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081"/>
        <w:tblW w:w="10206" w:type="dxa"/>
        <w:tblLook w:val="01E0" w:firstRow="1" w:lastRow="1" w:firstColumn="1" w:lastColumn="1" w:noHBand="0" w:noVBand="0"/>
      </w:tblPr>
      <w:tblGrid>
        <w:gridCol w:w="4678"/>
        <w:gridCol w:w="1134"/>
        <w:gridCol w:w="4394"/>
      </w:tblGrid>
      <w:tr w:rsidR="002C0356" w:rsidRPr="00397968" w14:paraId="5EA51E49" w14:textId="77777777" w:rsidTr="002C0356">
        <w:trPr>
          <w:trHeight w:val="1690"/>
        </w:trPr>
        <w:tc>
          <w:tcPr>
            <w:tcW w:w="4678" w:type="dxa"/>
          </w:tcPr>
          <w:p w14:paraId="5E9BEA84" w14:textId="77777777" w:rsidR="002C0356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МИНИСТЕРСТВО</w:t>
            </w:r>
          </w:p>
          <w:p w14:paraId="1E80BD1F" w14:textId="77777777" w:rsidR="002C0356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 xml:space="preserve">ЗДРАВООХРАНЕНИЯ РЕСПУБЛИКИ </w:t>
            </w:r>
          </w:p>
          <w:p w14:paraId="4BE408B5" w14:textId="77777777" w:rsidR="002C0356" w:rsidRPr="00397968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САХА (ЯКУТИЯ)</w:t>
            </w:r>
          </w:p>
          <w:p w14:paraId="062ED54F" w14:textId="77777777" w:rsidR="002C0356" w:rsidRPr="00397968" w:rsidRDefault="002C0356" w:rsidP="002C0356">
            <w:pPr>
              <w:shd w:val="clear" w:color="auto" w:fill="FFFFFF"/>
              <w:ind w:left="-108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  <w:p w14:paraId="4DB9EB19" w14:textId="77777777" w:rsidR="002C0356" w:rsidRPr="00397968" w:rsidRDefault="002C0356" w:rsidP="002C0356">
            <w:pPr>
              <w:shd w:val="clear" w:color="auto" w:fill="FFFFFF"/>
              <w:ind w:left="-142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Государственное бюджетное учреждение Республики Саха (Якутия)</w:t>
            </w:r>
          </w:p>
          <w:p w14:paraId="707D0F25" w14:textId="77777777" w:rsidR="002C0356" w:rsidRPr="00397968" w:rsidRDefault="002C0356" w:rsidP="002C0356">
            <w:pPr>
              <w:shd w:val="clear" w:color="auto" w:fill="FFFFFF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«Станция скорой медицинской помощи»</w:t>
            </w:r>
          </w:p>
          <w:p w14:paraId="08BB0252" w14:textId="77777777" w:rsidR="002C0356" w:rsidRPr="00397968" w:rsidRDefault="002C0356" w:rsidP="002C0356">
            <w:pPr>
              <w:shd w:val="clear" w:color="auto" w:fill="FFFFFF"/>
              <w:ind w:right="431"/>
              <w:jc w:val="center"/>
            </w:pPr>
          </w:p>
        </w:tc>
        <w:tc>
          <w:tcPr>
            <w:tcW w:w="1134" w:type="dxa"/>
          </w:tcPr>
          <w:p w14:paraId="0954AB48" w14:textId="77777777" w:rsidR="002C0356" w:rsidRPr="00397968" w:rsidRDefault="002C0356" w:rsidP="002C0356">
            <w:pPr>
              <w:jc w:val="center"/>
              <w:rPr>
                <w:lang w:val="en-US"/>
              </w:rPr>
            </w:pPr>
            <w:r w:rsidRPr="0039796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6A060E6" wp14:editId="51B20928">
                  <wp:simplePos x="0" y="0"/>
                  <wp:positionH relativeFrom="page">
                    <wp:posOffset>-180975</wp:posOffset>
                  </wp:positionH>
                  <wp:positionV relativeFrom="topMargin">
                    <wp:posOffset>-278130</wp:posOffset>
                  </wp:positionV>
                  <wp:extent cx="1079500" cy="1079500"/>
                  <wp:effectExtent l="0" t="0" r="6350" b="6350"/>
                  <wp:wrapNone/>
                  <wp:docPr id="8" name="Рисунок 8" descr="Эмблем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Эмблем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103B9212" w14:textId="77777777" w:rsidR="002C0356" w:rsidRPr="00397968" w:rsidRDefault="002C0356" w:rsidP="002C0356">
            <w:pPr>
              <w:ind w:left="34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 ДОРУОБУЙА ХАРЫСТАБЫЛЫН МИНИСТИЭРИСТИБЭТЭ</w:t>
            </w:r>
          </w:p>
          <w:p w14:paraId="585F76C2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</w:p>
          <w:p w14:paraId="615BCF7C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</w:t>
            </w:r>
          </w:p>
          <w:p w14:paraId="1A33AE2D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государственнай бюджеттаах тэрилтэтэ</w:t>
            </w:r>
          </w:p>
          <w:p w14:paraId="4BADBDED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«Суһал медицинскэй көмө ыстаансыйата»</w:t>
            </w:r>
          </w:p>
          <w:p w14:paraId="635C152C" w14:textId="77777777" w:rsidR="002C0356" w:rsidRPr="00397968" w:rsidRDefault="002C0356" w:rsidP="002C0356">
            <w:pPr>
              <w:jc w:val="center"/>
              <w:rPr>
                <w:bCs/>
                <w:lang w:val="sah-RU"/>
              </w:rPr>
            </w:pPr>
          </w:p>
        </w:tc>
      </w:tr>
      <w:tr w:rsidR="002C0356" w:rsidRPr="00397968" w14:paraId="16D864D1" w14:textId="77777777" w:rsidTr="002C0356">
        <w:tc>
          <w:tcPr>
            <w:tcW w:w="10206" w:type="dxa"/>
            <w:gridSpan w:val="3"/>
          </w:tcPr>
          <w:p w14:paraId="7F87C689" w14:textId="77777777" w:rsidR="002C0356" w:rsidRPr="00397968" w:rsidRDefault="002C0356" w:rsidP="002C0356">
            <w:pPr>
              <w:rPr>
                <w:color w:val="C00000"/>
              </w:rPr>
            </w:pPr>
          </w:p>
        </w:tc>
      </w:tr>
    </w:tbl>
    <w:p w14:paraId="08CB99C3" w14:textId="77777777" w:rsidR="002C0356" w:rsidRDefault="002C0356" w:rsidP="002C0356">
      <w:pPr>
        <w:spacing w:after="200" w:line="276" w:lineRule="auto"/>
        <w:jc w:val="center"/>
        <w:rPr>
          <w:sz w:val="28"/>
          <w:szCs w:val="28"/>
        </w:rPr>
      </w:pPr>
    </w:p>
    <w:p w14:paraId="05D67C99" w14:textId="77777777" w:rsidR="002C0356" w:rsidRPr="00FD2F6C" w:rsidRDefault="002C0356" w:rsidP="002C0356">
      <w:pPr>
        <w:spacing w:after="200" w:line="276" w:lineRule="auto"/>
        <w:jc w:val="center"/>
        <w:rPr>
          <w:szCs w:val="28"/>
        </w:rPr>
      </w:pPr>
      <w:r w:rsidRPr="00346A5E">
        <w:rPr>
          <w:szCs w:val="28"/>
        </w:rPr>
        <w:t>ПРИКАЗ</w:t>
      </w: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8"/>
        <w:gridCol w:w="4673"/>
      </w:tblGrid>
      <w:tr w:rsidR="002C0356" w:rsidRPr="00BD0739" w14:paraId="7B867894" w14:textId="77777777" w:rsidTr="003F5614">
        <w:trPr>
          <w:trHeight w:val="429"/>
        </w:trPr>
        <w:tc>
          <w:tcPr>
            <w:tcW w:w="4898" w:type="dxa"/>
          </w:tcPr>
          <w:p w14:paraId="1076BA40" w14:textId="77777777" w:rsidR="002C0356" w:rsidRPr="00FD2F6C" w:rsidRDefault="002C0356" w:rsidP="003F5614">
            <w:pPr>
              <w:rPr>
                <w:bCs/>
                <w:szCs w:val="28"/>
                <w:lang w:val="en-US"/>
              </w:rPr>
            </w:pPr>
            <w:r w:rsidRPr="00FD2F6C">
              <w:rPr>
                <w:bCs/>
                <w:szCs w:val="28"/>
                <w:lang w:val="en-US"/>
              </w:rPr>
              <w:t>_____________________</w:t>
            </w:r>
          </w:p>
        </w:tc>
        <w:tc>
          <w:tcPr>
            <w:tcW w:w="4673" w:type="dxa"/>
          </w:tcPr>
          <w:p w14:paraId="35D3D35C" w14:textId="77777777" w:rsidR="002C0356" w:rsidRPr="00FD2F6C" w:rsidRDefault="002C0356" w:rsidP="003F5614">
            <w:pPr>
              <w:rPr>
                <w:szCs w:val="28"/>
                <w:lang w:val="en-US"/>
              </w:rPr>
            </w:pPr>
            <w:r w:rsidRPr="00FD2F6C">
              <w:rPr>
                <w:szCs w:val="28"/>
                <w:lang w:val="en-US"/>
              </w:rPr>
              <w:t>N _________________________</w:t>
            </w:r>
          </w:p>
          <w:p w14:paraId="1A604D69" w14:textId="77777777" w:rsidR="002C0356" w:rsidRPr="00FD2F6C" w:rsidRDefault="002C0356" w:rsidP="003F5614">
            <w:pPr>
              <w:jc w:val="right"/>
              <w:rPr>
                <w:bCs/>
                <w:szCs w:val="28"/>
              </w:rPr>
            </w:pPr>
          </w:p>
        </w:tc>
      </w:tr>
    </w:tbl>
    <w:p w14:paraId="70CCB1E2" w14:textId="77777777" w:rsidR="002C0356" w:rsidRPr="00346A5E" w:rsidRDefault="002C0356" w:rsidP="002C0356">
      <w:pPr>
        <w:rPr>
          <w:color w:val="202124"/>
          <w:szCs w:val="28"/>
          <w:shd w:val="clear" w:color="auto" w:fill="FFFFFF"/>
          <w:lang w:val="en-US"/>
        </w:rPr>
      </w:pPr>
    </w:p>
    <w:p w14:paraId="77D12F7F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2F1819D8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4AA42CF0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175CD93E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6006E222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31E1E8D" w14:textId="6B2D49B6" w:rsidR="002C0356" w:rsidRDefault="002C0356" w:rsidP="002C0356">
      <w:pPr>
        <w:rPr>
          <w:color w:val="202124"/>
          <w:szCs w:val="28"/>
          <w:shd w:val="clear" w:color="auto" w:fill="FFFFFF"/>
        </w:rPr>
      </w:pPr>
      <w:bookmarkStart w:id="0" w:name="_GoBack"/>
      <w:bookmarkEnd w:id="0"/>
    </w:p>
    <w:p w14:paraId="2C69DDB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34BD82C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766D89DA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3586C5CA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E5EA391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5FB5993C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54C48F67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13BE3EE2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47F1D2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1B8D10DF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DCCEFFD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A1F808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75915BD4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647CD018" w14:textId="77777777" w:rsidR="002C0356" w:rsidRPr="00BD0739" w:rsidRDefault="002C0356" w:rsidP="002C0356"/>
    <w:p w14:paraId="23482121" w14:textId="77777777" w:rsidR="002C0356" w:rsidRPr="00346A5E" w:rsidRDefault="002C0356" w:rsidP="002C0356">
      <w:r w:rsidRPr="00346A5E">
        <w:rPr>
          <w:rFonts w:ascii="Times New Roman CYR" w:hAnsi="Times New Roman CYR" w:cs="Times New Roman CYR"/>
          <w:bCs/>
        </w:rPr>
        <w:t>Главный врач</w:t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</w:r>
      <w:r w:rsidRPr="00346A5E">
        <w:rPr>
          <w:rFonts w:ascii="Times New Roman CYR" w:hAnsi="Times New Roman CYR" w:cs="Times New Roman CYR"/>
          <w:bCs/>
        </w:rPr>
        <w:tab/>
        <w:t>И.О. Фамилия</w:t>
      </w:r>
    </w:p>
    <w:sectPr w:rsidR="002C0356" w:rsidRPr="00346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321"/>
    <w:rsid w:val="002C0356"/>
    <w:rsid w:val="00496CBF"/>
    <w:rsid w:val="00717169"/>
    <w:rsid w:val="009829BB"/>
    <w:rsid w:val="00F5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0A24"/>
  <w15:chartTrackingRefBased/>
  <w15:docId w15:val="{BA42324A-E330-459D-99FD-D36B631E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3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03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3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3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3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3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3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3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3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3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3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3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3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3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3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5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3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5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3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503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3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503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503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03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2C035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vpn</dc:creator>
  <cp:keywords/>
  <dc:description/>
  <cp:lastModifiedBy>ПК</cp:lastModifiedBy>
  <cp:revision>3</cp:revision>
  <dcterms:created xsi:type="dcterms:W3CDTF">2025-12-09T05:28:00Z</dcterms:created>
  <dcterms:modified xsi:type="dcterms:W3CDTF">2026-04-16T01:10:00Z</dcterms:modified>
</cp:coreProperties>
</file>