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8F8229" w14:textId="1F4DB269" w:rsidR="00245411" w:rsidRPr="009935E5" w:rsidRDefault="009820C4" w:rsidP="009935E5">
      <w:pPr>
        <w:pStyle w:val="Titolo"/>
        <w:jc w:val="both"/>
        <w:rPr>
          <w:rFonts w:asciiTheme="majorBidi" w:eastAsia="Times New Roman" w:hAnsiTheme="majorBidi"/>
          <w:b/>
          <w:bCs/>
          <w:lang w:eastAsia="it-IT"/>
        </w:rPr>
      </w:pPr>
      <w:proofErr w:type="spellStart"/>
      <w:r w:rsidRPr="009935E5">
        <w:rPr>
          <w:rFonts w:asciiTheme="majorBidi" w:eastAsia="Times New Roman" w:hAnsiTheme="majorBidi"/>
          <w:b/>
          <w:bCs/>
          <w:lang w:eastAsia="it-IT"/>
        </w:rPr>
        <w:t>Connected</w:t>
      </w:r>
      <w:proofErr w:type="spellEnd"/>
      <w:r w:rsidRPr="009935E5">
        <w:rPr>
          <w:rFonts w:asciiTheme="majorBidi" w:eastAsia="Times New Roman" w:hAnsiTheme="majorBidi"/>
          <w:b/>
          <w:bCs/>
          <w:lang w:eastAsia="it-IT"/>
        </w:rPr>
        <w:t xml:space="preserve"> Games</w:t>
      </w:r>
    </w:p>
    <w:p w14:paraId="5AB650FC" w14:textId="11D02C56" w:rsidR="009935E5" w:rsidRDefault="009820C4" w:rsidP="00241C47">
      <w:pPr>
        <w:jc w:val="both"/>
        <w:rPr>
          <w:rFonts w:asciiTheme="majorBidi" w:hAnsiTheme="majorBidi" w:cstheme="majorBidi"/>
          <w:lang w:eastAsia="it-IT"/>
        </w:rPr>
      </w:pPr>
      <w:r w:rsidRPr="009935E5">
        <w:rPr>
          <w:rFonts w:asciiTheme="majorBidi" w:hAnsiTheme="majorBidi" w:cstheme="majorBidi"/>
          <w:b/>
          <w:bCs/>
          <w:lang w:eastAsia="it-IT"/>
        </w:rPr>
        <w:t>Autori:</w:t>
      </w:r>
      <w:r w:rsidRPr="009935E5">
        <w:rPr>
          <w:rFonts w:asciiTheme="majorBidi" w:hAnsiTheme="majorBidi" w:cstheme="majorBidi"/>
          <w:lang w:eastAsia="it-IT"/>
        </w:rPr>
        <w:t xml:space="preserve"> </w:t>
      </w:r>
      <w:proofErr w:type="spellStart"/>
      <w:r w:rsidRPr="009935E5">
        <w:rPr>
          <w:rFonts w:asciiTheme="majorBidi" w:hAnsiTheme="majorBidi" w:cstheme="majorBidi"/>
          <w:lang w:eastAsia="it-IT"/>
        </w:rPr>
        <w:t>Foutih</w:t>
      </w:r>
      <w:proofErr w:type="spellEnd"/>
      <w:r w:rsidRPr="009935E5">
        <w:rPr>
          <w:rFonts w:asciiTheme="majorBidi" w:hAnsiTheme="majorBidi" w:cstheme="majorBidi"/>
          <w:lang w:eastAsia="it-IT"/>
        </w:rPr>
        <w:t xml:space="preserve"> Osama, Bellotti Lorenzo, Riccardo Negrini</w:t>
      </w:r>
    </w:p>
    <w:p w14:paraId="44A1417E" w14:textId="77777777" w:rsidR="00241C47" w:rsidRDefault="00241C47" w:rsidP="00241C47">
      <w:pPr>
        <w:jc w:val="both"/>
        <w:rPr>
          <w:rFonts w:asciiTheme="majorBidi" w:hAnsiTheme="majorBidi" w:cstheme="majorBidi"/>
          <w:lang w:eastAsia="it-IT"/>
        </w:rPr>
      </w:pPr>
    </w:p>
    <w:p w14:paraId="6AA3FA73" w14:textId="461BFAFC" w:rsidR="00FC1CA2" w:rsidRPr="00FC1CA2" w:rsidRDefault="00FC1CA2" w:rsidP="00241C47">
      <w:pPr>
        <w:jc w:val="both"/>
        <w:rPr>
          <w:rFonts w:asciiTheme="majorBidi" w:hAnsiTheme="majorBidi" w:cstheme="majorBidi"/>
          <w:b/>
          <w:bCs/>
          <w:sz w:val="36"/>
          <w:szCs w:val="36"/>
          <w:lang w:eastAsia="it-IT"/>
        </w:rPr>
      </w:pPr>
      <w:r w:rsidRPr="00FC1CA2">
        <w:rPr>
          <w:rFonts w:asciiTheme="majorBidi" w:hAnsiTheme="majorBidi" w:cstheme="majorBidi"/>
          <w:b/>
          <w:bCs/>
          <w:sz w:val="36"/>
          <w:szCs w:val="36"/>
          <w:lang w:eastAsia="it-IT"/>
        </w:rPr>
        <w:t xml:space="preserve">Documento di </w:t>
      </w:r>
      <w:r w:rsidR="00434128">
        <w:rPr>
          <w:rFonts w:asciiTheme="majorBidi" w:hAnsiTheme="majorBidi" w:cstheme="majorBidi"/>
          <w:b/>
          <w:bCs/>
          <w:sz w:val="36"/>
          <w:szCs w:val="36"/>
          <w:lang w:eastAsia="it-IT"/>
        </w:rPr>
        <w:t>Implementazione</w:t>
      </w:r>
    </w:p>
    <w:p w14:paraId="259CF3AA" w14:textId="6CCA1983" w:rsidR="009820C4" w:rsidRPr="009935E5" w:rsidRDefault="00434128" w:rsidP="009935E5">
      <w:pPr>
        <w:jc w:val="both"/>
        <w:rPr>
          <w:rFonts w:asciiTheme="majorBidi" w:hAnsiTheme="majorBidi" w:cstheme="majorBidi"/>
          <w:b/>
          <w:bCs/>
          <w:color w:val="103CC0"/>
          <w:sz w:val="28"/>
          <w:szCs w:val="28"/>
          <w:lang w:eastAsia="it-IT"/>
        </w:rPr>
      </w:pPr>
      <w:r>
        <w:rPr>
          <w:rFonts w:asciiTheme="majorBidi" w:hAnsiTheme="majorBidi" w:cstheme="majorBidi"/>
          <w:b/>
          <w:bCs/>
          <w:sz w:val="28"/>
          <w:szCs w:val="28"/>
          <w:lang w:eastAsia="it-IT"/>
        </w:rPr>
        <w:t>1. Architettura di Deployment</w:t>
      </w:r>
    </w:p>
    <w:p w14:paraId="3E3D2E48" w14:textId="3C93456E" w:rsidR="009935E5" w:rsidRPr="009935E5" w:rsidRDefault="009820C4" w:rsidP="005E406B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 w:rsidRPr="009935E5">
        <w:rPr>
          <w:rFonts w:asciiTheme="majorBidi" w:hAnsiTheme="majorBidi" w:cstheme="majorBidi"/>
          <w:b/>
          <w:bCs/>
          <w:lang w:eastAsia="it-IT"/>
        </w:rPr>
        <w:t xml:space="preserve">1.1 </w:t>
      </w:r>
      <w:r w:rsidR="00F42034">
        <w:rPr>
          <w:rFonts w:asciiTheme="majorBidi" w:hAnsiTheme="majorBidi" w:cstheme="majorBidi"/>
          <w:b/>
          <w:bCs/>
          <w:lang w:eastAsia="it-IT"/>
        </w:rPr>
        <w:t>Diagramma</w:t>
      </w:r>
      <w:r w:rsidR="00434128">
        <w:rPr>
          <w:rFonts w:asciiTheme="majorBidi" w:hAnsiTheme="majorBidi" w:cstheme="majorBidi"/>
          <w:b/>
          <w:bCs/>
          <w:lang w:eastAsia="it-IT"/>
        </w:rPr>
        <w:t xml:space="preserve"> di Deployment</w:t>
      </w:r>
    </w:p>
    <w:p w14:paraId="456185A8" w14:textId="5803DC34" w:rsidR="00241C47" w:rsidRDefault="005E406B" w:rsidP="00434128">
      <w:pPr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lang w:eastAsia="it-IT"/>
        </w:rPr>
        <w:drawing>
          <wp:inline distT="0" distB="0" distL="0" distR="0" wp14:anchorId="2C4449E8" wp14:editId="5A9260AA">
            <wp:extent cx="6660000" cy="6403328"/>
            <wp:effectExtent l="12700" t="12700" r="7620" b="10795"/>
            <wp:docPr id="158857175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71752" name="Immagin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64033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0F60A0" w14:textId="77777777" w:rsidR="00636327" w:rsidRDefault="00636327" w:rsidP="005E406B">
      <w:pPr>
        <w:ind w:firstLine="426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</w:p>
    <w:p w14:paraId="54797BE8" w14:textId="77777777" w:rsidR="00434128" w:rsidRDefault="00434128" w:rsidP="005E406B">
      <w:pPr>
        <w:ind w:firstLine="426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</w:p>
    <w:p w14:paraId="549814B8" w14:textId="77777777" w:rsidR="00434128" w:rsidRDefault="00434128" w:rsidP="005E406B">
      <w:pPr>
        <w:ind w:firstLine="426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</w:p>
    <w:p w14:paraId="16D35DB5" w14:textId="77777777" w:rsidR="00434128" w:rsidRDefault="00434128" w:rsidP="005E406B">
      <w:pPr>
        <w:ind w:firstLine="426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</w:p>
    <w:p w14:paraId="64CC1D13" w14:textId="3766FF07" w:rsidR="009935E5" w:rsidRPr="009935E5" w:rsidRDefault="009820C4" w:rsidP="005E406B">
      <w:pPr>
        <w:ind w:firstLine="426"/>
        <w:jc w:val="both"/>
        <w:rPr>
          <w:rFonts w:asciiTheme="majorBidi" w:hAnsiTheme="majorBidi" w:cstheme="majorBidi"/>
          <w:b/>
          <w:bCs/>
          <w:color w:val="000000" w:themeColor="text1"/>
          <w:lang w:eastAsia="it-IT"/>
        </w:rPr>
      </w:pPr>
      <w:r w:rsidRPr="009935E5">
        <w:rPr>
          <w:rFonts w:asciiTheme="majorBidi" w:hAnsiTheme="majorBidi" w:cstheme="majorBidi"/>
          <w:b/>
          <w:bCs/>
          <w:color w:val="000000" w:themeColor="text1"/>
          <w:lang w:eastAsia="it-IT"/>
        </w:rPr>
        <w:lastRenderedPageBreak/>
        <w:t>1.2 De</w:t>
      </w:r>
      <w:r w:rsidR="005E406B"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scrizione </w:t>
      </w:r>
      <w:r w:rsidR="00434128"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delle Reti </w:t>
      </w:r>
    </w:p>
    <w:p w14:paraId="73B6523F" w14:textId="41EB2365" w:rsidR="00434128" w:rsidRPr="00434128" w:rsidRDefault="00434128" w:rsidP="00434128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>Rete Edge Tier:</w:t>
      </w:r>
      <w:r w:rsidRPr="00434128">
        <w:rPr>
          <w:rFonts w:ascii="Segoe UI" w:hAnsi="Segoe UI" w:cs="Segoe UI"/>
          <w:color w:val="CCCCCC"/>
          <w:sz w:val="21"/>
          <w:szCs w:val="21"/>
        </w:rPr>
        <w:t xml:space="preserve"> </w:t>
      </w:r>
      <w:r w:rsidRPr="00434128">
        <w:rPr>
          <w:rFonts w:asciiTheme="majorBidi" w:hAnsiTheme="majorBidi" w:cstheme="majorBidi"/>
          <w:color w:val="000000" w:themeColor="text1"/>
          <w:lang w:eastAsia="it-IT"/>
        </w:rPr>
        <w:t xml:space="preserve">Rete isolata per ciascun locale fisico. Collega il broker </w:t>
      </w:r>
      <w:proofErr w:type="spellStart"/>
      <w:r w:rsidRPr="00434128">
        <w:rPr>
          <w:rFonts w:asciiTheme="majorBidi" w:hAnsiTheme="majorBidi" w:cstheme="majorBidi"/>
          <w:i/>
          <w:iCs/>
          <w:color w:val="000000" w:themeColor="text1"/>
          <w:lang w:eastAsia="it-IT"/>
        </w:rPr>
        <w:t>Mosquitto</w:t>
      </w:r>
      <w:proofErr w:type="spellEnd"/>
      <w:r w:rsidRPr="00434128">
        <w:rPr>
          <w:rFonts w:asciiTheme="majorBidi" w:hAnsiTheme="majorBidi" w:cstheme="majorBidi"/>
          <w:color w:val="000000" w:themeColor="text1"/>
          <w:lang w:eastAsia="it-IT"/>
        </w:rPr>
        <w:t xml:space="preserve"> ed il nodo Edge locale. A questa rete appartiene anche il container </w:t>
      </w:r>
      <w:proofErr w:type="spellStart"/>
      <w:r w:rsidRPr="00434128">
        <w:rPr>
          <w:rFonts w:asciiTheme="majorBidi" w:hAnsiTheme="majorBidi" w:cstheme="majorBidi"/>
          <w:i/>
          <w:iCs/>
          <w:color w:val="000000" w:themeColor="text1"/>
          <w:lang w:eastAsia="it-IT"/>
        </w:rPr>
        <w:t>Keycloak</w:t>
      </w:r>
      <w:proofErr w:type="spellEnd"/>
      <w:r w:rsidRPr="00434128">
        <w:rPr>
          <w:rFonts w:asciiTheme="majorBidi" w:hAnsiTheme="majorBidi" w:cstheme="majorBidi"/>
          <w:color w:val="000000" w:themeColor="text1"/>
          <w:lang w:eastAsia="it-IT"/>
        </w:rPr>
        <w:t>, permettendo ai client e nodi Edge di effettuare il login OIDC.</w:t>
      </w:r>
    </w:p>
    <w:p w14:paraId="7462A448" w14:textId="25038F48" w:rsidR="00434128" w:rsidRPr="00434128" w:rsidRDefault="00434128" w:rsidP="00434128">
      <w:pPr>
        <w:pStyle w:val="Paragrafoelenco"/>
        <w:numPr>
          <w:ilvl w:val="0"/>
          <w:numId w:val="1"/>
        </w:numPr>
        <w:ind w:left="851" w:hanging="425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color w:val="000000" w:themeColor="text1"/>
          <w:lang w:eastAsia="it-IT"/>
        </w:rPr>
        <w:t xml:space="preserve">Rete Cloud Tier: </w:t>
      </w:r>
      <w:r w:rsidRPr="00434128">
        <w:rPr>
          <w:rFonts w:asciiTheme="majorBidi" w:hAnsiTheme="majorBidi" w:cstheme="majorBidi"/>
          <w:color w:val="000000" w:themeColor="text1"/>
          <w:lang w:eastAsia="it-IT"/>
        </w:rPr>
        <w:t xml:space="preserve">Rete interna riservata al </w:t>
      </w:r>
      <w:proofErr w:type="spellStart"/>
      <w:r w:rsidRPr="00434128">
        <w:rPr>
          <w:rFonts w:asciiTheme="majorBidi" w:hAnsiTheme="majorBidi" w:cstheme="majorBidi"/>
          <w:color w:val="000000" w:themeColor="text1"/>
          <w:lang w:eastAsia="it-IT"/>
        </w:rPr>
        <w:t>backend</w:t>
      </w:r>
      <w:proofErr w:type="spellEnd"/>
      <w:r w:rsidRPr="00434128">
        <w:rPr>
          <w:rFonts w:asciiTheme="majorBidi" w:hAnsiTheme="majorBidi" w:cstheme="majorBidi"/>
          <w:color w:val="000000" w:themeColor="text1"/>
          <w:lang w:eastAsia="it-IT"/>
        </w:rPr>
        <w:t xml:space="preserve"> che collega il </w:t>
      </w:r>
      <w:r w:rsidRPr="00434128">
        <w:rPr>
          <w:rFonts w:asciiTheme="majorBidi" w:hAnsiTheme="majorBidi" w:cstheme="majorBidi"/>
          <w:i/>
          <w:iCs/>
          <w:color w:val="000000" w:themeColor="text1"/>
          <w:lang w:eastAsia="it-IT"/>
        </w:rPr>
        <w:t>Service Gateway</w:t>
      </w:r>
      <w:r w:rsidRPr="00434128">
        <w:rPr>
          <w:rFonts w:asciiTheme="majorBidi" w:hAnsiTheme="majorBidi" w:cstheme="majorBidi"/>
          <w:color w:val="000000" w:themeColor="text1"/>
          <w:lang w:eastAsia="it-IT"/>
        </w:rPr>
        <w:t xml:space="preserve">, i </w:t>
      </w:r>
      <w:r w:rsidRPr="00434128">
        <w:rPr>
          <w:rFonts w:asciiTheme="majorBidi" w:hAnsiTheme="majorBidi" w:cstheme="majorBidi"/>
          <w:color w:val="000000" w:themeColor="text1"/>
          <w:lang w:eastAsia="it-IT"/>
        </w:rPr>
        <w:t>microservizi</w:t>
      </w:r>
      <w:r>
        <w:rPr>
          <w:rFonts w:asciiTheme="majorBidi" w:hAnsiTheme="majorBidi" w:cstheme="majorBidi"/>
          <w:color w:val="000000" w:themeColor="text1"/>
          <w:lang w:eastAsia="it-IT"/>
        </w:rPr>
        <w:t xml:space="preserve"> </w:t>
      </w:r>
      <w:r w:rsidRPr="00434128">
        <w:rPr>
          <w:rFonts w:asciiTheme="majorBidi" w:hAnsiTheme="majorBidi" w:cstheme="majorBidi"/>
          <w:color w:val="000000" w:themeColor="text1"/>
          <w:lang w:eastAsia="it-IT"/>
        </w:rPr>
        <w:t>(</w:t>
      </w:r>
      <w:r w:rsidRPr="00434128">
        <w:rPr>
          <w:rFonts w:asciiTheme="majorBidi" w:hAnsiTheme="majorBidi" w:cstheme="majorBidi"/>
          <w:i/>
          <w:iCs/>
          <w:color w:val="000000" w:themeColor="text1"/>
          <w:lang w:eastAsia="it-IT"/>
        </w:rPr>
        <w:t>partita-service, torneo-service, statistiche-service</w:t>
      </w:r>
      <w:r w:rsidRPr="00434128">
        <w:rPr>
          <w:rFonts w:asciiTheme="majorBidi" w:hAnsiTheme="majorBidi" w:cstheme="majorBidi"/>
          <w:color w:val="000000" w:themeColor="text1"/>
          <w:lang w:eastAsia="it-IT"/>
        </w:rPr>
        <w:t xml:space="preserve">), il </w:t>
      </w:r>
      <w:r w:rsidRPr="00434128">
        <w:rPr>
          <w:rFonts w:asciiTheme="majorBidi" w:hAnsiTheme="majorBidi" w:cstheme="majorBidi"/>
          <w:i/>
          <w:iCs/>
          <w:color w:val="000000" w:themeColor="text1"/>
          <w:lang w:eastAsia="it-IT"/>
        </w:rPr>
        <w:t>Database</w:t>
      </w:r>
      <w:r w:rsidRPr="00434128">
        <w:rPr>
          <w:rFonts w:asciiTheme="majorBidi" w:hAnsiTheme="majorBidi" w:cstheme="majorBidi"/>
          <w:color w:val="000000" w:themeColor="text1"/>
          <w:lang w:eastAsia="it-IT"/>
        </w:rPr>
        <w:t xml:space="preserve"> e </w:t>
      </w:r>
      <w:proofErr w:type="spellStart"/>
      <w:r w:rsidRPr="00434128">
        <w:rPr>
          <w:rFonts w:asciiTheme="majorBidi" w:hAnsiTheme="majorBidi" w:cstheme="majorBidi"/>
          <w:i/>
          <w:iCs/>
          <w:color w:val="000000" w:themeColor="text1"/>
          <w:lang w:eastAsia="it-IT"/>
        </w:rPr>
        <w:t>Keycloak</w:t>
      </w:r>
      <w:proofErr w:type="spellEnd"/>
      <w:r w:rsidRPr="00434128">
        <w:rPr>
          <w:rFonts w:asciiTheme="majorBidi" w:hAnsiTheme="majorBidi" w:cstheme="majorBidi"/>
          <w:color w:val="000000" w:themeColor="text1"/>
          <w:lang w:eastAsia="it-IT"/>
        </w:rPr>
        <w:t>.</w:t>
      </w:r>
    </w:p>
    <w:p w14:paraId="633ED744" w14:textId="77777777" w:rsidR="00434128" w:rsidRPr="00434128" w:rsidRDefault="00434128" w:rsidP="00434128">
      <w:pPr>
        <w:pStyle w:val="Paragrafoelenco"/>
        <w:ind w:left="851"/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3CA7732B" w14:textId="3CD7A733" w:rsidR="00434128" w:rsidRDefault="00434128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>
        <w:rPr>
          <w:rFonts w:asciiTheme="majorBidi" w:hAnsiTheme="majorBidi" w:cstheme="majorBidi"/>
          <w:b/>
          <w:bCs/>
          <w:sz w:val="28"/>
          <w:szCs w:val="28"/>
          <w:lang w:eastAsia="it-IT"/>
        </w:rPr>
        <w:t xml:space="preserve">2. </w:t>
      </w:r>
      <w:r w:rsidRPr="00434128">
        <w:rPr>
          <w:rFonts w:asciiTheme="majorBidi" w:hAnsiTheme="majorBidi" w:cstheme="majorBidi"/>
          <w:b/>
          <w:bCs/>
          <w:sz w:val="28"/>
          <w:szCs w:val="28"/>
          <w:lang w:eastAsia="it-IT"/>
        </w:rPr>
        <w:t>Diagramma dei Package</w:t>
      </w:r>
      <w:r w:rsidR="003F4DA2">
        <w:rPr>
          <w:rFonts w:asciiTheme="majorBidi" w:hAnsiTheme="majorBidi" w:cstheme="majorBidi"/>
          <w:b/>
          <w:bCs/>
          <w:sz w:val="28"/>
          <w:szCs w:val="28"/>
          <w:lang w:eastAsia="it-IT"/>
        </w:rPr>
        <w:t xml:space="preserve"> e Implementazione</w:t>
      </w:r>
    </w:p>
    <w:p w14:paraId="04655910" w14:textId="1FE6C1C8" w:rsidR="003F4DA2" w:rsidRDefault="003F4DA2" w:rsidP="003F4DA2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 w:rsidRPr="003F4DA2">
        <w:rPr>
          <w:rFonts w:asciiTheme="majorBidi" w:hAnsiTheme="majorBidi" w:cstheme="majorBidi"/>
          <w:b/>
          <w:bCs/>
          <w:lang w:eastAsia="it-IT"/>
        </w:rPr>
        <w:t>2.1</w:t>
      </w:r>
      <w:r>
        <w:rPr>
          <w:rFonts w:asciiTheme="majorBidi" w:hAnsiTheme="majorBidi" w:cstheme="majorBidi"/>
          <w:b/>
          <w:bCs/>
          <w:lang w:eastAsia="it-IT"/>
        </w:rPr>
        <w:t xml:space="preserve"> Diagramma dei Package</w:t>
      </w:r>
    </w:p>
    <w:p w14:paraId="617BFF31" w14:textId="1285B1AF" w:rsidR="003F4DA2" w:rsidRPr="003F4DA2" w:rsidRDefault="003F4DA2" w:rsidP="003F4DA2">
      <w:pPr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noProof/>
          <w:lang w:eastAsia="it-IT"/>
        </w:rPr>
        <w:drawing>
          <wp:inline distT="0" distB="0" distL="0" distR="0" wp14:anchorId="2DFE3644" wp14:editId="595A0D4B">
            <wp:extent cx="6660000" cy="4941653"/>
            <wp:effectExtent l="12700" t="12700" r="7620" b="11430"/>
            <wp:docPr id="165967482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74827" name="Immagin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000" cy="49416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6F5EC0" w14:textId="77777777" w:rsidR="009238B9" w:rsidRDefault="009238B9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70F75275" w14:textId="77777777" w:rsidR="009238B9" w:rsidRDefault="009238B9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716E666F" w14:textId="77777777" w:rsidR="009238B9" w:rsidRDefault="009238B9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04F8A7B6" w14:textId="77777777" w:rsidR="009238B9" w:rsidRDefault="009238B9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7BD48500" w14:textId="77777777" w:rsidR="009238B9" w:rsidRDefault="009238B9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349C4EF0" w14:textId="77777777" w:rsidR="009238B9" w:rsidRDefault="009238B9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214FE705" w14:textId="77777777" w:rsidR="009238B9" w:rsidRDefault="009238B9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7E0CD7BC" w14:textId="6B8D284C" w:rsidR="00434128" w:rsidRDefault="009238B9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>
        <w:rPr>
          <w:rFonts w:asciiTheme="majorBidi" w:hAnsiTheme="majorBidi" w:cstheme="majorBidi"/>
          <w:b/>
          <w:bCs/>
          <w:sz w:val="28"/>
          <w:szCs w:val="28"/>
          <w:lang w:eastAsia="it-IT"/>
        </w:rPr>
        <w:lastRenderedPageBreak/>
        <w:t>3. Diagramma delle Classi di Implementazione</w:t>
      </w:r>
    </w:p>
    <w:p w14:paraId="4FFF1990" w14:textId="1515F6FA" w:rsidR="00E73274" w:rsidRDefault="009238B9" w:rsidP="00E73274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it-IT"/>
        </w:rPr>
        <w:drawing>
          <wp:inline distT="0" distB="0" distL="0" distR="0" wp14:anchorId="1724135B" wp14:editId="2499B394">
            <wp:extent cx="6645910" cy="3472180"/>
            <wp:effectExtent l="12700" t="12700" r="8890" b="7620"/>
            <wp:docPr id="207443336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3368" name="Immagine 2074433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721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773F6E" w14:textId="77777777" w:rsidR="00406A41" w:rsidRDefault="00406A41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</w:p>
    <w:p w14:paraId="602C4F61" w14:textId="0847759A" w:rsidR="00E73274" w:rsidRDefault="00E73274" w:rsidP="003F4DA2">
      <w:pPr>
        <w:jc w:val="both"/>
        <w:rPr>
          <w:rFonts w:asciiTheme="majorBidi" w:hAnsiTheme="majorBidi" w:cstheme="majorBidi"/>
          <w:b/>
          <w:bCs/>
          <w:sz w:val="28"/>
          <w:szCs w:val="28"/>
          <w:lang w:eastAsia="it-IT"/>
        </w:rPr>
      </w:pPr>
      <w:r>
        <w:rPr>
          <w:rFonts w:asciiTheme="majorBidi" w:hAnsiTheme="majorBidi" w:cstheme="majorBidi"/>
          <w:b/>
          <w:bCs/>
          <w:sz w:val="28"/>
          <w:szCs w:val="28"/>
          <w:lang w:eastAsia="it-IT"/>
        </w:rPr>
        <w:t>4. Diagrammi di Sequenza</w:t>
      </w:r>
    </w:p>
    <w:p w14:paraId="28B50FF1" w14:textId="77777777" w:rsidR="00E73274" w:rsidRPr="00E73274" w:rsidRDefault="00E73274" w:rsidP="00E73274">
      <w:pPr>
        <w:ind w:firstLine="426"/>
        <w:jc w:val="both"/>
        <w:rPr>
          <w:rFonts w:asciiTheme="majorBidi" w:hAnsiTheme="majorBidi"/>
          <w:b/>
          <w:bCs/>
          <w:lang w:eastAsia="it-IT"/>
        </w:rPr>
      </w:pPr>
      <w:r w:rsidRPr="00E73274">
        <w:rPr>
          <w:rFonts w:asciiTheme="majorBidi" w:hAnsiTheme="majorBidi" w:cstheme="majorBidi"/>
          <w:b/>
          <w:bCs/>
          <w:lang w:eastAsia="it-IT"/>
        </w:rPr>
        <w:t xml:space="preserve">4.1 UC-01: </w:t>
      </w:r>
      <w:r w:rsidRPr="00E73274">
        <w:rPr>
          <w:rFonts w:asciiTheme="majorBidi" w:hAnsiTheme="majorBidi"/>
          <w:b/>
          <w:bCs/>
          <w:lang w:eastAsia="it-IT"/>
        </w:rPr>
        <w:t>Autenticazione OIDC</w:t>
      </w:r>
    </w:p>
    <w:p w14:paraId="6309B8F6" w14:textId="3B8FB7BB" w:rsidR="00E73274" w:rsidRPr="00E73274" w:rsidRDefault="00E73274" w:rsidP="00406A41">
      <w:pPr>
        <w:jc w:val="center"/>
        <w:rPr>
          <w:rFonts w:asciiTheme="majorBidi" w:hAnsiTheme="majorBidi"/>
          <w:b/>
          <w:bCs/>
          <w:sz w:val="28"/>
          <w:szCs w:val="28"/>
          <w:lang w:eastAsia="it-IT"/>
        </w:rPr>
      </w:pPr>
      <w:r>
        <w:rPr>
          <w:rFonts w:asciiTheme="majorBidi" w:hAnsiTheme="majorBidi"/>
          <w:b/>
          <w:bCs/>
          <w:noProof/>
          <w:sz w:val="28"/>
          <w:szCs w:val="28"/>
          <w:lang w:eastAsia="it-IT"/>
        </w:rPr>
        <w:drawing>
          <wp:inline distT="0" distB="0" distL="0" distR="0" wp14:anchorId="138841C0" wp14:editId="6032AC3B">
            <wp:extent cx="6120000" cy="4798467"/>
            <wp:effectExtent l="12700" t="12700" r="14605" b="15240"/>
            <wp:docPr id="330524326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24326" name="Immagine 330524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984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2D172F" w14:textId="77777777" w:rsidR="00E73274" w:rsidRPr="00E73274" w:rsidRDefault="00E73274" w:rsidP="00E73274">
      <w:pPr>
        <w:ind w:firstLine="426"/>
        <w:jc w:val="both"/>
        <w:rPr>
          <w:rFonts w:asciiTheme="majorBidi" w:hAnsiTheme="majorBidi"/>
          <w:b/>
          <w:bCs/>
          <w:lang w:eastAsia="it-IT"/>
        </w:rPr>
      </w:pPr>
      <w:r w:rsidRPr="00E73274">
        <w:rPr>
          <w:rFonts w:asciiTheme="majorBidi" w:hAnsiTheme="majorBidi" w:cstheme="majorBidi"/>
          <w:b/>
          <w:bCs/>
          <w:lang w:eastAsia="it-IT"/>
        </w:rPr>
        <w:lastRenderedPageBreak/>
        <w:t xml:space="preserve">4.2 UC-02: </w:t>
      </w:r>
      <w:r w:rsidRPr="00E73274">
        <w:rPr>
          <w:rFonts w:asciiTheme="majorBidi" w:hAnsiTheme="majorBidi"/>
          <w:b/>
          <w:bCs/>
          <w:lang w:eastAsia="it-IT"/>
        </w:rPr>
        <w:t>Avvio Nuova Partita</w:t>
      </w:r>
    </w:p>
    <w:p w14:paraId="3B2830C0" w14:textId="138C3B25" w:rsidR="00E73274" w:rsidRDefault="00E73274" w:rsidP="00E73274">
      <w:pPr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noProof/>
          <w:lang w:eastAsia="it-IT"/>
        </w:rPr>
        <w:drawing>
          <wp:inline distT="0" distB="0" distL="0" distR="0" wp14:anchorId="05C5A6A7" wp14:editId="531131A3">
            <wp:extent cx="6645910" cy="2440940"/>
            <wp:effectExtent l="12700" t="12700" r="8890" b="10160"/>
            <wp:docPr id="97760212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02125" name="Immagine 9776021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09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A3A0E5" w14:textId="77777777" w:rsidR="0045390C" w:rsidRDefault="0045390C" w:rsidP="0045390C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376FD4CD" w14:textId="4F8168F0" w:rsidR="0045390C" w:rsidRDefault="0045390C" w:rsidP="0045390C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lang w:eastAsia="it-IT"/>
        </w:rPr>
        <w:t>4.3 UC-03: Rilevamento Evento</w:t>
      </w:r>
    </w:p>
    <w:p w14:paraId="2359433E" w14:textId="5E0DA759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noProof/>
          <w:lang w:eastAsia="it-IT"/>
        </w:rPr>
        <w:drawing>
          <wp:inline distT="0" distB="0" distL="0" distR="0" wp14:anchorId="4CD9DB3F" wp14:editId="181DEFB3">
            <wp:extent cx="6645910" cy="3668395"/>
            <wp:effectExtent l="12700" t="12700" r="8890" b="14605"/>
            <wp:docPr id="1527350821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50821" name="Immagine 15273508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683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B297203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35890BE2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53E6DA6A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2D5521A0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7F12A5A8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4841A818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6D99B1BF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3BC20831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0DBC7775" w14:textId="29215E1F" w:rsidR="0045390C" w:rsidRPr="0045390C" w:rsidRDefault="0045390C" w:rsidP="0045390C">
      <w:pPr>
        <w:ind w:firstLine="426"/>
        <w:jc w:val="both"/>
        <w:rPr>
          <w:rFonts w:asciiTheme="majorBidi" w:hAnsi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lang w:eastAsia="it-IT"/>
        </w:rPr>
        <w:lastRenderedPageBreak/>
        <w:t>4.</w:t>
      </w:r>
      <w:r>
        <w:rPr>
          <w:rFonts w:asciiTheme="majorBidi" w:hAnsiTheme="majorBidi" w:cstheme="majorBidi"/>
          <w:b/>
          <w:bCs/>
          <w:lang w:eastAsia="it-IT"/>
        </w:rPr>
        <w:t>4</w:t>
      </w:r>
      <w:r>
        <w:rPr>
          <w:rFonts w:asciiTheme="majorBidi" w:hAnsiTheme="majorBidi" w:cstheme="majorBidi"/>
          <w:b/>
          <w:bCs/>
          <w:lang w:eastAsia="it-IT"/>
        </w:rPr>
        <w:t xml:space="preserve"> UC-</w:t>
      </w:r>
      <w:r>
        <w:rPr>
          <w:rFonts w:asciiTheme="majorBidi" w:hAnsiTheme="majorBidi" w:cstheme="majorBidi"/>
          <w:b/>
          <w:bCs/>
          <w:lang w:eastAsia="it-IT"/>
        </w:rPr>
        <w:t xml:space="preserve">04: </w:t>
      </w:r>
      <w:r w:rsidRPr="0045390C">
        <w:rPr>
          <w:rFonts w:asciiTheme="majorBidi" w:hAnsiTheme="majorBidi"/>
          <w:b/>
          <w:bCs/>
          <w:lang w:eastAsia="it-IT"/>
        </w:rPr>
        <w:t>Sincronizzazione</w:t>
      </w:r>
      <w:r w:rsidRPr="0045390C">
        <w:rPr>
          <w:rFonts w:asciiTheme="majorBidi" w:hAnsiTheme="majorBidi"/>
          <w:b/>
          <w:bCs/>
          <w:lang w:eastAsia="it-IT"/>
        </w:rPr>
        <w:t xml:space="preserve"> Bulk Offline</w:t>
      </w:r>
    </w:p>
    <w:p w14:paraId="35752CEC" w14:textId="170A1D33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noProof/>
          <w:lang w:eastAsia="it-IT"/>
        </w:rPr>
        <w:drawing>
          <wp:inline distT="0" distB="0" distL="0" distR="0" wp14:anchorId="7A0EF41C" wp14:editId="21241092">
            <wp:extent cx="6645910" cy="4058920"/>
            <wp:effectExtent l="12700" t="12700" r="8890" b="17780"/>
            <wp:docPr id="1931431541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31541" name="Immagine 19314315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589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57FBD6D" w14:textId="7777777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481EAF37" w14:textId="1A04B7EE" w:rsidR="0045390C" w:rsidRDefault="0045390C" w:rsidP="0045390C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lang w:eastAsia="it-IT"/>
        </w:rPr>
        <w:t>4.5 UC-05: Creazione Torneo Globale</w:t>
      </w:r>
    </w:p>
    <w:p w14:paraId="1C31176C" w14:textId="488FD717" w:rsidR="0045390C" w:rsidRDefault="0045390C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noProof/>
          <w:lang w:eastAsia="it-IT"/>
        </w:rPr>
        <w:drawing>
          <wp:inline distT="0" distB="0" distL="0" distR="0" wp14:anchorId="513B6492" wp14:editId="79E9615D">
            <wp:extent cx="6645910" cy="2788285"/>
            <wp:effectExtent l="12700" t="12700" r="8890" b="18415"/>
            <wp:docPr id="1138429206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29206" name="Immagine 113842920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82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45CFC9A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5D1BCEC2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0A3481D6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274BF627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2DABCF40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23EEF0CB" w14:textId="282EFCFA" w:rsidR="004953E5" w:rsidRDefault="004953E5" w:rsidP="004953E5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lang w:eastAsia="it-IT"/>
        </w:rPr>
        <w:lastRenderedPageBreak/>
        <w:t>4.6 UC-06: Iscrizione a Torneo</w:t>
      </w:r>
    </w:p>
    <w:p w14:paraId="24EFB78D" w14:textId="67888822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noProof/>
          <w:lang w:eastAsia="it-IT"/>
        </w:rPr>
        <w:drawing>
          <wp:inline distT="0" distB="0" distL="0" distR="0" wp14:anchorId="7BDB7E9A" wp14:editId="0E60721A">
            <wp:extent cx="6645910" cy="3223895"/>
            <wp:effectExtent l="12700" t="12700" r="8890" b="14605"/>
            <wp:docPr id="1012728745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28745" name="Immagine 10127287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38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7D16FC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08400DA4" w14:textId="77777777" w:rsidR="004953E5" w:rsidRPr="004953E5" w:rsidRDefault="004953E5" w:rsidP="004953E5">
      <w:pPr>
        <w:ind w:firstLine="426"/>
        <w:jc w:val="both"/>
        <w:rPr>
          <w:rFonts w:asciiTheme="majorBidi" w:hAnsi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lang w:eastAsia="it-IT"/>
        </w:rPr>
        <w:t xml:space="preserve">4.7 UC-07: </w:t>
      </w:r>
      <w:r w:rsidRPr="004953E5">
        <w:rPr>
          <w:rFonts w:asciiTheme="majorBidi" w:hAnsiTheme="majorBidi"/>
          <w:b/>
          <w:bCs/>
          <w:lang w:eastAsia="it-IT"/>
        </w:rPr>
        <w:t>Consulta Classifica e Statistiche</w:t>
      </w:r>
    </w:p>
    <w:p w14:paraId="5FCAC4EB" w14:textId="0635B4C4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noProof/>
          <w:lang w:eastAsia="it-IT"/>
        </w:rPr>
        <w:drawing>
          <wp:inline distT="0" distB="0" distL="0" distR="0" wp14:anchorId="55646778" wp14:editId="21B28E16">
            <wp:extent cx="6645910" cy="2784475"/>
            <wp:effectExtent l="12700" t="12700" r="8890" b="9525"/>
            <wp:docPr id="1419784614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84614" name="Immagine 14197846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44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B625C2A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48BBF766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4E126CF4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4DD33967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3D7E54DA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732ABFB7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75FB381C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607175A4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131891E5" w14:textId="77777777" w:rsidR="004953E5" w:rsidRPr="004953E5" w:rsidRDefault="004953E5" w:rsidP="004953E5">
      <w:pPr>
        <w:ind w:firstLine="426"/>
        <w:jc w:val="both"/>
        <w:rPr>
          <w:rFonts w:asciiTheme="majorBidi" w:hAnsi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lang w:eastAsia="it-IT"/>
        </w:rPr>
        <w:lastRenderedPageBreak/>
        <w:t xml:space="preserve">4.8: </w:t>
      </w:r>
      <w:r w:rsidRPr="004953E5">
        <w:rPr>
          <w:rFonts w:asciiTheme="majorBidi" w:hAnsiTheme="majorBidi"/>
          <w:b/>
          <w:bCs/>
          <w:lang w:eastAsia="it-IT"/>
        </w:rPr>
        <w:t>Monitoraggio Stato Locale ed Edge</w:t>
      </w:r>
    </w:p>
    <w:p w14:paraId="749EC354" w14:textId="705FE1DD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noProof/>
          <w:lang w:eastAsia="it-IT"/>
        </w:rPr>
        <w:drawing>
          <wp:inline distT="0" distB="0" distL="0" distR="0" wp14:anchorId="2968CE60" wp14:editId="2A68994F">
            <wp:extent cx="6645910" cy="2292985"/>
            <wp:effectExtent l="12700" t="12700" r="8890" b="18415"/>
            <wp:docPr id="1397867706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67706" name="Immagine 13978677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29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F2B35A" w14:textId="77777777" w:rsidR="004953E5" w:rsidRDefault="004953E5" w:rsidP="0045390C">
      <w:pPr>
        <w:jc w:val="both"/>
        <w:rPr>
          <w:rFonts w:asciiTheme="majorBidi" w:hAnsiTheme="majorBidi" w:cstheme="majorBidi"/>
          <w:b/>
          <w:bCs/>
          <w:lang w:eastAsia="it-IT"/>
        </w:rPr>
      </w:pPr>
    </w:p>
    <w:p w14:paraId="7599948B" w14:textId="77777777" w:rsidR="0088571C" w:rsidRPr="0088571C" w:rsidRDefault="00406A41" w:rsidP="0088571C">
      <w:pPr>
        <w:jc w:val="both"/>
        <w:rPr>
          <w:rFonts w:asciiTheme="majorBidi" w:hAnsiTheme="majorBidi"/>
          <w:b/>
          <w:bCs/>
          <w:sz w:val="28"/>
          <w:szCs w:val="28"/>
          <w:lang w:eastAsia="it-IT"/>
        </w:rPr>
      </w:pPr>
      <w:r w:rsidRPr="0088571C">
        <w:rPr>
          <w:rFonts w:asciiTheme="majorBidi" w:hAnsiTheme="majorBidi" w:cstheme="majorBidi"/>
          <w:b/>
          <w:bCs/>
          <w:sz w:val="28"/>
          <w:szCs w:val="28"/>
          <w:lang w:eastAsia="it-IT"/>
        </w:rPr>
        <w:t xml:space="preserve">5. </w:t>
      </w:r>
      <w:r w:rsidR="0088571C" w:rsidRPr="0088571C">
        <w:rPr>
          <w:rFonts w:asciiTheme="majorBidi" w:hAnsiTheme="majorBidi"/>
          <w:b/>
          <w:bCs/>
          <w:sz w:val="28"/>
          <w:szCs w:val="28"/>
          <w:lang w:eastAsia="it-IT"/>
        </w:rPr>
        <w:t>DEFINIZIONE DEI TOPIC MQTT E SCHEMA PAYLOAD</w:t>
      </w:r>
    </w:p>
    <w:p w14:paraId="6436F0DD" w14:textId="77777777" w:rsidR="0088571C" w:rsidRPr="0088571C" w:rsidRDefault="0088571C" w:rsidP="0088571C">
      <w:pPr>
        <w:ind w:firstLine="426"/>
        <w:jc w:val="both"/>
        <w:rPr>
          <w:rFonts w:asciiTheme="majorBidi" w:hAnsi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lang w:eastAsia="it-IT"/>
        </w:rPr>
        <w:t xml:space="preserve">5.1 </w:t>
      </w:r>
      <w:r w:rsidRPr="0088571C">
        <w:rPr>
          <w:rFonts w:asciiTheme="majorBidi" w:hAnsiTheme="majorBidi"/>
          <w:b/>
          <w:bCs/>
          <w:lang w:eastAsia="it-IT"/>
        </w:rPr>
        <w:t>Sicurezza della Comunicazione IoT: MQTTS TLS e Controllo Accessi ACL</w:t>
      </w:r>
    </w:p>
    <w:p w14:paraId="715B1438" w14:textId="2A5D31B5" w:rsidR="0088571C" w:rsidRPr="0088571C" w:rsidRDefault="0088571C" w:rsidP="0088571C">
      <w:pPr>
        <w:ind w:left="426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>La comunicazione tra i dispositivi fisici ed il nodo Edge locale avviene su protocollo MQTTS sicuro per prevenire manomissioni del punteggio o intercettazioni dei dati sul canale di comunicazione locale.</w:t>
      </w:r>
    </w:p>
    <w:p w14:paraId="4E2390CB" w14:textId="6347C9BE" w:rsidR="0088571C" w:rsidRPr="0088571C" w:rsidRDefault="0088571C" w:rsidP="0088571C">
      <w:pPr>
        <w:pStyle w:val="Paragrafoelenco"/>
        <w:numPr>
          <w:ilvl w:val="0"/>
          <w:numId w:val="12"/>
        </w:numPr>
        <w:ind w:left="709"/>
        <w:jc w:val="both"/>
        <w:rPr>
          <w:rFonts w:asciiTheme="majorBidi" w:hAnsiTheme="majorBidi" w:cstheme="majorBidi"/>
          <w:b/>
          <w:bCs/>
          <w:i/>
          <w:iCs/>
          <w:lang w:eastAsia="it-IT"/>
        </w:rPr>
      </w:pPr>
      <w:r w:rsidRPr="0088571C">
        <w:rPr>
          <w:rFonts w:asciiTheme="majorBidi" w:hAnsiTheme="majorBidi" w:cstheme="majorBidi"/>
          <w:b/>
          <w:bCs/>
          <w:i/>
          <w:iCs/>
          <w:lang w:eastAsia="it-IT"/>
        </w:rPr>
        <w:t>Cifratura del Canale via MQTTS TLS (Porta 8883)</w:t>
      </w:r>
    </w:p>
    <w:p w14:paraId="45769D87" w14:textId="3C4C0CA7" w:rsidR="0088571C" w:rsidRPr="0088571C" w:rsidRDefault="0088571C" w:rsidP="0088571C">
      <w:pPr>
        <w:numPr>
          <w:ilvl w:val="1"/>
          <w:numId w:val="12"/>
        </w:numPr>
        <w:ind w:left="851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 xml:space="preserve">Cifratura del Traffico: Tutta la comunicazione transitante sul broker </w:t>
      </w:r>
      <w:proofErr w:type="spellStart"/>
      <w:r w:rsidRPr="0088571C">
        <w:rPr>
          <w:rFonts w:asciiTheme="majorBidi" w:hAnsiTheme="majorBidi" w:cstheme="majorBidi"/>
          <w:lang w:eastAsia="it-IT"/>
        </w:rPr>
        <w:t>Mosquitto</w:t>
      </w:r>
      <w:proofErr w:type="spellEnd"/>
      <w:r w:rsidRPr="0088571C">
        <w:rPr>
          <w:rFonts w:asciiTheme="majorBidi" w:hAnsiTheme="majorBidi" w:cstheme="majorBidi"/>
          <w:lang w:eastAsia="it-IT"/>
        </w:rPr>
        <w:t xml:space="preserve"> viene cifrata end-to-end tramite TLS sulla porta 8883.</w:t>
      </w:r>
    </w:p>
    <w:p w14:paraId="72861F74" w14:textId="35AD9C46" w:rsidR="0088571C" w:rsidRPr="0088571C" w:rsidRDefault="0088571C" w:rsidP="0088571C">
      <w:pPr>
        <w:numPr>
          <w:ilvl w:val="1"/>
          <w:numId w:val="12"/>
        </w:numPr>
        <w:ind w:left="851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 xml:space="preserve">Certificati X.509 e CA: Il broker </w:t>
      </w:r>
      <w:proofErr w:type="spellStart"/>
      <w:r w:rsidRPr="0088571C">
        <w:rPr>
          <w:rFonts w:asciiTheme="majorBidi" w:hAnsiTheme="majorBidi" w:cstheme="majorBidi"/>
          <w:lang w:eastAsia="it-IT"/>
        </w:rPr>
        <w:t>Mosquitto</w:t>
      </w:r>
      <w:proofErr w:type="spellEnd"/>
      <w:r w:rsidRPr="0088571C">
        <w:rPr>
          <w:rFonts w:asciiTheme="majorBidi" w:hAnsiTheme="majorBidi" w:cstheme="majorBidi"/>
          <w:lang w:eastAsia="it-IT"/>
        </w:rPr>
        <w:t xml:space="preserve"> carica il certificato del server e la chiave privata. Il client Node.js ed i sensori validano l'autenticità del broker verificando il certificato</w:t>
      </w:r>
      <w:r>
        <w:rPr>
          <w:rFonts w:asciiTheme="majorBidi" w:hAnsiTheme="majorBidi" w:cstheme="majorBidi"/>
          <w:lang w:eastAsia="it-IT"/>
        </w:rPr>
        <w:t>.</w:t>
      </w:r>
    </w:p>
    <w:p w14:paraId="1E71960F" w14:textId="77777777" w:rsidR="0088571C" w:rsidRPr="0088571C" w:rsidRDefault="0088571C" w:rsidP="0088571C">
      <w:pPr>
        <w:numPr>
          <w:ilvl w:val="1"/>
          <w:numId w:val="12"/>
        </w:numPr>
        <w:ind w:left="851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 xml:space="preserve">Protezione dai Rischi: Impedisce attacchi di </w:t>
      </w:r>
      <w:proofErr w:type="spellStart"/>
      <w:r w:rsidRPr="0088571C">
        <w:rPr>
          <w:rFonts w:asciiTheme="majorBidi" w:hAnsiTheme="majorBidi" w:cstheme="majorBidi"/>
          <w:lang w:eastAsia="it-IT"/>
        </w:rPr>
        <w:t>eavsdropping</w:t>
      </w:r>
      <w:proofErr w:type="spellEnd"/>
      <w:r w:rsidRPr="0088571C">
        <w:rPr>
          <w:rFonts w:asciiTheme="majorBidi" w:hAnsiTheme="majorBidi" w:cstheme="majorBidi"/>
          <w:lang w:eastAsia="it-IT"/>
        </w:rPr>
        <w:t xml:space="preserve"> (intercettazione in chiaro dei pacchetti sulla LAN del locale) e attacchi Man-In-The-Middle (MITM).</w:t>
      </w:r>
    </w:p>
    <w:p w14:paraId="06968D1A" w14:textId="2542319A" w:rsidR="0088571C" w:rsidRPr="0088571C" w:rsidRDefault="0088571C" w:rsidP="0088571C">
      <w:pPr>
        <w:pStyle w:val="Paragrafoelenco"/>
        <w:numPr>
          <w:ilvl w:val="0"/>
          <w:numId w:val="12"/>
        </w:numPr>
        <w:ind w:left="709"/>
        <w:jc w:val="both"/>
        <w:rPr>
          <w:rFonts w:asciiTheme="majorBidi" w:hAnsiTheme="majorBidi" w:cstheme="majorBidi"/>
          <w:b/>
          <w:bCs/>
          <w:i/>
          <w:iCs/>
          <w:lang w:eastAsia="it-IT"/>
        </w:rPr>
      </w:pPr>
      <w:r w:rsidRPr="0088571C">
        <w:rPr>
          <w:rFonts w:asciiTheme="majorBidi" w:hAnsiTheme="majorBidi" w:cstheme="majorBidi"/>
          <w:b/>
          <w:bCs/>
          <w:i/>
          <w:iCs/>
          <w:lang w:eastAsia="it-IT"/>
        </w:rPr>
        <w:t>Controllo degli Accessi tramite ACL (Access Control Lists in </w:t>
      </w:r>
      <w:proofErr w:type="spellStart"/>
      <w:r w:rsidRPr="0088571C">
        <w:rPr>
          <w:rFonts w:asciiTheme="majorBidi" w:hAnsiTheme="majorBidi" w:cstheme="majorBidi"/>
          <w:b/>
          <w:bCs/>
          <w:i/>
          <w:iCs/>
          <w:lang w:eastAsia="it-IT"/>
        </w:rPr>
        <w:t>acl.conf</w:t>
      </w:r>
      <w:proofErr w:type="spellEnd"/>
      <w:r w:rsidRPr="0088571C">
        <w:rPr>
          <w:rFonts w:asciiTheme="majorBidi" w:hAnsiTheme="majorBidi" w:cstheme="majorBidi"/>
          <w:b/>
          <w:bCs/>
          <w:i/>
          <w:iCs/>
          <w:lang w:eastAsia="it-IT"/>
        </w:rPr>
        <w:t>)</w:t>
      </w:r>
    </w:p>
    <w:p w14:paraId="58AFD524" w14:textId="6050E6CB" w:rsidR="0088571C" w:rsidRPr="0088571C" w:rsidRDefault="0088571C" w:rsidP="0088571C">
      <w:pPr>
        <w:ind w:left="709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>Il broker applica il Principio del Minimo Privilegio definendo utenti distinti con permessi granulari stabiliti in </w:t>
      </w:r>
      <w:proofErr w:type="spellStart"/>
      <w:r w:rsidRPr="0088571C">
        <w:rPr>
          <w:rFonts w:asciiTheme="majorBidi" w:hAnsiTheme="majorBidi" w:cstheme="majorBidi"/>
          <w:lang w:eastAsia="it-IT"/>
        </w:rPr>
        <w:t>acl.conf</w:t>
      </w:r>
      <w:proofErr w:type="spellEnd"/>
      <w:r w:rsidRPr="0088571C">
        <w:rPr>
          <w:rFonts w:asciiTheme="majorBidi" w:hAnsiTheme="majorBidi" w:cstheme="majorBidi"/>
          <w:lang w:eastAsia="it-IT"/>
        </w:rPr>
        <w:t>:</w:t>
      </w:r>
    </w:p>
    <w:p w14:paraId="6C90B6D8" w14:textId="77777777" w:rsidR="0088571C" w:rsidRPr="0088571C" w:rsidRDefault="0088571C" w:rsidP="0088571C">
      <w:pPr>
        <w:numPr>
          <w:ilvl w:val="1"/>
          <w:numId w:val="12"/>
        </w:numPr>
        <w:ind w:left="851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>Utente simulator (Sensori / Dispositivi di Gioco):</w:t>
      </w:r>
    </w:p>
    <w:p w14:paraId="06C36479" w14:textId="19D7215F" w:rsidR="0088571C" w:rsidRPr="0088571C" w:rsidRDefault="0088571C" w:rsidP="0088571C">
      <w:pPr>
        <w:numPr>
          <w:ilvl w:val="2"/>
          <w:numId w:val="1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>Permesso: Esclusivamente WRITE.</w:t>
      </w:r>
    </w:p>
    <w:p w14:paraId="10F22DEF" w14:textId="5DCFE099" w:rsidR="0088571C" w:rsidRPr="0088571C" w:rsidRDefault="0088571C" w:rsidP="0088571C">
      <w:pPr>
        <w:numPr>
          <w:ilvl w:val="2"/>
          <w:numId w:val="1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 xml:space="preserve">Scope: Limitato al pattern dei </w:t>
      </w:r>
      <w:proofErr w:type="spellStart"/>
      <w:r w:rsidRPr="0088571C">
        <w:rPr>
          <w:rFonts w:asciiTheme="majorBidi" w:hAnsiTheme="majorBidi" w:cstheme="majorBidi"/>
          <w:lang w:eastAsia="it-IT"/>
        </w:rPr>
        <w:t>topic</w:t>
      </w:r>
      <w:proofErr w:type="spellEnd"/>
      <w:r w:rsidRPr="0088571C">
        <w:rPr>
          <w:rFonts w:asciiTheme="majorBidi" w:hAnsiTheme="majorBidi" w:cstheme="majorBidi"/>
          <w:lang w:eastAsia="it-IT"/>
        </w:rPr>
        <w:t xml:space="preserve"> del proprio locale.</w:t>
      </w:r>
    </w:p>
    <w:p w14:paraId="35D8D13D" w14:textId="1F5FC545" w:rsidR="0088571C" w:rsidRPr="0088571C" w:rsidRDefault="0088571C" w:rsidP="0088571C">
      <w:pPr>
        <w:numPr>
          <w:ilvl w:val="2"/>
          <w:numId w:val="1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 xml:space="preserve">Scopo: Può solo inviare i segnali </w:t>
      </w:r>
      <w:r>
        <w:rPr>
          <w:rFonts w:asciiTheme="majorBidi" w:hAnsiTheme="majorBidi" w:cstheme="majorBidi"/>
          <w:lang w:eastAsia="it-IT"/>
        </w:rPr>
        <w:t>degli eventi</w:t>
      </w:r>
      <w:r w:rsidRPr="0088571C">
        <w:rPr>
          <w:rFonts w:asciiTheme="majorBidi" w:hAnsiTheme="majorBidi" w:cstheme="majorBidi"/>
          <w:lang w:eastAsia="it-IT"/>
        </w:rPr>
        <w:t xml:space="preserve"> e non ha visibilità sui messaggi degli altri sensori né sulle risposte del sistema.</w:t>
      </w:r>
    </w:p>
    <w:p w14:paraId="59DFD977" w14:textId="77777777" w:rsidR="0088571C" w:rsidRPr="0088571C" w:rsidRDefault="0088571C" w:rsidP="0088571C">
      <w:pPr>
        <w:numPr>
          <w:ilvl w:val="1"/>
          <w:numId w:val="12"/>
        </w:numPr>
        <w:ind w:left="851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>Utente </w:t>
      </w:r>
      <w:proofErr w:type="spellStart"/>
      <w:r w:rsidRPr="0088571C">
        <w:rPr>
          <w:rFonts w:asciiTheme="majorBidi" w:hAnsiTheme="majorBidi" w:cstheme="majorBidi"/>
          <w:lang w:eastAsia="it-IT"/>
        </w:rPr>
        <w:t>edge</w:t>
      </w:r>
      <w:proofErr w:type="spellEnd"/>
      <w:r w:rsidRPr="0088571C">
        <w:rPr>
          <w:rFonts w:asciiTheme="majorBidi" w:hAnsiTheme="majorBidi" w:cstheme="majorBidi"/>
          <w:lang w:eastAsia="it-IT"/>
        </w:rPr>
        <w:t>-client (Nodo Edge Node.js):</w:t>
      </w:r>
    </w:p>
    <w:p w14:paraId="7BA68EEE" w14:textId="1B415746" w:rsidR="0088571C" w:rsidRPr="0088571C" w:rsidRDefault="0088571C" w:rsidP="0088571C">
      <w:pPr>
        <w:numPr>
          <w:ilvl w:val="2"/>
          <w:numId w:val="1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>Permesso: Esclusivamente READ.</w:t>
      </w:r>
    </w:p>
    <w:p w14:paraId="3FC64576" w14:textId="77777777" w:rsidR="0088571C" w:rsidRPr="0088571C" w:rsidRDefault="0088571C" w:rsidP="0088571C">
      <w:pPr>
        <w:numPr>
          <w:ilvl w:val="2"/>
          <w:numId w:val="1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>Scope: Pattern wildcard locale/{LOCALE_</w:t>
      </w:r>
      <w:proofErr w:type="gramStart"/>
      <w:r w:rsidRPr="0088571C">
        <w:rPr>
          <w:rFonts w:asciiTheme="majorBidi" w:hAnsiTheme="majorBidi" w:cstheme="majorBidi"/>
          <w:lang w:eastAsia="it-IT"/>
        </w:rPr>
        <w:t>ID}/</w:t>
      </w:r>
      <w:proofErr w:type="gramEnd"/>
      <w:r w:rsidRPr="0088571C">
        <w:rPr>
          <w:rFonts w:asciiTheme="majorBidi" w:hAnsiTheme="majorBidi" w:cstheme="majorBidi"/>
          <w:lang w:eastAsia="it-IT"/>
        </w:rPr>
        <w:t>+/+.</w:t>
      </w:r>
    </w:p>
    <w:p w14:paraId="3463833B" w14:textId="77777777" w:rsidR="0088571C" w:rsidRPr="0088571C" w:rsidRDefault="0088571C" w:rsidP="0088571C">
      <w:pPr>
        <w:numPr>
          <w:ilvl w:val="2"/>
          <w:numId w:val="12"/>
        </w:numPr>
        <w:ind w:left="1134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>Scopo: Ascolta gli eventi di gioco elaborati dal motore locale ma non può iniettare o falsificare arbitrariamente eventi sul canale MQTT.</w:t>
      </w:r>
    </w:p>
    <w:p w14:paraId="633530FE" w14:textId="04763C99" w:rsidR="0088571C" w:rsidRDefault="0088571C" w:rsidP="0088571C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>
        <w:rPr>
          <w:rFonts w:asciiTheme="majorBidi" w:hAnsiTheme="majorBidi" w:cstheme="majorBidi"/>
          <w:b/>
          <w:bCs/>
          <w:lang w:eastAsia="it-IT"/>
        </w:rPr>
        <w:lastRenderedPageBreak/>
        <w:t>5.2 Struttura Gerarchica dei Topic MQTT</w:t>
      </w:r>
    </w:p>
    <w:p w14:paraId="51D0B58F" w14:textId="2F04AF5D" w:rsidR="0088571C" w:rsidRDefault="0088571C" w:rsidP="0088571C">
      <w:pPr>
        <w:ind w:firstLine="426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 xml:space="preserve">I </w:t>
      </w:r>
      <w:proofErr w:type="spellStart"/>
      <w:r w:rsidRPr="0088571C">
        <w:rPr>
          <w:rFonts w:asciiTheme="majorBidi" w:hAnsiTheme="majorBidi" w:cstheme="majorBidi"/>
          <w:lang w:eastAsia="it-IT"/>
        </w:rPr>
        <w:t>topic</w:t>
      </w:r>
      <w:proofErr w:type="spellEnd"/>
      <w:r w:rsidRPr="0088571C">
        <w:rPr>
          <w:rFonts w:asciiTheme="majorBidi" w:hAnsiTheme="majorBidi" w:cstheme="majorBidi"/>
          <w:lang w:eastAsia="it-IT"/>
        </w:rPr>
        <w:t xml:space="preserve"> seguono la convenzione a tre livelli: locale/{</w:t>
      </w:r>
      <w:proofErr w:type="spellStart"/>
      <w:r w:rsidRPr="0088571C">
        <w:rPr>
          <w:rFonts w:asciiTheme="majorBidi" w:hAnsiTheme="majorBidi" w:cstheme="majorBidi"/>
          <w:lang w:eastAsia="it-IT"/>
        </w:rPr>
        <w:t>localeId</w:t>
      </w:r>
      <w:proofErr w:type="spellEnd"/>
      <w:r w:rsidRPr="0088571C">
        <w:rPr>
          <w:rFonts w:asciiTheme="majorBidi" w:hAnsiTheme="majorBidi" w:cstheme="majorBidi"/>
          <w:lang w:eastAsia="it-IT"/>
        </w:rPr>
        <w:t>}/{</w:t>
      </w:r>
      <w:proofErr w:type="spellStart"/>
      <w:r w:rsidRPr="0088571C">
        <w:rPr>
          <w:rFonts w:asciiTheme="majorBidi" w:hAnsiTheme="majorBidi" w:cstheme="majorBidi"/>
          <w:lang w:eastAsia="it-IT"/>
        </w:rPr>
        <w:t>giocoId</w:t>
      </w:r>
      <w:proofErr w:type="spellEnd"/>
      <w:r w:rsidRPr="0088571C">
        <w:rPr>
          <w:rFonts w:asciiTheme="majorBidi" w:hAnsiTheme="majorBidi" w:cstheme="majorBidi"/>
          <w:lang w:eastAsia="it-IT"/>
        </w:rPr>
        <w:t>}/{</w:t>
      </w:r>
      <w:proofErr w:type="spellStart"/>
      <w:r w:rsidRPr="0088571C">
        <w:rPr>
          <w:rFonts w:asciiTheme="majorBidi" w:hAnsiTheme="majorBidi" w:cstheme="majorBidi"/>
          <w:lang w:eastAsia="it-IT"/>
        </w:rPr>
        <w:t>tipoEvento</w:t>
      </w:r>
      <w:proofErr w:type="spellEnd"/>
      <w:r w:rsidRPr="0088571C">
        <w:rPr>
          <w:rFonts w:asciiTheme="majorBidi" w:hAnsiTheme="majorBidi" w:cstheme="majorBidi"/>
          <w:lang w:eastAsia="it-IT"/>
        </w:rPr>
        <w:t>}</w:t>
      </w:r>
      <w:r>
        <w:rPr>
          <w:rFonts w:asciiTheme="majorBidi" w:hAnsiTheme="majorBidi" w:cstheme="majorBidi"/>
          <w:lang w:eastAsia="it-IT"/>
        </w:rPr>
        <w:t>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79"/>
        <w:gridCol w:w="1966"/>
        <w:gridCol w:w="1293"/>
        <w:gridCol w:w="3618"/>
      </w:tblGrid>
      <w:tr w:rsidR="0088571C" w:rsidRPr="0088571C" w14:paraId="2770FB14" w14:textId="77777777" w:rsidTr="0088571C">
        <w:tc>
          <w:tcPr>
            <w:tcW w:w="0" w:type="auto"/>
            <w:vAlign w:val="center"/>
          </w:tcPr>
          <w:p w14:paraId="1F44A939" w14:textId="5763F7C9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88571C">
              <w:rPr>
                <w:rFonts w:asciiTheme="majorBidi" w:hAnsiTheme="majorBidi" w:cstheme="majorBidi"/>
                <w:b/>
                <w:bCs/>
              </w:rPr>
              <w:t>Topic MQTT</w:t>
            </w:r>
          </w:p>
        </w:tc>
        <w:tc>
          <w:tcPr>
            <w:tcW w:w="0" w:type="auto"/>
            <w:vAlign w:val="center"/>
          </w:tcPr>
          <w:p w14:paraId="281CA00A" w14:textId="4F8006F4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88571C">
              <w:rPr>
                <w:rFonts w:asciiTheme="majorBidi" w:hAnsiTheme="majorBidi" w:cstheme="majorBidi"/>
                <w:b/>
                <w:bCs/>
              </w:rPr>
              <w:t>Direzione</w:t>
            </w:r>
          </w:p>
        </w:tc>
        <w:tc>
          <w:tcPr>
            <w:tcW w:w="0" w:type="auto"/>
            <w:vAlign w:val="center"/>
          </w:tcPr>
          <w:p w14:paraId="6D34592D" w14:textId="65F3DCA1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88571C">
              <w:rPr>
                <w:rFonts w:asciiTheme="majorBidi" w:hAnsiTheme="majorBidi" w:cstheme="majorBidi"/>
                <w:b/>
                <w:bCs/>
              </w:rPr>
              <w:t xml:space="preserve">Permessi ACL </w:t>
            </w:r>
          </w:p>
        </w:tc>
        <w:tc>
          <w:tcPr>
            <w:tcW w:w="0" w:type="auto"/>
            <w:vAlign w:val="center"/>
          </w:tcPr>
          <w:p w14:paraId="0C4E005F" w14:textId="39E16DF4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b/>
                <w:bCs/>
                <w:lang w:eastAsia="it-IT"/>
              </w:rPr>
            </w:pPr>
            <w:r w:rsidRPr="0088571C">
              <w:rPr>
                <w:rFonts w:asciiTheme="majorBidi" w:hAnsiTheme="majorBidi" w:cstheme="majorBidi"/>
                <w:b/>
                <w:bCs/>
              </w:rPr>
              <w:t>Descrizione</w:t>
            </w:r>
          </w:p>
        </w:tc>
      </w:tr>
      <w:tr w:rsidR="0088571C" w:rsidRPr="0088571C" w14:paraId="073C9C62" w14:textId="77777777" w:rsidTr="0088571C">
        <w:tc>
          <w:tcPr>
            <w:tcW w:w="0" w:type="auto"/>
            <w:vAlign w:val="center"/>
          </w:tcPr>
          <w:p w14:paraId="345CFB71" w14:textId="184400C9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locale/{</w:t>
            </w:r>
            <w:proofErr w:type="spellStart"/>
            <w:r w:rsidRPr="0088571C">
              <w:rPr>
                <w:rFonts w:asciiTheme="majorBidi" w:hAnsiTheme="majorBidi" w:cstheme="majorBidi"/>
              </w:rPr>
              <w:t>localeId</w:t>
            </w:r>
            <w:proofErr w:type="spellEnd"/>
            <w:r w:rsidRPr="0088571C">
              <w:rPr>
                <w:rFonts w:asciiTheme="majorBidi" w:hAnsiTheme="majorBidi" w:cstheme="majorBidi"/>
              </w:rPr>
              <w:t>}/+/+</w:t>
            </w:r>
          </w:p>
        </w:tc>
        <w:tc>
          <w:tcPr>
            <w:tcW w:w="0" w:type="auto"/>
            <w:vAlign w:val="center"/>
          </w:tcPr>
          <w:p w14:paraId="6E26FB56" w14:textId="03DEDC04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Sensore 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</w:rPr>
                <m:t>→</m:t>
              </m:r>
            </m:oMath>
            <w:r w:rsidRPr="0088571C">
              <w:rPr>
                <w:rFonts w:asciiTheme="majorBidi" w:hAnsiTheme="majorBidi" w:cstheme="majorBidi"/>
              </w:rPr>
              <w:t> Edge Node</w:t>
            </w:r>
          </w:p>
        </w:tc>
        <w:tc>
          <w:tcPr>
            <w:tcW w:w="0" w:type="auto"/>
            <w:vAlign w:val="center"/>
          </w:tcPr>
          <w:p w14:paraId="6884F18C" w14:textId="17AB3363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user simulator: WRITE</w:t>
            </w:r>
            <w:r w:rsidRPr="0088571C">
              <w:rPr>
                <w:rFonts w:asciiTheme="majorBidi" w:hAnsiTheme="majorBidi" w:cstheme="majorBidi"/>
              </w:rPr>
              <w:br/>
              <w:t xml:space="preserve">user </w:t>
            </w:r>
            <w:proofErr w:type="spellStart"/>
            <w:r w:rsidRPr="0088571C">
              <w:rPr>
                <w:rFonts w:asciiTheme="majorBidi" w:hAnsiTheme="majorBidi" w:cstheme="majorBidi"/>
              </w:rPr>
              <w:t>edge</w:t>
            </w:r>
            <w:proofErr w:type="spellEnd"/>
            <w:r w:rsidRPr="0088571C">
              <w:rPr>
                <w:rFonts w:asciiTheme="majorBidi" w:hAnsiTheme="majorBidi" w:cstheme="majorBidi"/>
              </w:rPr>
              <w:t>-client: READ</w:t>
            </w:r>
          </w:p>
        </w:tc>
        <w:tc>
          <w:tcPr>
            <w:tcW w:w="0" w:type="auto"/>
            <w:vAlign w:val="center"/>
          </w:tcPr>
          <w:p w14:paraId="4F3389DC" w14:textId="1DDF1DB5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Pattern wildcard per sottoscrivere tutti i giochi (calciobalilla, freccette, biliardo) e tutti i tipi evento del locale.</w:t>
            </w:r>
          </w:p>
        </w:tc>
      </w:tr>
      <w:tr w:rsidR="0088571C" w:rsidRPr="0088571C" w14:paraId="40AA5584" w14:textId="77777777" w:rsidTr="0088571C">
        <w:tc>
          <w:tcPr>
            <w:tcW w:w="0" w:type="auto"/>
            <w:vAlign w:val="center"/>
          </w:tcPr>
          <w:p w14:paraId="3B481ED0" w14:textId="138359D6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locale/{</w:t>
            </w:r>
            <w:proofErr w:type="spellStart"/>
            <w:r w:rsidRPr="0088571C">
              <w:rPr>
                <w:rFonts w:asciiTheme="majorBidi" w:hAnsiTheme="majorBidi" w:cstheme="majorBidi"/>
              </w:rPr>
              <w:t>localeId</w:t>
            </w:r>
            <w:proofErr w:type="spellEnd"/>
            <w:r w:rsidRPr="0088571C">
              <w:rPr>
                <w:rFonts w:asciiTheme="majorBidi" w:hAnsiTheme="majorBidi" w:cstheme="majorBidi"/>
              </w:rPr>
              <w:t>}/calciobalilla/goal</w:t>
            </w:r>
          </w:p>
        </w:tc>
        <w:tc>
          <w:tcPr>
            <w:tcW w:w="0" w:type="auto"/>
            <w:vAlign w:val="center"/>
          </w:tcPr>
          <w:p w14:paraId="58D2E8C7" w14:textId="311A193F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Sensore Gol 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</w:rPr>
                <m:t>→</m:t>
              </m:r>
            </m:oMath>
            <w:r w:rsidRPr="0088571C">
              <w:rPr>
                <w:rFonts w:asciiTheme="majorBidi" w:hAnsiTheme="majorBidi" w:cstheme="majorBidi"/>
              </w:rPr>
              <w:t> Edge</w:t>
            </w:r>
          </w:p>
        </w:tc>
        <w:tc>
          <w:tcPr>
            <w:tcW w:w="0" w:type="auto"/>
            <w:vAlign w:val="center"/>
          </w:tcPr>
          <w:p w14:paraId="2E39049E" w14:textId="514749B2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88571C">
              <w:rPr>
                <w:rFonts w:asciiTheme="majorBidi" w:hAnsiTheme="majorBidi" w:cstheme="majorBidi"/>
              </w:rPr>
              <w:t>write</w:t>
            </w:r>
            <w:proofErr w:type="spellEnd"/>
            <w:r w:rsidRPr="0088571C">
              <w:rPr>
                <w:rFonts w:asciiTheme="majorBidi" w:hAnsiTheme="majorBidi" w:cstheme="majorBidi"/>
              </w:rPr>
              <w:t> (user simulator)</w:t>
            </w:r>
          </w:p>
        </w:tc>
        <w:tc>
          <w:tcPr>
            <w:tcW w:w="0" w:type="auto"/>
            <w:vAlign w:val="center"/>
          </w:tcPr>
          <w:p w14:paraId="5C72F192" w14:textId="36E31A44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Evento di rilevamento gol sul tavolo di calciobalilla.</w:t>
            </w:r>
          </w:p>
        </w:tc>
      </w:tr>
      <w:tr w:rsidR="0088571C" w:rsidRPr="0088571C" w14:paraId="3C6B4D47" w14:textId="77777777" w:rsidTr="0088571C">
        <w:tc>
          <w:tcPr>
            <w:tcW w:w="0" w:type="auto"/>
            <w:vAlign w:val="center"/>
          </w:tcPr>
          <w:p w14:paraId="619F7CDF" w14:textId="41736C0F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locale/{</w:t>
            </w:r>
            <w:proofErr w:type="spellStart"/>
            <w:r w:rsidRPr="0088571C">
              <w:rPr>
                <w:rFonts w:asciiTheme="majorBidi" w:hAnsiTheme="majorBidi" w:cstheme="majorBidi"/>
              </w:rPr>
              <w:t>localeId</w:t>
            </w:r>
            <w:proofErr w:type="spellEnd"/>
            <w:r w:rsidRPr="0088571C">
              <w:rPr>
                <w:rFonts w:asciiTheme="majorBidi" w:hAnsiTheme="majorBidi" w:cstheme="majorBidi"/>
              </w:rPr>
              <w:t>}/freccette/tiro</w:t>
            </w:r>
          </w:p>
        </w:tc>
        <w:tc>
          <w:tcPr>
            <w:tcW w:w="0" w:type="auto"/>
            <w:vAlign w:val="center"/>
          </w:tcPr>
          <w:p w14:paraId="3E8661A3" w14:textId="04054EA0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Bersaglio 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</w:rPr>
                <m:t>→</m:t>
              </m:r>
            </m:oMath>
            <w:r w:rsidRPr="0088571C">
              <w:rPr>
                <w:rFonts w:asciiTheme="majorBidi" w:hAnsiTheme="majorBidi" w:cstheme="majorBidi"/>
              </w:rPr>
              <w:t> Edge</w:t>
            </w:r>
          </w:p>
        </w:tc>
        <w:tc>
          <w:tcPr>
            <w:tcW w:w="0" w:type="auto"/>
            <w:vAlign w:val="center"/>
          </w:tcPr>
          <w:p w14:paraId="445C6FE6" w14:textId="5AA5F510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88571C">
              <w:rPr>
                <w:rFonts w:asciiTheme="majorBidi" w:hAnsiTheme="majorBidi" w:cstheme="majorBidi"/>
              </w:rPr>
              <w:t>write</w:t>
            </w:r>
            <w:proofErr w:type="spellEnd"/>
            <w:r w:rsidRPr="0088571C">
              <w:rPr>
                <w:rFonts w:asciiTheme="majorBidi" w:hAnsiTheme="majorBidi" w:cstheme="majorBidi"/>
              </w:rPr>
              <w:t> (user simulator)</w:t>
            </w:r>
          </w:p>
        </w:tc>
        <w:tc>
          <w:tcPr>
            <w:tcW w:w="0" w:type="auto"/>
            <w:vAlign w:val="center"/>
          </w:tcPr>
          <w:p w14:paraId="293DA18C" w14:textId="2BB755B5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Evento di impatto freccetta nel settore bersaglio.</w:t>
            </w:r>
          </w:p>
        </w:tc>
      </w:tr>
      <w:tr w:rsidR="0088571C" w:rsidRPr="0088571C" w14:paraId="67CEA03D" w14:textId="77777777" w:rsidTr="0088571C">
        <w:tc>
          <w:tcPr>
            <w:tcW w:w="0" w:type="auto"/>
            <w:vAlign w:val="center"/>
          </w:tcPr>
          <w:p w14:paraId="7B807953" w14:textId="335FD400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locale/{</w:t>
            </w:r>
            <w:proofErr w:type="spellStart"/>
            <w:r w:rsidRPr="0088571C">
              <w:rPr>
                <w:rFonts w:asciiTheme="majorBidi" w:hAnsiTheme="majorBidi" w:cstheme="majorBidi"/>
              </w:rPr>
              <w:t>localeId</w:t>
            </w:r>
            <w:proofErr w:type="spellEnd"/>
            <w:r w:rsidRPr="0088571C">
              <w:rPr>
                <w:rFonts w:asciiTheme="majorBidi" w:hAnsiTheme="majorBidi" w:cstheme="majorBidi"/>
              </w:rPr>
              <w:t>}/biliardo/buca</w:t>
            </w:r>
          </w:p>
        </w:tc>
        <w:tc>
          <w:tcPr>
            <w:tcW w:w="0" w:type="auto"/>
            <w:vAlign w:val="center"/>
          </w:tcPr>
          <w:p w14:paraId="0ABB71DF" w14:textId="7E54D645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Sensore Buca </w:t>
            </w:r>
            <m:oMath>
              <m:r>
                <m:rPr>
                  <m:sty m:val="p"/>
                </m:rPr>
                <w:rPr>
                  <w:rFonts w:ascii="Cambria Math" w:hAnsi="Cambria Math" w:cstheme="majorBidi"/>
                </w:rPr>
                <m:t>→</m:t>
              </m:r>
            </m:oMath>
            <w:r w:rsidRPr="0088571C">
              <w:rPr>
                <w:rFonts w:asciiTheme="majorBidi" w:hAnsiTheme="majorBidi" w:cstheme="majorBidi"/>
              </w:rPr>
              <w:t> Edge</w:t>
            </w:r>
          </w:p>
        </w:tc>
        <w:tc>
          <w:tcPr>
            <w:tcW w:w="0" w:type="auto"/>
            <w:vAlign w:val="center"/>
          </w:tcPr>
          <w:p w14:paraId="540C3022" w14:textId="17ACFFD8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proofErr w:type="spellStart"/>
            <w:r w:rsidRPr="0088571C">
              <w:rPr>
                <w:rFonts w:asciiTheme="majorBidi" w:hAnsiTheme="majorBidi" w:cstheme="majorBidi"/>
              </w:rPr>
              <w:t>write</w:t>
            </w:r>
            <w:proofErr w:type="spellEnd"/>
            <w:r w:rsidRPr="0088571C">
              <w:rPr>
                <w:rFonts w:asciiTheme="majorBidi" w:hAnsiTheme="majorBidi" w:cstheme="majorBidi"/>
              </w:rPr>
              <w:t> (user simulator)</w:t>
            </w:r>
          </w:p>
        </w:tc>
        <w:tc>
          <w:tcPr>
            <w:tcW w:w="0" w:type="auto"/>
            <w:vAlign w:val="center"/>
          </w:tcPr>
          <w:p w14:paraId="729F6410" w14:textId="62DFAECC" w:rsidR="0088571C" w:rsidRPr="0088571C" w:rsidRDefault="0088571C" w:rsidP="0088571C">
            <w:pPr>
              <w:spacing w:line="276" w:lineRule="auto"/>
              <w:rPr>
                <w:rFonts w:asciiTheme="majorBidi" w:hAnsiTheme="majorBidi" w:cstheme="majorBidi"/>
                <w:lang w:eastAsia="it-IT"/>
              </w:rPr>
            </w:pPr>
            <w:r w:rsidRPr="0088571C">
              <w:rPr>
                <w:rFonts w:asciiTheme="majorBidi" w:hAnsiTheme="majorBidi" w:cstheme="majorBidi"/>
              </w:rPr>
              <w:t>Evento di imbucata bilia.</w:t>
            </w:r>
          </w:p>
        </w:tc>
      </w:tr>
    </w:tbl>
    <w:p w14:paraId="5D17E8FF" w14:textId="77777777" w:rsidR="0088571C" w:rsidRDefault="0088571C" w:rsidP="0088571C">
      <w:pPr>
        <w:ind w:firstLine="426"/>
        <w:jc w:val="both"/>
        <w:rPr>
          <w:rFonts w:asciiTheme="majorBidi" w:hAnsiTheme="majorBidi" w:cstheme="majorBidi"/>
          <w:lang w:eastAsia="it-IT"/>
        </w:rPr>
      </w:pPr>
    </w:p>
    <w:p w14:paraId="1A18E5B9" w14:textId="65C02FFC" w:rsidR="0088571C" w:rsidRDefault="0088571C" w:rsidP="0088571C">
      <w:pPr>
        <w:ind w:firstLine="426"/>
        <w:jc w:val="both"/>
        <w:rPr>
          <w:rFonts w:asciiTheme="majorBidi" w:hAnsiTheme="majorBidi" w:cstheme="majorBidi"/>
          <w:b/>
          <w:bCs/>
          <w:lang w:eastAsia="it-IT"/>
        </w:rPr>
      </w:pPr>
      <w:r w:rsidRPr="0088571C">
        <w:rPr>
          <w:rFonts w:asciiTheme="majorBidi" w:hAnsiTheme="majorBidi" w:cstheme="majorBidi"/>
          <w:b/>
          <w:bCs/>
          <w:lang w:eastAsia="it-IT"/>
        </w:rPr>
        <w:t>5.3 Schema del Payload JSON degli Eventi IoT</w:t>
      </w:r>
    </w:p>
    <w:p w14:paraId="3E16F274" w14:textId="52B28820" w:rsidR="0088571C" w:rsidRDefault="0088571C" w:rsidP="00A031FB">
      <w:pPr>
        <w:ind w:left="426"/>
        <w:jc w:val="both"/>
        <w:rPr>
          <w:rFonts w:asciiTheme="majorBidi" w:hAnsiTheme="majorBidi" w:cstheme="majorBidi"/>
          <w:lang w:eastAsia="it-IT"/>
        </w:rPr>
      </w:pPr>
      <w:r w:rsidRPr="0088571C">
        <w:rPr>
          <w:rFonts w:asciiTheme="majorBidi" w:hAnsiTheme="majorBidi" w:cstheme="majorBidi"/>
          <w:lang w:eastAsia="it-IT"/>
        </w:rPr>
        <w:t xml:space="preserve">Il payload inviato sui </w:t>
      </w:r>
      <w:proofErr w:type="spellStart"/>
      <w:r w:rsidRPr="0088571C">
        <w:rPr>
          <w:rFonts w:asciiTheme="majorBidi" w:hAnsiTheme="majorBidi" w:cstheme="majorBidi"/>
          <w:lang w:eastAsia="it-IT"/>
        </w:rPr>
        <w:t>topic</w:t>
      </w:r>
      <w:proofErr w:type="spellEnd"/>
      <w:r w:rsidRPr="0088571C">
        <w:rPr>
          <w:rFonts w:asciiTheme="majorBidi" w:hAnsiTheme="majorBidi" w:cstheme="majorBidi"/>
          <w:lang w:eastAsia="it-IT"/>
        </w:rPr>
        <w:t xml:space="preserve"> specifici segue lo schema JSON:</w:t>
      </w:r>
    </w:p>
    <w:p w14:paraId="4D7CFC76" w14:textId="06CB7856" w:rsidR="00A031FB" w:rsidRPr="0088571C" w:rsidRDefault="00A031FB" w:rsidP="00A031FB">
      <w:pPr>
        <w:ind w:left="426"/>
        <w:jc w:val="center"/>
        <w:rPr>
          <w:rFonts w:asciiTheme="majorBidi" w:hAnsiTheme="majorBidi" w:cstheme="majorBidi"/>
          <w:lang w:eastAsia="it-IT"/>
        </w:rPr>
      </w:pPr>
      <w:r w:rsidRPr="00A031FB">
        <w:rPr>
          <w:rFonts w:asciiTheme="majorBidi" w:hAnsiTheme="majorBidi" w:cstheme="majorBidi"/>
          <w:lang w:eastAsia="it-IT"/>
        </w:rPr>
        <w:drawing>
          <wp:inline distT="0" distB="0" distL="0" distR="0" wp14:anchorId="46D43D1B" wp14:editId="2E247D4E">
            <wp:extent cx="5400000" cy="2497799"/>
            <wp:effectExtent l="12700" t="12700" r="10795" b="17145"/>
            <wp:docPr id="11659233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233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779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A031FB" w:rsidRPr="0088571C" w:rsidSect="00173D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EC4203"/>
    <w:multiLevelType w:val="hybridMultilevel"/>
    <w:tmpl w:val="57A834FC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2FED4D51"/>
    <w:multiLevelType w:val="hybridMultilevel"/>
    <w:tmpl w:val="0E285E92"/>
    <w:lvl w:ilvl="0" w:tplc="68AC251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06" w:hanging="360"/>
      </w:pPr>
    </w:lvl>
    <w:lvl w:ilvl="2" w:tplc="0410001B" w:tentative="1">
      <w:start w:val="1"/>
      <w:numFmt w:val="lowerRoman"/>
      <w:lvlText w:val="%3."/>
      <w:lvlJc w:val="right"/>
      <w:pPr>
        <w:ind w:left="2226" w:hanging="180"/>
      </w:pPr>
    </w:lvl>
    <w:lvl w:ilvl="3" w:tplc="0410000F" w:tentative="1">
      <w:start w:val="1"/>
      <w:numFmt w:val="decimal"/>
      <w:lvlText w:val="%4."/>
      <w:lvlJc w:val="left"/>
      <w:pPr>
        <w:ind w:left="2946" w:hanging="360"/>
      </w:pPr>
    </w:lvl>
    <w:lvl w:ilvl="4" w:tplc="04100019" w:tentative="1">
      <w:start w:val="1"/>
      <w:numFmt w:val="lowerLetter"/>
      <w:lvlText w:val="%5."/>
      <w:lvlJc w:val="left"/>
      <w:pPr>
        <w:ind w:left="3666" w:hanging="360"/>
      </w:pPr>
    </w:lvl>
    <w:lvl w:ilvl="5" w:tplc="0410001B" w:tentative="1">
      <w:start w:val="1"/>
      <w:numFmt w:val="lowerRoman"/>
      <w:lvlText w:val="%6."/>
      <w:lvlJc w:val="right"/>
      <w:pPr>
        <w:ind w:left="4386" w:hanging="180"/>
      </w:pPr>
    </w:lvl>
    <w:lvl w:ilvl="6" w:tplc="0410000F" w:tentative="1">
      <w:start w:val="1"/>
      <w:numFmt w:val="decimal"/>
      <w:lvlText w:val="%7."/>
      <w:lvlJc w:val="left"/>
      <w:pPr>
        <w:ind w:left="5106" w:hanging="360"/>
      </w:pPr>
    </w:lvl>
    <w:lvl w:ilvl="7" w:tplc="04100019" w:tentative="1">
      <w:start w:val="1"/>
      <w:numFmt w:val="lowerLetter"/>
      <w:lvlText w:val="%8."/>
      <w:lvlJc w:val="left"/>
      <w:pPr>
        <w:ind w:left="5826" w:hanging="360"/>
      </w:pPr>
    </w:lvl>
    <w:lvl w:ilvl="8" w:tplc="0410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3C413F73"/>
    <w:multiLevelType w:val="hybridMultilevel"/>
    <w:tmpl w:val="B5A062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523B7"/>
    <w:multiLevelType w:val="hybridMultilevel"/>
    <w:tmpl w:val="96105050"/>
    <w:lvl w:ilvl="0" w:tplc="0410000F">
      <w:start w:val="1"/>
      <w:numFmt w:val="decimal"/>
      <w:lvlText w:val="%1."/>
      <w:lvlJc w:val="left"/>
      <w:pPr>
        <w:ind w:left="1002" w:hanging="360"/>
      </w:pPr>
    </w:lvl>
    <w:lvl w:ilvl="1" w:tplc="04100019" w:tentative="1">
      <w:start w:val="1"/>
      <w:numFmt w:val="lowerLetter"/>
      <w:lvlText w:val="%2."/>
      <w:lvlJc w:val="left"/>
      <w:pPr>
        <w:ind w:left="1722" w:hanging="360"/>
      </w:pPr>
    </w:lvl>
    <w:lvl w:ilvl="2" w:tplc="0410001B" w:tentative="1">
      <w:start w:val="1"/>
      <w:numFmt w:val="lowerRoman"/>
      <w:lvlText w:val="%3."/>
      <w:lvlJc w:val="right"/>
      <w:pPr>
        <w:ind w:left="2442" w:hanging="180"/>
      </w:pPr>
    </w:lvl>
    <w:lvl w:ilvl="3" w:tplc="0410000F" w:tentative="1">
      <w:start w:val="1"/>
      <w:numFmt w:val="decimal"/>
      <w:lvlText w:val="%4."/>
      <w:lvlJc w:val="left"/>
      <w:pPr>
        <w:ind w:left="3162" w:hanging="360"/>
      </w:pPr>
    </w:lvl>
    <w:lvl w:ilvl="4" w:tplc="04100019" w:tentative="1">
      <w:start w:val="1"/>
      <w:numFmt w:val="lowerLetter"/>
      <w:lvlText w:val="%5."/>
      <w:lvlJc w:val="left"/>
      <w:pPr>
        <w:ind w:left="3882" w:hanging="360"/>
      </w:pPr>
    </w:lvl>
    <w:lvl w:ilvl="5" w:tplc="0410001B" w:tentative="1">
      <w:start w:val="1"/>
      <w:numFmt w:val="lowerRoman"/>
      <w:lvlText w:val="%6."/>
      <w:lvlJc w:val="right"/>
      <w:pPr>
        <w:ind w:left="4602" w:hanging="180"/>
      </w:pPr>
    </w:lvl>
    <w:lvl w:ilvl="6" w:tplc="0410000F" w:tentative="1">
      <w:start w:val="1"/>
      <w:numFmt w:val="decimal"/>
      <w:lvlText w:val="%7."/>
      <w:lvlJc w:val="left"/>
      <w:pPr>
        <w:ind w:left="5322" w:hanging="360"/>
      </w:pPr>
    </w:lvl>
    <w:lvl w:ilvl="7" w:tplc="04100019" w:tentative="1">
      <w:start w:val="1"/>
      <w:numFmt w:val="lowerLetter"/>
      <w:lvlText w:val="%8."/>
      <w:lvlJc w:val="left"/>
      <w:pPr>
        <w:ind w:left="6042" w:hanging="360"/>
      </w:pPr>
    </w:lvl>
    <w:lvl w:ilvl="8" w:tplc="0410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4" w15:restartNumberingAfterBreak="0">
    <w:nsid w:val="3E087805"/>
    <w:multiLevelType w:val="hybridMultilevel"/>
    <w:tmpl w:val="30ACB2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F70A5"/>
    <w:multiLevelType w:val="multilevel"/>
    <w:tmpl w:val="7F2E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16E08"/>
    <w:multiLevelType w:val="multilevel"/>
    <w:tmpl w:val="F170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E47C4"/>
    <w:multiLevelType w:val="hybridMultilevel"/>
    <w:tmpl w:val="007022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C7349"/>
    <w:multiLevelType w:val="multilevel"/>
    <w:tmpl w:val="20223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210AE1"/>
    <w:multiLevelType w:val="multilevel"/>
    <w:tmpl w:val="F1B6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34A9D"/>
    <w:multiLevelType w:val="multilevel"/>
    <w:tmpl w:val="8138D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D540E"/>
    <w:multiLevelType w:val="hybridMultilevel"/>
    <w:tmpl w:val="E99A50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1923D5"/>
    <w:multiLevelType w:val="hybridMultilevel"/>
    <w:tmpl w:val="A08CBF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158598">
    <w:abstractNumId w:val="7"/>
  </w:num>
  <w:num w:numId="2" w16cid:durableId="1088189517">
    <w:abstractNumId w:val="12"/>
  </w:num>
  <w:num w:numId="3" w16cid:durableId="1966159433">
    <w:abstractNumId w:val="4"/>
  </w:num>
  <w:num w:numId="4" w16cid:durableId="745108046">
    <w:abstractNumId w:val="11"/>
  </w:num>
  <w:num w:numId="5" w16cid:durableId="506215405">
    <w:abstractNumId w:val="2"/>
  </w:num>
  <w:num w:numId="6" w16cid:durableId="1949195749">
    <w:abstractNumId w:val="8"/>
  </w:num>
  <w:num w:numId="7" w16cid:durableId="890917329">
    <w:abstractNumId w:val="9"/>
  </w:num>
  <w:num w:numId="8" w16cid:durableId="851921299">
    <w:abstractNumId w:val="10"/>
  </w:num>
  <w:num w:numId="9" w16cid:durableId="1789742670">
    <w:abstractNumId w:val="3"/>
  </w:num>
  <w:num w:numId="10" w16cid:durableId="613097415">
    <w:abstractNumId w:val="5"/>
  </w:num>
  <w:num w:numId="11" w16cid:durableId="1055735653">
    <w:abstractNumId w:val="6"/>
  </w:num>
  <w:num w:numId="12" w16cid:durableId="1225262316">
    <w:abstractNumId w:val="0"/>
  </w:num>
  <w:num w:numId="13" w16cid:durableId="76372077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C4"/>
    <w:rsid w:val="000659E9"/>
    <w:rsid w:val="00105745"/>
    <w:rsid w:val="00137CD2"/>
    <w:rsid w:val="00173506"/>
    <w:rsid w:val="00173DFC"/>
    <w:rsid w:val="001F42E7"/>
    <w:rsid w:val="00241C47"/>
    <w:rsid w:val="00245411"/>
    <w:rsid w:val="002B317D"/>
    <w:rsid w:val="003117C3"/>
    <w:rsid w:val="003C0DB7"/>
    <w:rsid w:val="003F4DA2"/>
    <w:rsid w:val="00406A41"/>
    <w:rsid w:val="00434128"/>
    <w:rsid w:val="0045390C"/>
    <w:rsid w:val="004953E5"/>
    <w:rsid w:val="005E406B"/>
    <w:rsid w:val="006301C1"/>
    <w:rsid w:val="00636327"/>
    <w:rsid w:val="006608BC"/>
    <w:rsid w:val="00863A85"/>
    <w:rsid w:val="0088571C"/>
    <w:rsid w:val="009238B9"/>
    <w:rsid w:val="009820C4"/>
    <w:rsid w:val="009935E5"/>
    <w:rsid w:val="00A031FB"/>
    <w:rsid w:val="00AB35F8"/>
    <w:rsid w:val="00B26EF8"/>
    <w:rsid w:val="00B43F40"/>
    <w:rsid w:val="00C66BE9"/>
    <w:rsid w:val="00E433B1"/>
    <w:rsid w:val="00E73274"/>
    <w:rsid w:val="00EE716E"/>
    <w:rsid w:val="00F42034"/>
    <w:rsid w:val="00FA1544"/>
    <w:rsid w:val="00FC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1C538"/>
  <w15:chartTrackingRefBased/>
  <w15:docId w15:val="{1A390782-D0EF-074B-9A0C-05B8DAE6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2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8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982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2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2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82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82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20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20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20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20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20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20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2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20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20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20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2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20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20C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9820C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it-IT"/>
      <w14:ligatures w14:val="none"/>
    </w:rPr>
  </w:style>
  <w:style w:type="paragraph" w:customStyle="1" w:styleId="p2">
    <w:name w:val="p2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000000"/>
      <w:kern w:val="0"/>
      <w:sz w:val="21"/>
      <w:szCs w:val="21"/>
      <w:lang w:eastAsia="it-IT"/>
      <w14:ligatures w14:val="none"/>
    </w:rPr>
  </w:style>
  <w:style w:type="paragraph" w:customStyle="1" w:styleId="p3">
    <w:name w:val="p3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103CC0"/>
      <w:kern w:val="0"/>
      <w:sz w:val="21"/>
      <w:szCs w:val="21"/>
      <w:lang w:eastAsia="it-IT"/>
      <w14:ligatures w14:val="none"/>
    </w:rPr>
  </w:style>
  <w:style w:type="paragraph" w:customStyle="1" w:styleId="p4">
    <w:name w:val="p4"/>
    <w:basedOn w:val="Normale"/>
    <w:rsid w:val="009820C4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it-IT"/>
      <w14:ligatures w14:val="none"/>
    </w:rPr>
  </w:style>
  <w:style w:type="paragraph" w:customStyle="1" w:styleId="p5">
    <w:name w:val="p5"/>
    <w:basedOn w:val="Normale"/>
    <w:rsid w:val="009820C4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p6">
    <w:name w:val="p6"/>
    <w:basedOn w:val="Normale"/>
    <w:rsid w:val="009820C4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s1">
    <w:name w:val="s1"/>
    <w:basedOn w:val="Carpredefinitoparagrafo"/>
    <w:rsid w:val="009820C4"/>
    <w:rPr>
      <w:rFonts w:ascii="Helvetica" w:hAnsi="Helvetica" w:hint="default"/>
      <w:sz w:val="20"/>
      <w:szCs w:val="20"/>
    </w:rPr>
  </w:style>
  <w:style w:type="character" w:customStyle="1" w:styleId="s2">
    <w:name w:val="s2"/>
    <w:basedOn w:val="Carpredefinitoparagrafo"/>
    <w:rsid w:val="009820C4"/>
    <w:rPr>
      <w:rFonts w:ascii="Helvetica" w:hAnsi="Helvetica" w:hint="default"/>
      <w:sz w:val="21"/>
      <w:szCs w:val="21"/>
    </w:rPr>
  </w:style>
  <w:style w:type="character" w:customStyle="1" w:styleId="s4">
    <w:name w:val="s4"/>
    <w:basedOn w:val="Carpredefinitoparagrafo"/>
    <w:rsid w:val="009820C4"/>
    <w:rPr>
      <w:color w:val="000000"/>
    </w:rPr>
  </w:style>
  <w:style w:type="character" w:customStyle="1" w:styleId="s5">
    <w:name w:val="s5"/>
    <w:basedOn w:val="Carpredefinitoparagrafo"/>
    <w:rsid w:val="009820C4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Carpredefinitoparagrafo"/>
    <w:rsid w:val="009820C4"/>
  </w:style>
  <w:style w:type="table" w:styleId="Grigliatabella">
    <w:name w:val="Table Grid"/>
    <w:basedOn w:val="Tabellanormale"/>
    <w:uiPriority w:val="39"/>
    <w:rsid w:val="00982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173DFC"/>
    <w:rPr>
      <w:b/>
      <w:bCs/>
    </w:rPr>
  </w:style>
  <w:style w:type="character" w:styleId="Enfasicorsivo">
    <w:name w:val="Emphasis"/>
    <w:basedOn w:val="Carpredefinitoparagrafo"/>
    <w:uiPriority w:val="20"/>
    <w:qFormat/>
    <w:rsid w:val="005E406B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5E4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15</cp:revision>
  <cp:lastPrinted>2026-08-21T06:41:00Z</cp:lastPrinted>
  <dcterms:created xsi:type="dcterms:W3CDTF">2026-07-10T09:47:00Z</dcterms:created>
  <dcterms:modified xsi:type="dcterms:W3CDTF">2026-08-21T14:12:00Z</dcterms:modified>
</cp:coreProperties>
</file>