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1098" w14:textId="3A31290E" w:rsidR="00CA2944" w:rsidRPr="00CA2944" w:rsidRDefault="00CA2944" w:rsidP="00E9343B">
      <w:pPr>
        <w:spacing w:line="360" w:lineRule="auto"/>
        <w:jc w:val="center"/>
        <w:rPr>
          <w:rFonts w:asciiTheme="majorBidi" w:hAnsiTheme="majorBidi" w:cstheme="majorBidi"/>
          <w:b/>
          <w:bCs/>
        </w:rPr>
      </w:pPr>
      <w:r w:rsidRPr="00CA2944">
        <w:rPr>
          <w:rFonts w:asciiTheme="majorBidi" w:hAnsiTheme="majorBidi" w:cstheme="majorBidi"/>
          <w:b/>
          <w:bCs/>
        </w:rPr>
        <w:t>ECE 6213 – Design of VLSI Circuits</w:t>
      </w:r>
    </w:p>
    <w:p w14:paraId="61B78522" w14:textId="7605946F" w:rsidR="00CA2944" w:rsidRPr="00CA2944" w:rsidRDefault="00CA2944" w:rsidP="00E9343B">
      <w:pPr>
        <w:spacing w:line="360" w:lineRule="auto"/>
        <w:jc w:val="center"/>
        <w:rPr>
          <w:rFonts w:asciiTheme="majorBidi" w:hAnsiTheme="majorBidi" w:cstheme="majorBidi"/>
          <w:b/>
          <w:bCs/>
        </w:rPr>
      </w:pPr>
      <w:r w:rsidRPr="00CA2944">
        <w:rPr>
          <w:rFonts w:asciiTheme="majorBidi" w:hAnsiTheme="majorBidi" w:cstheme="majorBidi"/>
          <w:b/>
          <w:bCs/>
        </w:rPr>
        <w:t>Fall 2022 – The George Washington University – Dr. Jerry Wu</w:t>
      </w:r>
    </w:p>
    <w:p w14:paraId="3741ACBB" w14:textId="37B7BBB2" w:rsidR="00CA2944" w:rsidRPr="00CA2944" w:rsidRDefault="00CA2944" w:rsidP="00E9343B">
      <w:pPr>
        <w:spacing w:line="360" w:lineRule="auto"/>
        <w:jc w:val="center"/>
        <w:rPr>
          <w:rFonts w:asciiTheme="majorBidi" w:hAnsiTheme="majorBidi" w:cstheme="majorBidi"/>
          <w:b/>
          <w:bCs/>
        </w:rPr>
      </w:pPr>
      <w:r w:rsidRPr="00CA2944">
        <w:rPr>
          <w:rFonts w:asciiTheme="majorBidi" w:hAnsiTheme="majorBidi" w:cstheme="majorBidi"/>
          <w:b/>
          <w:bCs/>
        </w:rPr>
        <w:t>Osama Yousuf – HW</w:t>
      </w:r>
      <w:r w:rsidR="00D37BB7">
        <w:rPr>
          <w:rFonts w:asciiTheme="majorBidi" w:hAnsiTheme="majorBidi" w:cstheme="majorBidi"/>
          <w:b/>
          <w:bCs/>
        </w:rPr>
        <w:t xml:space="preserve"> </w:t>
      </w:r>
      <w:r w:rsidR="00A7038E">
        <w:rPr>
          <w:rFonts w:asciiTheme="majorBidi" w:hAnsiTheme="majorBidi" w:cstheme="majorBidi"/>
          <w:b/>
          <w:bCs/>
        </w:rPr>
        <w:t>3</w:t>
      </w:r>
    </w:p>
    <w:p w14:paraId="6DEC9540" w14:textId="696A9CB2" w:rsidR="006178A5" w:rsidRPr="00CA2944" w:rsidRDefault="006178A5" w:rsidP="006178A5">
      <w:pPr>
        <w:spacing w:line="360" w:lineRule="auto"/>
        <w:jc w:val="both"/>
        <w:rPr>
          <w:rFonts w:asciiTheme="majorBidi" w:hAnsiTheme="majorBidi" w:cstheme="majorBidi"/>
          <w:b/>
          <w:bCs/>
        </w:rPr>
      </w:pPr>
      <w:r w:rsidRPr="00CA2944">
        <w:rPr>
          <w:rFonts w:asciiTheme="majorBidi" w:hAnsiTheme="majorBidi" w:cstheme="majorBidi"/>
          <w:b/>
          <w:bCs/>
        </w:rPr>
        <w:t xml:space="preserve">Problem </w:t>
      </w:r>
      <w:r>
        <w:rPr>
          <w:rFonts w:asciiTheme="majorBidi" w:hAnsiTheme="majorBidi" w:cstheme="majorBidi"/>
          <w:b/>
          <w:bCs/>
        </w:rPr>
        <w:t>1</w:t>
      </w:r>
      <w:r w:rsidRPr="00CA2944">
        <w:rPr>
          <w:rFonts w:asciiTheme="majorBidi" w:hAnsiTheme="majorBidi" w:cstheme="majorBidi"/>
          <w:b/>
          <w:bCs/>
        </w:rPr>
        <w:t xml:space="preserve"> – </w:t>
      </w:r>
      <w:r w:rsidR="002C6158">
        <w:rPr>
          <w:rFonts w:asciiTheme="majorBidi" w:hAnsiTheme="majorBidi" w:cstheme="majorBidi"/>
          <w:b/>
          <w:bCs/>
        </w:rPr>
        <w:t>40</w:t>
      </w:r>
      <w:r w:rsidRPr="00CA2944">
        <w:rPr>
          <w:rFonts w:asciiTheme="majorBidi" w:hAnsiTheme="majorBidi" w:cstheme="majorBidi"/>
          <w:b/>
          <w:bCs/>
        </w:rPr>
        <w:t xml:space="preserve"> points</w:t>
      </w:r>
      <w:r w:rsidR="00FB1A53">
        <w:rPr>
          <w:rFonts w:asciiTheme="majorBidi" w:hAnsiTheme="majorBidi" w:cstheme="majorBidi"/>
          <w:b/>
          <w:bCs/>
        </w:rPr>
        <w:t xml:space="preserve"> – Design a testbench</w:t>
      </w:r>
    </w:p>
    <w:p w14:paraId="2826AF9D" w14:textId="510DEADC" w:rsidR="006178A5" w:rsidRDefault="002C6158" w:rsidP="006178A5">
      <w:pPr>
        <w:pStyle w:val="ListParagraph"/>
        <w:numPr>
          <w:ilvl w:val="0"/>
          <w:numId w:val="1"/>
        </w:numPr>
        <w:spacing w:line="360" w:lineRule="auto"/>
        <w:jc w:val="both"/>
        <w:rPr>
          <w:rFonts w:asciiTheme="majorBidi" w:hAnsiTheme="majorBidi" w:cstheme="majorBidi"/>
          <w:b/>
          <w:bCs/>
        </w:rPr>
      </w:pPr>
      <w:r>
        <w:rPr>
          <w:rFonts w:asciiTheme="majorBidi" w:hAnsiTheme="majorBidi" w:cstheme="majorBidi"/>
          <w:b/>
          <w:bCs/>
        </w:rPr>
        <w:t xml:space="preserve">Ch-5 – Problem 13: </w:t>
      </w:r>
      <w:r w:rsidRPr="002C6158">
        <w:rPr>
          <w:rFonts w:asciiTheme="majorBidi" w:hAnsiTheme="majorBidi" w:cstheme="majorBidi"/>
          <w:b/>
          <w:bCs/>
        </w:rPr>
        <w:t xml:space="preserve">Verify the functionality of </w:t>
      </w:r>
      <w:r w:rsidRPr="002C6158">
        <w:rPr>
          <w:rFonts w:asciiTheme="majorBidi" w:hAnsiTheme="majorBidi" w:cstheme="majorBidi"/>
          <w:b/>
          <w:bCs/>
          <w:i/>
          <w:iCs/>
        </w:rPr>
        <w:t>Universal_Shift_Reg</w:t>
      </w:r>
      <w:r w:rsidRPr="002C6158">
        <w:rPr>
          <w:rFonts w:asciiTheme="majorBidi" w:hAnsiTheme="majorBidi" w:cstheme="majorBidi"/>
          <w:b/>
          <w:bCs/>
        </w:rPr>
        <w:t xml:space="preserve"> in Example 5.45.</w:t>
      </w:r>
    </w:p>
    <w:p w14:paraId="2792674C" w14:textId="77777777" w:rsidR="00302115" w:rsidRDefault="00854911" w:rsidP="00302115">
      <w:pPr>
        <w:pStyle w:val="ListParagraph"/>
        <w:spacing w:line="360" w:lineRule="auto"/>
        <w:jc w:val="both"/>
        <w:rPr>
          <w:rFonts w:asciiTheme="majorBidi" w:hAnsiTheme="majorBidi" w:cstheme="majorBidi"/>
          <w:i/>
          <w:iCs/>
        </w:rPr>
      </w:pPr>
      <w:r>
        <w:rPr>
          <w:rFonts w:asciiTheme="majorBidi" w:hAnsiTheme="majorBidi" w:cstheme="majorBidi"/>
        </w:rPr>
        <w:t>Verilog code</w:t>
      </w:r>
      <w:r w:rsidR="00074D60">
        <w:rPr>
          <w:rFonts w:asciiTheme="majorBidi" w:hAnsiTheme="majorBidi" w:cstheme="majorBidi"/>
        </w:rPr>
        <w:t>:</w:t>
      </w:r>
      <w:r>
        <w:rPr>
          <w:rFonts w:asciiTheme="majorBidi" w:hAnsiTheme="majorBidi" w:cstheme="majorBidi"/>
        </w:rPr>
        <w:t xml:space="preserve"> </w:t>
      </w:r>
      <w:r w:rsidRPr="00854911">
        <w:rPr>
          <w:rFonts w:asciiTheme="majorBidi" w:hAnsiTheme="majorBidi" w:cstheme="majorBidi"/>
          <w:i/>
          <w:iCs/>
        </w:rPr>
        <w:t>universal_shift_reg.v</w:t>
      </w:r>
    </w:p>
    <w:p w14:paraId="69C742D8" w14:textId="5CA7AC86" w:rsidR="00E10D18" w:rsidRPr="00302115" w:rsidRDefault="00074D60" w:rsidP="00302115">
      <w:pPr>
        <w:pStyle w:val="ListParagraph"/>
        <w:spacing w:line="360" w:lineRule="auto"/>
        <w:jc w:val="both"/>
        <w:rPr>
          <w:rFonts w:asciiTheme="majorBidi" w:hAnsiTheme="majorBidi" w:cstheme="majorBidi"/>
        </w:rPr>
      </w:pPr>
      <w:r w:rsidRPr="00302115">
        <w:rPr>
          <w:rFonts w:asciiTheme="majorBidi" w:hAnsiTheme="majorBidi" w:cstheme="majorBidi"/>
        </w:rPr>
        <w:t xml:space="preserve">Testbench: </w:t>
      </w:r>
      <w:r w:rsidRPr="00302115">
        <w:rPr>
          <w:rFonts w:asciiTheme="majorBidi" w:hAnsiTheme="majorBidi" w:cstheme="majorBidi"/>
          <w:i/>
          <w:iCs/>
        </w:rPr>
        <w:t>universal_shift_reg_tb.v</w:t>
      </w:r>
    </w:p>
    <w:p w14:paraId="6CB3D17E" w14:textId="6B9C8AE9" w:rsidR="00074D60" w:rsidRDefault="00074D60" w:rsidP="000325DF">
      <w:pPr>
        <w:pStyle w:val="ListParagraph"/>
        <w:spacing w:line="360" w:lineRule="auto"/>
        <w:jc w:val="both"/>
        <w:rPr>
          <w:rFonts w:asciiTheme="majorBidi" w:hAnsiTheme="majorBidi" w:cstheme="majorBidi"/>
        </w:rPr>
      </w:pPr>
    </w:p>
    <w:p w14:paraId="6F89F29F" w14:textId="304AE713" w:rsidR="00E10D18" w:rsidRDefault="00E10D18" w:rsidP="000325DF">
      <w:pPr>
        <w:pStyle w:val="ListParagraph"/>
        <w:spacing w:line="360" w:lineRule="auto"/>
        <w:jc w:val="both"/>
        <w:rPr>
          <w:rFonts w:asciiTheme="majorBidi" w:hAnsiTheme="majorBidi" w:cstheme="majorBidi"/>
        </w:rPr>
      </w:pPr>
      <w:r>
        <w:rPr>
          <w:rFonts w:asciiTheme="majorBidi" w:hAnsiTheme="majorBidi" w:cstheme="majorBidi"/>
        </w:rPr>
        <w:t>Output waveform from my testbench:</w:t>
      </w:r>
    </w:p>
    <w:p w14:paraId="78C087C2" w14:textId="7225D4DE" w:rsidR="00B565D1" w:rsidRDefault="00143219" w:rsidP="000325DF">
      <w:pPr>
        <w:pStyle w:val="ListParagraph"/>
        <w:spacing w:line="360" w:lineRule="auto"/>
        <w:jc w:val="both"/>
        <w:rPr>
          <w:rFonts w:asciiTheme="majorBidi" w:hAnsiTheme="majorBidi" w:cstheme="majorBidi"/>
        </w:rPr>
      </w:pPr>
      <w:r w:rsidRPr="00143219">
        <w:rPr>
          <w:rFonts w:asciiTheme="majorBidi" w:hAnsiTheme="majorBidi" w:cstheme="majorBidi"/>
          <w:noProof/>
        </w:rPr>
        <w:drawing>
          <wp:inline distT="0" distB="0" distL="0" distR="0" wp14:anchorId="30643D17" wp14:editId="3C3D4461">
            <wp:extent cx="6045200" cy="1554959"/>
            <wp:effectExtent l="0" t="0" r="0" b="762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5"/>
                    <a:stretch>
                      <a:fillRect/>
                    </a:stretch>
                  </pic:blipFill>
                  <pic:spPr>
                    <a:xfrm>
                      <a:off x="0" y="0"/>
                      <a:ext cx="6060456" cy="1558883"/>
                    </a:xfrm>
                    <a:prstGeom prst="rect">
                      <a:avLst/>
                    </a:prstGeom>
                  </pic:spPr>
                </pic:pic>
              </a:graphicData>
            </a:graphic>
          </wp:inline>
        </w:drawing>
      </w:r>
    </w:p>
    <w:p w14:paraId="2CD465E7" w14:textId="6B560E61" w:rsidR="00143219" w:rsidRDefault="00143219" w:rsidP="000325DF">
      <w:pPr>
        <w:pStyle w:val="ListParagraph"/>
        <w:spacing w:line="360" w:lineRule="auto"/>
        <w:jc w:val="both"/>
        <w:rPr>
          <w:rFonts w:asciiTheme="majorBidi" w:hAnsiTheme="majorBidi" w:cstheme="majorBidi"/>
        </w:rPr>
      </w:pPr>
    </w:p>
    <w:p w14:paraId="5F7299AB" w14:textId="1AEB1F1C" w:rsidR="00143219" w:rsidRDefault="00143219" w:rsidP="000325DF">
      <w:pPr>
        <w:pStyle w:val="ListParagraph"/>
        <w:spacing w:line="360" w:lineRule="auto"/>
        <w:jc w:val="both"/>
        <w:rPr>
          <w:rFonts w:asciiTheme="majorBidi" w:hAnsiTheme="majorBidi" w:cstheme="majorBidi"/>
        </w:rPr>
      </w:pPr>
      <w:r>
        <w:rPr>
          <w:rFonts w:asciiTheme="majorBidi" w:hAnsiTheme="majorBidi" w:cstheme="majorBidi"/>
        </w:rPr>
        <w:t>Corresponding waveform from the book – the input and output waveforms align one-to-one.</w:t>
      </w:r>
    </w:p>
    <w:p w14:paraId="55C619B3" w14:textId="2BD4C9CF" w:rsidR="00143219" w:rsidRDefault="00143219" w:rsidP="000325DF">
      <w:pPr>
        <w:pStyle w:val="ListParagraph"/>
        <w:spacing w:line="360" w:lineRule="auto"/>
        <w:jc w:val="both"/>
        <w:rPr>
          <w:rFonts w:asciiTheme="majorBidi" w:hAnsiTheme="majorBidi" w:cstheme="majorBidi"/>
        </w:rPr>
      </w:pPr>
    </w:p>
    <w:p w14:paraId="6412EC67" w14:textId="65F9300E" w:rsidR="00B565D1" w:rsidRDefault="00143219" w:rsidP="00E10D18">
      <w:pPr>
        <w:pStyle w:val="ListParagraph"/>
        <w:spacing w:line="360" w:lineRule="auto"/>
        <w:jc w:val="center"/>
        <w:rPr>
          <w:rFonts w:asciiTheme="majorBidi" w:hAnsiTheme="majorBidi" w:cstheme="majorBidi"/>
        </w:rPr>
      </w:pPr>
      <w:r w:rsidRPr="00143219">
        <w:rPr>
          <w:rFonts w:asciiTheme="majorBidi" w:hAnsiTheme="majorBidi" w:cstheme="majorBidi"/>
          <w:noProof/>
        </w:rPr>
        <w:drawing>
          <wp:inline distT="0" distB="0" distL="0" distR="0" wp14:anchorId="18D197F1" wp14:editId="290A95A8">
            <wp:extent cx="4648200" cy="2966671"/>
            <wp:effectExtent l="0" t="0" r="0" b="5715"/>
            <wp:docPr id="2" name="Picture 2" descr="A sheet of music&#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heet of music&#10;&#10;Description automatically generated with low confidence"/>
                    <pic:cNvPicPr/>
                  </pic:nvPicPr>
                  <pic:blipFill>
                    <a:blip r:embed="rId6"/>
                    <a:stretch>
                      <a:fillRect/>
                    </a:stretch>
                  </pic:blipFill>
                  <pic:spPr>
                    <a:xfrm>
                      <a:off x="0" y="0"/>
                      <a:ext cx="4650537" cy="2968162"/>
                    </a:xfrm>
                    <a:prstGeom prst="rect">
                      <a:avLst/>
                    </a:prstGeom>
                  </pic:spPr>
                </pic:pic>
              </a:graphicData>
            </a:graphic>
          </wp:inline>
        </w:drawing>
      </w:r>
    </w:p>
    <w:p w14:paraId="23B56DCB" w14:textId="1CF09501" w:rsidR="00622096" w:rsidRPr="00622096" w:rsidRDefault="00622096" w:rsidP="00622096">
      <w:pPr>
        <w:pStyle w:val="ListParagraph"/>
        <w:spacing w:line="360" w:lineRule="auto"/>
        <w:rPr>
          <w:rFonts w:asciiTheme="majorBidi" w:hAnsiTheme="majorBidi" w:cstheme="majorBidi"/>
        </w:rPr>
      </w:pPr>
      <w:r>
        <w:rPr>
          <w:rFonts w:asciiTheme="majorBidi" w:hAnsiTheme="majorBidi" w:cstheme="majorBidi"/>
        </w:rPr>
        <w:t xml:space="preserve">The waveform vcd file is provided: </w:t>
      </w:r>
      <w:r w:rsidRPr="00622096">
        <w:rPr>
          <w:rFonts w:asciiTheme="majorBidi" w:hAnsiTheme="majorBidi" w:cstheme="majorBidi"/>
          <w:i/>
          <w:iCs/>
        </w:rPr>
        <w:t>universal_shift_reg_vcd.vcd</w:t>
      </w:r>
    </w:p>
    <w:p w14:paraId="51A97C22" w14:textId="6E0C1531" w:rsidR="007B6A00" w:rsidRDefault="007B6A00" w:rsidP="000325DF">
      <w:pPr>
        <w:pStyle w:val="ListParagraph"/>
        <w:spacing w:line="360" w:lineRule="auto"/>
        <w:jc w:val="both"/>
        <w:rPr>
          <w:rFonts w:asciiTheme="majorBidi" w:hAnsiTheme="majorBidi" w:cstheme="majorBidi"/>
        </w:rPr>
      </w:pPr>
    </w:p>
    <w:p w14:paraId="6095E7C5" w14:textId="62D3C487" w:rsidR="007B6A00" w:rsidRPr="009D74F0" w:rsidRDefault="007B6A00" w:rsidP="007B6A00">
      <w:pPr>
        <w:pStyle w:val="ListParagraph"/>
        <w:numPr>
          <w:ilvl w:val="0"/>
          <w:numId w:val="1"/>
        </w:numPr>
        <w:spacing w:line="360" w:lineRule="auto"/>
        <w:jc w:val="both"/>
        <w:rPr>
          <w:rFonts w:asciiTheme="majorBidi" w:hAnsiTheme="majorBidi" w:cstheme="majorBidi"/>
          <w:b/>
          <w:bCs/>
        </w:rPr>
      </w:pPr>
      <w:r w:rsidRPr="009D74F0">
        <w:rPr>
          <w:rFonts w:asciiTheme="majorBidi" w:hAnsiTheme="majorBidi" w:cstheme="majorBidi"/>
          <w:b/>
          <w:bCs/>
        </w:rPr>
        <w:t xml:space="preserve">Ch5 - Problem 14: Write a Verilog description of the circuit shown in Figure P5-15 and verify that the circuit's output, </w:t>
      </w:r>
      <m:oMath>
        <m:sSub>
          <m:sSubPr>
            <m:ctrlPr>
              <w:rPr>
                <w:rFonts w:ascii="Cambria Math" w:hAnsi="Cambria Math" w:cstheme="majorBidi"/>
                <w:b/>
                <w:bCs/>
                <w:i/>
              </w:rPr>
            </m:ctrlPr>
          </m:sSubPr>
          <m:e>
            <m:r>
              <m:rPr>
                <m:sty m:val="bi"/>
              </m:rPr>
              <w:rPr>
                <w:rFonts w:ascii="Cambria Math" w:hAnsi="Cambria Math" w:cstheme="majorBidi"/>
              </w:rPr>
              <m:t>P</m:t>
            </m:r>
          </m:e>
          <m:sub>
            <m:r>
              <m:rPr>
                <m:sty m:val="bi"/>
              </m:rPr>
              <w:rPr>
                <w:rFonts w:ascii="Cambria Math" w:hAnsi="Cambria Math" w:cstheme="majorBidi"/>
              </w:rPr>
              <m:t>odd</m:t>
            </m:r>
          </m:sub>
        </m:sSub>
      </m:oMath>
      <w:r w:rsidRPr="009D74F0">
        <w:rPr>
          <w:rFonts w:asciiTheme="majorBidi" w:hAnsiTheme="majorBidi" w:cstheme="majorBidi"/>
          <w:b/>
          <w:bCs/>
        </w:rPr>
        <w:t xml:space="preserve">, is asserted if successive samples of </w:t>
      </w:r>
      <m:oMath>
        <m:sSub>
          <m:sSubPr>
            <m:ctrlPr>
              <w:rPr>
                <w:rFonts w:ascii="Cambria Math" w:hAnsi="Cambria Math" w:cstheme="majorBidi"/>
                <w:b/>
                <w:bCs/>
                <w:i/>
              </w:rPr>
            </m:ctrlPr>
          </m:sSubPr>
          <m:e>
            <m:r>
              <m:rPr>
                <m:sty m:val="bi"/>
              </m:rPr>
              <w:rPr>
                <w:rFonts w:ascii="Cambria Math" w:hAnsi="Cambria Math" w:cstheme="majorBidi"/>
              </w:rPr>
              <m:t>D</m:t>
            </m:r>
          </m:e>
          <m:sub>
            <m:r>
              <m:rPr>
                <m:sty m:val="bi"/>
              </m:rPr>
              <w:rPr>
                <w:rFonts w:ascii="Cambria Math" w:hAnsi="Cambria Math" w:cstheme="majorBidi"/>
              </w:rPr>
              <m:t>in</m:t>
            </m:r>
          </m:sub>
        </m:sSub>
      </m:oMath>
      <w:r w:rsidRPr="009D74F0">
        <w:rPr>
          <w:rFonts w:asciiTheme="majorBidi" w:hAnsiTheme="majorBidi" w:cstheme="majorBidi"/>
          <w:b/>
          <w:bCs/>
        </w:rPr>
        <w:t xml:space="preserve"> have an odd number of Is.</w:t>
      </w:r>
    </w:p>
    <w:p w14:paraId="139AF997" w14:textId="5CA4E280" w:rsidR="00302115" w:rsidRDefault="00302115" w:rsidP="00302115">
      <w:pPr>
        <w:pStyle w:val="ListParagraph"/>
        <w:spacing w:line="360" w:lineRule="auto"/>
        <w:jc w:val="both"/>
        <w:rPr>
          <w:rFonts w:asciiTheme="majorBidi" w:hAnsiTheme="majorBidi" w:cstheme="majorBidi"/>
          <w:i/>
          <w:iCs/>
        </w:rPr>
      </w:pPr>
      <w:r>
        <w:rPr>
          <w:rFonts w:asciiTheme="majorBidi" w:hAnsiTheme="majorBidi" w:cstheme="majorBidi"/>
        </w:rPr>
        <w:t xml:space="preserve">Verilog code: </w:t>
      </w:r>
      <w:r w:rsidRPr="00302115">
        <w:rPr>
          <w:rFonts w:asciiTheme="majorBidi" w:hAnsiTheme="majorBidi" w:cstheme="majorBidi"/>
          <w:i/>
          <w:iCs/>
        </w:rPr>
        <w:t>d_flipflop.v, p5-15.v</w:t>
      </w:r>
    </w:p>
    <w:p w14:paraId="3C9239DE" w14:textId="42BB1D3F" w:rsidR="00302115" w:rsidRPr="00302115" w:rsidRDefault="00302115" w:rsidP="00302115">
      <w:pPr>
        <w:pStyle w:val="ListParagraph"/>
        <w:spacing w:line="360" w:lineRule="auto"/>
        <w:jc w:val="both"/>
        <w:rPr>
          <w:rFonts w:asciiTheme="majorBidi" w:hAnsiTheme="majorBidi" w:cstheme="majorBidi"/>
        </w:rPr>
      </w:pPr>
      <w:r>
        <w:rPr>
          <w:rFonts w:asciiTheme="majorBidi" w:hAnsiTheme="majorBidi" w:cstheme="majorBidi"/>
        </w:rPr>
        <w:lastRenderedPageBreak/>
        <w:t xml:space="preserve">Testbench: </w:t>
      </w:r>
      <w:r w:rsidRPr="00302115">
        <w:rPr>
          <w:rFonts w:asciiTheme="majorBidi" w:hAnsiTheme="majorBidi" w:cstheme="majorBidi"/>
          <w:i/>
          <w:iCs/>
        </w:rPr>
        <w:t>p5-15_tb.v</w:t>
      </w:r>
    </w:p>
    <w:p w14:paraId="3FB108AE" w14:textId="14F1C3D8" w:rsidR="00302115" w:rsidRDefault="00302115" w:rsidP="008A276E">
      <w:pPr>
        <w:spacing w:line="360" w:lineRule="auto"/>
        <w:ind w:left="720"/>
        <w:jc w:val="both"/>
        <w:rPr>
          <w:rFonts w:asciiTheme="majorBidi" w:hAnsiTheme="majorBidi" w:cstheme="majorBidi"/>
          <w:noProof/>
        </w:rPr>
      </w:pPr>
      <w:r>
        <w:rPr>
          <w:rFonts w:asciiTheme="majorBidi" w:hAnsiTheme="majorBidi" w:cstheme="majorBidi"/>
          <w:noProof/>
        </w:rPr>
        <w:t>My testbench tests for the following cases:</w:t>
      </w:r>
    </w:p>
    <w:p w14:paraId="70D108D5" w14:textId="77076976" w:rsidR="00302115" w:rsidRPr="003B3BA6" w:rsidRDefault="003B3BA6" w:rsidP="008A276E">
      <w:pPr>
        <w:pStyle w:val="ListParagraph"/>
        <w:numPr>
          <w:ilvl w:val="0"/>
          <w:numId w:val="1"/>
        </w:numPr>
        <w:spacing w:line="360" w:lineRule="auto"/>
        <w:ind w:left="1080"/>
        <w:jc w:val="both"/>
        <w:rPr>
          <w:rFonts w:asciiTheme="majorBidi" w:hAnsiTheme="majorBidi" w:cstheme="majorBidi"/>
          <w:noProof/>
        </w:rPr>
      </w:pPr>
      <w:r>
        <w:rPr>
          <w:rFonts w:asciiTheme="majorBidi" w:hAnsiTheme="majorBidi" w:cstheme="majorBidi"/>
          <w:noProof/>
        </w:rPr>
        <w:t xml:space="preserve">When </w:t>
      </w:r>
      <w:r>
        <w:rPr>
          <w:rFonts w:asciiTheme="majorBidi" w:eastAsiaTheme="minorEastAsia" w:hAnsiTheme="majorBidi" w:cstheme="majorBidi"/>
          <w:noProof/>
        </w:rPr>
        <w:t xml:space="preserve">successful samples of </w:t>
      </w:r>
      <m:oMath>
        <m:sSub>
          <m:sSubPr>
            <m:ctrlPr>
              <w:rPr>
                <w:rFonts w:ascii="Cambria Math" w:hAnsi="Cambria Math" w:cstheme="majorBidi"/>
                <w:i/>
                <w:noProof/>
              </w:rPr>
            </m:ctrlPr>
          </m:sSubPr>
          <m:e>
            <m:r>
              <w:rPr>
                <w:rFonts w:ascii="Cambria Math" w:hAnsi="Cambria Math" w:cstheme="majorBidi"/>
                <w:noProof/>
              </w:rPr>
              <m:t>D</m:t>
            </m:r>
          </m:e>
          <m:sub>
            <m:r>
              <w:rPr>
                <w:rFonts w:ascii="Cambria Math" w:hAnsi="Cambria Math" w:cstheme="majorBidi"/>
                <w:noProof/>
              </w:rPr>
              <m:t>in</m:t>
            </m:r>
          </m:sub>
        </m:sSub>
      </m:oMath>
      <w:r>
        <w:rPr>
          <w:rFonts w:asciiTheme="majorBidi" w:eastAsiaTheme="minorEastAsia" w:hAnsiTheme="majorBidi" w:cstheme="majorBidi"/>
          <w:noProof/>
        </w:rPr>
        <w:t xml:space="preserve"> have an even number of 1s, the output </w:t>
      </w:r>
      <m:oMath>
        <m:sSub>
          <m:sSubPr>
            <m:ctrlPr>
              <w:rPr>
                <w:rFonts w:ascii="Cambria Math" w:eastAsiaTheme="minorEastAsia" w:hAnsi="Cambria Math" w:cstheme="majorBidi"/>
                <w:i/>
                <w:noProof/>
              </w:rPr>
            </m:ctrlPr>
          </m:sSubPr>
          <m:e>
            <m:r>
              <w:rPr>
                <w:rFonts w:ascii="Cambria Math" w:eastAsiaTheme="minorEastAsia" w:hAnsi="Cambria Math" w:cstheme="majorBidi"/>
                <w:noProof/>
              </w:rPr>
              <m:t>P</m:t>
            </m:r>
          </m:e>
          <m:sub>
            <m:r>
              <w:rPr>
                <w:rFonts w:ascii="Cambria Math" w:eastAsiaTheme="minorEastAsia" w:hAnsi="Cambria Math" w:cstheme="majorBidi"/>
                <w:noProof/>
              </w:rPr>
              <m:t>odd</m:t>
            </m:r>
          </m:sub>
        </m:sSub>
      </m:oMath>
      <w:r>
        <w:rPr>
          <w:rFonts w:asciiTheme="majorBidi" w:eastAsiaTheme="minorEastAsia" w:hAnsiTheme="majorBidi" w:cstheme="majorBidi"/>
          <w:noProof/>
        </w:rPr>
        <w:t xml:space="preserve"> remains 0</w:t>
      </w:r>
    </w:p>
    <w:p w14:paraId="6E12070E" w14:textId="16382CA1" w:rsidR="003B3BA6" w:rsidRPr="003B3BA6" w:rsidRDefault="003B3BA6" w:rsidP="008A276E">
      <w:pPr>
        <w:pStyle w:val="ListParagraph"/>
        <w:numPr>
          <w:ilvl w:val="0"/>
          <w:numId w:val="1"/>
        </w:numPr>
        <w:spacing w:line="360" w:lineRule="auto"/>
        <w:ind w:left="1080"/>
        <w:jc w:val="both"/>
        <w:rPr>
          <w:rFonts w:asciiTheme="majorBidi" w:hAnsiTheme="majorBidi" w:cstheme="majorBidi"/>
          <w:noProof/>
        </w:rPr>
      </w:pPr>
      <w:r>
        <w:rPr>
          <w:rFonts w:asciiTheme="majorBidi" w:hAnsiTheme="majorBidi" w:cstheme="majorBidi"/>
          <w:noProof/>
        </w:rPr>
        <w:t xml:space="preserve">When </w:t>
      </w:r>
      <w:r>
        <w:rPr>
          <w:rFonts w:asciiTheme="majorBidi" w:eastAsiaTheme="minorEastAsia" w:hAnsiTheme="majorBidi" w:cstheme="majorBidi"/>
          <w:noProof/>
        </w:rPr>
        <w:t xml:space="preserve">successful samples of </w:t>
      </w:r>
      <m:oMath>
        <m:sSub>
          <m:sSubPr>
            <m:ctrlPr>
              <w:rPr>
                <w:rFonts w:ascii="Cambria Math" w:hAnsi="Cambria Math" w:cstheme="majorBidi"/>
                <w:i/>
                <w:noProof/>
              </w:rPr>
            </m:ctrlPr>
          </m:sSubPr>
          <m:e>
            <m:r>
              <w:rPr>
                <w:rFonts w:ascii="Cambria Math" w:hAnsi="Cambria Math" w:cstheme="majorBidi"/>
                <w:noProof/>
              </w:rPr>
              <m:t>D</m:t>
            </m:r>
          </m:e>
          <m:sub>
            <m:r>
              <w:rPr>
                <w:rFonts w:ascii="Cambria Math" w:hAnsi="Cambria Math" w:cstheme="majorBidi"/>
                <w:noProof/>
              </w:rPr>
              <m:t>in</m:t>
            </m:r>
          </m:sub>
        </m:sSub>
      </m:oMath>
      <w:r>
        <w:rPr>
          <w:rFonts w:asciiTheme="majorBidi" w:eastAsiaTheme="minorEastAsia" w:hAnsiTheme="majorBidi" w:cstheme="majorBidi"/>
          <w:noProof/>
        </w:rPr>
        <w:t xml:space="preserve"> have an odd number of 1s, the output </w:t>
      </w:r>
      <m:oMath>
        <m:sSub>
          <m:sSubPr>
            <m:ctrlPr>
              <w:rPr>
                <w:rFonts w:ascii="Cambria Math" w:eastAsiaTheme="minorEastAsia" w:hAnsi="Cambria Math" w:cstheme="majorBidi"/>
                <w:i/>
                <w:noProof/>
              </w:rPr>
            </m:ctrlPr>
          </m:sSubPr>
          <m:e>
            <m:r>
              <w:rPr>
                <w:rFonts w:ascii="Cambria Math" w:eastAsiaTheme="minorEastAsia" w:hAnsi="Cambria Math" w:cstheme="majorBidi"/>
                <w:noProof/>
              </w:rPr>
              <m:t>P</m:t>
            </m:r>
          </m:e>
          <m:sub>
            <m:r>
              <w:rPr>
                <w:rFonts w:ascii="Cambria Math" w:eastAsiaTheme="minorEastAsia" w:hAnsi="Cambria Math" w:cstheme="majorBidi"/>
                <w:noProof/>
              </w:rPr>
              <m:t>odd</m:t>
            </m:r>
          </m:sub>
        </m:sSub>
      </m:oMath>
      <w:r>
        <w:rPr>
          <w:rFonts w:asciiTheme="majorBidi" w:eastAsiaTheme="minorEastAsia" w:hAnsiTheme="majorBidi" w:cstheme="majorBidi"/>
          <w:noProof/>
        </w:rPr>
        <w:t xml:space="preserve"> remains 1</w:t>
      </w:r>
    </w:p>
    <w:p w14:paraId="01261470" w14:textId="7472FA93" w:rsidR="003B3BA6" w:rsidRDefault="003B3BA6" w:rsidP="008A276E">
      <w:pPr>
        <w:pStyle w:val="ListParagraph"/>
        <w:numPr>
          <w:ilvl w:val="0"/>
          <w:numId w:val="1"/>
        </w:numPr>
        <w:spacing w:line="360" w:lineRule="auto"/>
        <w:ind w:left="1080"/>
        <w:jc w:val="both"/>
        <w:rPr>
          <w:rFonts w:asciiTheme="majorBidi" w:hAnsiTheme="majorBidi" w:cstheme="majorBidi"/>
          <w:noProof/>
        </w:rPr>
      </w:pPr>
      <w:r>
        <w:rPr>
          <w:rFonts w:asciiTheme="majorBidi" w:hAnsiTheme="majorBidi" w:cstheme="majorBidi"/>
          <w:noProof/>
        </w:rPr>
        <w:t xml:space="preserve">When </w:t>
      </w:r>
      <m:oMath>
        <m:sSub>
          <m:sSubPr>
            <m:ctrlPr>
              <w:rPr>
                <w:rFonts w:ascii="Cambria Math" w:hAnsi="Cambria Math" w:cstheme="majorBidi"/>
                <w:i/>
                <w:noProof/>
              </w:rPr>
            </m:ctrlPr>
          </m:sSubPr>
          <m:e>
            <m:r>
              <w:rPr>
                <w:rFonts w:ascii="Cambria Math" w:hAnsi="Cambria Math" w:cstheme="majorBidi"/>
                <w:noProof/>
              </w:rPr>
              <m:t>D</m:t>
            </m:r>
          </m:e>
          <m:sub>
            <m:r>
              <w:rPr>
                <w:rFonts w:ascii="Cambria Math" w:hAnsi="Cambria Math" w:cstheme="majorBidi"/>
                <w:noProof/>
              </w:rPr>
              <m:t>in</m:t>
            </m:r>
          </m:sub>
        </m:sSub>
      </m:oMath>
      <w:r>
        <w:rPr>
          <w:rFonts w:asciiTheme="majorBidi" w:eastAsiaTheme="minorEastAsia" w:hAnsiTheme="majorBidi" w:cstheme="majorBidi"/>
          <w:noProof/>
        </w:rPr>
        <w:t xml:space="preserve"> is maintained at 1, </w:t>
      </w:r>
      <m:oMath>
        <m:sSub>
          <m:sSubPr>
            <m:ctrlPr>
              <w:rPr>
                <w:rFonts w:ascii="Cambria Math" w:eastAsiaTheme="minorEastAsia" w:hAnsi="Cambria Math" w:cstheme="majorBidi"/>
                <w:i/>
                <w:noProof/>
              </w:rPr>
            </m:ctrlPr>
          </m:sSubPr>
          <m:e>
            <m:r>
              <w:rPr>
                <w:rFonts w:ascii="Cambria Math" w:eastAsiaTheme="minorEastAsia" w:hAnsi="Cambria Math" w:cstheme="majorBidi"/>
                <w:noProof/>
              </w:rPr>
              <m:t>P</m:t>
            </m:r>
          </m:e>
          <m:sub>
            <m:r>
              <w:rPr>
                <w:rFonts w:ascii="Cambria Math" w:eastAsiaTheme="minorEastAsia" w:hAnsi="Cambria Math" w:cstheme="majorBidi"/>
                <w:noProof/>
              </w:rPr>
              <m:t>odd</m:t>
            </m:r>
          </m:sub>
        </m:sSub>
      </m:oMath>
      <w:r>
        <w:rPr>
          <w:rFonts w:asciiTheme="majorBidi" w:eastAsiaTheme="minorEastAsia" w:hAnsiTheme="majorBidi" w:cstheme="majorBidi"/>
          <w:noProof/>
        </w:rPr>
        <w:t xml:space="preserve"> alternates between 1 and 0 as the count of 1s in </w:t>
      </w:r>
      <m:oMath>
        <m:sSub>
          <m:sSubPr>
            <m:ctrlPr>
              <w:rPr>
                <w:rFonts w:ascii="Cambria Math" w:eastAsiaTheme="minorEastAsia" w:hAnsi="Cambria Math" w:cstheme="majorBidi"/>
                <w:i/>
                <w:noProof/>
              </w:rPr>
            </m:ctrlPr>
          </m:sSubPr>
          <m:e>
            <m:r>
              <w:rPr>
                <w:rFonts w:ascii="Cambria Math" w:eastAsiaTheme="minorEastAsia" w:hAnsi="Cambria Math" w:cstheme="majorBidi"/>
                <w:noProof/>
              </w:rPr>
              <m:t>D</m:t>
            </m:r>
          </m:e>
          <m:sub>
            <m:r>
              <w:rPr>
                <w:rFonts w:ascii="Cambria Math" w:eastAsiaTheme="minorEastAsia" w:hAnsi="Cambria Math" w:cstheme="majorBidi"/>
                <w:noProof/>
              </w:rPr>
              <m:t>in</m:t>
            </m:r>
          </m:sub>
        </m:sSub>
      </m:oMath>
      <w:r>
        <w:rPr>
          <w:rFonts w:asciiTheme="majorBidi" w:eastAsiaTheme="minorEastAsia" w:hAnsiTheme="majorBidi" w:cstheme="majorBidi"/>
          <w:noProof/>
        </w:rPr>
        <w:t xml:space="preserve"> alternates between odd and even, respectively.</w:t>
      </w:r>
    </w:p>
    <w:p w14:paraId="58DB2CD3" w14:textId="4F9E3816" w:rsidR="009D74F0" w:rsidRPr="00302115" w:rsidRDefault="00302115" w:rsidP="008A276E">
      <w:pPr>
        <w:pStyle w:val="ListParagraph"/>
        <w:numPr>
          <w:ilvl w:val="0"/>
          <w:numId w:val="1"/>
        </w:numPr>
        <w:spacing w:line="360" w:lineRule="auto"/>
        <w:ind w:left="1080"/>
        <w:jc w:val="both"/>
        <w:rPr>
          <w:rFonts w:asciiTheme="majorBidi" w:hAnsiTheme="majorBidi" w:cstheme="majorBidi"/>
          <w:noProof/>
        </w:rPr>
      </w:pPr>
      <w:r>
        <w:rPr>
          <w:rFonts w:asciiTheme="majorBidi" w:hAnsiTheme="majorBidi" w:cstheme="majorBidi"/>
          <w:noProof/>
        </w:rPr>
        <w:t>The reset pin resets the count of the module</w:t>
      </w:r>
      <w:r w:rsidR="003B3BA6">
        <w:rPr>
          <w:rFonts w:asciiTheme="majorBidi" w:hAnsiTheme="majorBidi" w:cstheme="majorBidi"/>
          <w:noProof/>
        </w:rPr>
        <w:t xml:space="preserve"> correctly</w:t>
      </w:r>
      <w:r w:rsidR="00FB1A53">
        <w:rPr>
          <w:rFonts w:asciiTheme="majorBidi" w:hAnsiTheme="majorBidi" w:cstheme="majorBidi"/>
          <w:noProof/>
        </w:rPr>
        <w:t>, and the clk pin of the flip flop operates correctly.</w:t>
      </w:r>
    </w:p>
    <w:p w14:paraId="7AA06357" w14:textId="0B4F4995" w:rsidR="009D74F0" w:rsidRDefault="008A276E" w:rsidP="007B6A00">
      <w:pPr>
        <w:spacing w:line="360" w:lineRule="auto"/>
        <w:ind w:left="360"/>
        <w:jc w:val="both"/>
        <w:rPr>
          <w:rFonts w:asciiTheme="majorBidi" w:hAnsiTheme="majorBidi" w:cstheme="majorBidi"/>
          <w:noProof/>
        </w:rPr>
      </w:pPr>
      <w:r>
        <w:rPr>
          <w:rFonts w:asciiTheme="majorBidi" w:hAnsiTheme="majorBidi" w:cstheme="majorBidi"/>
          <w:noProof/>
        </w:rPr>
        <w:t>Waveform:</w:t>
      </w:r>
    </w:p>
    <w:p w14:paraId="5E43DF39" w14:textId="3AF75CDD" w:rsidR="009D74F0" w:rsidRDefault="009D74F0" w:rsidP="007B6A00">
      <w:pPr>
        <w:spacing w:line="360" w:lineRule="auto"/>
        <w:ind w:left="360"/>
        <w:jc w:val="both"/>
        <w:rPr>
          <w:rFonts w:asciiTheme="majorBidi" w:hAnsiTheme="majorBidi" w:cstheme="majorBidi"/>
        </w:rPr>
      </w:pPr>
      <w:r w:rsidRPr="009D74F0">
        <w:rPr>
          <w:rFonts w:asciiTheme="majorBidi" w:hAnsiTheme="majorBidi" w:cstheme="majorBidi"/>
          <w:noProof/>
        </w:rPr>
        <w:drawing>
          <wp:inline distT="0" distB="0" distL="0" distR="0" wp14:anchorId="7D72B0EF" wp14:editId="146327B7">
            <wp:extent cx="6407150" cy="898188"/>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6440874" cy="902916"/>
                    </a:xfrm>
                    <a:prstGeom prst="rect">
                      <a:avLst/>
                    </a:prstGeom>
                  </pic:spPr>
                </pic:pic>
              </a:graphicData>
            </a:graphic>
          </wp:inline>
        </w:drawing>
      </w:r>
    </w:p>
    <w:p w14:paraId="3EB26BC4" w14:textId="23F8007F" w:rsidR="00FB1A53" w:rsidRDefault="00622096" w:rsidP="000B0BE3">
      <w:pPr>
        <w:spacing w:line="360" w:lineRule="auto"/>
        <w:ind w:firstLine="360"/>
        <w:rPr>
          <w:rFonts w:asciiTheme="majorBidi" w:hAnsiTheme="majorBidi" w:cstheme="majorBidi"/>
        </w:rPr>
      </w:pPr>
      <w:r w:rsidRPr="00622096">
        <w:rPr>
          <w:rFonts w:asciiTheme="majorBidi" w:hAnsiTheme="majorBidi" w:cstheme="majorBidi"/>
        </w:rPr>
        <w:t xml:space="preserve">The waveform vcd file is provided: </w:t>
      </w:r>
      <w:r w:rsidRPr="00622096">
        <w:rPr>
          <w:rFonts w:asciiTheme="majorBidi" w:hAnsiTheme="majorBidi" w:cstheme="majorBidi"/>
          <w:i/>
          <w:iCs/>
        </w:rPr>
        <w:t>p5_15_vcd.vcd</w:t>
      </w:r>
    </w:p>
    <w:p w14:paraId="44AA24E8" w14:textId="130DA45E" w:rsidR="00FB1A53" w:rsidRPr="00CA2944" w:rsidRDefault="00FB1A53" w:rsidP="00FB1A53">
      <w:pPr>
        <w:spacing w:line="360" w:lineRule="auto"/>
        <w:jc w:val="both"/>
        <w:rPr>
          <w:rFonts w:asciiTheme="majorBidi" w:hAnsiTheme="majorBidi" w:cstheme="majorBidi"/>
          <w:b/>
          <w:bCs/>
        </w:rPr>
      </w:pPr>
      <w:r w:rsidRPr="00CA2944">
        <w:rPr>
          <w:rFonts w:asciiTheme="majorBidi" w:hAnsiTheme="majorBidi" w:cstheme="majorBidi"/>
          <w:b/>
          <w:bCs/>
        </w:rPr>
        <w:t xml:space="preserve">Problem </w:t>
      </w:r>
      <w:r>
        <w:rPr>
          <w:rFonts w:asciiTheme="majorBidi" w:hAnsiTheme="majorBidi" w:cstheme="majorBidi"/>
          <w:b/>
          <w:bCs/>
        </w:rPr>
        <w:t>2</w:t>
      </w:r>
      <w:r w:rsidRPr="00CA2944">
        <w:rPr>
          <w:rFonts w:asciiTheme="majorBidi" w:hAnsiTheme="majorBidi" w:cstheme="majorBidi"/>
          <w:b/>
          <w:bCs/>
        </w:rPr>
        <w:t xml:space="preserve"> – </w:t>
      </w:r>
      <w:r>
        <w:rPr>
          <w:rFonts w:asciiTheme="majorBidi" w:hAnsiTheme="majorBidi" w:cstheme="majorBidi"/>
          <w:b/>
          <w:bCs/>
        </w:rPr>
        <w:t>40</w:t>
      </w:r>
      <w:r w:rsidRPr="00CA2944">
        <w:rPr>
          <w:rFonts w:asciiTheme="majorBidi" w:hAnsiTheme="majorBidi" w:cstheme="majorBidi"/>
          <w:b/>
          <w:bCs/>
        </w:rPr>
        <w:t xml:space="preserve"> points</w:t>
      </w:r>
      <w:r>
        <w:rPr>
          <w:rFonts w:asciiTheme="majorBidi" w:hAnsiTheme="majorBidi" w:cstheme="majorBidi"/>
          <w:b/>
          <w:bCs/>
        </w:rPr>
        <w:t xml:space="preserve"> – 8 bit counter</w:t>
      </w:r>
    </w:p>
    <w:p w14:paraId="4E56BC76" w14:textId="3D79087E" w:rsidR="00FB1A53" w:rsidRPr="006004F7" w:rsidRDefault="00FB1A53" w:rsidP="006004F7">
      <w:pPr>
        <w:pStyle w:val="ListParagraph"/>
        <w:numPr>
          <w:ilvl w:val="0"/>
          <w:numId w:val="1"/>
        </w:numPr>
        <w:spacing w:line="360" w:lineRule="auto"/>
        <w:jc w:val="both"/>
        <w:rPr>
          <w:rFonts w:asciiTheme="majorBidi" w:hAnsiTheme="majorBidi" w:cstheme="majorBidi"/>
          <w:b/>
          <w:bCs/>
        </w:rPr>
      </w:pPr>
      <w:r>
        <w:rPr>
          <w:rFonts w:asciiTheme="majorBidi" w:hAnsiTheme="majorBidi" w:cstheme="majorBidi"/>
          <w:b/>
          <w:bCs/>
        </w:rPr>
        <w:t>Ch-5 – Problem 1</w:t>
      </w:r>
      <w:r w:rsidR="00144ED3">
        <w:rPr>
          <w:rFonts w:asciiTheme="majorBidi" w:hAnsiTheme="majorBidi" w:cstheme="majorBidi"/>
          <w:b/>
          <w:bCs/>
        </w:rPr>
        <w:t>5</w:t>
      </w:r>
      <w:r>
        <w:rPr>
          <w:rFonts w:asciiTheme="majorBidi" w:hAnsiTheme="majorBidi" w:cstheme="majorBidi"/>
          <w:b/>
          <w:bCs/>
        </w:rPr>
        <w:t xml:space="preserve">: </w:t>
      </w:r>
      <w:r w:rsidR="006004F7" w:rsidRPr="006004F7">
        <w:rPr>
          <w:rFonts w:asciiTheme="majorBidi" w:hAnsiTheme="majorBidi" w:cstheme="majorBidi"/>
          <w:b/>
          <w:bCs/>
        </w:rPr>
        <w:t>Develop and verify a Verilog model of a 4-bit binary synchronous counter with</w:t>
      </w:r>
      <w:r w:rsidR="006004F7">
        <w:rPr>
          <w:rFonts w:asciiTheme="majorBidi" w:hAnsiTheme="majorBidi" w:cstheme="majorBidi"/>
          <w:b/>
          <w:bCs/>
        </w:rPr>
        <w:t xml:space="preserve"> </w:t>
      </w:r>
      <w:r w:rsidR="006004F7" w:rsidRPr="006004F7">
        <w:rPr>
          <w:rFonts w:asciiTheme="majorBidi" w:hAnsiTheme="majorBidi" w:cstheme="majorBidi"/>
          <w:b/>
          <w:bCs/>
        </w:rPr>
        <w:t>the following specifications: negative edge-triggered synchronization, synchronous</w:t>
      </w:r>
      <w:r w:rsidR="006004F7">
        <w:rPr>
          <w:rFonts w:asciiTheme="majorBidi" w:hAnsiTheme="majorBidi" w:cstheme="majorBidi"/>
          <w:b/>
          <w:bCs/>
        </w:rPr>
        <w:t xml:space="preserve"> </w:t>
      </w:r>
      <w:r w:rsidR="006004F7" w:rsidRPr="006004F7">
        <w:rPr>
          <w:rFonts w:asciiTheme="majorBidi" w:hAnsiTheme="majorBidi" w:cstheme="majorBidi"/>
          <w:b/>
          <w:bCs/>
        </w:rPr>
        <w:t>load and reset, parallel load of data, active-low enabled counting.</w:t>
      </w:r>
    </w:p>
    <w:p w14:paraId="61710DA3" w14:textId="77777777" w:rsidR="008A276E" w:rsidRDefault="00FB1A53" w:rsidP="008A276E">
      <w:pPr>
        <w:pStyle w:val="ListParagraph"/>
        <w:spacing w:line="360" w:lineRule="auto"/>
        <w:jc w:val="both"/>
        <w:rPr>
          <w:rFonts w:asciiTheme="majorBidi" w:hAnsiTheme="majorBidi" w:cstheme="majorBidi"/>
          <w:i/>
          <w:iCs/>
        </w:rPr>
      </w:pPr>
      <w:r>
        <w:rPr>
          <w:rFonts w:asciiTheme="majorBidi" w:hAnsiTheme="majorBidi" w:cstheme="majorBidi"/>
        </w:rPr>
        <w:t xml:space="preserve">Verilog code: </w:t>
      </w:r>
      <w:r w:rsidR="006004F7">
        <w:rPr>
          <w:rFonts w:asciiTheme="majorBidi" w:hAnsiTheme="majorBidi" w:cstheme="majorBidi"/>
          <w:i/>
          <w:iCs/>
        </w:rPr>
        <w:t>counter</w:t>
      </w:r>
      <w:r w:rsidR="004E2C77">
        <w:rPr>
          <w:rFonts w:asciiTheme="majorBidi" w:hAnsiTheme="majorBidi" w:cstheme="majorBidi"/>
          <w:i/>
          <w:iCs/>
        </w:rPr>
        <w:t>_4bit</w:t>
      </w:r>
      <w:r w:rsidRPr="00854911">
        <w:rPr>
          <w:rFonts w:asciiTheme="majorBidi" w:hAnsiTheme="majorBidi" w:cstheme="majorBidi"/>
          <w:i/>
          <w:iCs/>
        </w:rPr>
        <w:t>.v</w:t>
      </w:r>
    </w:p>
    <w:p w14:paraId="708DAB80" w14:textId="499571D7" w:rsidR="008A276E" w:rsidRDefault="00FB1A53" w:rsidP="00A206B9">
      <w:pPr>
        <w:pStyle w:val="ListParagraph"/>
        <w:spacing w:line="360" w:lineRule="auto"/>
        <w:jc w:val="both"/>
        <w:rPr>
          <w:rFonts w:asciiTheme="majorBidi" w:hAnsiTheme="majorBidi" w:cstheme="majorBidi"/>
        </w:rPr>
      </w:pPr>
      <w:r w:rsidRPr="00302115">
        <w:rPr>
          <w:rFonts w:asciiTheme="majorBidi" w:hAnsiTheme="majorBidi" w:cstheme="majorBidi"/>
        </w:rPr>
        <w:t>Testbench</w:t>
      </w:r>
      <w:r w:rsidR="008A276E">
        <w:rPr>
          <w:rFonts w:asciiTheme="majorBidi" w:hAnsiTheme="majorBidi" w:cstheme="majorBidi"/>
        </w:rPr>
        <w:t xml:space="preserve">: </w:t>
      </w:r>
      <w:r w:rsidR="008A276E" w:rsidRPr="00A206B9">
        <w:rPr>
          <w:rFonts w:asciiTheme="majorBidi" w:hAnsiTheme="majorBidi" w:cstheme="majorBidi"/>
          <w:i/>
          <w:iCs/>
        </w:rPr>
        <w:t>counter_4bit_tb.v</w:t>
      </w:r>
    </w:p>
    <w:p w14:paraId="053D33EE" w14:textId="77777777" w:rsidR="00A206B9" w:rsidRPr="00A206B9" w:rsidRDefault="00A206B9" w:rsidP="00A206B9">
      <w:pPr>
        <w:pStyle w:val="ListParagraph"/>
        <w:spacing w:line="360" w:lineRule="auto"/>
        <w:jc w:val="both"/>
        <w:rPr>
          <w:rFonts w:asciiTheme="majorBidi" w:hAnsiTheme="majorBidi" w:cstheme="majorBidi"/>
        </w:rPr>
      </w:pPr>
    </w:p>
    <w:p w14:paraId="61DB90AE" w14:textId="01A84477" w:rsidR="008A276E" w:rsidRDefault="008A276E" w:rsidP="008A276E">
      <w:pPr>
        <w:pStyle w:val="ListParagraph"/>
        <w:spacing w:line="360" w:lineRule="auto"/>
        <w:jc w:val="both"/>
        <w:rPr>
          <w:rFonts w:asciiTheme="majorBidi" w:hAnsiTheme="majorBidi" w:cstheme="majorBidi"/>
        </w:rPr>
      </w:pPr>
      <w:r>
        <w:rPr>
          <w:rFonts w:asciiTheme="majorBidi" w:hAnsiTheme="majorBidi" w:cstheme="majorBidi"/>
        </w:rPr>
        <w:t>My testbench tests for the following cases:</w:t>
      </w:r>
    </w:p>
    <w:p w14:paraId="1342EFC5" w14:textId="4038FC63" w:rsidR="008A276E" w:rsidRDefault="008A276E" w:rsidP="008A276E">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Reset pin works correctly, output is unknown when the counter has not been reset</w:t>
      </w:r>
    </w:p>
    <w:p w14:paraId="65372D57" w14:textId="35133E5A" w:rsidR="008A276E" w:rsidRDefault="008A276E" w:rsidP="008A276E">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Counting is done synchronously with the clock pin, on negative edge</w:t>
      </w:r>
    </w:p>
    <w:p w14:paraId="3E4BCD53" w14:textId="3853CA8B" w:rsidR="008A276E" w:rsidRDefault="008A276E" w:rsidP="008A276E">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The counter up-counts only when the enable pin is 0, i.e. that the counter is active-low enabled</w:t>
      </w:r>
    </w:p>
    <w:p w14:paraId="018E1895" w14:textId="3FBBDB97" w:rsidR="008A276E" w:rsidRDefault="008A276E" w:rsidP="008A276E">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When the load pin is 1, the counter synchronously loads in parallel whatever 4-bit input is present on its data in port (D in my results)</w:t>
      </w:r>
    </w:p>
    <w:p w14:paraId="24E40F9E" w14:textId="6AD9E6D4" w:rsidR="008A276E" w:rsidRDefault="008A276E" w:rsidP="008A276E">
      <w:pPr>
        <w:spacing w:line="360" w:lineRule="auto"/>
        <w:jc w:val="both"/>
        <w:rPr>
          <w:rFonts w:asciiTheme="majorBidi" w:hAnsiTheme="majorBidi" w:cstheme="majorBidi"/>
        </w:rPr>
      </w:pPr>
    </w:p>
    <w:p w14:paraId="447943EF" w14:textId="7B2FF778" w:rsidR="008A276E" w:rsidRDefault="008A276E" w:rsidP="008A276E">
      <w:pPr>
        <w:spacing w:line="360" w:lineRule="auto"/>
        <w:jc w:val="both"/>
        <w:rPr>
          <w:rFonts w:asciiTheme="majorBidi" w:hAnsiTheme="majorBidi" w:cstheme="majorBidi"/>
        </w:rPr>
      </w:pPr>
    </w:p>
    <w:p w14:paraId="7A35BA04" w14:textId="7A2E1C5E" w:rsidR="008A276E" w:rsidRDefault="008A276E" w:rsidP="008A276E">
      <w:pPr>
        <w:spacing w:line="360" w:lineRule="auto"/>
        <w:jc w:val="both"/>
        <w:rPr>
          <w:rFonts w:asciiTheme="majorBidi" w:hAnsiTheme="majorBidi" w:cstheme="majorBidi"/>
        </w:rPr>
      </w:pPr>
    </w:p>
    <w:p w14:paraId="56033829" w14:textId="548E5A08" w:rsidR="008A276E" w:rsidRDefault="008A276E" w:rsidP="008A276E">
      <w:pPr>
        <w:spacing w:line="360" w:lineRule="auto"/>
        <w:jc w:val="both"/>
        <w:rPr>
          <w:rFonts w:asciiTheme="majorBidi" w:hAnsiTheme="majorBidi" w:cstheme="majorBidi"/>
        </w:rPr>
      </w:pPr>
    </w:p>
    <w:p w14:paraId="7420B647" w14:textId="25FDA5AD" w:rsidR="008A276E" w:rsidRDefault="008A276E" w:rsidP="008A276E">
      <w:pPr>
        <w:spacing w:line="360" w:lineRule="auto"/>
        <w:jc w:val="both"/>
        <w:rPr>
          <w:rFonts w:asciiTheme="majorBidi" w:hAnsiTheme="majorBidi" w:cstheme="majorBidi"/>
        </w:rPr>
      </w:pPr>
    </w:p>
    <w:p w14:paraId="0EC99646" w14:textId="77777777" w:rsidR="008A276E" w:rsidRPr="008A276E" w:rsidRDefault="008A276E" w:rsidP="008A276E">
      <w:pPr>
        <w:spacing w:line="360" w:lineRule="auto"/>
        <w:jc w:val="both"/>
        <w:rPr>
          <w:rFonts w:asciiTheme="majorBidi" w:hAnsiTheme="majorBidi" w:cstheme="majorBidi"/>
        </w:rPr>
      </w:pPr>
    </w:p>
    <w:p w14:paraId="4682ACC7" w14:textId="77777777" w:rsidR="008A276E" w:rsidRDefault="008A276E" w:rsidP="008A276E">
      <w:pPr>
        <w:pStyle w:val="ListParagraph"/>
        <w:spacing w:line="360" w:lineRule="auto"/>
        <w:jc w:val="both"/>
        <w:rPr>
          <w:rFonts w:asciiTheme="majorBidi" w:hAnsiTheme="majorBidi" w:cstheme="majorBidi"/>
        </w:rPr>
      </w:pPr>
    </w:p>
    <w:p w14:paraId="47240FC7" w14:textId="6352DF11" w:rsidR="008A276E" w:rsidRDefault="008A276E" w:rsidP="008A276E">
      <w:pPr>
        <w:pStyle w:val="ListParagraph"/>
        <w:spacing w:line="360" w:lineRule="auto"/>
        <w:jc w:val="both"/>
        <w:rPr>
          <w:rFonts w:asciiTheme="majorBidi" w:hAnsiTheme="majorBidi" w:cstheme="majorBidi"/>
        </w:rPr>
      </w:pPr>
      <w:r>
        <w:rPr>
          <w:rFonts w:asciiTheme="majorBidi" w:hAnsiTheme="majorBidi" w:cstheme="majorBidi"/>
        </w:rPr>
        <w:t>Text format output:</w:t>
      </w:r>
    </w:p>
    <w:p w14:paraId="7D447BBE" w14:textId="7BC6A148" w:rsidR="008A276E" w:rsidRDefault="008A276E" w:rsidP="008A276E">
      <w:pPr>
        <w:pStyle w:val="ListParagraph"/>
        <w:spacing w:line="360" w:lineRule="auto"/>
        <w:jc w:val="center"/>
        <w:rPr>
          <w:rFonts w:asciiTheme="majorBidi" w:hAnsiTheme="majorBidi" w:cstheme="majorBidi"/>
          <w:i/>
          <w:iCs/>
        </w:rPr>
      </w:pPr>
      <w:r w:rsidRPr="008A276E">
        <w:rPr>
          <w:rFonts w:asciiTheme="majorBidi" w:hAnsiTheme="majorBidi" w:cstheme="majorBidi"/>
          <w:i/>
          <w:iCs/>
          <w:noProof/>
        </w:rPr>
        <w:drawing>
          <wp:inline distT="0" distB="0" distL="0" distR="0" wp14:anchorId="37C8998C" wp14:editId="247385C1">
            <wp:extent cx="2276841" cy="3993727"/>
            <wp:effectExtent l="0" t="0" r="9525" b="698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8"/>
                    <a:stretch>
                      <a:fillRect/>
                    </a:stretch>
                  </pic:blipFill>
                  <pic:spPr>
                    <a:xfrm>
                      <a:off x="0" y="0"/>
                      <a:ext cx="2280594" cy="4000309"/>
                    </a:xfrm>
                    <a:prstGeom prst="rect">
                      <a:avLst/>
                    </a:prstGeom>
                  </pic:spPr>
                </pic:pic>
              </a:graphicData>
            </a:graphic>
          </wp:inline>
        </w:drawing>
      </w:r>
    </w:p>
    <w:p w14:paraId="0E26444A" w14:textId="6D168B8B" w:rsidR="008A276E" w:rsidRDefault="008A276E" w:rsidP="008A276E">
      <w:pPr>
        <w:pStyle w:val="ListParagraph"/>
        <w:spacing w:line="360" w:lineRule="auto"/>
        <w:rPr>
          <w:rFonts w:asciiTheme="majorBidi" w:hAnsiTheme="majorBidi" w:cstheme="majorBidi"/>
          <w:i/>
          <w:iCs/>
        </w:rPr>
      </w:pPr>
    </w:p>
    <w:p w14:paraId="14F44A56" w14:textId="00B1434E" w:rsidR="008A276E" w:rsidRDefault="008A276E" w:rsidP="008A276E">
      <w:pPr>
        <w:pStyle w:val="ListParagraph"/>
        <w:spacing w:line="360" w:lineRule="auto"/>
        <w:rPr>
          <w:rFonts w:asciiTheme="majorBidi" w:hAnsiTheme="majorBidi" w:cstheme="majorBidi"/>
        </w:rPr>
      </w:pPr>
      <w:r w:rsidRPr="008A276E">
        <w:rPr>
          <w:rFonts w:asciiTheme="majorBidi" w:hAnsiTheme="majorBidi" w:cstheme="majorBidi"/>
        </w:rPr>
        <w:t>Wave</w:t>
      </w:r>
      <w:r>
        <w:rPr>
          <w:rFonts w:asciiTheme="majorBidi" w:hAnsiTheme="majorBidi" w:cstheme="majorBidi"/>
        </w:rPr>
        <w:t>form level verification:</w:t>
      </w:r>
    </w:p>
    <w:p w14:paraId="2B6FBAD0" w14:textId="785E8F3B" w:rsidR="008A276E" w:rsidRDefault="008A276E" w:rsidP="008A276E">
      <w:pPr>
        <w:pStyle w:val="ListParagraph"/>
        <w:spacing w:line="360" w:lineRule="auto"/>
        <w:rPr>
          <w:rFonts w:asciiTheme="majorBidi" w:hAnsiTheme="majorBidi" w:cstheme="majorBidi"/>
        </w:rPr>
      </w:pPr>
    </w:p>
    <w:p w14:paraId="5EA9D5B0" w14:textId="4B366A8F" w:rsidR="008A276E" w:rsidRDefault="002C297D" w:rsidP="008A276E">
      <w:pPr>
        <w:pStyle w:val="ListParagraph"/>
        <w:spacing w:line="360" w:lineRule="auto"/>
        <w:rPr>
          <w:rFonts w:asciiTheme="majorBidi" w:hAnsiTheme="majorBidi" w:cstheme="majorBidi"/>
        </w:rPr>
      </w:pPr>
      <w:r w:rsidRPr="002C297D">
        <w:rPr>
          <w:rFonts w:asciiTheme="majorBidi" w:hAnsiTheme="majorBidi" w:cstheme="majorBidi"/>
          <w:noProof/>
        </w:rPr>
        <w:drawing>
          <wp:inline distT="0" distB="0" distL="0" distR="0" wp14:anchorId="3178CFB6" wp14:editId="57A44F67">
            <wp:extent cx="6172200" cy="1251014"/>
            <wp:effectExtent l="0" t="0" r="0" b="635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stretch>
                      <a:fillRect/>
                    </a:stretch>
                  </pic:blipFill>
                  <pic:spPr>
                    <a:xfrm>
                      <a:off x="0" y="0"/>
                      <a:ext cx="6196313" cy="1255901"/>
                    </a:xfrm>
                    <a:prstGeom prst="rect">
                      <a:avLst/>
                    </a:prstGeom>
                  </pic:spPr>
                </pic:pic>
              </a:graphicData>
            </a:graphic>
          </wp:inline>
        </w:drawing>
      </w:r>
    </w:p>
    <w:p w14:paraId="01A2DC3A" w14:textId="5FE73C3D" w:rsidR="00622096" w:rsidRDefault="00622096" w:rsidP="008A276E">
      <w:pPr>
        <w:pStyle w:val="ListParagraph"/>
        <w:spacing w:line="360" w:lineRule="auto"/>
        <w:rPr>
          <w:rFonts w:asciiTheme="majorBidi" w:hAnsiTheme="majorBidi" w:cstheme="majorBidi"/>
        </w:rPr>
      </w:pPr>
    </w:p>
    <w:p w14:paraId="00D419E5" w14:textId="0A6A52FB" w:rsidR="00622096" w:rsidRDefault="00622096" w:rsidP="00622096">
      <w:pPr>
        <w:pStyle w:val="ListParagraph"/>
        <w:spacing w:line="360" w:lineRule="auto"/>
        <w:rPr>
          <w:rFonts w:asciiTheme="majorBidi" w:hAnsiTheme="majorBidi" w:cstheme="majorBidi"/>
          <w:i/>
          <w:iCs/>
        </w:rPr>
      </w:pPr>
      <w:r>
        <w:rPr>
          <w:rFonts w:asciiTheme="majorBidi" w:hAnsiTheme="majorBidi" w:cstheme="majorBidi"/>
        </w:rPr>
        <w:t xml:space="preserve">The full output text file is provided: </w:t>
      </w:r>
      <w:r w:rsidRPr="00622096">
        <w:rPr>
          <w:rFonts w:asciiTheme="majorBidi" w:hAnsiTheme="majorBidi" w:cstheme="majorBidi"/>
          <w:i/>
          <w:iCs/>
        </w:rPr>
        <w:t>counter_</w:t>
      </w:r>
      <w:r>
        <w:rPr>
          <w:rFonts w:asciiTheme="majorBidi" w:hAnsiTheme="majorBidi" w:cstheme="majorBidi"/>
          <w:i/>
          <w:iCs/>
        </w:rPr>
        <w:t>4</w:t>
      </w:r>
      <w:r w:rsidRPr="00622096">
        <w:rPr>
          <w:rFonts w:asciiTheme="majorBidi" w:hAnsiTheme="majorBidi" w:cstheme="majorBidi"/>
          <w:i/>
          <w:iCs/>
        </w:rPr>
        <w:t>bit_output.txt</w:t>
      </w:r>
    </w:p>
    <w:p w14:paraId="0C0A9D8A" w14:textId="4C1B5EEC" w:rsidR="00144ED3" w:rsidRPr="00622096" w:rsidRDefault="00622096" w:rsidP="00622096">
      <w:pPr>
        <w:pStyle w:val="ListParagraph"/>
        <w:spacing w:line="360" w:lineRule="auto"/>
        <w:rPr>
          <w:rFonts w:asciiTheme="majorBidi" w:hAnsiTheme="majorBidi" w:cstheme="majorBidi"/>
        </w:rPr>
      </w:pPr>
      <w:r>
        <w:rPr>
          <w:rFonts w:asciiTheme="majorBidi" w:hAnsiTheme="majorBidi" w:cstheme="majorBidi"/>
        </w:rPr>
        <w:t xml:space="preserve">The waveform vcd file is provided: </w:t>
      </w:r>
      <w:r w:rsidRPr="00622096">
        <w:rPr>
          <w:rFonts w:asciiTheme="majorBidi" w:hAnsiTheme="majorBidi" w:cstheme="majorBidi"/>
          <w:i/>
          <w:iCs/>
        </w:rPr>
        <w:t>counter_</w:t>
      </w:r>
      <w:r>
        <w:rPr>
          <w:rFonts w:asciiTheme="majorBidi" w:hAnsiTheme="majorBidi" w:cstheme="majorBidi"/>
          <w:i/>
          <w:iCs/>
        </w:rPr>
        <w:t>4</w:t>
      </w:r>
      <w:r w:rsidRPr="00622096">
        <w:rPr>
          <w:rFonts w:asciiTheme="majorBidi" w:hAnsiTheme="majorBidi" w:cstheme="majorBidi"/>
          <w:i/>
          <w:iCs/>
        </w:rPr>
        <w:t>bit_vcd.vcd</w:t>
      </w:r>
    </w:p>
    <w:p w14:paraId="5841D055" w14:textId="6FE23FF7" w:rsidR="00144ED3" w:rsidRDefault="00144ED3" w:rsidP="008A276E">
      <w:pPr>
        <w:pStyle w:val="ListParagraph"/>
        <w:spacing w:line="360" w:lineRule="auto"/>
        <w:rPr>
          <w:rFonts w:asciiTheme="majorBidi" w:hAnsiTheme="majorBidi" w:cstheme="majorBidi"/>
        </w:rPr>
      </w:pPr>
    </w:p>
    <w:p w14:paraId="534363B6" w14:textId="32512341" w:rsidR="00144ED3" w:rsidRPr="00A206B9" w:rsidRDefault="00144ED3" w:rsidP="00A206B9">
      <w:pPr>
        <w:pStyle w:val="ListParagraph"/>
        <w:numPr>
          <w:ilvl w:val="0"/>
          <w:numId w:val="1"/>
        </w:numPr>
        <w:spacing w:line="360" w:lineRule="auto"/>
        <w:jc w:val="both"/>
        <w:rPr>
          <w:rFonts w:asciiTheme="majorBidi" w:hAnsiTheme="majorBidi" w:cstheme="majorBidi"/>
          <w:b/>
          <w:bCs/>
        </w:rPr>
      </w:pPr>
      <w:r>
        <w:rPr>
          <w:rFonts w:asciiTheme="majorBidi" w:hAnsiTheme="majorBidi" w:cstheme="majorBidi"/>
          <w:b/>
          <w:bCs/>
        </w:rPr>
        <w:t xml:space="preserve">Ch-5 – Problem 16: </w:t>
      </w:r>
      <w:r w:rsidR="00A206B9" w:rsidRPr="00A206B9">
        <w:rPr>
          <w:rFonts w:asciiTheme="majorBidi" w:hAnsiTheme="majorBidi" w:cstheme="majorBidi"/>
          <w:b/>
          <w:bCs/>
        </w:rPr>
        <w:t>Modify the counter of the previous problem to have an additional output (ripple</w:t>
      </w:r>
      <w:r w:rsidR="00A206B9">
        <w:rPr>
          <w:rFonts w:asciiTheme="majorBidi" w:hAnsiTheme="majorBidi" w:cstheme="majorBidi"/>
          <w:b/>
          <w:bCs/>
        </w:rPr>
        <w:t xml:space="preserve"> </w:t>
      </w:r>
      <w:r w:rsidR="00A206B9" w:rsidRPr="00A206B9">
        <w:rPr>
          <w:rFonts w:asciiTheme="majorBidi" w:hAnsiTheme="majorBidi" w:cstheme="majorBidi"/>
          <w:b/>
          <w:bCs/>
        </w:rPr>
        <w:t>carry</w:t>
      </w:r>
      <w:r w:rsidR="00A206B9">
        <w:rPr>
          <w:rFonts w:asciiTheme="majorBidi" w:hAnsiTheme="majorBidi" w:cstheme="majorBidi"/>
          <w:b/>
          <w:bCs/>
        </w:rPr>
        <w:t xml:space="preserve"> out</w:t>
      </w:r>
      <w:r w:rsidR="00A206B9" w:rsidRPr="00A206B9">
        <w:rPr>
          <w:rFonts w:asciiTheme="majorBidi" w:hAnsiTheme="majorBidi" w:cstheme="majorBidi"/>
          <w:b/>
          <w:bCs/>
        </w:rPr>
        <w:t>put [RCO]) that asserts while the counter is at 1111</w:t>
      </w:r>
      <w:r w:rsidR="00A206B9">
        <w:rPr>
          <w:rFonts w:asciiTheme="majorBidi" w:hAnsiTheme="majorBidi" w:cstheme="majorBidi"/>
          <w:b/>
          <w:bCs/>
        </w:rPr>
        <w:t>)</w:t>
      </w:r>
      <w:r w:rsidR="00A206B9">
        <w:rPr>
          <w:rFonts w:asciiTheme="majorBidi" w:hAnsiTheme="majorBidi" w:cstheme="majorBidi"/>
          <w:b/>
          <w:bCs/>
          <w:vertAlign w:val="subscript"/>
        </w:rPr>
        <w:t>2</w:t>
      </w:r>
      <w:r w:rsidR="00A206B9">
        <w:rPr>
          <w:rFonts w:asciiTheme="majorBidi" w:hAnsiTheme="majorBidi" w:cstheme="majorBidi"/>
          <w:b/>
          <w:bCs/>
        </w:rPr>
        <w:t>.</w:t>
      </w:r>
      <w:r w:rsidR="00A206B9" w:rsidRPr="00A206B9">
        <w:rPr>
          <w:rFonts w:asciiTheme="majorBidi" w:hAnsiTheme="majorBidi" w:cstheme="majorBidi"/>
          <w:b/>
          <w:bCs/>
        </w:rPr>
        <w:t xml:space="preserve"> Cascade two such</w:t>
      </w:r>
      <w:r w:rsidR="00A206B9">
        <w:rPr>
          <w:rFonts w:asciiTheme="majorBidi" w:hAnsiTheme="majorBidi" w:cstheme="majorBidi"/>
          <w:b/>
          <w:bCs/>
        </w:rPr>
        <w:t xml:space="preserve"> </w:t>
      </w:r>
      <w:r w:rsidR="00A206B9" w:rsidRPr="00A206B9">
        <w:rPr>
          <w:rFonts w:asciiTheme="majorBidi" w:hAnsiTheme="majorBidi" w:cstheme="majorBidi"/>
          <w:b/>
          <w:bCs/>
        </w:rPr>
        <w:t>counters and demonstrate tbat the unit now works as an 8-bit counter.</w:t>
      </w:r>
    </w:p>
    <w:p w14:paraId="66728165" w14:textId="77777777" w:rsidR="00A206B9" w:rsidRDefault="00144ED3" w:rsidP="00144ED3">
      <w:pPr>
        <w:pStyle w:val="ListParagraph"/>
        <w:spacing w:line="360" w:lineRule="auto"/>
        <w:jc w:val="both"/>
        <w:rPr>
          <w:rFonts w:asciiTheme="majorBidi" w:hAnsiTheme="majorBidi" w:cstheme="majorBidi"/>
        </w:rPr>
      </w:pPr>
      <w:r>
        <w:rPr>
          <w:rFonts w:asciiTheme="majorBidi" w:hAnsiTheme="majorBidi" w:cstheme="majorBidi"/>
        </w:rPr>
        <w:t xml:space="preserve">Verilog code: </w:t>
      </w:r>
    </w:p>
    <w:p w14:paraId="5B5527BD" w14:textId="708C3A3A" w:rsidR="00144ED3" w:rsidRDefault="00144ED3" w:rsidP="00A206B9">
      <w:pPr>
        <w:pStyle w:val="ListParagraph"/>
        <w:numPr>
          <w:ilvl w:val="1"/>
          <w:numId w:val="1"/>
        </w:numPr>
        <w:spacing w:line="360" w:lineRule="auto"/>
        <w:jc w:val="both"/>
        <w:rPr>
          <w:rFonts w:asciiTheme="majorBidi" w:hAnsiTheme="majorBidi" w:cstheme="majorBidi"/>
        </w:rPr>
      </w:pPr>
      <w:r>
        <w:rPr>
          <w:rFonts w:asciiTheme="majorBidi" w:hAnsiTheme="majorBidi" w:cstheme="majorBidi"/>
          <w:i/>
          <w:iCs/>
        </w:rPr>
        <w:t>counter_</w:t>
      </w:r>
      <w:r w:rsidR="00A206B9">
        <w:rPr>
          <w:rFonts w:asciiTheme="majorBidi" w:hAnsiTheme="majorBidi" w:cstheme="majorBidi"/>
          <w:i/>
          <w:iCs/>
        </w:rPr>
        <w:t>4</w:t>
      </w:r>
      <w:r>
        <w:rPr>
          <w:rFonts w:asciiTheme="majorBidi" w:hAnsiTheme="majorBidi" w:cstheme="majorBidi"/>
          <w:i/>
          <w:iCs/>
        </w:rPr>
        <w:t>bit</w:t>
      </w:r>
      <w:r w:rsidR="00A206B9">
        <w:rPr>
          <w:rFonts w:asciiTheme="majorBidi" w:hAnsiTheme="majorBidi" w:cstheme="majorBidi"/>
          <w:i/>
          <w:iCs/>
        </w:rPr>
        <w:t>_rco</w:t>
      </w:r>
      <w:r w:rsidRPr="00854911">
        <w:rPr>
          <w:rFonts w:asciiTheme="majorBidi" w:hAnsiTheme="majorBidi" w:cstheme="majorBidi"/>
          <w:i/>
          <w:iCs/>
        </w:rPr>
        <w:t>.v</w:t>
      </w:r>
      <w:r w:rsidR="00A206B9">
        <w:rPr>
          <w:rFonts w:asciiTheme="majorBidi" w:hAnsiTheme="majorBidi" w:cstheme="majorBidi"/>
          <w:i/>
          <w:iCs/>
        </w:rPr>
        <w:t xml:space="preserve"> </w:t>
      </w:r>
      <w:r w:rsidR="00A206B9">
        <w:rPr>
          <w:rFonts w:asciiTheme="majorBidi" w:hAnsiTheme="majorBidi" w:cstheme="majorBidi"/>
        </w:rPr>
        <w:t xml:space="preserve">– This is a modified version of my implementation with </w:t>
      </w:r>
      <w:r w:rsidR="00A206B9">
        <w:rPr>
          <w:rFonts w:asciiTheme="majorBidi" w:hAnsiTheme="majorBidi" w:cstheme="majorBidi"/>
          <w:i/>
          <w:iCs/>
        </w:rPr>
        <w:t>counter_4bit.v</w:t>
      </w:r>
      <w:r w:rsidR="00A206B9">
        <w:rPr>
          <w:rFonts w:asciiTheme="majorBidi" w:hAnsiTheme="majorBidi" w:cstheme="majorBidi"/>
        </w:rPr>
        <w:t>. The load and reset are asynchronous for simplicity.</w:t>
      </w:r>
    </w:p>
    <w:p w14:paraId="4EA2BFD3" w14:textId="06E8638C" w:rsidR="00A206B9" w:rsidRDefault="00A206B9" w:rsidP="00A206B9">
      <w:pPr>
        <w:pStyle w:val="ListParagraph"/>
        <w:numPr>
          <w:ilvl w:val="1"/>
          <w:numId w:val="1"/>
        </w:numPr>
        <w:spacing w:line="360" w:lineRule="auto"/>
        <w:jc w:val="both"/>
        <w:rPr>
          <w:rFonts w:asciiTheme="majorBidi" w:hAnsiTheme="majorBidi" w:cstheme="majorBidi"/>
        </w:rPr>
      </w:pPr>
      <w:r>
        <w:rPr>
          <w:rFonts w:asciiTheme="majorBidi" w:hAnsiTheme="majorBidi" w:cstheme="majorBidi"/>
          <w:i/>
          <w:iCs/>
        </w:rPr>
        <w:lastRenderedPageBreak/>
        <w:t xml:space="preserve">counter_8bit.v – </w:t>
      </w:r>
      <w:r>
        <w:rPr>
          <w:rFonts w:asciiTheme="majorBidi" w:hAnsiTheme="majorBidi" w:cstheme="majorBidi"/>
        </w:rPr>
        <w:t>This is the 8-bit counter. It instantiates two 4 bit rco counters, and the cascading is done such that the rco output of the first counter acts as the clock of the second counter.</w:t>
      </w:r>
    </w:p>
    <w:p w14:paraId="1C3FB72C" w14:textId="44BA70CF" w:rsidR="00A206B9" w:rsidRDefault="00A206B9" w:rsidP="00A206B9">
      <w:pPr>
        <w:pStyle w:val="ListParagraph"/>
        <w:spacing w:line="360" w:lineRule="auto"/>
        <w:jc w:val="both"/>
        <w:rPr>
          <w:rFonts w:asciiTheme="majorBidi" w:hAnsiTheme="majorBidi" w:cstheme="majorBidi"/>
        </w:rPr>
      </w:pPr>
      <w:r>
        <w:rPr>
          <w:rFonts w:asciiTheme="majorBidi" w:hAnsiTheme="majorBidi" w:cstheme="majorBidi"/>
        </w:rPr>
        <w:t>Testbench:</w:t>
      </w:r>
    </w:p>
    <w:p w14:paraId="55BCE6EF" w14:textId="422FE65C" w:rsidR="00144ED3" w:rsidRPr="00B34573" w:rsidRDefault="00D96BEE" w:rsidP="00B34573">
      <w:pPr>
        <w:pStyle w:val="ListParagraph"/>
        <w:numPr>
          <w:ilvl w:val="1"/>
          <w:numId w:val="1"/>
        </w:numPr>
        <w:spacing w:line="360" w:lineRule="auto"/>
        <w:jc w:val="both"/>
        <w:rPr>
          <w:rFonts w:asciiTheme="majorBidi" w:hAnsiTheme="majorBidi" w:cstheme="majorBidi"/>
          <w:i/>
          <w:iCs/>
        </w:rPr>
      </w:pPr>
      <w:r w:rsidRPr="00D96BEE">
        <w:rPr>
          <w:rFonts w:asciiTheme="majorBidi" w:hAnsiTheme="majorBidi" w:cstheme="majorBidi"/>
          <w:i/>
          <w:iCs/>
        </w:rPr>
        <w:t>counter_8bit_tb.v</w:t>
      </w:r>
      <w:r>
        <w:rPr>
          <w:rFonts w:asciiTheme="majorBidi" w:hAnsiTheme="majorBidi" w:cstheme="majorBidi"/>
          <w:i/>
          <w:iCs/>
        </w:rPr>
        <w:t xml:space="preserve">  </w:t>
      </w:r>
    </w:p>
    <w:p w14:paraId="36CED1F0" w14:textId="77777777" w:rsidR="00B34573" w:rsidRDefault="00B34573" w:rsidP="00B34573">
      <w:pPr>
        <w:pStyle w:val="ListParagraph"/>
        <w:spacing w:line="360" w:lineRule="auto"/>
        <w:jc w:val="both"/>
        <w:rPr>
          <w:rFonts w:asciiTheme="majorBidi" w:hAnsiTheme="majorBidi" w:cstheme="majorBidi"/>
        </w:rPr>
      </w:pPr>
      <w:r>
        <w:rPr>
          <w:rFonts w:asciiTheme="majorBidi" w:hAnsiTheme="majorBidi" w:cstheme="majorBidi"/>
        </w:rPr>
        <w:t>My testbench tests for the following cases:</w:t>
      </w:r>
    </w:p>
    <w:p w14:paraId="3758BF14" w14:textId="77777777" w:rsidR="00B34573" w:rsidRDefault="00B34573" w:rsidP="00B34573">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Reset pin works correctly, output is unknown when the counter has not been reset</w:t>
      </w:r>
    </w:p>
    <w:p w14:paraId="62A72267" w14:textId="61DB071E" w:rsidR="00B34573" w:rsidRDefault="00B34573" w:rsidP="00B34573">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8-bit counting is done synchronously with the clock pin, on negative edge</w:t>
      </w:r>
    </w:p>
    <w:p w14:paraId="40DFB5D7" w14:textId="77777777" w:rsidR="00B34573" w:rsidRDefault="00B34573" w:rsidP="00B34573">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The counter up-counts only when the enable pin is 0, i.e. that the counter is active-low enabled</w:t>
      </w:r>
    </w:p>
    <w:p w14:paraId="4897D994" w14:textId="1BB23CE8" w:rsidR="00B34573" w:rsidRPr="00B34573" w:rsidRDefault="00B34573" w:rsidP="00B34573">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 xml:space="preserve">When the load pin is 1, the counter </w:t>
      </w:r>
      <w:r w:rsidR="00CD2A94">
        <w:rPr>
          <w:rFonts w:asciiTheme="majorBidi" w:hAnsiTheme="majorBidi" w:cstheme="majorBidi"/>
        </w:rPr>
        <w:t>a</w:t>
      </w:r>
      <w:r>
        <w:rPr>
          <w:rFonts w:asciiTheme="majorBidi" w:hAnsiTheme="majorBidi" w:cstheme="majorBidi"/>
        </w:rPr>
        <w:t>synchronously loads in parallel whatever 8-bit input is present on its data in port (</w:t>
      </w:r>
      <w:r w:rsidR="00CD2A94">
        <w:rPr>
          <w:rFonts w:asciiTheme="majorBidi" w:hAnsiTheme="majorBidi" w:cstheme="majorBidi"/>
        </w:rPr>
        <w:t>D</w:t>
      </w:r>
      <w:r>
        <w:rPr>
          <w:rFonts w:asciiTheme="majorBidi" w:hAnsiTheme="majorBidi" w:cstheme="majorBidi"/>
        </w:rPr>
        <w:t xml:space="preserve"> in my results)</w:t>
      </w:r>
    </w:p>
    <w:p w14:paraId="1186AD7B" w14:textId="1E90D53B" w:rsidR="00B34573" w:rsidRDefault="00B34573" w:rsidP="00B34573">
      <w:pPr>
        <w:spacing w:line="360" w:lineRule="auto"/>
        <w:ind w:left="720"/>
        <w:jc w:val="both"/>
        <w:rPr>
          <w:rFonts w:asciiTheme="majorBidi" w:hAnsiTheme="majorBidi" w:cstheme="majorBidi"/>
        </w:rPr>
      </w:pPr>
      <w:r>
        <w:rPr>
          <w:rFonts w:asciiTheme="majorBidi" w:hAnsiTheme="majorBidi" w:cstheme="majorBidi"/>
        </w:rPr>
        <w:t>Text format output:</w:t>
      </w:r>
    </w:p>
    <w:p w14:paraId="59A59164" w14:textId="3BF368A9" w:rsidR="00B34573" w:rsidRDefault="00B34573" w:rsidP="00B34573">
      <w:pPr>
        <w:spacing w:line="360" w:lineRule="auto"/>
        <w:ind w:left="720"/>
        <w:jc w:val="center"/>
        <w:rPr>
          <w:rFonts w:asciiTheme="majorBidi" w:hAnsiTheme="majorBidi" w:cstheme="majorBidi"/>
        </w:rPr>
      </w:pPr>
      <w:r w:rsidRPr="00B34573">
        <w:rPr>
          <w:rFonts w:asciiTheme="majorBidi" w:hAnsiTheme="majorBidi" w:cstheme="majorBidi"/>
          <w:noProof/>
        </w:rPr>
        <w:drawing>
          <wp:inline distT="0" distB="0" distL="0" distR="0" wp14:anchorId="4EA143C8" wp14:editId="18E183FA">
            <wp:extent cx="2266384" cy="3615690"/>
            <wp:effectExtent l="0" t="0" r="635" b="381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0"/>
                    <a:stretch>
                      <a:fillRect/>
                    </a:stretch>
                  </pic:blipFill>
                  <pic:spPr>
                    <a:xfrm>
                      <a:off x="0" y="0"/>
                      <a:ext cx="2270119" cy="3621649"/>
                    </a:xfrm>
                    <a:prstGeom prst="rect">
                      <a:avLst/>
                    </a:prstGeom>
                  </pic:spPr>
                </pic:pic>
              </a:graphicData>
            </a:graphic>
          </wp:inline>
        </w:drawing>
      </w:r>
    </w:p>
    <w:p w14:paraId="0402DEFC" w14:textId="755DF6AE" w:rsidR="00B34573" w:rsidRPr="00B34573" w:rsidRDefault="00B34573" w:rsidP="00B34573">
      <w:pPr>
        <w:spacing w:line="360" w:lineRule="auto"/>
        <w:ind w:left="720"/>
        <w:rPr>
          <w:rFonts w:asciiTheme="majorBidi" w:hAnsiTheme="majorBidi" w:cstheme="majorBidi"/>
        </w:rPr>
      </w:pPr>
      <w:r>
        <w:rPr>
          <w:rFonts w:asciiTheme="majorBidi" w:hAnsiTheme="majorBidi" w:cstheme="majorBidi"/>
        </w:rPr>
        <w:t>The complete text format output is not shown, but the following highlights the scenario when the rco of the first 4-bit counter is 1, and triggers the negative edge of the second counter (indicated by the black arrow):</w:t>
      </w:r>
    </w:p>
    <w:p w14:paraId="3756875C" w14:textId="77777777" w:rsidR="00B34573" w:rsidRDefault="00B34573" w:rsidP="00B34573">
      <w:pPr>
        <w:pStyle w:val="ListParagraph"/>
        <w:spacing w:line="360" w:lineRule="auto"/>
        <w:ind w:left="1080"/>
        <w:jc w:val="both"/>
        <w:rPr>
          <w:rFonts w:asciiTheme="majorBidi" w:hAnsiTheme="majorBidi" w:cstheme="majorBidi"/>
        </w:rPr>
      </w:pPr>
    </w:p>
    <w:p w14:paraId="11EFC7C0" w14:textId="5E58CA97" w:rsidR="00B34573" w:rsidRDefault="00B34573" w:rsidP="00B34573">
      <w:pPr>
        <w:pStyle w:val="ListParagraph"/>
        <w:spacing w:line="360" w:lineRule="auto"/>
        <w:jc w:val="center"/>
        <w:rPr>
          <w:rFonts w:asciiTheme="majorBidi" w:hAnsiTheme="majorBidi" w:cstheme="majorBidi"/>
        </w:rPr>
      </w:pPr>
      <w:r w:rsidRPr="00B34573">
        <w:rPr>
          <w:rFonts w:asciiTheme="majorBidi" w:hAnsiTheme="majorBidi" w:cstheme="majorBidi"/>
          <w:noProof/>
        </w:rPr>
        <w:lastRenderedPageBreak/>
        <w:drawing>
          <wp:inline distT="0" distB="0" distL="0" distR="0" wp14:anchorId="0F60EA30" wp14:editId="4FB7097A">
            <wp:extent cx="3345604" cy="4798696"/>
            <wp:effectExtent l="0" t="0" r="7620" b="1905"/>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1"/>
                    <a:stretch>
                      <a:fillRect/>
                    </a:stretch>
                  </pic:blipFill>
                  <pic:spPr>
                    <a:xfrm>
                      <a:off x="0" y="0"/>
                      <a:ext cx="3349202" cy="4803857"/>
                    </a:xfrm>
                    <a:prstGeom prst="rect">
                      <a:avLst/>
                    </a:prstGeom>
                  </pic:spPr>
                </pic:pic>
              </a:graphicData>
            </a:graphic>
          </wp:inline>
        </w:drawing>
      </w:r>
    </w:p>
    <w:p w14:paraId="6F8A7345" w14:textId="30CD7263" w:rsidR="00B34573" w:rsidRDefault="00B34573" w:rsidP="008A276E">
      <w:pPr>
        <w:pStyle w:val="ListParagraph"/>
        <w:spacing w:line="360" w:lineRule="auto"/>
        <w:rPr>
          <w:rFonts w:asciiTheme="majorBidi" w:hAnsiTheme="majorBidi" w:cstheme="majorBidi"/>
        </w:rPr>
      </w:pPr>
    </w:p>
    <w:p w14:paraId="54AA1F7F" w14:textId="21C83D23" w:rsidR="00B34573" w:rsidRDefault="00B34573" w:rsidP="00B34573">
      <w:pPr>
        <w:pStyle w:val="ListParagraph"/>
        <w:spacing w:line="360" w:lineRule="auto"/>
        <w:jc w:val="both"/>
        <w:rPr>
          <w:rFonts w:asciiTheme="majorBidi" w:hAnsiTheme="majorBidi" w:cstheme="majorBidi"/>
        </w:rPr>
      </w:pPr>
      <w:r>
        <w:rPr>
          <w:rFonts w:asciiTheme="majorBidi" w:hAnsiTheme="majorBidi" w:cstheme="majorBidi"/>
        </w:rPr>
        <w:t>Waveform output, focusing on t</w:t>
      </w:r>
      <w:r w:rsidR="00154D85">
        <w:rPr>
          <w:rFonts w:asciiTheme="majorBidi" w:hAnsiTheme="majorBidi" w:cstheme="majorBidi"/>
        </w:rPr>
        <w:t>hat all 8-bits are working:</w:t>
      </w:r>
    </w:p>
    <w:p w14:paraId="23FD9002" w14:textId="77777777" w:rsidR="00154D85" w:rsidRDefault="00154D85" w:rsidP="00154D85">
      <w:pPr>
        <w:pStyle w:val="ListParagraph"/>
        <w:spacing w:line="360" w:lineRule="auto"/>
        <w:jc w:val="both"/>
        <w:rPr>
          <w:rFonts w:asciiTheme="majorBidi" w:hAnsiTheme="majorBidi" w:cstheme="majorBidi"/>
        </w:rPr>
      </w:pPr>
      <w:r>
        <w:rPr>
          <w:rFonts w:asciiTheme="majorBidi" w:hAnsiTheme="majorBidi" w:cstheme="majorBidi"/>
        </w:rPr>
        <w:t>The total digit that the counter can represent is 2</w:t>
      </w:r>
      <w:r>
        <w:rPr>
          <w:rFonts w:asciiTheme="majorBidi" w:hAnsiTheme="majorBidi" w:cstheme="majorBidi"/>
          <w:vertAlign w:val="superscript"/>
        </w:rPr>
        <w:t xml:space="preserve">8 </w:t>
      </w:r>
      <w:r>
        <w:rPr>
          <w:rFonts w:asciiTheme="majorBidi" w:hAnsiTheme="majorBidi" w:cstheme="majorBidi"/>
        </w:rPr>
        <w:t xml:space="preserve">– 1 =  255. </w:t>
      </w:r>
    </w:p>
    <w:p w14:paraId="444494C4" w14:textId="77777777" w:rsidR="00154D85" w:rsidRDefault="00154D85" w:rsidP="00154D85">
      <w:pPr>
        <w:pStyle w:val="ListParagraph"/>
        <w:spacing w:line="360" w:lineRule="auto"/>
        <w:jc w:val="both"/>
        <w:rPr>
          <w:rFonts w:asciiTheme="majorBidi" w:hAnsiTheme="majorBidi" w:cstheme="majorBidi"/>
        </w:rPr>
      </w:pPr>
    </w:p>
    <w:p w14:paraId="19DE2E9A" w14:textId="46ED4A35" w:rsidR="00154D85" w:rsidRDefault="00154D85" w:rsidP="00154D85">
      <w:pPr>
        <w:pStyle w:val="ListParagraph"/>
        <w:spacing w:line="360" w:lineRule="auto"/>
        <w:jc w:val="both"/>
        <w:rPr>
          <w:rFonts w:asciiTheme="majorBidi" w:hAnsiTheme="majorBidi" w:cstheme="majorBidi"/>
        </w:rPr>
      </w:pPr>
      <w:r>
        <w:rPr>
          <w:rFonts w:asciiTheme="majorBidi" w:hAnsiTheme="majorBidi" w:cstheme="majorBidi"/>
        </w:rPr>
        <w:t>The following snippet</w:t>
      </w:r>
      <w:r w:rsidR="002E3CD5">
        <w:rPr>
          <w:rFonts w:asciiTheme="majorBidi" w:hAnsiTheme="majorBidi" w:cstheme="majorBidi"/>
        </w:rPr>
        <w:t>s</w:t>
      </w:r>
      <w:r>
        <w:rPr>
          <w:rFonts w:asciiTheme="majorBidi" w:hAnsiTheme="majorBidi" w:cstheme="majorBidi"/>
        </w:rPr>
        <w:t xml:space="preserve"> show th</w:t>
      </w:r>
      <w:r w:rsidR="002E3CD5">
        <w:rPr>
          <w:rFonts w:asciiTheme="majorBidi" w:hAnsiTheme="majorBidi" w:cstheme="majorBidi"/>
        </w:rPr>
        <w:t>e counting operation works as intended for all 8 bits. The output cycles back to 0 after the maximum possible digit – 255 – has been counted.</w:t>
      </w:r>
    </w:p>
    <w:p w14:paraId="1844A06F" w14:textId="1BCB7940" w:rsidR="00CD2A94" w:rsidRDefault="00CD2A94" w:rsidP="00154D85">
      <w:pPr>
        <w:pStyle w:val="ListParagraph"/>
        <w:spacing w:line="360" w:lineRule="auto"/>
        <w:jc w:val="both"/>
        <w:rPr>
          <w:rFonts w:asciiTheme="majorBidi" w:hAnsiTheme="majorBidi" w:cstheme="majorBidi"/>
        </w:rPr>
      </w:pPr>
    </w:p>
    <w:p w14:paraId="67F74532" w14:textId="4822C89B" w:rsidR="00CD2A94" w:rsidRDefault="00CD2A94" w:rsidP="00154D85">
      <w:pPr>
        <w:pStyle w:val="ListParagraph"/>
        <w:spacing w:line="360" w:lineRule="auto"/>
        <w:jc w:val="both"/>
        <w:rPr>
          <w:rFonts w:asciiTheme="majorBidi" w:hAnsiTheme="majorBidi" w:cstheme="majorBidi"/>
        </w:rPr>
      </w:pPr>
      <w:r>
        <w:rPr>
          <w:rFonts w:asciiTheme="majorBidi" w:hAnsiTheme="majorBidi" w:cstheme="majorBidi"/>
        </w:rPr>
        <w:t>Note: Waveforms are in decimal format.</w:t>
      </w:r>
    </w:p>
    <w:p w14:paraId="0BD06045" w14:textId="5409E0A7" w:rsidR="002E3CD5" w:rsidRDefault="002E3CD5" w:rsidP="00154D85">
      <w:pPr>
        <w:pStyle w:val="ListParagraph"/>
        <w:spacing w:line="360" w:lineRule="auto"/>
        <w:jc w:val="both"/>
        <w:rPr>
          <w:rFonts w:asciiTheme="majorBidi" w:hAnsiTheme="majorBidi" w:cstheme="majorBidi"/>
        </w:rPr>
      </w:pPr>
    </w:p>
    <w:p w14:paraId="19FC393E" w14:textId="003ADE94" w:rsidR="002E3CD5" w:rsidRDefault="00CD2A94" w:rsidP="00CD2A94">
      <w:pPr>
        <w:pStyle w:val="ListParagraph"/>
        <w:spacing w:line="360" w:lineRule="auto"/>
        <w:jc w:val="center"/>
        <w:rPr>
          <w:rFonts w:asciiTheme="majorBidi" w:hAnsiTheme="majorBidi" w:cstheme="majorBidi"/>
        </w:rPr>
      </w:pPr>
      <w:r w:rsidRPr="00CD2A94">
        <w:rPr>
          <w:rFonts w:asciiTheme="majorBidi" w:hAnsiTheme="majorBidi" w:cstheme="majorBidi"/>
          <w:noProof/>
        </w:rPr>
        <w:drawing>
          <wp:inline distT="0" distB="0" distL="0" distR="0" wp14:anchorId="36C87213" wp14:editId="322C7F34">
            <wp:extent cx="5967046" cy="5392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3682" cy="542555"/>
                    </a:xfrm>
                    <a:prstGeom prst="rect">
                      <a:avLst/>
                    </a:prstGeom>
                  </pic:spPr>
                </pic:pic>
              </a:graphicData>
            </a:graphic>
          </wp:inline>
        </w:drawing>
      </w:r>
    </w:p>
    <w:p w14:paraId="6D798D3C" w14:textId="51FA60B3" w:rsidR="00CD2A94" w:rsidRDefault="00CD2A94" w:rsidP="00CD2A94">
      <w:pPr>
        <w:pStyle w:val="ListParagraph"/>
        <w:spacing w:line="360" w:lineRule="auto"/>
        <w:jc w:val="center"/>
        <w:rPr>
          <w:rFonts w:asciiTheme="majorBidi" w:hAnsiTheme="majorBidi" w:cstheme="majorBidi"/>
        </w:rPr>
      </w:pPr>
      <w:r w:rsidRPr="00CD2A94">
        <w:rPr>
          <w:rFonts w:asciiTheme="majorBidi" w:hAnsiTheme="majorBidi" w:cstheme="majorBidi"/>
          <w:noProof/>
        </w:rPr>
        <w:drawing>
          <wp:inline distT="0" distB="0" distL="0" distR="0" wp14:anchorId="0E7373DE" wp14:editId="360C35DF">
            <wp:extent cx="5978769" cy="659879"/>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8279" cy="662032"/>
                    </a:xfrm>
                    <a:prstGeom prst="rect">
                      <a:avLst/>
                    </a:prstGeom>
                  </pic:spPr>
                </pic:pic>
              </a:graphicData>
            </a:graphic>
          </wp:inline>
        </w:drawing>
      </w:r>
    </w:p>
    <w:p w14:paraId="0D5C99D5" w14:textId="34863BF3" w:rsidR="00CD2A94" w:rsidRDefault="00CD2A94" w:rsidP="00154D85">
      <w:pPr>
        <w:pStyle w:val="ListParagraph"/>
        <w:spacing w:line="360" w:lineRule="auto"/>
        <w:jc w:val="both"/>
        <w:rPr>
          <w:rFonts w:asciiTheme="majorBidi" w:hAnsiTheme="majorBidi" w:cstheme="majorBidi"/>
        </w:rPr>
      </w:pPr>
    </w:p>
    <w:p w14:paraId="1CB69C44" w14:textId="7976C2BD" w:rsidR="00CD2A94" w:rsidRDefault="00CD2A94" w:rsidP="00154D85">
      <w:pPr>
        <w:pStyle w:val="ListParagraph"/>
        <w:spacing w:line="360" w:lineRule="auto"/>
        <w:jc w:val="both"/>
        <w:rPr>
          <w:rFonts w:asciiTheme="majorBidi" w:hAnsiTheme="majorBidi" w:cstheme="majorBidi"/>
        </w:rPr>
      </w:pPr>
      <w:r>
        <w:rPr>
          <w:rFonts w:asciiTheme="majorBidi" w:hAnsiTheme="majorBidi" w:cstheme="majorBidi"/>
        </w:rPr>
        <w:t>The following snippet shows that the counter can asynchronously load input data directly, and resume counting from the loaded data. It also shows that the reset pin can reset the counter from its initial state i.e. 0.</w:t>
      </w:r>
    </w:p>
    <w:p w14:paraId="5C19C418" w14:textId="6384BB3C" w:rsidR="00CD2A94" w:rsidRDefault="00CD2A94" w:rsidP="00154D85">
      <w:pPr>
        <w:pStyle w:val="ListParagraph"/>
        <w:spacing w:line="360" w:lineRule="auto"/>
        <w:jc w:val="both"/>
        <w:rPr>
          <w:rFonts w:asciiTheme="majorBidi" w:hAnsiTheme="majorBidi" w:cstheme="majorBidi"/>
        </w:rPr>
      </w:pPr>
    </w:p>
    <w:p w14:paraId="760FE9ED" w14:textId="4478FB1B" w:rsidR="00CD2A94" w:rsidRPr="00154D85" w:rsidRDefault="00CD2A94" w:rsidP="00CD2A94">
      <w:pPr>
        <w:pStyle w:val="ListParagraph"/>
        <w:spacing w:line="360" w:lineRule="auto"/>
        <w:jc w:val="center"/>
        <w:rPr>
          <w:rFonts w:asciiTheme="majorBidi" w:hAnsiTheme="majorBidi" w:cstheme="majorBidi"/>
        </w:rPr>
      </w:pPr>
      <w:r w:rsidRPr="00CD2A94">
        <w:rPr>
          <w:rFonts w:asciiTheme="majorBidi" w:hAnsiTheme="majorBidi" w:cstheme="majorBidi"/>
          <w:noProof/>
        </w:rPr>
        <w:drawing>
          <wp:inline distT="0" distB="0" distL="0" distR="0" wp14:anchorId="70462461" wp14:editId="230A2ADA">
            <wp:extent cx="6031523" cy="748356"/>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4"/>
                    <a:stretch>
                      <a:fillRect/>
                    </a:stretch>
                  </pic:blipFill>
                  <pic:spPr>
                    <a:xfrm>
                      <a:off x="0" y="0"/>
                      <a:ext cx="6044344" cy="749947"/>
                    </a:xfrm>
                    <a:prstGeom prst="rect">
                      <a:avLst/>
                    </a:prstGeom>
                  </pic:spPr>
                </pic:pic>
              </a:graphicData>
            </a:graphic>
          </wp:inline>
        </w:drawing>
      </w:r>
    </w:p>
    <w:p w14:paraId="58431D4F" w14:textId="77777777" w:rsidR="00154D85" w:rsidRDefault="00154D85" w:rsidP="00B34573">
      <w:pPr>
        <w:pStyle w:val="ListParagraph"/>
        <w:spacing w:line="360" w:lineRule="auto"/>
        <w:jc w:val="both"/>
        <w:rPr>
          <w:rFonts w:asciiTheme="majorBidi" w:hAnsiTheme="majorBidi" w:cstheme="majorBidi"/>
        </w:rPr>
      </w:pPr>
    </w:p>
    <w:p w14:paraId="00705651" w14:textId="70AC2442" w:rsidR="00B34573" w:rsidRDefault="00B34573" w:rsidP="008A276E">
      <w:pPr>
        <w:pStyle w:val="ListParagraph"/>
        <w:spacing w:line="360" w:lineRule="auto"/>
        <w:rPr>
          <w:rFonts w:asciiTheme="majorBidi" w:hAnsiTheme="majorBidi" w:cstheme="majorBidi"/>
        </w:rPr>
      </w:pPr>
    </w:p>
    <w:p w14:paraId="16F7F915" w14:textId="31789630" w:rsidR="00B34573" w:rsidRDefault="00622096" w:rsidP="008A276E">
      <w:pPr>
        <w:pStyle w:val="ListParagraph"/>
        <w:spacing w:line="360" w:lineRule="auto"/>
        <w:rPr>
          <w:rFonts w:asciiTheme="majorBidi" w:hAnsiTheme="majorBidi" w:cstheme="majorBidi"/>
          <w:i/>
          <w:iCs/>
        </w:rPr>
      </w:pPr>
      <w:r>
        <w:rPr>
          <w:rFonts w:asciiTheme="majorBidi" w:hAnsiTheme="majorBidi" w:cstheme="majorBidi"/>
        </w:rPr>
        <w:t xml:space="preserve">The full output text file is provided: </w:t>
      </w:r>
      <w:r w:rsidRPr="00622096">
        <w:rPr>
          <w:rFonts w:asciiTheme="majorBidi" w:hAnsiTheme="majorBidi" w:cstheme="majorBidi"/>
          <w:i/>
          <w:iCs/>
        </w:rPr>
        <w:t>counter_8bit_output.txt</w:t>
      </w:r>
    </w:p>
    <w:p w14:paraId="7A267318" w14:textId="34901D7D" w:rsidR="00622096" w:rsidRDefault="00622096" w:rsidP="008A276E">
      <w:pPr>
        <w:pStyle w:val="ListParagraph"/>
        <w:spacing w:line="360" w:lineRule="auto"/>
        <w:rPr>
          <w:rFonts w:asciiTheme="majorBidi" w:hAnsiTheme="majorBidi" w:cstheme="majorBidi"/>
          <w:i/>
          <w:iCs/>
        </w:rPr>
      </w:pPr>
      <w:r>
        <w:rPr>
          <w:rFonts w:asciiTheme="majorBidi" w:hAnsiTheme="majorBidi" w:cstheme="majorBidi"/>
        </w:rPr>
        <w:t xml:space="preserve">The waveform vcd file is provided: </w:t>
      </w:r>
      <w:r w:rsidRPr="00622096">
        <w:rPr>
          <w:rFonts w:asciiTheme="majorBidi" w:hAnsiTheme="majorBidi" w:cstheme="majorBidi"/>
          <w:i/>
          <w:iCs/>
        </w:rPr>
        <w:t>counter_8bit_vcd.vcd</w:t>
      </w:r>
    </w:p>
    <w:p w14:paraId="17C80839" w14:textId="6FF034F1" w:rsidR="00DB199C" w:rsidRDefault="00DB199C" w:rsidP="008A276E">
      <w:pPr>
        <w:pStyle w:val="ListParagraph"/>
        <w:spacing w:line="360" w:lineRule="auto"/>
        <w:rPr>
          <w:rFonts w:asciiTheme="majorBidi" w:hAnsiTheme="majorBidi" w:cstheme="majorBidi"/>
          <w:i/>
          <w:iCs/>
        </w:rPr>
      </w:pPr>
    </w:p>
    <w:p w14:paraId="13DA796B" w14:textId="39832284" w:rsidR="00DB199C" w:rsidRPr="00CA2944" w:rsidRDefault="00DB199C" w:rsidP="00DB199C">
      <w:pPr>
        <w:spacing w:line="360" w:lineRule="auto"/>
        <w:jc w:val="both"/>
        <w:rPr>
          <w:rFonts w:asciiTheme="majorBidi" w:hAnsiTheme="majorBidi" w:cstheme="majorBidi"/>
          <w:b/>
          <w:bCs/>
        </w:rPr>
      </w:pPr>
      <w:r w:rsidRPr="00CA2944">
        <w:rPr>
          <w:rFonts w:asciiTheme="majorBidi" w:hAnsiTheme="majorBidi" w:cstheme="majorBidi"/>
          <w:b/>
          <w:bCs/>
        </w:rPr>
        <w:t xml:space="preserve">Problem </w:t>
      </w:r>
      <w:r>
        <w:rPr>
          <w:rFonts w:asciiTheme="majorBidi" w:hAnsiTheme="majorBidi" w:cstheme="majorBidi"/>
          <w:b/>
          <w:bCs/>
        </w:rPr>
        <w:t>3</w:t>
      </w:r>
      <w:r w:rsidRPr="00CA2944">
        <w:rPr>
          <w:rFonts w:asciiTheme="majorBidi" w:hAnsiTheme="majorBidi" w:cstheme="majorBidi"/>
          <w:b/>
          <w:bCs/>
        </w:rPr>
        <w:t xml:space="preserve"> – </w:t>
      </w:r>
      <w:r>
        <w:rPr>
          <w:rFonts w:asciiTheme="majorBidi" w:hAnsiTheme="majorBidi" w:cstheme="majorBidi"/>
          <w:b/>
          <w:bCs/>
        </w:rPr>
        <w:t>20</w:t>
      </w:r>
      <w:r w:rsidRPr="00CA2944">
        <w:rPr>
          <w:rFonts w:asciiTheme="majorBidi" w:hAnsiTheme="majorBidi" w:cstheme="majorBidi"/>
          <w:b/>
          <w:bCs/>
        </w:rPr>
        <w:t xml:space="preserve"> points</w:t>
      </w:r>
      <w:r>
        <w:rPr>
          <w:rFonts w:asciiTheme="majorBidi" w:hAnsiTheme="majorBidi" w:cstheme="majorBidi"/>
          <w:b/>
          <w:bCs/>
        </w:rPr>
        <w:t xml:space="preserve"> – Block Diagram and testing plan for FIFO structure</w:t>
      </w:r>
    </w:p>
    <w:p w14:paraId="6D2BF144" w14:textId="2C3F0A95" w:rsidR="00DB199C" w:rsidRPr="000131FC" w:rsidRDefault="000131FC" w:rsidP="00DB199C">
      <w:pPr>
        <w:spacing w:line="360" w:lineRule="auto"/>
        <w:rPr>
          <w:rFonts w:asciiTheme="majorBidi" w:hAnsiTheme="majorBidi" w:cstheme="majorBidi"/>
        </w:rPr>
      </w:pPr>
      <w:r>
        <w:rPr>
          <w:rFonts w:asciiTheme="majorBidi" w:hAnsiTheme="majorBidi" w:cstheme="majorBidi"/>
        </w:rPr>
        <w:t xml:space="preserve">The following </w:t>
      </w:r>
      <w:r w:rsidR="00DB199C" w:rsidRPr="000131FC">
        <w:rPr>
          <w:rFonts w:asciiTheme="majorBidi" w:hAnsiTheme="majorBidi" w:cstheme="majorBidi"/>
        </w:rPr>
        <w:t>I/O</w:t>
      </w:r>
      <w:r>
        <w:rPr>
          <w:rFonts w:asciiTheme="majorBidi" w:hAnsiTheme="majorBidi" w:cstheme="majorBidi"/>
        </w:rPr>
        <w:t xml:space="preserve"> pins will be present in my FIFO structure:</w:t>
      </w:r>
    </w:p>
    <w:tbl>
      <w:tblPr>
        <w:tblStyle w:val="TableGrid"/>
        <w:tblW w:w="11026" w:type="dxa"/>
        <w:tblLook w:val="04A0" w:firstRow="1" w:lastRow="0" w:firstColumn="1" w:lastColumn="0" w:noHBand="0" w:noVBand="1"/>
      </w:tblPr>
      <w:tblGrid>
        <w:gridCol w:w="1525"/>
        <w:gridCol w:w="9501"/>
      </w:tblGrid>
      <w:tr w:rsidR="000131FC" w14:paraId="00B5628E" w14:textId="77777777" w:rsidTr="00B262F4">
        <w:tc>
          <w:tcPr>
            <w:tcW w:w="1525" w:type="dxa"/>
          </w:tcPr>
          <w:p w14:paraId="5DFC8C9A" w14:textId="57E51A92" w:rsidR="000131FC" w:rsidRPr="00991D69" w:rsidRDefault="000131FC" w:rsidP="000131FC">
            <w:pPr>
              <w:spacing w:line="360" w:lineRule="auto"/>
              <w:rPr>
                <w:rFonts w:asciiTheme="majorBidi" w:hAnsiTheme="majorBidi" w:cstheme="majorBidi"/>
                <w:b/>
                <w:bCs/>
              </w:rPr>
            </w:pPr>
            <w:r w:rsidRPr="00991D69">
              <w:rPr>
                <w:rFonts w:asciiTheme="majorBidi" w:hAnsiTheme="majorBidi" w:cstheme="majorBidi"/>
                <w:b/>
                <w:bCs/>
              </w:rPr>
              <w:t>Pin</w:t>
            </w:r>
          </w:p>
        </w:tc>
        <w:tc>
          <w:tcPr>
            <w:tcW w:w="9501" w:type="dxa"/>
          </w:tcPr>
          <w:p w14:paraId="3CAAD4E0" w14:textId="42EDFDC9" w:rsidR="000131FC" w:rsidRPr="00991D69" w:rsidRDefault="000131FC" w:rsidP="000131FC">
            <w:pPr>
              <w:spacing w:line="360" w:lineRule="auto"/>
              <w:rPr>
                <w:rFonts w:asciiTheme="majorBidi" w:hAnsiTheme="majorBidi" w:cstheme="majorBidi"/>
                <w:b/>
                <w:bCs/>
              </w:rPr>
            </w:pPr>
            <w:r w:rsidRPr="00991D69">
              <w:rPr>
                <w:rFonts w:asciiTheme="majorBidi" w:hAnsiTheme="majorBidi" w:cstheme="majorBidi"/>
                <w:b/>
                <w:bCs/>
              </w:rPr>
              <w:t>Description</w:t>
            </w:r>
          </w:p>
        </w:tc>
      </w:tr>
      <w:tr w:rsidR="000131FC" w14:paraId="298F78DF" w14:textId="77777777" w:rsidTr="00B262F4">
        <w:tc>
          <w:tcPr>
            <w:tcW w:w="1525" w:type="dxa"/>
          </w:tcPr>
          <w:p w14:paraId="49929882" w14:textId="00F4DABD" w:rsidR="000131FC" w:rsidRDefault="000131FC" w:rsidP="000131FC">
            <w:pPr>
              <w:spacing w:line="360" w:lineRule="auto"/>
              <w:rPr>
                <w:rFonts w:asciiTheme="majorBidi" w:hAnsiTheme="majorBidi" w:cstheme="majorBidi"/>
              </w:rPr>
            </w:pPr>
            <w:r>
              <w:rPr>
                <w:rFonts w:asciiTheme="majorBidi" w:hAnsiTheme="majorBidi" w:cstheme="majorBidi"/>
              </w:rPr>
              <w:t>Din</w:t>
            </w:r>
          </w:p>
        </w:tc>
        <w:tc>
          <w:tcPr>
            <w:tcW w:w="9501" w:type="dxa"/>
          </w:tcPr>
          <w:p w14:paraId="17F1928A" w14:textId="136C3955" w:rsidR="000131FC" w:rsidRDefault="000131FC" w:rsidP="000131FC">
            <w:pPr>
              <w:spacing w:line="360" w:lineRule="auto"/>
              <w:rPr>
                <w:rFonts w:asciiTheme="majorBidi" w:hAnsiTheme="majorBidi" w:cstheme="majorBidi"/>
              </w:rPr>
            </w:pPr>
            <w:r>
              <w:rPr>
                <w:rFonts w:asciiTheme="majorBidi" w:hAnsiTheme="majorBidi" w:cstheme="majorBidi"/>
              </w:rPr>
              <w:t>This will be the input data from the writer to be pushed into the FIFO structure</w:t>
            </w:r>
          </w:p>
        </w:tc>
      </w:tr>
      <w:tr w:rsidR="000131FC" w14:paraId="7B63A989" w14:textId="77777777" w:rsidTr="00B262F4">
        <w:tc>
          <w:tcPr>
            <w:tcW w:w="1525" w:type="dxa"/>
          </w:tcPr>
          <w:p w14:paraId="001CDA75" w14:textId="4C7830CB" w:rsidR="000131FC" w:rsidRDefault="000131FC" w:rsidP="000131FC">
            <w:pPr>
              <w:spacing w:line="360" w:lineRule="auto"/>
              <w:rPr>
                <w:rFonts w:asciiTheme="majorBidi" w:hAnsiTheme="majorBidi" w:cstheme="majorBidi"/>
              </w:rPr>
            </w:pPr>
            <w:r>
              <w:rPr>
                <w:rFonts w:asciiTheme="majorBidi" w:hAnsiTheme="majorBidi" w:cstheme="majorBidi"/>
              </w:rPr>
              <w:t>Dout</w:t>
            </w:r>
          </w:p>
        </w:tc>
        <w:tc>
          <w:tcPr>
            <w:tcW w:w="9501" w:type="dxa"/>
          </w:tcPr>
          <w:p w14:paraId="6DF56D01" w14:textId="39EDC413" w:rsidR="000131FC" w:rsidRDefault="000131FC" w:rsidP="000131FC">
            <w:pPr>
              <w:spacing w:line="360" w:lineRule="auto"/>
              <w:rPr>
                <w:rFonts w:asciiTheme="majorBidi" w:hAnsiTheme="majorBidi" w:cstheme="majorBidi"/>
              </w:rPr>
            </w:pPr>
            <w:r>
              <w:rPr>
                <w:rFonts w:asciiTheme="majorBidi" w:hAnsiTheme="majorBidi" w:cstheme="majorBidi"/>
              </w:rPr>
              <w:t>This will be the port for outputting data to the reader, to be popped from the FIFO structure</w:t>
            </w:r>
          </w:p>
        </w:tc>
      </w:tr>
      <w:tr w:rsidR="000131FC" w14:paraId="36C0DA97" w14:textId="77777777" w:rsidTr="00B262F4">
        <w:tc>
          <w:tcPr>
            <w:tcW w:w="1525" w:type="dxa"/>
          </w:tcPr>
          <w:p w14:paraId="396BE3D5" w14:textId="29730F75" w:rsidR="000131FC" w:rsidRDefault="000131FC" w:rsidP="000131FC">
            <w:pPr>
              <w:spacing w:line="360" w:lineRule="auto"/>
              <w:rPr>
                <w:rFonts w:asciiTheme="majorBidi" w:hAnsiTheme="majorBidi" w:cstheme="majorBidi"/>
              </w:rPr>
            </w:pPr>
            <w:r>
              <w:rPr>
                <w:rFonts w:asciiTheme="majorBidi" w:hAnsiTheme="majorBidi" w:cstheme="majorBidi"/>
              </w:rPr>
              <w:t>Clk</w:t>
            </w:r>
            <w:r w:rsidR="008E5AE0">
              <w:rPr>
                <w:rFonts w:asciiTheme="majorBidi" w:hAnsiTheme="majorBidi" w:cstheme="majorBidi"/>
              </w:rPr>
              <w:t>R</w:t>
            </w:r>
            <w:r>
              <w:rPr>
                <w:rFonts w:asciiTheme="majorBidi" w:hAnsiTheme="majorBidi" w:cstheme="majorBidi"/>
              </w:rPr>
              <w:t xml:space="preserve">, </w:t>
            </w:r>
            <w:r w:rsidRPr="00217CBF">
              <w:rPr>
                <w:rFonts w:asciiTheme="majorBidi" w:hAnsiTheme="majorBidi" w:cstheme="majorBidi"/>
              </w:rPr>
              <w:t>Clk</w:t>
            </w:r>
            <w:r w:rsidR="008E5AE0" w:rsidRPr="00217CBF">
              <w:rPr>
                <w:rFonts w:asciiTheme="majorBidi" w:hAnsiTheme="majorBidi" w:cstheme="majorBidi"/>
              </w:rPr>
              <w:t>W</w:t>
            </w:r>
          </w:p>
        </w:tc>
        <w:tc>
          <w:tcPr>
            <w:tcW w:w="9501" w:type="dxa"/>
          </w:tcPr>
          <w:p w14:paraId="7B102DFA" w14:textId="58BB7190" w:rsidR="000131FC" w:rsidRDefault="000131FC" w:rsidP="000131FC">
            <w:pPr>
              <w:spacing w:line="360" w:lineRule="auto"/>
              <w:rPr>
                <w:rFonts w:asciiTheme="majorBidi" w:hAnsiTheme="majorBidi" w:cstheme="majorBidi"/>
              </w:rPr>
            </w:pPr>
            <w:r>
              <w:rPr>
                <w:rFonts w:asciiTheme="majorBidi" w:hAnsiTheme="majorBidi" w:cstheme="majorBidi"/>
              </w:rPr>
              <w:t>These will be the individual clocks for the reader and writer respectively</w:t>
            </w:r>
          </w:p>
        </w:tc>
      </w:tr>
      <w:tr w:rsidR="000131FC" w14:paraId="1870284F" w14:textId="77777777" w:rsidTr="00B262F4">
        <w:tc>
          <w:tcPr>
            <w:tcW w:w="1525" w:type="dxa"/>
          </w:tcPr>
          <w:p w14:paraId="1F8E959E" w14:textId="78A6513F" w:rsidR="000131FC" w:rsidRDefault="00B262F4" w:rsidP="000131FC">
            <w:pPr>
              <w:spacing w:line="360" w:lineRule="auto"/>
              <w:rPr>
                <w:rFonts w:asciiTheme="majorBidi" w:hAnsiTheme="majorBidi" w:cstheme="majorBidi"/>
              </w:rPr>
            </w:pPr>
            <w:r>
              <w:rPr>
                <w:rFonts w:asciiTheme="majorBidi" w:hAnsiTheme="majorBidi" w:cstheme="majorBidi"/>
              </w:rPr>
              <w:t>En</w:t>
            </w:r>
            <w:r w:rsidR="008E5AE0">
              <w:rPr>
                <w:rFonts w:asciiTheme="majorBidi" w:hAnsiTheme="majorBidi" w:cstheme="majorBidi"/>
              </w:rPr>
              <w:t>R</w:t>
            </w:r>
            <w:r>
              <w:rPr>
                <w:rFonts w:asciiTheme="majorBidi" w:hAnsiTheme="majorBidi" w:cstheme="majorBidi"/>
              </w:rPr>
              <w:t xml:space="preserve">, </w:t>
            </w:r>
            <w:r w:rsidRPr="00217CBF">
              <w:rPr>
                <w:rFonts w:asciiTheme="majorBidi" w:hAnsiTheme="majorBidi" w:cstheme="majorBidi"/>
              </w:rPr>
              <w:t>En</w:t>
            </w:r>
            <w:r w:rsidR="008E5AE0" w:rsidRPr="00217CBF">
              <w:rPr>
                <w:rFonts w:asciiTheme="majorBidi" w:hAnsiTheme="majorBidi" w:cstheme="majorBidi"/>
              </w:rPr>
              <w:t>W</w:t>
            </w:r>
          </w:p>
        </w:tc>
        <w:tc>
          <w:tcPr>
            <w:tcW w:w="9501" w:type="dxa"/>
          </w:tcPr>
          <w:p w14:paraId="3C0EA22B" w14:textId="4578479C" w:rsidR="000131FC" w:rsidRDefault="000131FC" w:rsidP="000131FC">
            <w:pPr>
              <w:spacing w:line="360" w:lineRule="auto"/>
              <w:rPr>
                <w:rFonts w:asciiTheme="majorBidi" w:hAnsiTheme="majorBidi" w:cstheme="majorBidi"/>
              </w:rPr>
            </w:pPr>
            <w:r>
              <w:rPr>
                <w:rFonts w:asciiTheme="majorBidi" w:hAnsiTheme="majorBidi" w:cstheme="majorBidi"/>
              </w:rPr>
              <w:t xml:space="preserve">This will be the </w:t>
            </w:r>
            <w:r w:rsidR="00B262F4">
              <w:rPr>
                <w:rFonts w:asciiTheme="majorBidi" w:hAnsiTheme="majorBidi" w:cstheme="majorBidi"/>
              </w:rPr>
              <w:t>enable pins for the reader and writer respectively</w:t>
            </w:r>
          </w:p>
        </w:tc>
      </w:tr>
      <w:tr w:rsidR="000131FC" w14:paraId="53380E9C" w14:textId="77777777" w:rsidTr="00B262F4">
        <w:tc>
          <w:tcPr>
            <w:tcW w:w="1525" w:type="dxa"/>
          </w:tcPr>
          <w:p w14:paraId="21C72CA0" w14:textId="7653FE81" w:rsidR="000131FC" w:rsidRDefault="00B6056A" w:rsidP="000131FC">
            <w:pPr>
              <w:spacing w:line="360" w:lineRule="auto"/>
              <w:rPr>
                <w:rFonts w:asciiTheme="majorBidi" w:hAnsiTheme="majorBidi" w:cstheme="majorBidi"/>
              </w:rPr>
            </w:pPr>
            <w:r>
              <w:rPr>
                <w:rFonts w:asciiTheme="majorBidi" w:hAnsiTheme="majorBidi" w:cstheme="majorBidi"/>
              </w:rPr>
              <w:t>Full</w:t>
            </w:r>
          </w:p>
        </w:tc>
        <w:tc>
          <w:tcPr>
            <w:tcW w:w="9501" w:type="dxa"/>
          </w:tcPr>
          <w:p w14:paraId="7107CC5D" w14:textId="778FA019" w:rsidR="000131FC" w:rsidRDefault="00B6056A" w:rsidP="000131FC">
            <w:pPr>
              <w:spacing w:line="360" w:lineRule="auto"/>
              <w:rPr>
                <w:rFonts w:asciiTheme="majorBidi" w:hAnsiTheme="majorBidi" w:cstheme="majorBidi"/>
              </w:rPr>
            </w:pPr>
            <w:r>
              <w:rPr>
                <w:rFonts w:asciiTheme="majorBidi" w:hAnsiTheme="majorBidi" w:cstheme="majorBidi"/>
              </w:rPr>
              <w:t>This will indicate whether the FIFO structure is full or not</w:t>
            </w:r>
          </w:p>
        </w:tc>
      </w:tr>
      <w:tr w:rsidR="000131FC" w14:paraId="4D25EA6B" w14:textId="77777777" w:rsidTr="00B262F4">
        <w:tc>
          <w:tcPr>
            <w:tcW w:w="1525" w:type="dxa"/>
          </w:tcPr>
          <w:p w14:paraId="28955635" w14:textId="0DE12371" w:rsidR="000131FC" w:rsidRDefault="00B6056A" w:rsidP="000131FC">
            <w:pPr>
              <w:spacing w:line="360" w:lineRule="auto"/>
              <w:rPr>
                <w:rFonts w:asciiTheme="majorBidi" w:hAnsiTheme="majorBidi" w:cstheme="majorBidi"/>
              </w:rPr>
            </w:pPr>
            <w:r>
              <w:rPr>
                <w:rFonts w:asciiTheme="majorBidi" w:hAnsiTheme="majorBidi" w:cstheme="majorBidi"/>
              </w:rPr>
              <w:t>Empty</w:t>
            </w:r>
          </w:p>
        </w:tc>
        <w:tc>
          <w:tcPr>
            <w:tcW w:w="9501" w:type="dxa"/>
          </w:tcPr>
          <w:p w14:paraId="0418F970" w14:textId="0ED6C7BF" w:rsidR="000131FC" w:rsidRDefault="00B6056A" w:rsidP="000131FC">
            <w:pPr>
              <w:spacing w:line="360" w:lineRule="auto"/>
              <w:rPr>
                <w:rFonts w:asciiTheme="majorBidi" w:hAnsiTheme="majorBidi" w:cstheme="majorBidi"/>
              </w:rPr>
            </w:pPr>
            <w:r>
              <w:rPr>
                <w:rFonts w:asciiTheme="majorBidi" w:hAnsiTheme="majorBidi" w:cstheme="majorBidi"/>
              </w:rPr>
              <w:t>This will indicate whether the FIFO structure is empty or not</w:t>
            </w:r>
          </w:p>
        </w:tc>
      </w:tr>
      <w:tr w:rsidR="000131FC" w14:paraId="111D8F2D" w14:textId="77777777" w:rsidTr="00B262F4">
        <w:tc>
          <w:tcPr>
            <w:tcW w:w="1525" w:type="dxa"/>
          </w:tcPr>
          <w:p w14:paraId="429EF592" w14:textId="591BF7B7" w:rsidR="000131FC" w:rsidRDefault="00B6056A" w:rsidP="000131FC">
            <w:pPr>
              <w:spacing w:line="360" w:lineRule="auto"/>
              <w:rPr>
                <w:rFonts w:asciiTheme="majorBidi" w:hAnsiTheme="majorBidi" w:cstheme="majorBidi"/>
              </w:rPr>
            </w:pPr>
            <w:r>
              <w:rPr>
                <w:rFonts w:asciiTheme="majorBidi" w:hAnsiTheme="majorBidi" w:cstheme="majorBidi"/>
              </w:rPr>
              <w:t>Reset</w:t>
            </w:r>
          </w:p>
        </w:tc>
        <w:tc>
          <w:tcPr>
            <w:tcW w:w="9501" w:type="dxa"/>
          </w:tcPr>
          <w:p w14:paraId="673FAEB0" w14:textId="4E1986E8" w:rsidR="000131FC" w:rsidRDefault="00B6056A" w:rsidP="000131FC">
            <w:pPr>
              <w:spacing w:line="360" w:lineRule="auto"/>
              <w:rPr>
                <w:rFonts w:asciiTheme="majorBidi" w:hAnsiTheme="majorBidi" w:cstheme="majorBidi"/>
              </w:rPr>
            </w:pPr>
            <w:r>
              <w:rPr>
                <w:rFonts w:asciiTheme="majorBidi" w:hAnsiTheme="majorBidi" w:cstheme="majorBidi"/>
              </w:rPr>
              <w:t>This will be an asynchronous reset which will reset the state of the FIFO structure</w:t>
            </w:r>
            <w:r w:rsidR="00217CBF">
              <w:rPr>
                <w:rFonts w:asciiTheme="majorBidi" w:hAnsiTheme="majorBidi" w:cstheme="majorBidi"/>
              </w:rPr>
              <w:t>, reader, and writer</w:t>
            </w:r>
          </w:p>
        </w:tc>
      </w:tr>
      <w:tr w:rsidR="00B6056A" w14:paraId="174E41D8" w14:textId="77777777" w:rsidTr="00B262F4">
        <w:tc>
          <w:tcPr>
            <w:tcW w:w="1525" w:type="dxa"/>
          </w:tcPr>
          <w:p w14:paraId="487CEC87" w14:textId="31D6ACA4" w:rsidR="00B6056A" w:rsidRDefault="00B6056A" w:rsidP="000131FC">
            <w:pPr>
              <w:spacing w:line="360" w:lineRule="auto"/>
              <w:rPr>
                <w:rFonts w:asciiTheme="majorBidi" w:hAnsiTheme="majorBidi" w:cstheme="majorBidi"/>
              </w:rPr>
            </w:pPr>
            <w:r>
              <w:rPr>
                <w:rFonts w:asciiTheme="majorBidi" w:hAnsiTheme="majorBidi" w:cstheme="majorBidi"/>
              </w:rPr>
              <w:t>Ok</w:t>
            </w:r>
            <w:r w:rsidR="008E5AE0">
              <w:rPr>
                <w:rFonts w:asciiTheme="majorBidi" w:hAnsiTheme="majorBidi" w:cstheme="majorBidi"/>
              </w:rPr>
              <w:t>R</w:t>
            </w:r>
            <w:r>
              <w:rPr>
                <w:rFonts w:asciiTheme="majorBidi" w:hAnsiTheme="majorBidi" w:cstheme="majorBidi"/>
              </w:rPr>
              <w:t>, Ok</w:t>
            </w:r>
            <w:r w:rsidR="008E5AE0">
              <w:rPr>
                <w:rFonts w:asciiTheme="majorBidi" w:hAnsiTheme="majorBidi" w:cstheme="majorBidi"/>
              </w:rPr>
              <w:t>W</w:t>
            </w:r>
          </w:p>
        </w:tc>
        <w:tc>
          <w:tcPr>
            <w:tcW w:w="9501" w:type="dxa"/>
          </w:tcPr>
          <w:p w14:paraId="7B8ACFAE" w14:textId="5F952820" w:rsidR="00B6056A" w:rsidRDefault="00B6056A" w:rsidP="000131FC">
            <w:pPr>
              <w:spacing w:line="360" w:lineRule="auto"/>
              <w:rPr>
                <w:rFonts w:asciiTheme="majorBidi" w:hAnsiTheme="majorBidi" w:cstheme="majorBidi"/>
              </w:rPr>
            </w:pPr>
            <w:r>
              <w:rPr>
                <w:rFonts w:asciiTheme="majorBidi" w:hAnsiTheme="majorBidi" w:cstheme="majorBidi"/>
              </w:rPr>
              <w:t>These will be pins in the FIFO structure indicating whether or not there’s room to read and write respectively</w:t>
            </w:r>
          </w:p>
        </w:tc>
      </w:tr>
      <w:tr w:rsidR="008E5AE0" w14:paraId="42E4F4D5" w14:textId="77777777" w:rsidTr="00B262F4">
        <w:tc>
          <w:tcPr>
            <w:tcW w:w="1525" w:type="dxa"/>
          </w:tcPr>
          <w:p w14:paraId="53F8A5D6" w14:textId="345F9AF4" w:rsidR="008E5AE0" w:rsidRDefault="008E5AE0" w:rsidP="000131FC">
            <w:pPr>
              <w:spacing w:line="360" w:lineRule="auto"/>
              <w:rPr>
                <w:rFonts w:asciiTheme="majorBidi" w:hAnsiTheme="majorBidi" w:cstheme="majorBidi"/>
              </w:rPr>
            </w:pPr>
            <w:r>
              <w:rPr>
                <w:rFonts w:asciiTheme="majorBidi" w:hAnsiTheme="majorBidi" w:cstheme="majorBidi"/>
              </w:rPr>
              <w:t>PtrR, PtrW</w:t>
            </w:r>
          </w:p>
        </w:tc>
        <w:tc>
          <w:tcPr>
            <w:tcW w:w="9501" w:type="dxa"/>
          </w:tcPr>
          <w:p w14:paraId="04FEED5E" w14:textId="4995BF44" w:rsidR="008E5AE0" w:rsidRDefault="008E5AE0" w:rsidP="000131FC">
            <w:pPr>
              <w:spacing w:line="360" w:lineRule="auto"/>
              <w:rPr>
                <w:rFonts w:asciiTheme="majorBidi" w:hAnsiTheme="majorBidi" w:cstheme="majorBidi"/>
              </w:rPr>
            </w:pPr>
            <w:r>
              <w:rPr>
                <w:rFonts w:asciiTheme="majorBidi" w:hAnsiTheme="majorBidi" w:cstheme="majorBidi"/>
              </w:rPr>
              <w:t>These will be pins in the FIFO structure pointing to the memory address within the FIFO block from where reading or writing would be done</w:t>
            </w:r>
          </w:p>
        </w:tc>
      </w:tr>
      <w:tr w:rsidR="00B6056A" w14:paraId="7F78BA94" w14:textId="77777777" w:rsidTr="00B262F4">
        <w:tc>
          <w:tcPr>
            <w:tcW w:w="1525" w:type="dxa"/>
          </w:tcPr>
          <w:p w14:paraId="06732316" w14:textId="46DFD418" w:rsidR="00B6056A" w:rsidRDefault="00B6056A" w:rsidP="000131FC">
            <w:pPr>
              <w:spacing w:line="360" w:lineRule="auto"/>
              <w:rPr>
                <w:rFonts w:asciiTheme="majorBidi" w:hAnsiTheme="majorBidi" w:cstheme="majorBidi"/>
              </w:rPr>
            </w:pPr>
            <w:r>
              <w:rPr>
                <w:rFonts w:asciiTheme="majorBidi" w:hAnsiTheme="majorBidi" w:cstheme="majorBidi"/>
              </w:rPr>
              <w:t>HF</w:t>
            </w:r>
          </w:p>
        </w:tc>
        <w:tc>
          <w:tcPr>
            <w:tcW w:w="9501" w:type="dxa"/>
          </w:tcPr>
          <w:p w14:paraId="0A15C023" w14:textId="6C17421E" w:rsidR="00B6056A" w:rsidRDefault="00B6056A" w:rsidP="000131FC">
            <w:pPr>
              <w:spacing w:line="360" w:lineRule="auto"/>
              <w:rPr>
                <w:rFonts w:asciiTheme="majorBidi" w:hAnsiTheme="majorBidi" w:cstheme="majorBidi"/>
              </w:rPr>
            </w:pPr>
            <w:r>
              <w:rPr>
                <w:rFonts w:asciiTheme="majorBidi" w:hAnsiTheme="majorBidi" w:cstheme="majorBidi"/>
              </w:rPr>
              <w:t xml:space="preserve">This will indicate whether or not the </w:t>
            </w:r>
            <w:r w:rsidR="00991D69">
              <w:rPr>
                <w:rFonts w:asciiTheme="majorBidi" w:hAnsiTheme="majorBidi" w:cstheme="majorBidi"/>
              </w:rPr>
              <w:t>FIFO structure is at least half full</w:t>
            </w:r>
          </w:p>
        </w:tc>
      </w:tr>
    </w:tbl>
    <w:p w14:paraId="17DBA756" w14:textId="33B575AF" w:rsidR="00DB199C" w:rsidRDefault="00DB199C" w:rsidP="000131FC">
      <w:pPr>
        <w:spacing w:line="360" w:lineRule="auto"/>
        <w:rPr>
          <w:rFonts w:asciiTheme="majorBidi" w:hAnsiTheme="majorBidi" w:cstheme="majorBidi"/>
        </w:rPr>
      </w:pPr>
    </w:p>
    <w:p w14:paraId="537083A1" w14:textId="1B759FFC" w:rsidR="009948A5" w:rsidRDefault="009948A5" w:rsidP="000131FC">
      <w:pPr>
        <w:spacing w:line="360" w:lineRule="auto"/>
        <w:rPr>
          <w:rFonts w:asciiTheme="majorBidi" w:hAnsiTheme="majorBidi" w:cstheme="majorBidi"/>
        </w:rPr>
      </w:pPr>
      <w:r>
        <w:rPr>
          <w:rFonts w:asciiTheme="majorBidi" w:hAnsiTheme="majorBidi" w:cstheme="majorBidi"/>
        </w:rPr>
        <w:t>The following block diagram captures the overall module:</w:t>
      </w:r>
    </w:p>
    <w:p w14:paraId="11213C72" w14:textId="5130D0B0" w:rsidR="009948A5" w:rsidRDefault="009948A5" w:rsidP="009948A5">
      <w:pPr>
        <w:spacing w:line="360" w:lineRule="auto"/>
        <w:jc w:val="center"/>
        <w:rPr>
          <w:rFonts w:asciiTheme="majorBidi" w:hAnsiTheme="majorBidi" w:cstheme="majorBidi"/>
        </w:rPr>
      </w:pPr>
      <w:r>
        <w:rPr>
          <w:rFonts w:asciiTheme="majorBidi" w:hAnsiTheme="majorBidi" w:cstheme="majorBidi"/>
          <w:noProof/>
        </w:rPr>
        <w:drawing>
          <wp:inline distT="0" distB="0" distL="0" distR="0" wp14:anchorId="2FCA7893" wp14:editId="141A54B8">
            <wp:extent cx="5001260" cy="190261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4538" cy="1903865"/>
                    </a:xfrm>
                    <a:prstGeom prst="rect">
                      <a:avLst/>
                    </a:prstGeom>
                    <a:noFill/>
                  </pic:spPr>
                </pic:pic>
              </a:graphicData>
            </a:graphic>
          </wp:inline>
        </w:drawing>
      </w:r>
    </w:p>
    <w:tbl>
      <w:tblPr>
        <w:tblStyle w:val="TableGrid"/>
        <w:tblW w:w="11026" w:type="dxa"/>
        <w:tblLook w:val="04A0" w:firstRow="1" w:lastRow="0" w:firstColumn="1" w:lastColumn="0" w:noHBand="0" w:noVBand="1"/>
      </w:tblPr>
      <w:tblGrid>
        <w:gridCol w:w="1885"/>
        <w:gridCol w:w="9141"/>
      </w:tblGrid>
      <w:tr w:rsidR="00A979E9" w14:paraId="290BB358" w14:textId="77777777" w:rsidTr="00A979E9">
        <w:tc>
          <w:tcPr>
            <w:tcW w:w="1885" w:type="dxa"/>
          </w:tcPr>
          <w:p w14:paraId="302A4ACC" w14:textId="421AB76C" w:rsidR="00A979E9" w:rsidRPr="00A979E9" w:rsidRDefault="00A979E9" w:rsidP="009948A5">
            <w:pPr>
              <w:spacing w:line="360" w:lineRule="auto"/>
              <w:rPr>
                <w:rFonts w:asciiTheme="majorBidi" w:hAnsiTheme="majorBidi" w:cstheme="majorBidi"/>
                <w:b/>
                <w:bCs/>
              </w:rPr>
            </w:pPr>
            <w:r w:rsidRPr="00A979E9">
              <w:rPr>
                <w:rFonts w:asciiTheme="majorBidi" w:hAnsiTheme="majorBidi" w:cstheme="majorBidi"/>
                <w:b/>
                <w:bCs/>
              </w:rPr>
              <w:lastRenderedPageBreak/>
              <w:t>Block</w:t>
            </w:r>
          </w:p>
        </w:tc>
        <w:tc>
          <w:tcPr>
            <w:tcW w:w="9141" w:type="dxa"/>
          </w:tcPr>
          <w:p w14:paraId="61843C57" w14:textId="7F087663" w:rsidR="00A979E9" w:rsidRPr="00A979E9" w:rsidRDefault="00A979E9" w:rsidP="009948A5">
            <w:pPr>
              <w:spacing w:line="360" w:lineRule="auto"/>
              <w:rPr>
                <w:rFonts w:asciiTheme="majorBidi" w:hAnsiTheme="majorBidi" w:cstheme="majorBidi"/>
                <w:b/>
                <w:bCs/>
              </w:rPr>
            </w:pPr>
            <w:r w:rsidRPr="00A979E9">
              <w:rPr>
                <w:rFonts w:asciiTheme="majorBidi" w:hAnsiTheme="majorBidi" w:cstheme="majorBidi"/>
                <w:b/>
                <w:bCs/>
              </w:rPr>
              <w:t>Function</w:t>
            </w:r>
          </w:p>
        </w:tc>
      </w:tr>
      <w:tr w:rsidR="00A979E9" w14:paraId="62EF035E" w14:textId="77777777" w:rsidTr="00A979E9">
        <w:tc>
          <w:tcPr>
            <w:tcW w:w="1885" w:type="dxa"/>
          </w:tcPr>
          <w:p w14:paraId="40EBF35C" w14:textId="54E3D1B3" w:rsidR="00A979E9" w:rsidRDefault="00A979E9" w:rsidP="009948A5">
            <w:pPr>
              <w:spacing w:line="360" w:lineRule="auto"/>
              <w:rPr>
                <w:rFonts w:asciiTheme="majorBidi" w:hAnsiTheme="majorBidi" w:cstheme="majorBidi"/>
              </w:rPr>
            </w:pPr>
            <w:r>
              <w:rPr>
                <w:rFonts w:asciiTheme="majorBidi" w:hAnsiTheme="majorBidi" w:cstheme="majorBidi"/>
              </w:rPr>
              <w:t>Write Controller</w:t>
            </w:r>
          </w:p>
        </w:tc>
        <w:tc>
          <w:tcPr>
            <w:tcW w:w="9141" w:type="dxa"/>
          </w:tcPr>
          <w:p w14:paraId="36E3F9B2" w14:textId="4D90D8F2" w:rsidR="00A979E9" w:rsidRDefault="00A979E9" w:rsidP="009948A5">
            <w:pPr>
              <w:spacing w:line="360" w:lineRule="auto"/>
              <w:rPr>
                <w:rFonts w:asciiTheme="majorBidi" w:hAnsiTheme="majorBidi" w:cstheme="majorBidi"/>
              </w:rPr>
            </w:pPr>
            <w:r>
              <w:rPr>
                <w:rFonts w:asciiTheme="majorBidi" w:hAnsiTheme="majorBidi" w:cstheme="majorBidi"/>
              </w:rPr>
              <w:t xml:space="preserve">The write controller will contain the logical blocks for writing data inside the FIFO structure. </w:t>
            </w:r>
          </w:p>
        </w:tc>
      </w:tr>
      <w:tr w:rsidR="00A979E9" w14:paraId="2AF4D269" w14:textId="77777777" w:rsidTr="00A979E9">
        <w:tc>
          <w:tcPr>
            <w:tcW w:w="1885" w:type="dxa"/>
          </w:tcPr>
          <w:p w14:paraId="066127F6" w14:textId="6AD5F783" w:rsidR="00A979E9" w:rsidRDefault="00A979E9" w:rsidP="009948A5">
            <w:pPr>
              <w:spacing w:line="360" w:lineRule="auto"/>
              <w:rPr>
                <w:rFonts w:asciiTheme="majorBidi" w:hAnsiTheme="majorBidi" w:cstheme="majorBidi"/>
              </w:rPr>
            </w:pPr>
            <w:r>
              <w:rPr>
                <w:rFonts w:asciiTheme="majorBidi" w:hAnsiTheme="majorBidi" w:cstheme="majorBidi"/>
              </w:rPr>
              <w:t>Read Controller</w:t>
            </w:r>
          </w:p>
        </w:tc>
        <w:tc>
          <w:tcPr>
            <w:tcW w:w="9141" w:type="dxa"/>
          </w:tcPr>
          <w:p w14:paraId="5846B0AD" w14:textId="18F65196" w:rsidR="00A979E9" w:rsidRDefault="00A979E9" w:rsidP="009948A5">
            <w:pPr>
              <w:spacing w:line="360" w:lineRule="auto"/>
              <w:rPr>
                <w:rFonts w:asciiTheme="majorBidi" w:hAnsiTheme="majorBidi" w:cstheme="majorBidi"/>
              </w:rPr>
            </w:pPr>
            <w:r>
              <w:rPr>
                <w:rFonts w:asciiTheme="majorBidi" w:hAnsiTheme="majorBidi" w:cstheme="majorBidi"/>
              </w:rPr>
              <w:t>The read controller will contain the logical blocks for reading data from the FIFO structure.</w:t>
            </w:r>
          </w:p>
        </w:tc>
      </w:tr>
      <w:tr w:rsidR="00A979E9" w14:paraId="577F0966" w14:textId="77777777" w:rsidTr="00A979E9">
        <w:tc>
          <w:tcPr>
            <w:tcW w:w="1885" w:type="dxa"/>
          </w:tcPr>
          <w:p w14:paraId="730A380F" w14:textId="543FD19D" w:rsidR="00A979E9" w:rsidRDefault="00A979E9" w:rsidP="009948A5">
            <w:pPr>
              <w:spacing w:line="360" w:lineRule="auto"/>
              <w:rPr>
                <w:rFonts w:asciiTheme="majorBidi" w:hAnsiTheme="majorBidi" w:cstheme="majorBidi"/>
              </w:rPr>
            </w:pPr>
            <w:r>
              <w:rPr>
                <w:rFonts w:asciiTheme="majorBidi" w:hAnsiTheme="majorBidi" w:cstheme="majorBidi"/>
              </w:rPr>
              <w:t>FIFO Array</w:t>
            </w:r>
          </w:p>
        </w:tc>
        <w:tc>
          <w:tcPr>
            <w:tcW w:w="9141" w:type="dxa"/>
          </w:tcPr>
          <w:p w14:paraId="6A158AE9" w14:textId="0C5660C8" w:rsidR="00A979E9" w:rsidRDefault="00A979E9" w:rsidP="009948A5">
            <w:pPr>
              <w:spacing w:line="360" w:lineRule="auto"/>
              <w:rPr>
                <w:rFonts w:asciiTheme="majorBidi" w:hAnsiTheme="majorBidi" w:cstheme="majorBidi"/>
              </w:rPr>
            </w:pPr>
            <w:r>
              <w:rPr>
                <w:rFonts w:asciiTheme="majorBidi" w:hAnsiTheme="majorBidi" w:cstheme="majorBidi"/>
              </w:rPr>
              <w:t xml:space="preserve">This will be the main FIFO array that will implement the queue. It will communicate with the write and read controllers. The write controller would write data into the FIFO array, and the read controller would read data from the FIFO array. </w:t>
            </w:r>
          </w:p>
        </w:tc>
      </w:tr>
    </w:tbl>
    <w:p w14:paraId="58C2D278" w14:textId="1B431EBE" w:rsidR="009948A5" w:rsidRDefault="009948A5" w:rsidP="009948A5">
      <w:pPr>
        <w:spacing w:line="360" w:lineRule="auto"/>
        <w:rPr>
          <w:rFonts w:asciiTheme="majorBidi" w:hAnsiTheme="majorBidi" w:cstheme="majorBidi"/>
        </w:rPr>
      </w:pPr>
    </w:p>
    <w:p w14:paraId="78FF2D78" w14:textId="346CAB32" w:rsidR="00A979E9" w:rsidRDefault="00A979E9" w:rsidP="009948A5">
      <w:pPr>
        <w:spacing w:line="360" w:lineRule="auto"/>
        <w:rPr>
          <w:rFonts w:asciiTheme="majorBidi" w:hAnsiTheme="majorBidi" w:cstheme="majorBidi"/>
        </w:rPr>
      </w:pPr>
      <w:r>
        <w:rPr>
          <w:rFonts w:asciiTheme="majorBidi" w:hAnsiTheme="majorBidi" w:cstheme="majorBidi"/>
        </w:rPr>
        <w:t>Testing plans</w:t>
      </w:r>
      <w:r w:rsidR="00E978EE">
        <w:rPr>
          <w:rFonts w:asciiTheme="majorBidi" w:hAnsiTheme="majorBidi" w:cstheme="majorBidi"/>
        </w:rPr>
        <w:t>:</w:t>
      </w:r>
    </w:p>
    <w:tbl>
      <w:tblPr>
        <w:tblStyle w:val="TableGrid"/>
        <w:tblW w:w="0" w:type="auto"/>
        <w:tblLook w:val="04A0" w:firstRow="1" w:lastRow="0" w:firstColumn="1" w:lastColumn="0" w:noHBand="0" w:noVBand="1"/>
      </w:tblPr>
      <w:tblGrid>
        <w:gridCol w:w="1345"/>
        <w:gridCol w:w="1620"/>
        <w:gridCol w:w="7825"/>
      </w:tblGrid>
      <w:tr w:rsidR="00A979E9" w14:paraId="0FFCA1A1" w14:textId="77777777" w:rsidTr="00E978EE">
        <w:tc>
          <w:tcPr>
            <w:tcW w:w="1345" w:type="dxa"/>
          </w:tcPr>
          <w:p w14:paraId="6BDE8735" w14:textId="72133F87" w:rsidR="00A979E9" w:rsidRPr="00B950A1" w:rsidRDefault="00A979E9" w:rsidP="009948A5">
            <w:pPr>
              <w:spacing w:line="360" w:lineRule="auto"/>
              <w:rPr>
                <w:rFonts w:asciiTheme="majorBidi" w:hAnsiTheme="majorBidi" w:cstheme="majorBidi"/>
                <w:b/>
                <w:bCs/>
              </w:rPr>
            </w:pPr>
            <w:r w:rsidRPr="00B950A1">
              <w:rPr>
                <w:rFonts w:asciiTheme="majorBidi" w:hAnsiTheme="majorBidi" w:cstheme="majorBidi"/>
                <w:b/>
                <w:bCs/>
              </w:rPr>
              <w:t>Test Case #</w:t>
            </w:r>
          </w:p>
        </w:tc>
        <w:tc>
          <w:tcPr>
            <w:tcW w:w="1620" w:type="dxa"/>
          </w:tcPr>
          <w:p w14:paraId="52F5E108" w14:textId="7552D380" w:rsidR="00A979E9" w:rsidRPr="00B950A1" w:rsidRDefault="00A979E9" w:rsidP="009948A5">
            <w:pPr>
              <w:spacing w:line="360" w:lineRule="auto"/>
              <w:rPr>
                <w:rFonts w:asciiTheme="majorBidi" w:hAnsiTheme="majorBidi" w:cstheme="majorBidi"/>
                <w:b/>
                <w:bCs/>
              </w:rPr>
            </w:pPr>
            <w:r w:rsidRPr="00B950A1">
              <w:rPr>
                <w:rFonts w:asciiTheme="majorBidi" w:hAnsiTheme="majorBidi" w:cstheme="majorBidi"/>
                <w:b/>
                <w:bCs/>
              </w:rPr>
              <w:t>Name</w:t>
            </w:r>
          </w:p>
        </w:tc>
        <w:tc>
          <w:tcPr>
            <w:tcW w:w="7825" w:type="dxa"/>
          </w:tcPr>
          <w:p w14:paraId="3DC6D596" w14:textId="5F7A7597" w:rsidR="00A979E9" w:rsidRPr="00B950A1" w:rsidRDefault="00E978EE" w:rsidP="009948A5">
            <w:pPr>
              <w:spacing w:line="360" w:lineRule="auto"/>
              <w:rPr>
                <w:rFonts w:asciiTheme="majorBidi" w:hAnsiTheme="majorBidi" w:cstheme="majorBidi"/>
                <w:b/>
                <w:bCs/>
              </w:rPr>
            </w:pPr>
            <w:r w:rsidRPr="00B950A1">
              <w:rPr>
                <w:rFonts w:asciiTheme="majorBidi" w:hAnsiTheme="majorBidi" w:cstheme="majorBidi"/>
                <w:b/>
                <w:bCs/>
              </w:rPr>
              <w:t>Description</w:t>
            </w:r>
          </w:p>
        </w:tc>
      </w:tr>
      <w:tr w:rsidR="00A979E9" w14:paraId="587C4A0C" w14:textId="77777777" w:rsidTr="00E978EE">
        <w:tc>
          <w:tcPr>
            <w:tcW w:w="1345" w:type="dxa"/>
          </w:tcPr>
          <w:p w14:paraId="69D15190" w14:textId="488B9819" w:rsidR="00A979E9" w:rsidRDefault="00E978EE" w:rsidP="009948A5">
            <w:pPr>
              <w:spacing w:line="360" w:lineRule="auto"/>
              <w:rPr>
                <w:rFonts w:asciiTheme="majorBidi" w:hAnsiTheme="majorBidi" w:cstheme="majorBidi"/>
              </w:rPr>
            </w:pPr>
            <w:r>
              <w:rPr>
                <w:rFonts w:asciiTheme="majorBidi" w:hAnsiTheme="majorBidi" w:cstheme="majorBidi"/>
              </w:rPr>
              <w:t>1</w:t>
            </w:r>
          </w:p>
        </w:tc>
        <w:tc>
          <w:tcPr>
            <w:tcW w:w="1620" w:type="dxa"/>
          </w:tcPr>
          <w:p w14:paraId="1E32E45F" w14:textId="0B9D2AAC" w:rsidR="00A979E9" w:rsidRDefault="00E978EE" w:rsidP="009948A5">
            <w:pPr>
              <w:spacing w:line="360" w:lineRule="auto"/>
              <w:rPr>
                <w:rFonts w:asciiTheme="majorBidi" w:hAnsiTheme="majorBidi" w:cstheme="majorBidi"/>
              </w:rPr>
            </w:pPr>
            <w:r>
              <w:rPr>
                <w:rFonts w:asciiTheme="majorBidi" w:hAnsiTheme="majorBidi" w:cstheme="majorBidi"/>
              </w:rPr>
              <w:t>Write until full</w:t>
            </w:r>
          </w:p>
        </w:tc>
        <w:tc>
          <w:tcPr>
            <w:tcW w:w="7825" w:type="dxa"/>
          </w:tcPr>
          <w:p w14:paraId="216FC8EF" w14:textId="5850935A" w:rsidR="00A979E9" w:rsidRDefault="00E978EE" w:rsidP="009948A5">
            <w:pPr>
              <w:spacing w:line="360" w:lineRule="auto"/>
              <w:rPr>
                <w:rFonts w:asciiTheme="majorBidi" w:hAnsiTheme="majorBidi" w:cstheme="majorBidi"/>
              </w:rPr>
            </w:pPr>
            <w:r>
              <w:rPr>
                <w:rFonts w:asciiTheme="majorBidi" w:hAnsiTheme="majorBidi" w:cstheme="majorBidi"/>
              </w:rPr>
              <w:t>The full output of FIFO array should be asserted only when the array has been fully filled as a result of successive writes by the writer</w:t>
            </w:r>
          </w:p>
        </w:tc>
      </w:tr>
      <w:tr w:rsidR="00A979E9" w14:paraId="0315720E" w14:textId="77777777" w:rsidTr="00E978EE">
        <w:tc>
          <w:tcPr>
            <w:tcW w:w="1345" w:type="dxa"/>
          </w:tcPr>
          <w:p w14:paraId="3331844E" w14:textId="1C298D0C" w:rsidR="00A979E9" w:rsidRDefault="00E978EE" w:rsidP="009948A5">
            <w:pPr>
              <w:spacing w:line="360" w:lineRule="auto"/>
              <w:rPr>
                <w:rFonts w:asciiTheme="majorBidi" w:hAnsiTheme="majorBidi" w:cstheme="majorBidi"/>
              </w:rPr>
            </w:pPr>
            <w:r>
              <w:rPr>
                <w:rFonts w:asciiTheme="majorBidi" w:hAnsiTheme="majorBidi" w:cstheme="majorBidi"/>
              </w:rPr>
              <w:t>2</w:t>
            </w:r>
          </w:p>
        </w:tc>
        <w:tc>
          <w:tcPr>
            <w:tcW w:w="1620" w:type="dxa"/>
          </w:tcPr>
          <w:p w14:paraId="0DAD64ED" w14:textId="36894453" w:rsidR="00A979E9" w:rsidRDefault="00E978EE" w:rsidP="009948A5">
            <w:pPr>
              <w:spacing w:line="360" w:lineRule="auto"/>
              <w:rPr>
                <w:rFonts w:asciiTheme="majorBidi" w:hAnsiTheme="majorBidi" w:cstheme="majorBidi"/>
              </w:rPr>
            </w:pPr>
            <w:r>
              <w:rPr>
                <w:rFonts w:asciiTheme="majorBidi" w:hAnsiTheme="majorBidi" w:cstheme="majorBidi"/>
              </w:rPr>
              <w:t>Half Full</w:t>
            </w:r>
          </w:p>
        </w:tc>
        <w:tc>
          <w:tcPr>
            <w:tcW w:w="7825" w:type="dxa"/>
          </w:tcPr>
          <w:p w14:paraId="5005A19A" w14:textId="42938EBB" w:rsidR="00A979E9" w:rsidRDefault="00E978EE" w:rsidP="009948A5">
            <w:pPr>
              <w:spacing w:line="360" w:lineRule="auto"/>
              <w:rPr>
                <w:rFonts w:asciiTheme="majorBidi" w:hAnsiTheme="majorBidi" w:cstheme="majorBidi"/>
              </w:rPr>
            </w:pPr>
            <w:r>
              <w:rPr>
                <w:rFonts w:asciiTheme="majorBidi" w:hAnsiTheme="majorBidi" w:cstheme="majorBidi"/>
              </w:rPr>
              <w:t>The Half Full output of FIFO array should be asserted only when the array has been at least half filled</w:t>
            </w:r>
          </w:p>
        </w:tc>
      </w:tr>
      <w:tr w:rsidR="00A979E9" w14:paraId="5ECB6EE2" w14:textId="77777777" w:rsidTr="00E978EE">
        <w:tc>
          <w:tcPr>
            <w:tcW w:w="1345" w:type="dxa"/>
          </w:tcPr>
          <w:p w14:paraId="68C54625" w14:textId="31D76CC8" w:rsidR="00A979E9" w:rsidRDefault="00E978EE" w:rsidP="009948A5">
            <w:pPr>
              <w:spacing w:line="360" w:lineRule="auto"/>
              <w:rPr>
                <w:rFonts w:asciiTheme="majorBidi" w:hAnsiTheme="majorBidi" w:cstheme="majorBidi"/>
              </w:rPr>
            </w:pPr>
            <w:r>
              <w:rPr>
                <w:rFonts w:asciiTheme="majorBidi" w:hAnsiTheme="majorBidi" w:cstheme="majorBidi"/>
              </w:rPr>
              <w:t>3</w:t>
            </w:r>
          </w:p>
        </w:tc>
        <w:tc>
          <w:tcPr>
            <w:tcW w:w="1620" w:type="dxa"/>
          </w:tcPr>
          <w:p w14:paraId="7320E916" w14:textId="596BD83B" w:rsidR="00A979E9" w:rsidRDefault="00E978EE" w:rsidP="009948A5">
            <w:pPr>
              <w:spacing w:line="360" w:lineRule="auto"/>
              <w:rPr>
                <w:rFonts w:asciiTheme="majorBidi" w:hAnsiTheme="majorBidi" w:cstheme="majorBidi"/>
              </w:rPr>
            </w:pPr>
            <w:r>
              <w:rPr>
                <w:rFonts w:asciiTheme="majorBidi" w:hAnsiTheme="majorBidi" w:cstheme="majorBidi"/>
              </w:rPr>
              <w:t>Read until empty</w:t>
            </w:r>
          </w:p>
        </w:tc>
        <w:tc>
          <w:tcPr>
            <w:tcW w:w="7825" w:type="dxa"/>
          </w:tcPr>
          <w:p w14:paraId="509AD432" w14:textId="1ADA9D2E" w:rsidR="00A979E9" w:rsidRDefault="00E978EE" w:rsidP="009948A5">
            <w:pPr>
              <w:spacing w:line="360" w:lineRule="auto"/>
              <w:rPr>
                <w:rFonts w:asciiTheme="majorBidi" w:hAnsiTheme="majorBidi" w:cstheme="majorBidi"/>
              </w:rPr>
            </w:pPr>
            <w:r>
              <w:rPr>
                <w:rFonts w:asciiTheme="majorBidi" w:hAnsiTheme="majorBidi" w:cstheme="majorBidi"/>
              </w:rPr>
              <w:t>The empty output of the FIFO array should be asserted when the array is empty as a result of either no data being filled, or the data being completely consumed by the reader</w:t>
            </w:r>
          </w:p>
        </w:tc>
      </w:tr>
      <w:tr w:rsidR="00AF0620" w14:paraId="5E356B7A" w14:textId="77777777" w:rsidTr="00E978EE">
        <w:tc>
          <w:tcPr>
            <w:tcW w:w="1345" w:type="dxa"/>
          </w:tcPr>
          <w:p w14:paraId="6CC072F0" w14:textId="23B7C2AA" w:rsidR="00AF0620" w:rsidRDefault="00AF0620" w:rsidP="009948A5">
            <w:pPr>
              <w:spacing w:line="360" w:lineRule="auto"/>
              <w:rPr>
                <w:rFonts w:asciiTheme="majorBidi" w:hAnsiTheme="majorBidi" w:cstheme="majorBidi"/>
              </w:rPr>
            </w:pPr>
            <w:r>
              <w:rPr>
                <w:rFonts w:asciiTheme="majorBidi" w:hAnsiTheme="majorBidi" w:cstheme="majorBidi"/>
              </w:rPr>
              <w:t>4</w:t>
            </w:r>
          </w:p>
        </w:tc>
        <w:tc>
          <w:tcPr>
            <w:tcW w:w="1620" w:type="dxa"/>
          </w:tcPr>
          <w:p w14:paraId="2E065C72" w14:textId="7C25E72F" w:rsidR="00AF0620" w:rsidRDefault="00AF0620" w:rsidP="009948A5">
            <w:pPr>
              <w:spacing w:line="360" w:lineRule="auto"/>
              <w:rPr>
                <w:rFonts w:asciiTheme="majorBidi" w:hAnsiTheme="majorBidi" w:cstheme="majorBidi"/>
              </w:rPr>
            </w:pPr>
            <w:r>
              <w:rPr>
                <w:rFonts w:asciiTheme="majorBidi" w:hAnsiTheme="majorBidi" w:cstheme="majorBidi"/>
              </w:rPr>
              <w:t>Empty Read</w:t>
            </w:r>
          </w:p>
        </w:tc>
        <w:tc>
          <w:tcPr>
            <w:tcW w:w="7825" w:type="dxa"/>
          </w:tcPr>
          <w:p w14:paraId="4515539C" w14:textId="03D65400" w:rsidR="00AF0620" w:rsidRDefault="00AF0620" w:rsidP="009948A5">
            <w:pPr>
              <w:spacing w:line="360" w:lineRule="auto"/>
              <w:rPr>
                <w:rFonts w:asciiTheme="majorBidi" w:hAnsiTheme="majorBidi" w:cstheme="majorBidi"/>
              </w:rPr>
            </w:pPr>
            <w:r>
              <w:rPr>
                <w:rFonts w:asciiTheme="majorBidi" w:hAnsiTheme="majorBidi" w:cstheme="majorBidi"/>
              </w:rPr>
              <w:t>When read controller attempts to read an empty FIFO array, no data should be read</w:t>
            </w:r>
          </w:p>
        </w:tc>
      </w:tr>
      <w:tr w:rsidR="00AF0620" w14:paraId="490D7113" w14:textId="77777777" w:rsidTr="00E978EE">
        <w:tc>
          <w:tcPr>
            <w:tcW w:w="1345" w:type="dxa"/>
          </w:tcPr>
          <w:p w14:paraId="2F9483BA" w14:textId="5BB3C8A6" w:rsidR="00AF0620" w:rsidRDefault="00AF0620" w:rsidP="009948A5">
            <w:pPr>
              <w:spacing w:line="360" w:lineRule="auto"/>
              <w:rPr>
                <w:rFonts w:asciiTheme="majorBidi" w:hAnsiTheme="majorBidi" w:cstheme="majorBidi"/>
              </w:rPr>
            </w:pPr>
            <w:r>
              <w:rPr>
                <w:rFonts w:asciiTheme="majorBidi" w:hAnsiTheme="majorBidi" w:cstheme="majorBidi"/>
              </w:rPr>
              <w:t>5</w:t>
            </w:r>
          </w:p>
        </w:tc>
        <w:tc>
          <w:tcPr>
            <w:tcW w:w="1620" w:type="dxa"/>
          </w:tcPr>
          <w:p w14:paraId="6F8E31D6" w14:textId="6545563B" w:rsidR="00AF0620" w:rsidRDefault="00AF0620" w:rsidP="009948A5">
            <w:pPr>
              <w:spacing w:line="360" w:lineRule="auto"/>
              <w:rPr>
                <w:rFonts w:asciiTheme="majorBidi" w:hAnsiTheme="majorBidi" w:cstheme="majorBidi"/>
              </w:rPr>
            </w:pPr>
            <w:r>
              <w:rPr>
                <w:rFonts w:asciiTheme="majorBidi" w:hAnsiTheme="majorBidi" w:cstheme="majorBidi"/>
              </w:rPr>
              <w:t>Full Write</w:t>
            </w:r>
          </w:p>
        </w:tc>
        <w:tc>
          <w:tcPr>
            <w:tcW w:w="7825" w:type="dxa"/>
          </w:tcPr>
          <w:p w14:paraId="3D1AD295" w14:textId="1A3A05AC" w:rsidR="00AF0620" w:rsidRDefault="00AF0620" w:rsidP="009948A5">
            <w:pPr>
              <w:spacing w:line="360" w:lineRule="auto"/>
              <w:rPr>
                <w:rFonts w:asciiTheme="majorBidi" w:hAnsiTheme="majorBidi" w:cstheme="majorBidi"/>
              </w:rPr>
            </w:pPr>
            <w:r>
              <w:rPr>
                <w:rFonts w:asciiTheme="majorBidi" w:hAnsiTheme="majorBidi" w:cstheme="majorBidi"/>
              </w:rPr>
              <w:t>When write controller attempts to write to a full FIFO array, the array should remain unchanged, and no data should be written</w:t>
            </w:r>
          </w:p>
        </w:tc>
      </w:tr>
      <w:tr w:rsidR="00AF0620" w14:paraId="39F39BE9" w14:textId="77777777" w:rsidTr="00E978EE">
        <w:tc>
          <w:tcPr>
            <w:tcW w:w="1345" w:type="dxa"/>
          </w:tcPr>
          <w:p w14:paraId="516D2E24" w14:textId="51B11F66" w:rsidR="00AF0620" w:rsidRDefault="00AF0620" w:rsidP="009948A5">
            <w:pPr>
              <w:spacing w:line="360" w:lineRule="auto"/>
              <w:rPr>
                <w:rFonts w:asciiTheme="majorBidi" w:hAnsiTheme="majorBidi" w:cstheme="majorBidi"/>
              </w:rPr>
            </w:pPr>
            <w:r>
              <w:rPr>
                <w:rFonts w:asciiTheme="majorBidi" w:hAnsiTheme="majorBidi" w:cstheme="majorBidi"/>
              </w:rPr>
              <w:t>6</w:t>
            </w:r>
          </w:p>
        </w:tc>
        <w:tc>
          <w:tcPr>
            <w:tcW w:w="1620" w:type="dxa"/>
          </w:tcPr>
          <w:p w14:paraId="648FEA47" w14:textId="1250D1AB" w:rsidR="00AF0620" w:rsidRDefault="00AF0620" w:rsidP="009948A5">
            <w:pPr>
              <w:spacing w:line="360" w:lineRule="auto"/>
              <w:rPr>
                <w:rFonts w:asciiTheme="majorBidi" w:hAnsiTheme="majorBidi" w:cstheme="majorBidi"/>
              </w:rPr>
            </w:pPr>
            <w:r>
              <w:rPr>
                <w:rFonts w:asciiTheme="majorBidi" w:hAnsiTheme="majorBidi" w:cstheme="majorBidi"/>
              </w:rPr>
              <w:t>Write, Read Sequence Check</w:t>
            </w:r>
          </w:p>
        </w:tc>
        <w:tc>
          <w:tcPr>
            <w:tcW w:w="7825" w:type="dxa"/>
          </w:tcPr>
          <w:p w14:paraId="001B7F69" w14:textId="7BBEBDA6" w:rsidR="00AF0620" w:rsidRDefault="00AF0620" w:rsidP="009948A5">
            <w:pPr>
              <w:spacing w:line="360" w:lineRule="auto"/>
              <w:rPr>
                <w:rFonts w:asciiTheme="majorBidi" w:hAnsiTheme="majorBidi" w:cstheme="majorBidi"/>
              </w:rPr>
            </w:pPr>
            <w:r>
              <w:rPr>
                <w:rFonts w:asciiTheme="majorBidi" w:hAnsiTheme="majorBidi" w:cstheme="majorBidi"/>
              </w:rPr>
              <w:t>Successive samples of data should be written to the FIFO array by the write controller, followed by a sequence of reads until the array is empty. The test would check that the reader reads all the data in the correct sequence (first in, first out)</w:t>
            </w:r>
          </w:p>
        </w:tc>
      </w:tr>
      <w:tr w:rsidR="00B950A1" w14:paraId="43F8DD62" w14:textId="77777777" w:rsidTr="00E978EE">
        <w:tc>
          <w:tcPr>
            <w:tcW w:w="1345" w:type="dxa"/>
          </w:tcPr>
          <w:p w14:paraId="181AA180" w14:textId="11FFBB3D" w:rsidR="00B950A1" w:rsidRDefault="00B950A1" w:rsidP="009948A5">
            <w:pPr>
              <w:spacing w:line="360" w:lineRule="auto"/>
              <w:rPr>
                <w:rFonts w:asciiTheme="majorBidi" w:hAnsiTheme="majorBidi" w:cstheme="majorBidi"/>
              </w:rPr>
            </w:pPr>
            <w:r>
              <w:rPr>
                <w:rFonts w:asciiTheme="majorBidi" w:hAnsiTheme="majorBidi" w:cstheme="majorBidi"/>
              </w:rPr>
              <w:t>7</w:t>
            </w:r>
          </w:p>
        </w:tc>
        <w:tc>
          <w:tcPr>
            <w:tcW w:w="1620" w:type="dxa"/>
          </w:tcPr>
          <w:p w14:paraId="50B25ED3" w14:textId="29B7CF0B" w:rsidR="00B950A1" w:rsidRDefault="00B950A1" w:rsidP="009948A5">
            <w:pPr>
              <w:spacing w:line="360" w:lineRule="auto"/>
              <w:rPr>
                <w:rFonts w:asciiTheme="majorBidi" w:hAnsiTheme="majorBidi" w:cstheme="majorBidi"/>
              </w:rPr>
            </w:pPr>
            <w:r>
              <w:rPr>
                <w:rFonts w:asciiTheme="majorBidi" w:hAnsiTheme="majorBidi" w:cstheme="majorBidi"/>
              </w:rPr>
              <w:t>Write Controller Clock, Enable</w:t>
            </w:r>
          </w:p>
        </w:tc>
        <w:tc>
          <w:tcPr>
            <w:tcW w:w="7825" w:type="dxa"/>
          </w:tcPr>
          <w:p w14:paraId="65ECAEC0" w14:textId="2D71C275" w:rsidR="00B950A1" w:rsidRDefault="00B950A1" w:rsidP="009948A5">
            <w:pPr>
              <w:spacing w:line="360" w:lineRule="auto"/>
              <w:rPr>
                <w:rFonts w:asciiTheme="majorBidi" w:hAnsiTheme="majorBidi" w:cstheme="majorBidi"/>
              </w:rPr>
            </w:pPr>
            <w:r>
              <w:rPr>
                <w:rFonts w:asciiTheme="majorBidi" w:hAnsiTheme="majorBidi" w:cstheme="majorBidi"/>
              </w:rPr>
              <w:t>The writing should only update the FIFO array in synchronization with its clock – ClkW, when it’s enabled – EnW, and when there’s data to be written – OkW.</w:t>
            </w:r>
          </w:p>
        </w:tc>
      </w:tr>
      <w:tr w:rsidR="00B950A1" w14:paraId="30218BDF" w14:textId="77777777" w:rsidTr="00E978EE">
        <w:tc>
          <w:tcPr>
            <w:tcW w:w="1345" w:type="dxa"/>
          </w:tcPr>
          <w:p w14:paraId="1421EE5B" w14:textId="1ABEC2BE" w:rsidR="00B950A1" w:rsidRDefault="00B950A1" w:rsidP="009948A5">
            <w:pPr>
              <w:spacing w:line="360" w:lineRule="auto"/>
              <w:rPr>
                <w:rFonts w:asciiTheme="majorBidi" w:hAnsiTheme="majorBidi" w:cstheme="majorBidi"/>
              </w:rPr>
            </w:pPr>
            <w:r>
              <w:rPr>
                <w:rFonts w:asciiTheme="majorBidi" w:hAnsiTheme="majorBidi" w:cstheme="majorBidi"/>
              </w:rPr>
              <w:t>8</w:t>
            </w:r>
          </w:p>
        </w:tc>
        <w:tc>
          <w:tcPr>
            <w:tcW w:w="1620" w:type="dxa"/>
          </w:tcPr>
          <w:p w14:paraId="74C1C411" w14:textId="6F22AFD8" w:rsidR="00B950A1" w:rsidRDefault="00B950A1" w:rsidP="009948A5">
            <w:pPr>
              <w:spacing w:line="360" w:lineRule="auto"/>
              <w:rPr>
                <w:rFonts w:asciiTheme="majorBidi" w:hAnsiTheme="majorBidi" w:cstheme="majorBidi"/>
              </w:rPr>
            </w:pPr>
            <w:r>
              <w:rPr>
                <w:rFonts w:asciiTheme="majorBidi" w:hAnsiTheme="majorBidi" w:cstheme="majorBidi"/>
              </w:rPr>
              <w:t>Read Controller Clock, Enable</w:t>
            </w:r>
          </w:p>
        </w:tc>
        <w:tc>
          <w:tcPr>
            <w:tcW w:w="7825" w:type="dxa"/>
          </w:tcPr>
          <w:p w14:paraId="488BA40E" w14:textId="358F32EF" w:rsidR="00B950A1" w:rsidRDefault="00B950A1" w:rsidP="009948A5">
            <w:pPr>
              <w:spacing w:line="360" w:lineRule="auto"/>
              <w:rPr>
                <w:rFonts w:asciiTheme="majorBidi" w:hAnsiTheme="majorBidi" w:cstheme="majorBidi"/>
              </w:rPr>
            </w:pPr>
            <w:r>
              <w:rPr>
                <w:rFonts w:asciiTheme="majorBidi" w:hAnsiTheme="majorBidi" w:cstheme="majorBidi"/>
              </w:rPr>
              <w:t>The Read Controller should only update the FIFO array in synchronization with its clock – ClkR, when it’s enabled – EnR, and when there’s data to be read – OkR.</w:t>
            </w:r>
          </w:p>
        </w:tc>
      </w:tr>
    </w:tbl>
    <w:p w14:paraId="5A09F2AF" w14:textId="77777777" w:rsidR="00A979E9" w:rsidRPr="000131FC" w:rsidRDefault="00A979E9" w:rsidP="009948A5">
      <w:pPr>
        <w:spacing w:line="360" w:lineRule="auto"/>
        <w:rPr>
          <w:rFonts w:asciiTheme="majorBidi" w:hAnsiTheme="majorBidi" w:cstheme="majorBidi"/>
        </w:rPr>
      </w:pPr>
    </w:p>
    <w:sectPr w:rsidR="00A979E9" w:rsidRPr="000131FC" w:rsidSect="00E77A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7969"/>
    <w:multiLevelType w:val="hybridMultilevel"/>
    <w:tmpl w:val="4BA8FF66"/>
    <w:lvl w:ilvl="0" w:tplc="25D82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311B7"/>
    <w:multiLevelType w:val="hybridMultilevel"/>
    <w:tmpl w:val="BC128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606BB2"/>
    <w:multiLevelType w:val="hybridMultilevel"/>
    <w:tmpl w:val="FB12736E"/>
    <w:lvl w:ilvl="0" w:tplc="BDCAA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D966BA"/>
    <w:multiLevelType w:val="hybridMultilevel"/>
    <w:tmpl w:val="9E189A8A"/>
    <w:lvl w:ilvl="0" w:tplc="83DAA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DC0B98"/>
    <w:multiLevelType w:val="hybridMultilevel"/>
    <w:tmpl w:val="F54E4274"/>
    <w:lvl w:ilvl="0" w:tplc="7E5AB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910708"/>
    <w:multiLevelType w:val="hybridMultilevel"/>
    <w:tmpl w:val="F85A1C6C"/>
    <w:lvl w:ilvl="0" w:tplc="DA3239FC">
      <w:start w:val="3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E7A7E"/>
    <w:multiLevelType w:val="multilevel"/>
    <w:tmpl w:val="07A81F0E"/>
    <w:lvl w:ilvl="0">
      <w:start w:val="24"/>
      <w:numFmt w:val="decimal"/>
      <w:lvlText w:val="%1"/>
      <w:lvlJc w:val="left"/>
      <w:pPr>
        <w:ind w:left="504" w:hanging="504"/>
      </w:pPr>
      <w:rPr>
        <w:rFonts w:hint="default"/>
      </w:rPr>
    </w:lvl>
    <w:lvl w:ilvl="1">
      <w:start w:val="47"/>
      <w:numFmt w:val="decimal"/>
      <w:lvlText w:val="%1-%2"/>
      <w:lvlJc w:val="left"/>
      <w:pPr>
        <w:ind w:left="564" w:hanging="504"/>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7" w15:restartNumberingAfterBreak="0">
    <w:nsid w:val="445E18B2"/>
    <w:multiLevelType w:val="hybridMultilevel"/>
    <w:tmpl w:val="E722B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7462E"/>
    <w:multiLevelType w:val="multilevel"/>
    <w:tmpl w:val="169265E0"/>
    <w:lvl w:ilvl="0">
      <w:start w:val="24"/>
      <w:numFmt w:val="decimal"/>
      <w:lvlText w:val="%1"/>
      <w:lvlJc w:val="left"/>
      <w:pPr>
        <w:ind w:left="504" w:hanging="504"/>
      </w:pPr>
      <w:rPr>
        <w:rFonts w:hint="default"/>
      </w:rPr>
    </w:lvl>
    <w:lvl w:ilvl="1">
      <w:start w:val="47"/>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0E53757"/>
    <w:multiLevelType w:val="hybridMultilevel"/>
    <w:tmpl w:val="0C3A7CA4"/>
    <w:lvl w:ilvl="0" w:tplc="9C62E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A250D1"/>
    <w:multiLevelType w:val="hybridMultilevel"/>
    <w:tmpl w:val="6D945122"/>
    <w:lvl w:ilvl="0" w:tplc="DA3239FC">
      <w:start w:val="39"/>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155B39"/>
    <w:multiLevelType w:val="hybridMultilevel"/>
    <w:tmpl w:val="EBDC0EEE"/>
    <w:lvl w:ilvl="0" w:tplc="0D5E1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2850B0"/>
    <w:multiLevelType w:val="multilevel"/>
    <w:tmpl w:val="6DC0B94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F10DA9"/>
    <w:multiLevelType w:val="hybridMultilevel"/>
    <w:tmpl w:val="9618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59768F"/>
    <w:multiLevelType w:val="hybridMultilevel"/>
    <w:tmpl w:val="4C723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75193825">
    <w:abstractNumId w:val="7"/>
  </w:num>
  <w:num w:numId="2" w16cid:durableId="1356540457">
    <w:abstractNumId w:val="0"/>
  </w:num>
  <w:num w:numId="3" w16cid:durableId="1315716209">
    <w:abstractNumId w:val="8"/>
  </w:num>
  <w:num w:numId="4" w16cid:durableId="309336057">
    <w:abstractNumId w:val="9"/>
  </w:num>
  <w:num w:numId="5" w16cid:durableId="1780760479">
    <w:abstractNumId w:val="12"/>
  </w:num>
  <w:num w:numId="6" w16cid:durableId="1375694788">
    <w:abstractNumId w:val="6"/>
  </w:num>
  <w:num w:numId="7" w16cid:durableId="376782561">
    <w:abstractNumId w:val="14"/>
  </w:num>
  <w:num w:numId="8" w16cid:durableId="1693803226">
    <w:abstractNumId w:val="1"/>
  </w:num>
  <w:num w:numId="9" w16cid:durableId="31077388">
    <w:abstractNumId w:val="5"/>
  </w:num>
  <w:num w:numId="10" w16cid:durableId="229120193">
    <w:abstractNumId w:val="10"/>
  </w:num>
  <w:num w:numId="11" w16cid:durableId="1955089846">
    <w:abstractNumId w:val="11"/>
  </w:num>
  <w:num w:numId="12" w16cid:durableId="1504930964">
    <w:abstractNumId w:val="3"/>
  </w:num>
  <w:num w:numId="13" w16cid:durableId="653802574">
    <w:abstractNumId w:val="4"/>
  </w:num>
  <w:num w:numId="14" w16cid:durableId="50227222">
    <w:abstractNumId w:val="2"/>
  </w:num>
  <w:num w:numId="15" w16cid:durableId="7828424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D5"/>
    <w:rsid w:val="000131FC"/>
    <w:rsid w:val="000325DF"/>
    <w:rsid w:val="0003263B"/>
    <w:rsid w:val="00033B2E"/>
    <w:rsid w:val="00070A6C"/>
    <w:rsid w:val="00074D60"/>
    <w:rsid w:val="00092B67"/>
    <w:rsid w:val="000B0BE3"/>
    <w:rsid w:val="000B0C87"/>
    <w:rsid w:val="00143219"/>
    <w:rsid w:val="00144ED3"/>
    <w:rsid w:val="0015176A"/>
    <w:rsid w:val="00154D85"/>
    <w:rsid w:val="001A38E6"/>
    <w:rsid w:val="001A3F09"/>
    <w:rsid w:val="001D5629"/>
    <w:rsid w:val="001E584D"/>
    <w:rsid w:val="001F1BD7"/>
    <w:rsid w:val="00217CBF"/>
    <w:rsid w:val="00221BA0"/>
    <w:rsid w:val="0025369B"/>
    <w:rsid w:val="00286A58"/>
    <w:rsid w:val="002A75F3"/>
    <w:rsid w:val="002B20FD"/>
    <w:rsid w:val="002C0BBC"/>
    <w:rsid w:val="002C297D"/>
    <w:rsid w:val="002C6158"/>
    <w:rsid w:val="002E3CD5"/>
    <w:rsid w:val="00302115"/>
    <w:rsid w:val="00325573"/>
    <w:rsid w:val="003A3FF7"/>
    <w:rsid w:val="003B3BA6"/>
    <w:rsid w:val="003D1093"/>
    <w:rsid w:val="003E31F8"/>
    <w:rsid w:val="00402A0E"/>
    <w:rsid w:val="00437EF4"/>
    <w:rsid w:val="00445D49"/>
    <w:rsid w:val="00451850"/>
    <w:rsid w:val="00462B3B"/>
    <w:rsid w:val="0048048C"/>
    <w:rsid w:val="00486B87"/>
    <w:rsid w:val="004A2AEB"/>
    <w:rsid w:val="004A33AE"/>
    <w:rsid w:val="004A601A"/>
    <w:rsid w:val="004E2C77"/>
    <w:rsid w:val="004F2666"/>
    <w:rsid w:val="00536BDE"/>
    <w:rsid w:val="00537378"/>
    <w:rsid w:val="005811F3"/>
    <w:rsid w:val="00596D5A"/>
    <w:rsid w:val="005B4454"/>
    <w:rsid w:val="006004F7"/>
    <w:rsid w:val="006178A5"/>
    <w:rsid w:val="00622096"/>
    <w:rsid w:val="00623990"/>
    <w:rsid w:val="006A0576"/>
    <w:rsid w:val="006A2251"/>
    <w:rsid w:val="006A315A"/>
    <w:rsid w:val="006A441A"/>
    <w:rsid w:val="006A71E5"/>
    <w:rsid w:val="0071282A"/>
    <w:rsid w:val="007132F7"/>
    <w:rsid w:val="00740822"/>
    <w:rsid w:val="00765241"/>
    <w:rsid w:val="00791947"/>
    <w:rsid w:val="007B6A00"/>
    <w:rsid w:val="007E575F"/>
    <w:rsid w:val="00810F38"/>
    <w:rsid w:val="008331B5"/>
    <w:rsid w:val="00854911"/>
    <w:rsid w:val="00867AFC"/>
    <w:rsid w:val="0087514D"/>
    <w:rsid w:val="008A276E"/>
    <w:rsid w:val="008A6864"/>
    <w:rsid w:val="008E04A2"/>
    <w:rsid w:val="008E37EB"/>
    <w:rsid w:val="008E5AE0"/>
    <w:rsid w:val="008E6AD6"/>
    <w:rsid w:val="009503D5"/>
    <w:rsid w:val="00957B04"/>
    <w:rsid w:val="00991D69"/>
    <w:rsid w:val="009948A5"/>
    <w:rsid w:val="009A3FB8"/>
    <w:rsid w:val="009C2AD9"/>
    <w:rsid w:val="009D3733"/>
    <w:rsid w:val="009D74F0"/>
    <w:rsid w:val="009F104E"/>
    <w:rsid w:val="009F2A24"/>
    <w:rsid w:val="00A206B9"/>
    <w:rsid w:val="00A7038E"/>
    <w:rsid w:val="00A92EFE"/>
    <w:rsid w:val="00A979E9"/>
    <w:rsid w:val="00AF0620"/>
    <w:rsid w:val="00B262F4"/>
    <w:rsid w:val="00B34573"/>
    <w:rsid w:val="00B47D83"/>
    <w:rsid w:val="00B565D1"/>
    <w:rsid w:val="00B6056A"/>
    <w:rsid w:val="00B950A1"/>
    <w:rsid w:val="00BB662A"/>
    <w:rsid w:val="00BF6D00"/>
    <w:rsid w:val="00C27DD9"/>
    <w:rsid w:val="00C54E15"/>
    <w:rsid w:val="00C61008"/>
    <w:rsid w:val="00C74F94"/>
    <w:rsid w:val="00C82F99"/>
    <w:rsid w:val="00CA2944"/>
    <w:rsid w:val="00CA6997"/>
    <w:rsid w:val="00CB3C32"/>
    <w:rsid w:val="00CC4318"/>
    <w:rsid w:val="00CD2A94"/>
    <w:rsid w:val="00D000E8"/>
    <w:rsid w:val="00D0236D"/>
    <w:rsid w:val="00D21F7B"/>
    <w:rsid w:val="00D3246F"/>
    <w:rsid w:val="00D33F77"/>
    <w:rsid w:val="00D37BB7"/>
    <w:rsid w:val="00D463D7"/>
    <w:rsid w:val="00D923FD"/>
    <w:rsid w:val="00D94B8F"/>
    <w:rsid w:val="00D96BEE"/>
    <w:rsid w:val="00DB199C"/>
    <w:rsid w:val="00DE622C"/>
    <w:rsid w:val="00E010D5"/>
    <w:rsid w:val="00E10D18"/>
    <w:rsid w:val="00E16703"/>
    <w:rsid w:val="00E31E79"/>
    <w:rsid w:val="00E447D1"/>
    <w:rsid w:val="00E557BB"/>
    <w:rsid w:val="00E77A28"/>
    <w:rsid w:val="00E87DE0"/>
    <w:rsid w:val="00E9343B"/>
    <w:rsid w:val="00E978EE"/>
    <w:rsid w:val="00EB4E37"/>
    <w:rsid w:val="00F436B3"/>
    <w:rsid w:val="00F66457"/>
    <w:rsid w:val="00F95DB1"/>
    <w:rsid w:val="00FA68B8"/>
    <w:rsid w:val="00FB1A53"/>
    <w:rsid w:val="00FC09A3"/>
    <w:rsid w:val="00FE44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50BA"/>
  <w15:chartTrackingRefBased/>
  <w15:docId w15:val="{06406112-DC41-40E4-9E26-348181A6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944"/>
    <w:pPr>
      <w:ind w:left="720"/>
      <w:contextualSpacing/>
    </w:pPr>
  </w:style>
  <w:style w:type="table" w:styleId="TableGrid">
    <w:name w:val="Table Grid"/>
    <w:basedOn w:val="TableNormal"/>
    <w:uiPriority w:val="39"/>
    <w:rsid w:val="00F66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1BD7"/>
    <w:rPr>
      <w:color w:val="0563C1" w:themeColor="hyperlink"/>
      <w:u w:val="single"/>
    </w:rPr>
  </w:style>
  <w:style w:type="character" w:styleId="UnresolvedMention">
    <w:name w:val="Unresolved Mention"/>
    <w:basedOn w:val="DefaultParagraphFont"/>
    <w:uiPriority w:val="99"/>
    <w:semiHidden/>
    <w:unhideWhenUsed/>
    <w:rsid w:val="001F1BD7"/>
    <w:rPr>
      <w:color w:val="605E5C"/>
      <w:shd w:val="clear" w:color="auto" w:fill="E1DFDD"/>
    </w:rPr>
  </w:style>
  <w:style w:type="character" w:styleId="PlaceholderText">
    <w:name w:val="Placeholder Text"/>
    <w:basedOn w:val="DefaultParagraphFont"/>
    <w:uiPriority w:val="99"/>
    <w:semiHidden/>
    <w:rsid w:val="000325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02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7</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Osama</dc:creator>
  <cp:keywords/>
  <dc:description/>
  <cp:lastModifiedBy>Yousuf, Osama</cp:lastModifiedBy>
  <cp:revision>46</cp:revision>
  <cp:lastPrinted>2022-09-08T21:56:00Z</cp:lastPrinted>
  <dcterms:created xsi:type="dcterms:W3CDTF">2022-09-04T16:47:00Z</dcterms:created>
  <dcterms:modified xsi:type="dcterms:W3CDTF">2022-09-20T19:13:00Z</dcterms:modified>
</cp:coreProperties>
</file>