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D9A1" w14:textId="77777777" w:rsidR="00C34FF5" w:rsidRPr="00C34FF5" w:rsidRDefault="00C34FF5" w:rsidP="00C34FF5">
      <w:pPr>
        <w:jc w:val="center"/>
        <w:rPr>
          <w:rFonts w:asciiTheme="majorBidi" w:hAnsiTheme="majorBidi" w:cstheme="majorBidi"/>
          <w:b/>
          <w:bCs/>
        </w:rPr>
      </w:pPr>
      <w:r w:rsidRPr="00C34FF5">
        <w:rPr>
          <w:rFonts w:asciiTheme="majorBidi" w:hAnsiTheme="majorBidi" w:cstheme="majorBidi"/>
          <w:b/>
          <w:bCs/>
        </w:rPr>
        <w:t>ECE 6213 – Design of VLSI Circuits</w:t>
      </w:r>
    </w:p>
    <w:p w14:paraId="202E9988" w14:textId="77777777" w:rsidR="00C34FF5" w:rsidRPr="00C34FF5" w:rsidRDefault="00C34FF5" w:rsidP="00C34FF5">
      <w:pPr>
        <w:jc w:val="center"/>
        <w:rPr>
          <w:rFonts w:asciiTheme="majorBidi" w:hAnsiTheme="majorBidi" w:cstheme="majorBidi"/>
          <w:b/>
          <w:bCs/>
        </w:rPr>
      </w:pPr>
      <w:r w:rsidRPr="00C34FF5">
        <w:rPr>
          <w:rFonts w:asciiTheme="majorBidi" w:hAnsiTheme="majorBidi" w:cstheme="majorBidi"/>
          <w:b/>
          <w:bCs/>
        </w:rPr>
        <w:t>Fall 2022 – The George Washington University – Dr. Jerry Wu</w:t>
      </w:r>
    </w:p>
    <w:p w14:paraId="4F6768C0" w14:textId="1B43F6A8" w:rsidR="00C34FF5" w:rsidRDefault="00C34FF5" w:rsidP="00C34FF5">
      <w:pPr>
        <w:jc w:val="center"/>
        <w:rPr>
          <w:rFonts w:asciiTheme="majorBidi" w:hAnsiTheme="majorBidi" w:cstheme="majorBidi"/>
          <w:b/>
          <w:bCs/>
        </w:rPr>
      </w:pPr>
      <w:r w:rsidRPr="00C34FF5">
        <w:rPr>
          <w:rFonts w:asciiTheme="majorBidi" w:hAnsiTheme="majorBidi" w:cstheme="majorBidi"/>
          <w:b/>
          <w:bCs/>
        </w:rPr>
        <w:t xml:space="preserve">Osama Yousuf – HW </w:t>
      </w:r>
      <w:r>
        <w:rPr>
          <w:rFonts w:asciiTheme="majorBidi" w:hAnsiTheme="majorBidi" w:cstheme="majorBidi"/>
          <w:b/>
          <w:bCs/>
        </w:rPr>
        <w:t>4</w:t>
      </w:r>
    </w:p>
    <w:p w14:paraId="6BAB7287" w14:textId="519EAD33" w:rsidR="005E1EA2" w:rsidRPr="00944020" w:rsidRDefault="00944020" w:rsidP="001A0561">
      <w:pPr>
        <w:jc w:val="both"/>
        <w:rPr>
          <w:rFonts w:asciiTheme="majorBidi" w:hAnsiTheme="majorBidi" w:cstheme="majorBidi"/>
          <w:b/>
          <w:bCs/>
        </w:rPr>
      </w:pPr>
      <w:r w:rsidRPr="00944020">
        <w:rPr>
          <w:rFonts w:asciiTheme="majorBidi" w:hAnsiTheme="majorBidi" w:cstheme="majorBidi"/>
          <w:b/>
          <w:bCs/>
        </w:rPr>
        <w:t xml:space="preserve">Problem 1 – Chapter 7 P2 from textbook – </w:t>
      </w:r>
      <w:r w:rsidR="005E1EA2" w:rsidRPr="00944020">
        <w:rPr>
          <w:rFonts w:asciiTheme="majorBidi" w:hAnsiTheme="majorBidi" w:cstheme="majorBidi"/>
          <w:b/>
          <w:bCs/>
        </w:rPr>
        <w:t>UART</w:t>
      </w:r>
      <w:r w:rsidRPr="00944020">
        <w:rPr>
          <w:rFonts w:asciiTheme="majorBidi" w:hAnsiTheme="majorBidi" w:cstheme="majorBidi"/>
          <w:b/>
          <w:bCs/>
        </w:rPr>
        <w:t xml:space="preserve"> </w:t>
      </w:r>
      <w:r w:rsidR="005E1EA2" w:rsidRPr="00944020">
        <w:rPr>
          <w:rFonts w:asciiTheme="majorBidi" w:hAnsiTheme="majorBidi" w:cstheme="majorBidi"/>
          <w:b/>
          <w:bCs/>
        </w:rPr>
        <w:t>Clock</w:t>
      </w:r>
      <w:r w:rsidRPr="00944020">
        <w:rPr>
          <w:rFonts w:asciiTheme="majorBidi" w:hAnsiTheme="majorBidi" w:cstheme="majorBidi"/>
          <w:b/>
          <w:bCs/>
        </w:rPr>
        <w:t xml:space="preserve"> </w:t>
      </w:r>
      <w:r w:rsidR="005E1EA2" w:rsidRPr="00944020">
        <w:rPr>
          <w:rFonts w:asciiTheme="majorBidi" w:hAnsiTheme="majorBidi" w:cstheme="majorBidi"/>
          <w:b/>
          <w:bCs/>
        </w:rPr>
        <w:t>Generator</w:t>
      </w:r>
    </w:p>
    <w:p w14:paraId="39034D38" w14:textId="37651D44" w:rsidR="005E1EA2" w:rsidRPr="00944020" w:rsidRDefault="005E1EA2" w:rsidP="00944020">
      <w:pPr>
        <w:jc w:val="center"/>
        <w:rPr>
          <w:rFonts w:asciiTheme="majorBidi" w:hAnsiTheme="majorBidi" w:cstheme="majorBidi"/>
        </w:rPr>
      </w:pPr>
      <w:r w:rsidRPr="00944020">
        <w:rPr>
          <w:rFonts w:asciiTheme="majorBidi" w:hAnsiTheme="majorBidi" w:cstheme="majorBidi"/>
          <w:noProof/>
        </w:rPr>
        <w:drawing>
          <wp:inline distT="0" distB="0" distL="0" distR="0" wp14:anchorId="3D2079D8" wp14:editId="39890FDF">
            <wp:extent cx="4263736" cy="2431236"/>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4270577" cy="2435137"/>
                    </a:xfrm>
                    <a:prstGeom prst="rect">
                      <a:avLst/>
                    </a:prstGeom>
                  </pic:spPr>
                </pic:pic>
              </a:graphicData>
            </a:graphic>
          </wp:inline>
        </w:drawing>
      </w:r>
    </w:p>
    <w:p w14:paraId="0C4FFAA4" w14:textId="73512AA7" w:rsidR="005E1EA2" w:rsidRPr="00944020" w:rsidRDefault="005E1EA2" w:rsidP="001A0561">
      <w:pPr>
        <w:jc w:val="both"/>
        <w:rPr>
          <w:rFonts w:asciiTheme="majorBidi" w:hAnsiTheme="majorBidi" w:cstheme="majorBidi"/>
        </w:rPr>
      </w:pPr>
      <w:r w:rsidRPr="00944020">
        <w:rPr>
          <w:rFonts w:asciiTheme="majorBidi" w:hAnsiTheme="majorBidi" w:cstheme="majorBidi"/>
        </w:rPr>
        <w:t xml:space="preserve">The following is a breakdown of my implementation of the different modules for the </w:t>
      </w:r>
      <w:proofErr w:type="spellStart"/>
      <w:r w:rsidRPr="00944020">
        <w:rPr>
          <w:rFonts w:asciiTheme="majorBidi" w:hAnsiTheme="majorBidi" w:cstheme="majorBidi"/>
        </w:rPr>
        <w:t>UART_Clock_generator</w:t>
      </w:r>
      <w:proofErr w:type="spellEnd"/>
      <w:r w:rsidRPr="00944020">
        <w:rPr>
          <w:rFonts w:asciiTheme="majorBidi" w:hAnsiTheme="majorBidi" w:cstheme="majorBidi"/>
        </w:rPr>
        <w:t>, as well as corresponding verification tests.</w:t>
      </w:r>
    </w:p>
    <w:p w14:paraId="7D8E1843" w14:textId="4C7C144A" w:rsidR="005E1EA2" w:rsidRPr="00944020" w:rsidRDefault="005E1EA2" w:rsidP="001A0561">
      <w:pPr>
        <w:jc w:val="both"/>
        <w:rPr>
          <w:rFonts w:asciiTheme="majorBidi" w:hAnsiTheme="majorBidi" w:cstheme="majorBidi"/>
          <w:b/>
          <w:bCs/>
        </w:rPr>
      </w:pPr>
      <w:r w:rsidRPr="00944020">
        <w:rPr>
          <w:rFonts w:asciiTheme="majorBidi" w:hAnsiTheme="majorBidi" w:cstheme="majorBidi"/>
          <w:b/>
          <w:bCs/>
        </w:rPr>
        <w:t xml:space="preserve">Module 1: </w:t>
      </w:r>
      <w:proofErr w:type="spellStart"/>
      <w:r w:rsidRPr="00944020">
        <w:rPr>
          <w:rFonts w:asciiTheme="majorBidi" w:hAnsiTheme="majorBidi" w:cstheme="majorBidi"/>
        </w:rPr>
        <w:t>Divide_by_</w:t>
      </w:r>
      <w:r w:rsidR="00006472">
        <w:rPr>
          <w:rFonts w:asciiTheme="majorBidi" w:hAnsiTheme="majorBidi" w:cstheme="majorBidi"/>
        </w:rPr>
        <w:t>N</w:t>
      </w:r>
      <w:proofErr w:type="spellEnd"/>
    </w:p>
    <w:p w14:paraId="2BFD74ED" w14:textId="540C1B3F" w:rsidR="005E1EA2" w:rsidRPr="00944020" w:rsidRDefault="005E1EA2" w:rsidP="001A0561">
      <w:pPr>
        <w:jc w:val="both"/>
        <w:rPr>
          <w:rFonts w:asciiTheme="majorBidi" w:hAnsiTheme="majorBidi" w:cstheme="majorBidi"/>
        </w:rPr>
      </w:pPr>
      <w:r w:rsidRPr="00944020">
        <w:rPr>
          <w:rFonts w:asciiTheme="majorBidi" w:hAnsiTheme="majorBidi" w:cstheme="majorBidi"/>
        </w:rPr>
        <w:t>For verification, I simply recreated the waveforms from the book</w:t>
      </w:r>
      <w:r w:rsidR="00006472">
        <w:rPr>
          <w:rFonts w:asciiTheme="majorBidi" w:hAnsiTheme="majorBidi" w:cstheme="majorBidi"/>
        </w:rPr>
        <w:t xml:space="preserve"> (at N = 13)</w:t>
      </w:r>
      <w:r w:rsidRPr="00944020">
        <w:rPr>
          <w:rFonts w:asciiTheme="majorBidi" w:hAnsiTheme="majorBidi" w:cstheme="majorBidi"/>
        </w:rPr>
        <w:t xml:space="preserve">. </w:t>
      </w:r>
      <w:r w:rsidR="00006472">
        <w:rPr>
          <w:rFonts w:asciiTheme="majorBidi" w:hAnsiTheme="majorBidi" w:cstheme="majorBidi"/>
        </w:rPr>
        <w:t>The N is a parameter which can be overridden to implement frequency division by any positive integer N.</w:t>
      </w:r>
    </w:p>
    <w:p w14:paraId="67DB1FBA" w14:textId="0CA938AB" w:rsidR="005E1EA2" w:rsidRPr="00944020" w:rsidRDefault="005E1EA2" w:rsidP="001A0561">
      <w:pPr>
        <w:jc w:val="both"/>
        <w:rPr>
          <w:rFonts w:asciiTheme="majorBidi" w:hAnsiTheme="majorBidi" w:cstheme="majorBidi"/>
        </w:rPr>
      </w:pPr>
      <w:r w:rsidRPr="00944020">
        <w:rPr>
          <w:rFonts w:asciiTheme="majorBidi" w:hAnsiTheme="majorBidi" w:cstheme="majorBidi"/>
        </w:rPr>
        <w:t xml:space="preserve">The source file is: </w:t>
      </w:r>
      <w:proofErr w:type="spellStart"/>
      <w:r w:rsidRPr="00944020">
        <w:rPr>
          <w:rFonts w:asciiTheme="majorBidi" w:hAnsiTheme="majorBidi" w:cstheme="majorBidi"/>
          <w:i/>
          <w:iCs/>
        </w:rPr>
        <w:t>divideby</w:t>
      </w:r>
      <w:r w:rsidR="00006472">
        <w:rPr>
          <w:rFonts w:asciiTheme="majorBidi" w:hAnsiTheme="majorBidi" w:cstheme="majorBidi"/>
          <w:i/>
          <w:iCs/>
        </w:rPr>
        <w:t>N</w:t>
      </w:r>
      <w:r w:rsidRPr="00944020">
        <w:rPr>
          <w:rFonts w:asciiTheme="majorBidi" w:hAnsiTheme="majorBidi" w:cstheme="majorBidi"/>
          <w:i/>
          <w:iCs/>
        </w:rPr>
        <w:t>.v</w:t>
      </w:r>
      <w:proofErr w:type="spellEnd"/>
      <w:r w:rsidRPr="00944020">
        <w:rPr>
          <w:rFonts w:asciiTheme="majorBidi" w:hAnsiTheme="majorBidi" w:cstheme="majorBidi"/>
        </w:rPr>
        <w:t xml:space="preserve">, and the testbench is </w:t>
      </w:r>
      <w:proofErr w:type="spellStart"/>
      <w:r w:rsidRPr="00944020">
        <w:rPr>
          <w:rFonts w:asciiTheme="majorBidi" w:hAnsiTheme="majorBidi" w:cstheme="majorBidi"/>
          <w:i/>
          <w:iCs/>
        </w:rPr>
        <w:t>divideby</w:t>
      </w:r>
      <w:r w:rsidR="00006472">
        <w:rPr>
          <w:rFonts w:asciiTheme="majorBidi" w:hAnsiTheme="majorBidi" w:cstheme="majorBidi"/>
          <w:i/>
          <w:iCs/>
        </w:rPr>
        <w:t>N</w:t>
      </w:r>
      <w:r w:rsidRPr="00944020">
        <w:rPr>
          <w:rFonts w:asciiTheme="majorBidi" w:hAnsiTheme="majorBidi" w:cstheme="majorBidi"/>
          <w:i/>
          <w:iCs/>
        </w:rPr>
        <w:t>_tb.v</w:t>
      </w:r>
      <w:proofErr w:type="spellEnd"/>
    </w:p>
    <w:p w14:paraId="147C192F" w14:textId="53CD143C" w:rsidR="00AD6F74" w:rsidRPr="00944020" w:rsidRDefault="004E0CE4" w:rsidP="001A0561">
      <w:pPr>
        <w:jc w:val="center"/>
        <w:rPr>
          <w:rFonts w:asciiTheme="majorBidi" w:hAnsiTheme="majorBidi" w:cstheme="majorBidi"/>
        </w:rPr>
      </w:pPr>
      <w:r w:rsidRPr="00944020">
        <w:rPr>
          <w:rFonts w:asciiTheme="majorBidi" w:hAnsiTheme="majorBidi" w:cstheme="majorBidi"/>
          <w:noProof/>
        </w:rPr>
        <w:drawing>
          <wp:inline distT="0" distB="0" distL="0" distR="0" wp14:anchorId="09C662A4" wp14:editId="1AC2DC09">
            <wp:extent cx="5296359" cy="2042337"/>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296359" cy="2042337"/>
                    </a:xfrm>
                    <a:prstGeom prst="rect">
                      <a:avLst/>
                    </a:prstGeom>
                  </pic:spPr>
                </pic:pic>
              </a:graphicData>
            </a:graphic>
          </wp:inline>
        </w:drawing>
      </w:r>
    </w:p>
    <w:p w14:paraId="44F65591" w14:textId="57564FBA" w:rsidR="005E1EA2" w:rsidRPr="00944020" w:rsidRDefault="004E0CE4" w:rsidP="001A0561">
      <w:pPr>
        <w:jc w:val="center"/>
        <w:rPr>
          <w:rFonts w:asciiTheme="majorBidi" w:hAnsiTheme="majorBidi" w:cstheme="majorBidi"/>
        </w:rPr>
      </w:pPr>
      <w:r w:rsidRPr="00944020">
        <w:rPr>
          <w:rFonts w:asciiTheme="majorBidi" w:hAnsiTheme="majorBidi" w:cstheme="majorBidi"/>
          <w:noProof/>
        </w:rPr>
        <w:lastRenderedPageBreak/>
        <w:drawing>
          <wp:inline distT="0" distB="0" distL="0" distR="0" wp14:anchorId="6B6B5604" wp14:editId="7A83AD59">
            <wp:extent cx="5943600" cy="105537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943600" cy="1055370"/>
                    </a:xfrm>
                    <a:prstGeom prst="rect">
                      <a:avLst/>
                    </a:prstGeom>
                  </pic:spPr>
                </pic:pic>
              </a:graphicData>
            </a:graphic>
          </wp:inline>
        </w:drawing>
      </w:r>
    </w:p>
    <w:p w14:paraId="2175FE77" w14:textId="1698D8A3" w:rsidR="005E1EA2" w:rsidRPr="00944020" w:rsidRDefault="005E1EA2" w:rsidP="001A0561">
      <w:pPr>
        <w:jc w:val="both"/>
        <w:rPr>
          <w:rFonts w:asciiTheme="majorBidi" w:hAnsiTheme="majorBidi" w:cstheme="majorBidi"/>
        </w:rPr>
      </w:pPr>
      <w:r w:rsidRPr="00944020">
        <w:rPr>
          <w:rFonts w:asciiTheme="majorBidi" w:hAnsiTheme="majorBidi" w:cstheme="majorBidi"/>
          <w:b/>
          <w:bCs/>
        </w:rPr>
        <w:t xml:space="preserve">Module </w:t>
      </w:r>
      <w:r w:rsidR="00006472">
        <w:rPr>
          <w:rFonts w:asciiTheme="majorBidi" w:hAnsiTheme="majorBidi" w:cstheme="majorBidi"/>
          <w:b/>
          <w:bCs/>
        </w:rPr>
        <w:t>2</w:t>
      </w:r>
      <w:r w:rsidRPr="00944020">
        <w:rPr>
          <w:rFonts w:asciiTheme="majorBidi" w:hAnsiTheme="majorBidi" w:cstheme="majorBidi"/>
          <w:b/>
          <w:bCs/>
        </w:rPr>
        <w:t>:</w:t>
      </w:r>
      <w:r w:rsidRPr="00944020">
        <w:rPr>
          <w:rFonts w:asciiTheme="majorBidi" w:hAnsiTheme="majorBidi" w:cstheme="majorBidi"/>
        </w:rPr>
        <w:t xml:space="preserve"> 8 to 1 multiplexer</w:t>
      </w:r>
    </w:p>
    <w:p w14:paraId="4BDD1DB3" w14:textId="47EAAE25" w:rsidR="005E1EA2" w:rsidRPr="00944020" w:rsidRDefault="005E1EA2" w:rsidP="001A0561">
      <w:pPr>
        <w:jc w:val="both"/>
        <w:rPr>
          <w:rFonts w:asciiTheme="majorBidi" w:hAnsiTheme="majorBidi" w:cstheme="majorBidi"/>
        </w:rPr>
      </w:pPr>
      <w:r w:rsidRPr="00944020">
        <w:rPr>
          <w:rFonts w:asciiTheme="majorBidi" w:hAnsiTheme="majorBidi" w:cstheme="majorBidi"/>
        </w:rPr>
        <w:t xml:space="preserve">The source file is: </w:t>
      </w:r>
      <w:r w:rsidRPr="00944020">
        <w:rPr>
          <w:rFonts w:asciiTheme="majorBidi" w:hAnsiTheme="majorBidi" w:cstheme="majorBidi"/>
          <w:i/>
          <w:iCs/>
        </w:rPr>
        <w:t>8to1mux.v</w:t>
      </w:r>
      <w:r w:rsidRPr="00944020">
        <w:rPr>
          <w:rFonts w:asciiTheme="majorBidi" w:hAnsiTheme="majorBidi" w:cstheme="majorBidi"/>
        </w:rPr>
        <w:t xml:space="preserve">, and the testbench is </w:t>
      </w:r>
      <w:r w:rsidRPr="00944020">
        <w:rPr>
          <w:rFonts w:asciiTheme="majorBidi" w:hAnsiTheme="majorBidi" w:cstheme="majorBidi"/>
          <w:i/>
          <w:iCs/>
        </w:rPr>
        <w:t>8to1mux _</w:t>
      </w:r>
      <w:proofErr w:type="spellStart"/>
      <w:r w:rsidRPr="00944020">
        <w:rPr>
          <w:rFonts w:asciiTheme="majorBidi" w:hAnsiTheme="majorBidi" w:cstheme="majorBidi"/>
          <w:i/>
          <w:iCs/>
        </w:rPr>
        <w:t>tb.v</w:t>
      </w:r>
      <w:proofErr w:type="spellEnd"/>
    </w:p>
    <w:p w14:paraId="03653690" w14:textId="46560AF4" w:rsidR="005E1EA2" w:rsidRPr="00944020" w:rsidRDefault="005E1EA2" w:rsidP="001A0561">
      <w:pPr>
        <w:jc w:val="both"/>
        <w:rPr>
          <w:rFonts w:asciiTheme="majorBidi" w:hAnsiTheme="majorBidi" w:cstheme="majorBidi"/>
        </w:rPr>
      </w:pPr>
      <w:r w:rsidRPr="00944020">
        <w:rPr>
          <w:rFonts w:asciiTheme="majorBidi" w:hAnsiTheme="majorBidi" w:cstheme="majorBidi"/>
        </w:rPr>
        <w:t>For testing, I initialize each of the 8 inputs randomly, cycle through the select pins, and assert the correct output. I also implemented error monitoring, watchdog signals, as well as self-reporting in my testbench. The testbench executes with 0 errors.</w:t>
      </w:r>
    </w:p>
    <w:p w14:paraId="5D7389D8" w14:textId="507FDECE" w:rsidR="005E1EA2" w:rsidRPr="00944020" w:rsidRDefault="005E1EA2" w:rsidP="001A0561">
      <w:pPr>
        <w:jc w:val="center"/>
        <w:rPr>
          <w:rFonts w:asciiTheme="majorBidi" w:hAnsiTheme="majorBidi" w:cstheme="majorBidi"/>
        </w:rPr>
      </w:pPr>
      <w:r w:rsidRPr="00944020">
        <w:rPr>
          <w:rFonts w:asciiTheme="majorBidi" w:hAnsiTheme="majorBidi" w:cstheme="majorBidi"/>
          <w:noProof/>
        </w:rPr>
        <w:drawing>
          <wp:inline distT="0" distB="0" distL="0" distR="0" wp14:anchorId="19549CA9" wp14:editId="22D90372">
            <wp:extent cx="4441767" cy="114349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465620" cy="1149632"/>
                    </a:xfrm>
                    <a:prstGeom prst="rect">
                      <a:avLst/>
                    </a:prstGeom>
                  </pic:spPr>
                </pic:pic>
              </a:graphicData>
            </a:graphic>
          </wp:inline>
        </w:drawing>
      </w:r>
    </w:p>
    <w:p w14:paraId="205B4EED" w14:textId="26FCF83E" w:rsidR="008D1881" w:rsidRPr="00944020" w:rsidRDefault="000A30F0" w:rsidP="001A0561">
      <w:pPr>
        <w:jc w:val="both"/>
        <w:rPr>
          <w:rFonts w:asciiTheme="majorBidi" w:hAnsiTheme="majorBidi" w:cstheme="majorBidi"/>
        </w:rPr>
      </w:pPr>
      <w:r w:rsidRPr="00944020">
        <w:rPr>
          <w:rFonts w:asciiTheme="majorBidi" w:hAnsiTheme="majorBidi" w:cstheme="majorBidi"/>
          <w:noProof/>
        </w:rPr>
        <w:drawing>
          <wp:inline distT="0" distB="0" distL="0" distR="0" wp14:anchorId="45C426A5" wp14:editId="1F840693">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1575"/>
                    </a:xfrm>
                    <a:prstGeom prst="rect">
                      <a:avLst/>
                    </a:prstGeom>
                  </pic:spPr>
                </pic:pic>
              </a:graphicData>
            </a:graphic>
          </wp:inline>
        </w:drawing>
      </w:r>
    </w:p>
    <w:p w14:paraId="66824054" w14:textId="6F7E21D1" w:rsidR="004A29E4" w:rsidRPr="00944020" w:rsidRDefault="000A30F0" w:rsidP="00006472">
      <w:pPr>
        <w:jc w:val="both"/>
        <w:rPr>
          <w:rFonts w:asciiTheme="majorBidi" w:hAnsiTheme="majorBidi" w:cstheme="majorBidi"/>
        </w:rPr>
      </w:pPr>
      <w:r w:rsidRPr="00944020">
        <w:rPr>
          <w:rFonts w:asciiTheme="majorBidi" w:hAnsiTheme="majorBidi" w:cstheme="majorBidi"/>
        </w:rPr>
        <w:t xml:space="preserve">The waveform shows that the inputs are indeed correctly multiplexed on the out pin, based on the 3-bit </w:t>
      </w:r>
      <w:proofErr w:type="spellStart"/>
      <w:r w:rsidRPr="00944020">
        <w:rPr>
          <w:rFonts w:asciiTheme="majorBidi" w:hAnsiTheme="majorBidi" w:cstheme="majorBidi"/>
        </w:rPr>
        <w:t>Sel_Baud_Rate</w:t>
      </w:r>
      <w:proofErr w:type="spellEnd"/>
      <w:r w:rsidRPr="00944020">
        <w:rPr>
          <w:rFonts w:asciiTheme="majorBidi" w:hAnsiTheme="majorBidi" w:cstheme="majorBidi"/>
        </w:rPr>
        <w:t xml:space="preserve"> input pin.</w:t>
      </w:r>
    </w:p>
    <w:p w14:paraId="24700BB3" w14:textId="11F4CB08" w:rsidR="004A29E4" w:rsidRPr="00944020" w:rsidRDefault="004A29E4" w:rsidP="001A0561">
      <w:pPr>
        <w:jc w:val="both"/>
        <w:rPr>
          <w:rFonts w:asciiTheme="majorBidi" w:hAnsiTheme="majorBidi" w:cstheme="majorBidi"/>
        </w:rPr>
      </w:pPr>
      <w:r w:rsidRPr="00944020">
        <w:rPr>
          <w:rFonts w:asciiTheme="majorBidi" w:hAnsiTheme="majorBidi" w:cstheme="majorBidi"/>
          <w:b/>
          <w:bCs/>
        </w:rPr>
        <w:t>Overall Module:</w:t>
      </w:r>
      <w:r w:rsidRPr="00944020">
        <w:rPr>
          <w:rFonts w:asciiTheme="majorBidi" w:hAnsiTheme="majorBidi" w:cstheme="majorBidi"/>
        </w:rPr>
        <w:t xml:space="preserve"> </w:t>
      </w:r>
      <w:proofErr w:type="spellStart"/>
      <w:r w:rsidRPr="00944020">
        <w:rPr>
          <w:rFonts w:asciiTheme="majorBidi" w:hAnsiTheme="majorBidi" w:cstheme="majorBidi"/>
        </w:rPr>
        <w:t>UART_Clock_Generator</w:t>
      </w:r>
      <w:proofErr w:type="spellEnd"/>
    </w:p>
    <w:p w14:paraId="22E15072" w14:textId="6590B612" w:rsidR="004A29E4" w:rsidRPr="00944020" w:rsidRDefault="001A0561" w:rsidP="001A0561">
      <w:pPr>
        <w:jc w:val="both"/>
        <w:rPr>
          <w:rFonts w:asciiTheme="majorBidi" w:hAnsiTheme="majorBidi" w:cstheme="majorBidi"/>
        </w:rPr>
      </w:pPr>
      <w:r w:rsidRPr="00944020">
        <w:rPr>
          <w:rFonts w:asciiTheme="majorBidi" w:hAnsiTheme="majorBidi" w:cstheme="majorBidi"/>
        </w:rPr>
        <w:t>For verification, my testbench cycles through the 8 possible values of the “</w:t>
      </w:r>
      <w:proofErr w:type="spellStart"/>
      <w:r w:rsidRPr="00944020">
        <w:rPr>
          <w:rFonts w:asciiTheme="majorBidi" w:hAnsiTheme="majorBidi" w:cstheme="majorBidi"/>
        </w:rPr>
        <w:t>Sel_Baud_Rate</w:t>
      </w:r>
      <w:proofErr w:type="spellEnd"/>
      <w:r w:rsidRPr="00944020">
        <w:rPr>
          <w:rFonts w:asciiTheme="majorBidi" w:hAnsiTheme="majorBidi" w:cstheme="majorBidi"/>
        </w:rPr>
        <w:t xml:space="preserve">” </w:t>
      </w:r>
      <w:proofErr w:type="gramStart"/>
      <w:r w:rsidRPr="00944020">
        <w:rPr>
          <w:rFonts w:asciiTheme="majorBidi" w:hAnsiTheme="majorBidi" w:cstheme="majorBidi"/>
        </w:rPr>
        <w:t>pin, and</w:t>
      </w:r>
      <w:proofErr w:type="gramEnd"/>
      <w:r w:rsidRPr="00944020">
        <w:rPr>
          <w:rFonts w:asciiTheme="majorBidi" w:hAnsiTheme="majorBidi" w:cstheme="majorBidi"/>
        </w:rPr>
        <w:t xml:space="preserve"> calculates the frequency of the two generated clock signals “Clock” and “</w:t>
      </w:r>
      <w:proofErr w:type="spellStart"/>
      <w:r w:rsidRPr="00944020">
        <w:rPr>
          <w:rFonts w:asciiTheme="majorBidi" w:hAnsiTheme="majorBidi" w:cstheme="majorBidi"/>
        </w:rPr>
        <w:t>Sample_Clock</w:t>
      </w:r>
      <w:proofErr w:type="spellEnd"/>
      <w:r w:rsidRPr="00944020">
        <w:rPr>
          <w:rFonts w:asciiTheme="majorBidi" w:hAnsiTheme="majorBidi" w:cstheme="majorBidi"/>
        </w:rPr>
        <w:t xml:space="preserve">” at a specified resolution parameter. This resolution parameter relates to how long the </w:t>
      </w:r>
      <w:proofErr w:type="spellStart"/>
      <w:r w:rsidRPr="00944020">
        <w:rPr>
          <w:rFonts w:asciiTheme="majorBidi" w:hAnsiTheme="majorBidi" w:cstheme="majorBidi"/>
        </w:rPr>
        <w:t>UART_Clock_Generator</w:t>
      </w:r>
      <w:proofErr w:type="spellEnd"/>
      <w:r w:rsidRPr="00944020">
        <w:rPr>
          <w:rFonts w:asciiTheme="majorBidi" w:hAnsiTheme="majorBidi" w:cstheme="majorBidi"/>
        </w:rPr>
        <w:t xml:space="preserve"> is allowed to run (in time cycles) at a given </w:t>
      </w:r>
      <w:proofErr w:type="spellStart"/>
      <w:r w:rsidRPr="00944020">
        <w:rPr>
          <w:rFonts w:asciiTheme="majorBidi" w:hAnsiTheme="majorBidi" w:cstheme="majorBidi"/>
        </w:rPr>
        <w:t>Sel_Baud_Rate</w:t>
      </w:r>
      <w:proofErr w:type="spellEnd"/>
      <w:r w:rsidRPr="00944020">
        <w:rPr>
          <w:rFonts w:asciiTheme="majorBidi" w:hAnsiTheme="majorBidi" w:cstheme="majorBidi"/>
        </w:rPr>
        <w:t xml:space="preserve"> value. For example, </w:t>
      </w:r>
      <w:r w:rsidR="00944020" w:rsidRPr="00944020">
        <w:rPr>
          <w:rFonts w:asciiTheme="majorBidi" w:hAnsiTheme="majorBidi" w:cstheme="majorBidi"/>
        </w:rPr>
        <w:t xml:space="preserve">a resolution of 0.05 translates to a total time of 0.025 seconds per </w:t>
      </w:r>
      <w:proofErr w:type="spellStart"/>
      <w:r w:rsidR="00944020" w:rsidRPr="00944020">
        <w:rPr>
          <w:rFonts w:asciiTheme="majorBidi" w:hAnsiTheme="majorBidi" w:cstheme="majorBidi"/>
        </w:rPr>
        <w:t>Sel_Baud_Rate</w:t>
      </w:r>
      <w:proofErr w:type="spellEnd"/>
      <w:r w:rsidR="00944020" w:rsidRPr="00944020">
        <w:rPr>
          <w:rFonts w:asciiTheme="majorBidi" w:hAnsiTheme="majorBidi" w:cstheme="majorBidi"/>
        </w:rPr>
        <w:t xml:space="preserve">, and a higher resolution of 2.00 translates to a total time of 1 seconds. The frequency of Clock and </w:t>
      </w:r>
      <w:proofErr w:type="spellStart"/>
      <w:r w:rsidR="00944020" w:rsidRPr="00944020">
        <w:rPr>
          <w:rFonts w:asciiTheme="majorBidi" w:hAnsiTheme="majorBidi" w:cstheme="majorBidi"/>
        </w:rPr>
        <w:t>Sample_Clock</w:t>
      </w:r>
      <w:proofErr w:type="spellEnd"/>
      <w:r w:rsidR="00944020" w:rsidRPr="00944020">
        <w:rPr>
          <w:rFonts w:asciiTheme="majorBidi" w:hAnsiTheme="majorBidi" w:cstheme="majorBidi"/>
        </w:rPr>
        <w:t xml:space="preserve"> is simply extrapolated for a given resolution.</w:t>
      </w:r>
    </w:p>
    <w:p w14:paraId="7BA5B5B0" w14:textId="70010DF4" w:rsidR="00944020" w:rsidRPr="00944020" w:rsidRDefault="00944020" w:rsidP="001A0561">
      <w:pPr>
        <w:jc w:val="both"/>
        <w:rPr>
          <w:rFonts w:asciiTheme="majorBidi" w:hAnsiTheme="majorBidi" w:cstheme="majorBidi"/>
        </w:rPr>
      </w:pPr>
      <w:r w:rsidRPr="00944020">
        <w:rPr>
          <w:rFonts w:asciiTheme="majorBidi" w:hAnsiTheme="majorBidi" w:cstheme="majorBidi"/>
        </w:rPr>
        <w:t>Verification results at different resolutions are presented below.</w:t>
      </w:r>
    </w:p>
    <w:p w14:paraId="2B2E2544" w14:textId="07BE65CC" w:rsidR="001A0561" w:rsidRPr="00944020" w:rsidRDefault="001A0561" w:rsidP="00944020">
      <w:pPr>
        <w:pStyle w:val="ListParagraph"/>
        <w:numPr>
          <w:ilvl w:val="0"/>
          <w:numId w:val="1"/>
        </w:numPr>
        <w:jc w:val="both"/>
        <w:rPr>
          <w:rFonts w:asciiTheme="majorBidi" w:hAnsiTheme="majorBidi" w:cstheme="majorBidi"/>
        </w:rPr>
      </w:pPr>
      <w:r w:rsidRPr="00944020">
        <w:rPr>
          <w:rFonts w:asciiTheme="majorBidi" w:hAnsiTheme="majorBidi" w:cstheme="majorBidi"/>
        </w:rPr>
        <w:t>At very low resolution (0.025 second)</w:t>
      </w:r>
    </w:p>
    <w:p w14:paraId="6CC58C00" w14:textId="1B280C8E" w:rsidR="001A0561" w:rsidRPr="00944020" w:rsidRDefault="001A0561" w:rsidP="00944020">
      <w:pPr>
        <w:jc w:val="center"/>
        <w:rPr>
          <w:rFonts w:asciiTheme="majorBidi" w:hAnsiTheme="majorBidi" w:cstheme="majorBidi"/>
        </w:rPr>
      </w:pPr>
      <w:r w:rsidRPr="00944020">
        <w:rPr>
          <w:rFonts w:asciiTheme="majorBidi" w:hAnsiTheme="majorBidi" w:cstheme="majorBidi"/>
          <w:noProof/>
        </w:rPr>
        <w:lastRenderedPageBreak/>
        <w:drawing>
          <wp:inline distT="0" distB="0" distL="0" distR="0" wp14:anchorId="121C20BE" wp14:editId="4AD20FC7">
            <wp:extent cx="4487989" cy="1542027"/>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4487989" cy="1542027"/>
                    </a:xfrm>
                    <a:prstGeom prst="rect">
                      <a:avLst/>
                    </a:prstGeom>
                  </pic:spPr>
                </pic:pic>
              </a:graphicData>
            </a:graphic>
          </wp:inline>
        </w:drawing>
      </w:r>
    </w:p>
    <w:p w14:paraId="502920A4" w14:textId="32692BB4" w:rsidR="004A29E4" w:rsidRPr="00944020" w:rsidRDefault="006C3AA5" w:rsidP="00944020">
      <w:pPr>
        <w:pStyle w:val="ListParagraph"/>
        <w:numPr>
          <w:ilvl w:val="0"/>
          <w:numId w:val="1"/>
        </w:numPr>
        <w:jc w:val="both"/>
        <w:rPr>
          <w:rFonts w:asciiTheme="majorBidi" w:hAnsiTheme="majorBidi" w:cstheme="majorBidi"/>
        </w:rPr>
      </w:pPr>
      <w:r w:rsidRPr="00944020">
        <w:rPr>
          <w:rFonts w:asciiTheme="majorBidi" w:hAnsiTheme="majorBidi" w:cstheme="majorBidi"/>
        </w:rPr>
        <w:t xml:space="preserve">At </w:t>
      </w:r>
      <w:r w:rsidR="00944020" w:rsidRPr="00944020">
        <w:rPr>
          <w:rFonts w:asciiTheme="majorBidi" w:hAnsiTheme="majorBidi" w:cstheme="majorBidi"/>
        </w:rPr>
        <w:t>medium</w:t>
      </w:r>
      <w:r w:rsidRPr="00944020">
        <w:rPr>
          <w:rFonts w:asciiTheme="majorBidi" w:hAnsiTheme="majorBidi" w:cstheme="majorBidi"/>
        </w:rPr>
        <w:t xml:space="preserve"> resolution (0.05 second)</w:t>
      </w:r>
    </w:p>
    <w:p w14:paraId="55166F14" w14:textId="64EA6F04" w:rsidR="006C3AA5" w:rsidRPr="00944020" w:rsidRDefault="006C3AA5" w:rsidP="00944020">
      <w:pPr>
        <w:jc w:val="center"/>
        <w:rPr>
          <w:rFonts w:asciiTheme="majorBidi" w:hAnsiTheme="majorBidi" w:cstheme="majorBidi"/>
        </w:rPr>
      </w:pPr>
      <w:r w:rsidRPr="00944020">
        <w:rPr>
          <w:rFonts w:asciiTheme="majorBidi" w:hAnsiTheme="majorBidi" w:cstheme="majorBidi"/>
          <w:noProof/>
        </w:rPr>
        <w:drawing>
          <wp:inline distT="0" distB="0" distL="0" distR="0" wp14:anchorId="75FB6729" wp14:editId="0F2C7947">
            <wp:extent cx="4496535" cy="151734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496535" cy="1517349"/>
                    </a:xfrm>
                    <a:prstGeom prst="rect">
                      <a:avLst/>
                    </a:prstGeom>
                  </pic:spPr>
                </pic:pic>
              </a:graphicData>
            </a:graphic>
          </wp:inline>
        </w:drawing>
      </w:r>
    </w:p>
    <w:p w14:paraId="7C5ED989" w14:textId="3359A69D" w:rsidR="006C3AA5" w:rsidRPr="00944020" w:rsidRDefault="006C3AA5" w:rsidP="00944020">
      <w:pPr>
        <w:pStyle w:val="ListParagraph"/>
        <w:numPr>
          <w:ilvl w:val="0"/>
          <w:numId w:val="1"/>
        </w:numPr>
        <w:jc w:val="both"/>
        <w:rPr>
          <w:rFonts w:asciiTheme="majorBidi" w:hAnsiTheme="majorBidi" w:cstheme="majorBidi"/>
        </w:rPr>
      </w:pPr>
      <w:r w:rsidRPr="00944020">
        <w:rPr>
          <w:rFonts w:asciiTheme="majorBidi" w:hAnsiTheme="majorBidi" w:cstheme="majorBidi"/>
        </w:rPr>
        <w:t>At high resolution (1.00 second):</w:t>
      </w:r>
    </w:p>
    <w:p w14:paraId="2D75DEC2" w14:textId="0F3EF18A" w:rsidR="006C3AA5" w:rsidRPr="00944020" w:rsidRDefault="006C3AA5" w:rsidP="00944020">
      <w:pPr>
        <w:jc w:val="center"/>
        <w:rPr>
          <w:rFonts w:asciiTheme="majorBidi" w:hAnsiTheme="majorBidi" w:cstheme="majorBidi"/>
        </w:rPr>
      </w:pPr>
      <w:r w:rsidRPr="00944020">
        <w:rPr>
          <w:rFonts w:asciiTheme="majorBidi" w:hAnsiTheme="majorBidi" w:cstheme="majorBidi"/>
          <w:noProof/>
        </w:rPr>
        <w:drawing>
          <wp:inline distT="0" distB="0" distL="0" distR="0" wp14:anchorId="3E4AF6C6" wp14:editId="73955B93">
            <wp:extent cx="4247499" cy="14342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47499" cy="1434276"/>
                    </a:xfrm>
                    <a:prstGeom prst="rect">
                      <a:avLst/>
                    </a:prstGeom>
                  </pic:spPr>
                </pic:pic>
              </a:graphicData>
            </a:graphic>
          </wp:inline>
        </w:drawing>
      </w:r>
    </w:p>
    <w:p w14:paraId="099C4CCF" w14:textId="7D88D05F" w:rsidR="006C3AA5" w:rsidRPr="00944020" w:rsidRDefault="006C3AA5" w:rsidP="001A0561">
      <w:pPr>
        <w:jc w:val="both"/>
        <w:rPr>
          <w:rFonts w:asciiTheme="majorBidi" w:hAnsiTheme="majorBidi" w:cstheme="majorBidi"/>
        </w:rPr>
      </w:pPr>
      <w:r w:rsidRPr="00944020">
        <w:rPr>
          <w:rFonts w:asciiTheme="majorBidi" w:hAnsiTheme="majorBidi" w:cstheme="majorBidi"/>
        </w:rPr>
        <w:t xml:space="preserve">As can be seen, the frequencies </w:t>
      </w:r>
      <w:r w:rsidR="00944020" w:rsidRPr="00944020">
        <w:rPr>
          <w:rFonts w:asciiTheme="majorBidi" w:hAnsiTheme="majorBidi" w:cstheme="majorBidi"/>
        </w:rPr>
        <w:t>of “Clock” and “</w:t>
      </w:r>
      <w:proofErr w:type="spellStart"/>
      <w:r w:rsidR="00944020" w:rsidRPr="00944020">
        <w:rPr>
          <w:rFonts w:asciiTheme="majorBidi" w:hAnsiTheme="majorBidi" w:cstheme="majorBidi"/>
        </w:rPr>
        <w:t>Sample_Clock</w:t>
      </w:r>
      <w:proofErr w:type="spellEnd"/>
      <w:r w:rsidR="00944020" w:rsidRPr="00944020">
        <w:rPr>
          <w:rFonts w:asciiTheme="majorBidi" w:hAnsiTheme="majorBidi" w:cstheme="majorBidi"/>
        </w:rPr>
        <w:t xml:space="preserve">” both </w:t>
      </w:r>
      <w:r w:rsidRPr="00944020">
        <w:rPr>
          <w:rFonts w:asciiTheme="majorBidi" w:hAnsiTheme="majorBidi" w:cstheme="majorBidi"/>
        </w:rPr>
        <w:t>converge to the true frequencies described in Table P7-2 in the book</w:t>
      </w:r>
      <w:r w:rsidR="00944020" w:rsidRPr="00944020">
        <w:rPr>
          <w:rFonts w:asciiTheme="majorBidi" w:hAnsiTheme="majorBidi" w:cstheme="majorBidi"/>
        </w:rPr>
        <w:t>, shown below</w:t>
      </w:r>
      <w:r w:rsidRPr="00944020">
        <w:rPr>
          <w:rFonts w:asciiTheme="majorBidi" w:hAnsiTheme="majorBidi" w:cstheme="majorBidi"/>
        </w:rPr>
        <w:t>. I did not have the computing resource to compute the values at a higher resolution (for example, 10.00 seconds). The reported frequency values of the baud rate pairs from my testbench at a resolution of 1.00 seconds are within a range of +-5% from the true values from the book</w:t>
      </w:r>
      <w:r w:rsidR="00944020" w:rsidRPr="00944020">
        <w:rPr>
          <w:rFonts w:asciiTheme="majorBidi" w:hAnsiTheme="majorBidi" w:cstheme="majorBidi"/>
        </w:rPr>
        <w:t>, and so are acceptable to justify the verification for our purposes</w:t>
      </w:r>
      <w:r w:rsidR="002613AF">
        <w:rPr>
          <w:rFonts w:asciiTheme="majorBidi" w:hAnsiTheme="majorBidi" w:cstheme="majorBidi"/>
        </w:rPr>
        <w:t xml:space="preserve"> (as discussed)</w:t>
      </w:r>
      <w:r w:rsidRPr="00944020">
        <w:rPr>
          <w:rFonts w:asciiTheme="majorBidi" w:hAnsiTheme="majorBidi" w:cstheme="majorBidi"/>
        </w:rPr>
        <w:t>.</w:t>
      </w:r>
    </w:p>
    <w:p w14:paraId="434263D3" w14:textId="2733AAF2" w:rsidR="006C3AA5" w:rsidRDefault="001A0561" w:rsidP="00944020">
      <w:pPr>
        <w:jc w:val="center"/>
        <w:rPr>
          <w:rFonts w:asciiTheme="majorBidi" w:hAnsiTheme="majorBidi" w:cstheme="majorBidi"/>
        </w:rPr>
      </w:pPr>
      <w:r w:rsidRPr="00944020">
        <w:rPr>
          <w:rFonts w:asciiTheme="majorBidi" w:hAnsiTheme="majorBidi" w:cstheme="majorBidi"/>
          <w:noProof/>
        </w:rPr>
        <w:lastRenderedPageBreak/>
        <w:drawing>
          <wp:inline distT="0" distB="0" distL="0" distR="0" wp14:anchorId="6F433F92" wp14:editId="3A2820AB">
            <wp:extent cx="3361112" cy="2179669"/>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3367974" cy="2184119"/>
                    </a:xfrm>
                    <a:prstGeom prst="rect">
                      <a:avLst/>
                    </a:prstGeom>
                  </pic:spPr>
                </pic:pic>
              </a:graphicData>
            </a:graphic>
          </wp:inline>
        </w:drawing>
      </w:r>
    </w:p>
    <w:p w14:paraId="082283A2" w14:textId="1DBD5A29" w:rsidR="00944020" w:rsidRPr="00944020" w:rsidRDefault="00944020" w:rsidP="00944020">
      <w:pPr>
        <w:jc w:val="both"/>
        <w:rPr>
          <w:rFonts w:asciiTheme="majorBidi" w:hAnsiTheme="majorBidi" w:cstheme="majorBidi"/>
        </w:rPr>
      </w:pPr>
      <w:r w:rsidRPr="00944020">
        <w:rPr>
          <w:rFonts w:asciiTheme="majorBidi" w:hAnsiTheme="majorBidi" w:cstheme="majorBidi"/>
        </w:rPr>
        <w:t xml:space="preserve">The source file is: </w:t>
      </w:r>
      <w:proofErr w:type="spellStart"/>
      <w:r w:rsidRPr="00944020">
        <w:rPr>
          <w:rFonts w:asciiTheme="majorBidi" w:hAnsiTheme="majorBidi" w:cstheme="majorBidi"/>
          <w:i/>
          <w:iCs/>
        </w:rPr>
        <w:t>uart.v</w:t>
      </w:r>
      <w:proofErr w:type="spellEnd"/>
      <w:r w:rsidRPr="00944020">
        <w:rPr>
          <w:rFonts w:asciiTheme="majorBidi" w:hAnsiTheme="majorBidi" w:cstheme="majorBidi"/>
        </w:rPr>
        <w:t xml:space="preserve">, and the testbench is </w:t>
      </w:r>
      <w:proofErr w:type="spellStart"/>
      <w:r w:rsidRPr="00944020">
        <w:rPr>
          <w:rFonts w:asciiTheme="majorBidi" w:hAnsiTheme="majorBidi" w:cstheme="majorBidi"/>
          <w:i/>
          <w:iCs/>
        </w:rPr>
        <w:t>uart</w:t>
      </w:r>
      <w:proofErr w:type="spellEnd"/>
      <w:r w:rsidRPr="00944020">
        <w:rPr>
          <w:rFonts w:asciiTheme="majorBidi" w:hAnsiTheme="majorBidi" w:cstheme="majorBidi"/>
          <w:i/>
          <w:iCs/>
        </w:rPr>
        <w:t xml:space="preserve"> _</w:t>
      </w:r>
      <w:proofErr w:type="spellStart"/>
      <w:r w:rsidRPr="00944020">
        <w:rPr>
          <w:rFonts w:asciiTheme="majorBidi" w:hAnsiTheme="majorBidi" w:cstheme="majorBidi"/>
          <w:i/>
          <w:iCs/>
        </w:rPr>
        <w:t>tb.v</w:t>
      </w:r>
      <w:proofErr w:type="spellEnd"/>
    </w:p>
    <w:p w14:paraId="79D5AFC0" w14:textId="02D2B8C1" w:rsidR="0071704A" w:rsidRDefault="007F5DA6" w:rsidP="0071704A">
      <w:pPr>
        <w:rPr>
          <w:rFonts w:asciiTheme="majorBidi" w:hAnsiTheme="majorBidi" w:cstheme="majorBidi"/>
        </w:rPr>
      </w:pPr>
      <w:r w:rsidRPr="007F5DA6">
        <w:rPr>
          <w:rFonts w:asciiTheme="majorBidi" w:hAnsiTheme="majorBidi" w:cstheme="majorBidi"/>
          <w:b/>
          <w:bCs/>
        </w:rPr>
        <w:t>Note:</w:t>
      </w:r>
      <w:r>
        <w:rPr>
          <w:rFonts w:asciiTheme="majorBidi" w:hAnsiTheme="majorBidi" w:cstheme="majorBidi"/>
        </w:rPr>
        <w:t xml:space="preserve"> I have used error monitors, watchdog for finishing my simulations, self-</w:t>
      </w:r>
      <w:r w:rsidR="00D15EF7">
        <w:rPr>
          <w:rFonts w:asciiTheme="majorBidi" w:hAnsiTheme="majorBidi" w:cstheme="majorBidi"/>
        </w:rPr>
        <w:t>checking,</w:t>
      </w:r>
      <w:r>
        <w:rPr>
          <w:rFonts w:asciiTheme="majorBidi" w:hAnsiTheme="majorBidi" w:cstheme="majorBidi"/>
        </w:rPr>
        <w:t xml:space="preserve"> </w:t>
      </w:r>
      <w:r w:rsidR="00D15EF7">
        <w:rPr>
          <w:rFonts w:asciiTheme="majorBidi" w:hAnsiTheme="majorBidi" w:cstheme="majorBidi"/>
        </w:rPr>
        <w:t>self-</w:t>
      </w:r>
      <w:r>
        <w:rPr>
          <w:rFonts w:asciiTheme="majorBidi" w:hAnsiTheme="majorBidi" w:cstheme="majorBidi"/>
        </w:rPr>
        <w:t xml:space="preserve">reporting, </w:t>
      </w:r>
      <w:proofErr w:type="spellStart"/>
      <w:r>
        <w:rPr>
          <w:rFonts w:asciiTheme="majorBidi" w:hAnsiTheme="majorBidi" w:cstheme="majorBidi"/>
        </w:rPr>
        <w:t>verilog</w:t>
      </w:r>
      <w:proofErr w:type="spellEnd"/>
      <w:r>
        <w:rPr>
          <w:rFonts w:asciiTheme="majorBidi" w:hAnsiTheme="majorBidi" w:cstheme="majorBidi"/>
        </w:rPr>
        <w:t xml:space="preserve"> events and tasks, and $random timings in my testbenches.</w:t>
      </w:r>
    </w:p>
    <w:p w14:paraId="25E65939" w14:textId="0560144F" w:rsidR="0071704A" w:rsidRPr="0071704A" w:rsidRDefault="0071704A" w:rsidP="00944020">
      <w:pPr>
        <w:rPr>
          <w:rFonts w:asciiTheme="majorBidi" w:hAnsiTheme="majorBidi" w:cstheme="majorBidi"/>
          <w:b/>
          <w:bCs/>
        </w:rPr>
      </w:pPr>
      <w:r w:rsidRPr="0071704A">
        <w:rPr>
          <w:rFonts w:asciiTheme="majorBidi" w:hAnsiTheme="majorBidi" w:cstheme="majorBidi"/>
          <w:b/>
          <w:bCs/>
        </w:rPr>
        <w:t>Problem 2 – FIFO Data Structure (Queue) in Verilog</w:t>
      </w:r>
    </w:p>
    <w:p w14:paraId="51F7C28F" w14:textId="2235820B" w:rsidR="0071704A" w:rsidRPr="00C752B4" w:rsidRDefault="0071704A" w:rsidP="00944020">
      <w:pPr>
        <w:rPr>
          <w:rFonts w:asciiTheme="majorBidi" w:hAnsiTheme="majorBidi" w:cstheme="majorBidi"/>
          <w:b/>
          <w:bCs/>
        </w:rPr>
      </w:pPr>
      <w:r w:rsidRPr="00C752B4">
        <w:rPr>
          <w:rFonts w:asciiTheme="majorBidi" w:hAnsiTheme="majorBidi" w:cstheme="majorBidi"/>
          <w:b/>
          <w:bCs/>
        </w:rPr>
        <w:t>Block Diagram:</w:t>
      </w:r>
    </w:p>
    <w:p w14:paraId="44D7B3AC" w14:textId="79CA992A" w:rsidR="0071704A" w:rsidRDefault="00C752B4" w:rsidP="00C752B4">
      <w:pPr>
        <w:jc w:val="center"/>
        <w:rPr>
          <w:rFonts w:asciiTheme="majorBidi" w:hAnsiTheme="majorBidi" w:cstheme="majorBidi"/>
        </w:rPr>
      </w:pPr>
      <w:r>
        <w:rPr>
          <w:noProof/>
        </w:rPr>
        <w:drawing>
          <wp:inline distT="0" distB="0" distL="0" distR="0" wp14:anchorId="48AFB099" wp14:editId="73EB3AA3">
            <wp:extent cx="3375660" cy="2247900"/>
            <wp:effectExtent l="0" t="0" r="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5660" cy="2247900"/>
                    </a:xfrm>
                    <a:prstGeom prst="rect">
                      <a:avLst/>
                    </a:prstGeom>
                    <a:noFill/>
                    <a:ln>
                      <a:noFill/>
                    </a:ln>
                  </pic:spPr>
                </pic:pic>
              </a:graphicData>
            </a:graphic>
          </wp:inline>
        </w:drawing>
      </w:r>
    </w:p>
    <w:p w14:paraId="6C62D0CC" w14:textId="431F06CF" w:rsidR="00C752B4" w:rsidRDefault="00C752B4" w:rsidP="00C752B4">
      <w:pPr>
        <w:rPr>
          <w:rFonts w:asciiTheme="majorBidi" w:hAnsiTheme="majorBidi" w:cstheme="majorBidi"/>
          <w:b/>
          <w:bCs/>
        </w:rPr>
      </w:pPr>
      <w:r w:rsidRPr="00C752B4">
        <w:rPr>
          <w:rFonts w:asciiTheme="majorBidi" w:hAnsiTheme="majorBidi" w:cstheme="majorBidi"/>
          <w:b/>
          <w:bCs/>
        </w:rPr>
        <w:t>Test Cases:</w:t>
      </w:r>
    </w:p>
    <w:tbl>
      <w:tblPr>
        <w:tblStyle w:val="TableGrid"/>
        <w:tblW w:w="0" w:type="auto"/>
        <w:tblLook w:val="04A0" w:firstRow="1" w:lastRow="0" w:firstColumn="1" w:lastColumn="0" w:noHBand="0" w:noVBand="1"/>
      </w:tblPr>
      <w:tblGrid>
        <w:gridCol w:w="1208"/>
        <w:gridCol w:w="1578"/>
        <w:gridCol w:w="6564"/>
      </w:tblGrid>
      <w:tr w:rsidR="00D111FB" w14:paraId="5E873C3C" w14:textId="77777777" w:rsidTr="00B7713E">
        <w:tc>
          <w:tcPr>
            <w:tcW w:w="1208" w:type="dxa"/>
          </w:tcPr>
          <w:p w14:paraId="0BC2F789" w14:textId="77777777" w:rsidR="00D111FB" w:rsidRPr="00B950A1" w:rsidRDefault="00D111FB" w:rsidP="00A61763">
            <w:pPr>
              <w:spacing w:line="360" w:lineRule="auto"/>
              <w:rPr>
                <w:rFonts w:asciiTheme="majorBidi" w:hAnsiTheme="majorBidi" w:cstheme="majorBidi"/>
                <w:b/>
                <w:bCs/>
              </w:rPr>
            </w:pPr>
            <w:r w:rsidRPr="00B950A1">
              <w:rPr>
                <w:rFonts w:asciiTheme="majorBidi" w:hAnsiTheme="majorBidi" w:cstheme="majorBidi"/>
                <w:b/>
                <w:bCs/>
              </w:rPr>
              <w:t>Test Case #</w:t>
            </w:r>
          </w:p>
        </w:tc>
        <w:tc>
          <w:tcPr>
            <w:tcW w:w="1578" w:type="dxa"/>
          </w:tcPr>
          <w:p w14:paraId="519F04B5" w14:textId="77777777" w:rsidR="00D111FB" w:rsidRPr="00B950A1" w:rsidRDefault="00D111FB" w:rsidP="00A61763">
            <w:pPr>
              <w:spacing w:line="360" w:lineRule="auto"/>
              <w:rPr>
                <w:rFonts w:asciiTheme="majorBidi" w:hAnsiTheme="majorBidi" w:cstheme="majorBidi"/>
                <w:b/>
                <w:bCs/>
              </w:rPr>
            </w:pPr>
            <w:r w:rsidRPr="00B950A1">
              <w:rPr>
                <w:rFonts w:asciiTheme="majorBidi" w:hAnsiTheme="majorBidi" w:cstheme="majorBidi"/>
                <w:b/>
                <w:bCs/>
              </w:rPr>
              <w:t>Name</w:t>
            </w:r>
          </w:p>
        </w:tc>
        <w:tc>
          <w:tcPr>
            <w:tcW w:w="6564" w:type="dxa"/>
          </w:tcPr>
          <w:p w14:paraId="5C846799" w14:textId="77777777" w:rsidR="00D111FB" w:rsidRPr="00B950A1" w:rsidRDefault="00D111FB" w:rsidP="00A61763">
            <w:pPr>
              <w:spacing w:line="360" w:lineRule="auto"/>
              <w:rPr>
                <w:rFonts w:asciiTheme="majorBidi" w:hAnsiTheme="majorBidi" w:cstheme="majorBidi"/>
                <w:b/>
                <w:bCs/>
              </w:rPr>
            </w:pPr>
            <w:r w:rsidRPr="00B950A1">
              <w:rPr>
                <w:rFonts w:asciiTheme="majorBidi" w:hAnsiTheme="majorBidi" w:cstheme="majorBidi"/>
                <w:b/>
                <w:bCs/>
              </w:rPr>
              <w:t>Description</w:t>
            </w:r>
          </w:p>
        </w:tc>
      </w:tr>
      <w:tr w:rsidR="00D111FB" w14:paraId="39CC2235" w14:textId="77777777" w:rsidTr="00B7713E">
        <w:tc>
          <w:tcPr>
            <w:tcW w:w="1208" w:type="dxa"/>
          </w:tcPr>
          <w:p w14:paraId="051EB9F8" w14:textId="77777777" w:rsidR="00D111FB" w:rsidRDefault="00D111FB" w:rsidP="00A61763">
            <w:pPr>
              <w:spacing w:line="360" w:lineRule="auto"/>
              <w:rPr>
                <w:rFonts w:asciiTheme="majorBidi" w:hAnsiTheme="majorBidi" w:cstheme="majorBidi"/>
              </w:rPr>
            </w:pPr>
            <w:r>
              <w:rPr>
                <w:rFonts w:asciiTheme="majorBidi" w:hAnsiTheme="majorBidi" w:cstheme="majorBidi"/>
              </w:rPr>
              <w:t>1</w:t>
            </w:r>
          </w:p>
        </w:tc>
        <w:tc>
          <w:tcPr>
            <w:tcW w:w="1578" w:type="dxa"/>
          </w:tcPr>
          <w:p w14:paraId="06D10F5A" w14:textId="77777777" w:rsidR="00D111FB" w:rsidRDefault="00D111FB" w:rsidP="00A61763">
            <w:pPr>
              <w:spacing w:line="360" w:lineRule="auto"/>
              <w:rPr>
                <w:rFonts w:asciiTheme="majorBidi" w:hAnsiTheme="majorBidi" w:cstheme="majorBidi"/>
              </w:rPr>
            </w:pPr>
            <w:r>
              <w:rPr>
                <w:rFonts w:asciiTheme="majorBidi" w:hAnsiTheme="majorBidi" w:cstheme="majorBidi"/>
              </w:rPr>
              <w:t>Write until full</w:t>
            </w:r>
          </w:p>
        </w:tc>
        <w:tc>
          <w:tcPr>
            <w:tcW w:w="6564" w:type="dxa"/>
          </w:tcPr>
          <w:p w14:paraId="1D46A246" w14:textId="77777777" w:rsidR="00D111FB" w:rsidRDefault="00D111FB" w:rsidP="00A61763">
            <w:pPr>
              <w:spacing w:line="360" w:lineRule="auto"/>
              <w:rPr>
                <w:rFonts w:asciiTheme="majorBidi" w:hAnsiTheme="majorBidi" w:cstheme="majorBidi"/>
              </w:rPr>
            </w:pPr>
            <w:r>
              <w:rPr>
                <w:rFonts w:asciiTheme="majorBidi" w:hAnsiTheme="majorBidi" w:cstheme="majorBidi"/>
              </w:rPr>
              <w:t>The full output of FIFO array should be asserted only when the array has been fully filled as a result of successive writes by the writer</w:t>
            </w:r>
          </w:p>
        </w:tc>
      </w:tr>
      <w:tr w:rsidR="00D111FB" w14:paraId="06B231F1" w14:textId="77777777" w:rsidTr="00B7713E">
        <w:tc>
          <w:tcPr>
            <w:tcW w:w="1208" w:type="dxa"/>
          </w:tcPr>
          <w:p w14:paraId="67492FBB" w14:textId="77777777" w:rsidR="00D111FB" w:rsidRDefault="00D111FB" w:rsidP="00A61763">
            <w:pPr>
              <w:spacing w:line="360" w:lineRule="auto"/>
              <w:rPr>
                <w:rFonts w:asciiTheme="majorBidi" w:hAnsiTheme="majorBidi" w:cstheme="majorBidi"/>
              </w:rPr>
            </w:pPr>
            <w:r>
              <w:rPr>
                <w:rFonts w:asciiTheme="majorBidi" w:hAnsiTheme="majorBidi" w:cstheme="majorBidi"/>
              </w:rPr>
              <w:t>2</w:t>
            </w:r>
          </w:p>
        </w:tc>
        <w:tc>
          <w:tcPr>
            <w:tcW w:w="1578" w:type="dxa"/>
          </w:tcPr>
          <w:p w14:paraId="7DB90906" w14:textId="77777777" w:rsidR="00D111FB" w:rsidRDefault="00D111FB" w:rsidP="00A61763">
            <w:pPr>
              <w:spacing w:line="360" w:lineRule="auto"/>
              <w:rPr>
                <w:rFonts w:asciiTheme="majorBidi" w:hAnsiTheme="majorBidi" w:cstheme="majorBidi"/>
              </w:rPr>
            </w:pPr>
            <w:r>
              <w:rPr>
                <w:rFonts w:asciiTheme="majorBidi" w:hAnsiTheme="majorBidi" w:cstheme="majorBidi"/>
              </w:rPr>
              <w:t>Half Full</w:t>
            </w:r>
          </w:p>
        </w:tc>
        <w:tc>
          <w:tcPr>
            <w:tcW w:w="6564" w:type="dxa"/>
          </w:tcPr>
          <w:p w14:paraId="3E9C2131" w14:textId="77777777" w:rsidR="00D111FB" w:rsidRDefault="00D111FB" w:rsidP="00A61763">
            <w:pPr>
              <w:spacing w:line="360" w:lineRule="auto"/>
              <w:rPr>
                <w:rFonts w:asciiTheme="majorBidi" w:hAnsiTheme="majorBidi" w:cstheme="majorBidi"/>
              </w:rPr>
            </w:pPr>
            <w:r>
              <w:rPr>
                <w:rFonts w:asciiTheme="majorBidi" w:hAnsiTheme="majorBidi" w:cstheme="majorBidi"/>
              </w:rPr>
              <w:t>The Half Full output of FIFO array should be asserted only when the array has been at least half filled</w:t>
            </w:r>
          </w:p>
        </w:tc>
      </w:tr>
      <w:tr w:rsidR="00D111FB" w14:paraId="72B842B1" w14:textId="77777777" w:rsidTr="00B7713E">
        <w:tc>
          <w:tcPr>
            <w:tcW w:w="1208" w:type="dxa"/>
          </w:tcPr>
          <w:p w14:paraId="7D32958E" w14:textId="77777777" w:rsidR="00D111FB" w:rsidRDefault="00D111FB" w:rsidP="00A61763">
            <w:pPr>
              <w:spacing w:line="360" w:lineRule="auto"/>
              <w:rPr>
                <w:rFonts w:asciiTheme="majorBidi" w:hAnsiTheme="majorBidi" w:cstheme="majorBidi"/>
              </w:rPr>
            </w:pPr>
            <w:r>
              <w:rPr>
                <w:rFonts w:asciiTheme="majorBidi" w:hAnsiTheme="majorBidi" w:cstheme="majorBidi"/>
              </w:rPr>
              <w:lastRenderedPageBreak/>
              <w:t>3</w:t>
            </w:r>
          </w:p>
        </w:tc>
        <w:tc>
          <w:tcPr>
            <w:tcW w:w="1578" w:type="dxa"/>
          </w:tcPr>
          <w:p w14:paraId="18A072D5" w14:textId="77777777" w:rsidR="00D111FB" w:rsidRDefault="00D111FB" w:rsidP="00A61763">
            <w:pPr>
              <w:spacing w:line="360" w:lineRule="auto"/>
              <w:rPr>
                <w:rFonts w:asciiTheme="majorBidi" w:hAnsiTheme="majorBidi" w:cstheme="majorBidi"/>
              </w:rPr>
            </w:pPr>
            <w:r>
              <w:rPr>
                <w:rFonts w:asciiTheme="majorBidi" w:hAnsiTheme="majorBidi" w:cstheme="majorBidi"/>
              </w:rPr>
              <w:t>Read until empty</w:t>
            </w:r>
          </w:p>
        </w:tc>
        <w:tc>
          <w:tcPr>
            <w:tcW w:w="6564" w:type="dxa"/>
          </w:tcPr>
          <w:p w14:paraId="5E620DCC" w14:textId="77777777" w:rsidR="00D111FB" w:rsidRDefault="00D111FB" w:rsidP="00A61763">
            <w:pPr>
              <w:spacing w:line="360" w:lineRule="auto"/>
              <w:rPr>
                <w:rFonts w:asciiTheme="majorBidi" w:hAnsiTheme="majorBidi" w:cstheme="majorBidi"/>
              </w:rPr>
            </w:pPr>
            <w:r>
              <w:rPr>
                <w:rFonts w:asciiTheme="majorBidi" w:hAnsiTheme="majorBidi" w:cstheme="majorBidi"/>
              </w:rPr>
              <w:t>The empty output of the FIFO array should be asserted when the array is empty as a result of either no data being filled, or the data being completely consumed by the reader</w:t>
            </w:r>
          </w:p>
        </w:tc>
      </w:tr>
      <w:tr w:rsidR="00D111FB" w14:paraId="751CA577" w14:textId="77777777" w:rsidTr="00B7713E">
        <w:tc>
          <w:tcPr>
            <w:tcW w:w="1208" w:type="dxa"/>
          </w:tcPr>
          <w:p w14:paraId="21E37C9C" w14:textId="77777777" w:rsidR="00D111FB" w:rsidRDefault="00D111FB" w:rsidP="00A61763">
            <w:pPr>
              <w:spacing w:line="360" w:lineRule="auto"/>
              <w:rPr>
                <w:rFonts w:asciiTheme="majorBidi" w:hAnsiTheme="majorBidi" w:cstheme="majorBidi"/>
              </w:rPr>
            </w:pPr>
            <w:r>
              <w:rPr>
                <w:rFonts w:asciiTheme="majorBidi" w:hAnsiTheme="majorBidi" w:cstheme="majorBidi"/>
              </w:rPr>
              <w:t>4</w:t>
            </w:r>
          </w:p>
        </w:tc>
        <w:tc>
          <w:tcPr>
            <w:tcW w:w="1578" w:type="dxa"/>
          </w:tcPr>
          <w:p w14:paraId="2F302D56" w14:textId="77777777" w:rsidR="00D111FB" w:rsidRDefault="00D111FB" w:rsidP="00A61763">
            <w:pPr>
              <w:spacing w:line="360" w:lineRule="auto"/>
              <w:rPr>
                <w:rFonts w:asciiTheme="majorBidi" w:hAnsiTheme="majorBidi" w:cstheme="majorBidi"/>
              </w:rPr>
            </w:pPr>
            <w:r>
              <w:rPr>
                <w:rFonts w:asciiTheme="majorBidi" w:hAnsiTheme="majorBidi" w:cstheme="majorBidi"/>
              </w:rPr>
              <w:t>Empty Read</w:t>
            </w:r>
          </w:p>
        </w:tc>
        <w:tc>
          <w:tcPr>
            <w:tcW w:w="6564" w:type="dxa"/>
          </w:tcPr>
          <w:p w14:paraId="66480CB7" w14:textId="77777777" w:rsidR="00D111FB" w:rsidRDefault="00D111FB" w:rsidP="00A61763">
            <w:pPr>
              <w:spacing w:line="360" w:lineRule="auto"/>
              <w:rPr>
                <w:rFonts w:asciiTheme="majorBidi" w:hAnsiTheme="majorBidi" w:cstheme="majorBidi"/>
              </w:rPr>
            </w:pPr>
            <w:r>
              <w:rPr>
                <w:rFonts w:asciiTheme="majorBidi" w:hAnsiTheme="majorBidi" w:cstheme="majorBidi"/>
              </w:rPr>
              <w:t>When read controller attempts to read an empty FIFO array, no data should be read</w:t>
            </w:r>
          </w:p>
        </w:tc>
      </w:tr>
      <w:tr w:rsidR="00D111FB" w14:paraId="7BA72723" w14:textId="77777777" w:rsidTr="00B7713E">
        <w:tc>
          <w:tcPr>
            <w:tcW w:w="1208" w:type="dxa"/>
          </w:tcPr>
          <w:p w14:paraId="6704B007" w14:textId="77777777" w:rsidR="00D111FB" w:rsidRDefault="00D111FB" w:rsidP="00A61763">
            <w:pPr>
              <w:spacing w:line="360" w:lineRule="auto"/>
              <w:rPr>
                <w:rFonts w:asciiTheme="majorBidi" w:hAnsiTheme="majorBidi" w:cstheme="majorBidi"/>
              </w:rPr>
            </w:pPr>
            <w:r>
              <w:rPr>
                <w:rFonts w:asciiTheme="majorBidi" w:hAnsiTheme="majorBidi" w:cstheme="majorBidi"/>
              </w:rPr>
              <w:t>5</w:t>
            </w:r>
          </w:p>
        </w:tc>
        <w:tc>
          <w:tcPr>
            <w:tcW w:w="1578" w:type="dxa"/>
          </w:tcPr>
          <w:p w14:paraId="39E1E8AA" w14:textId="77777777" w:rsidR="00D111FB" w:rsidRDefault="00D111FB" w:rsidP="00A61763">
            <w:pPr>
              <w:spacing w:line="360" w:lineRule="auto"/>
              <w:rPr>
                <w:rFonts w:asciiTheme="majorBidi" w:hAnsiTheme="majorBidi" w:cstheme="majorBidi"/>
              </w:rPr>
            </w:pPr>
            <w:r>
              <w:rPr>
                <w:rFonts w:asciiTheme="majorBidi" w:hAnsiTheme="majorBidi" w:cstheme="majorBidi"/>
              </w:rPr>
              <w:t>Full Write</w:t>
            </w:r>
          </w:p>
        </w:tc>
        <w:tc>
          <w:tcPr>
            <w:tcW w:w="6564" w:type="dxa"/>
          </w:tcPr>
          <w:p w14:paraId="2AA79FB8" w14:textId="77777777" w:rsidR="00D111FB" w:rsidRDefault="00D111FB" w:rsidP="00A61763">
            <w:pPr>
              <w:spacing w:line="360" w:lineRule="auto"/>
              <w:rPr>
                <w:rFonts w:asciiTheme="majorBidi" w:hAnsiTheme="majorBidi" w:cstheme="majorBidi"/>
              </w:rPr>
            </w:pPr>
            <w:r>
              <w:rPr>
                <w:rFonts w:asciiTheme="majorBidi" w:hAnsiTheme="majorBidi" w:cstheme="majorBidi"/>
              </w:rPr>
              <w:t>When write controller attempts to write to a full FIFO array, the array should remain unchanged, and no data should be written</w:t>
            </w:r>
          </w:p>
        </w:tc>
      </w:tr>
      <w:tr w:rsidR="00D111FB" w14:paraId="19C1BD82" w14:textId="77777777" w:rsidTr="00B7713E">
        <w:tc>
          <w:tcPr>
            <w:tcW w:w="1208" w:type="dxa"/>
          </w:tcPr>
          <w:p w14:paraId="56956CFD" w14:textId="77777777" w:rsidR="00D111FB" w:rsidRDefault="00D111FB" w:rsidP="00A61763">
            <w:pPr>
              <w:spacing w:line="360" w:lineRule="auto"/>
              <w:rPr>
                <w:rFonts w:asciiTheme="majorBidi" w:hAnsiTheme="majorBidi" w:cstheme="majorBidi"/>
              </w:rPr>
            </w:pPr>
            <w:r>
              <w:rPr>
                <w:rFonts w:asciiTheme="majorBidi" w:hAnsiTheme="majorBidi" w:cstheme="majorBidi"/>
              </w:rPr>
              <w:t>6</w:t>
            </w:r>
          </w:p>
        </w:tc>
        <w:tc>
          <w:tcPr>
            <w:tcW w:w="1578" w:type="dxa"/>
          </w:tcPr>
          <w:p w14:paraId="3D8308BE" w14:textId="77777777" w:rsidR="00D111FB" w:rsidRDefault="00D111FB" w:rsidP="00A61763">
            <w:pPr>
              <w:spacing w:line="360" w:lineRule="auto"/>
              <w:rPr>
                <w:rFonts w:asciiTheme="majorBidi" w:hAnsiTheme="majorBidi" w:cstheme="majorBidi"/>
              </w:rPr>
            </w:pPr>
            <w:r>
              <w:rPr>
                <w:rFonts w:asciiTheme="majorBidi" w:hAnsiTheme="majorBidi" w:cstheme="majorBidi"/>
              </w:rPr>
              <w:t>Write, Read Sequence Check</w:t>
            </w:r>
          </w:p>
        </w:tc>
        <w:tc>
          <w:tcPr>
            <w:tcW w:w="6564" w:type="dxa"/>
          </w:tcPr>
          <w:p w14:paraId="66F32AE7" w14:textId="77777777" w:rsidR="00D111FB" w:rsidRDefault="00D111FB" w:rsidP="00A61763">
            <w:pPr>
              <w:spacing w:line="360" w:lineRule="auto"/>
              <w:rPr>
                <w:rFonts w:asciiTheme="majorBidi" w:hAnsiTheme="majorBidi" w:cstheme="majorBidi"/>
              </w:rPr>
            </w:pPr>
            <w:r>
              <w:rPr>
                <w:rFonts w:asciiTheme="majorBidi" w:hAnsiTheme="majorBidi" w:cstheme="majorBidi"/>
              </w:rPr>
              <w:t>Successive samples of data should be written to the FIFO array by the write controller, followed by a sequence of reads until the array is empty. The test would check that the reader reads all the data in the correct sequence (first in, first out)</w:t>
            </w:r>
          </w:p>
        </w:tc>
      </w:tr>
      <w:tr w:rsidR="00D111FB" w14:paraId="2DE41488" w14:textId="77777777" w:rsidTr="00B7713E">
        <w:tc>
          <w:tcPr>
            <w:tcW w:w="1208" w:type="dxa"/>
          </w:tcPr>
          <w:p w14:paraId="388FD2AF" w14:textId="77777777" w:rsidR="00D111FB" w:rsidRDefault="00D111FB" w:rsidP="00A61763">
            <w:pPr>
              <w:spacing w:line="360" w:lineRule="auto"/>
              <w:rPr>
                <w:rFonts w:asciiTheme="majorBidi" w:hAnsiTheme="majorBidi" w:cstheme="majorBidi"/>
              </w:rPr>
            </w:pPr>
            <w:r>
              <w:rPr>
                <w:rFonts w:asciiTheme="majorBidi" w:hAnsiTheme="majorBidi" w:cstheme="majorBidi"/>
              </w:rPr>
              <w:t>7</w:t>
            </w:r>
          </w:p>
        </w:tc>
        <w:tc>
          <w:tcPr>
            <w:tcW w:w="1578" w:type="dxa"/>
          </w:tcPr>
          <w:p w14:paraId="00924EBB" w14:textId="77777777" w:rsidR="00D111FB" w:rsidRDefault="00D111FB" w:rsidP="00A61763">
            <w:pPr>
              <w:spacing w:line="360" w:lineRule="auto"/>
              <w:rPr>
                <w:rFonts w:asciiTheme="majorBidi" w:hAnsiTheme="majorBidi" w:cstheme="majorBidi"/>
              </w:rPr>
            </w:pPr>
            <w:r>
              <w:rPr>
                <w:rFonts w:asciiTheme="majorBidi" w:hAnsiTheme="majorBidi" w:cstheme="majorBidi"/>
              </w:rPr>
              <w:t>Write Controller Clock, Enable</w:t>
            </w:r>
          </w:p>
        </w:tc>
        <w:tc>
          <w:tcPr>
            <w:tcW w:w="6564" w:type="dxa"/>
          </w:tcPr>
          <w:p w14:paraId="07E31688" w14:textId="42C044A9" w:rsidR="00D111FB" w:rsidRDefault="00D111FB" w:rsidP="00A61763">
            <w:pPr>
              <w:spacing w:line="360" w:lineRule="auto"/>
              <w:rPr>
                <w:rFonts w:asciiTheme="majorBidi" w:hAnsiTheme="majorBidi" w:cstheme="majorBidi"/>
              </w:rPr>
            </w:pPr>
            <w:r>
              <w:rPr>
                <w:rFonts w:asciiTheme="majorBidi" w:hAnsiTheme="majorBidi" w:cstheme="majorBidi"/>
              </w:rPr>
              <w:t xml:space="preserve">The writing should only update the FIFO array in synchronization with its clock </w:t>
            </w:r>
            <w:r w:rsidR="00B7713E">
              <w:rPr>
                <w:rFonts w:asciiTheme="majorBidi" w:hAnsiTheme="majorBidi" w:cstheme="majorBidi"/>
              </w:rPr>
              <w:t>and</w:t>
            </w:r>
            <w:r>
              <w:rPr>
                <w:rFonts w:asciiTheme="majorBidi" w:hAnsiTheme="majorBidi" w:cstheme="majorBidi"/>
              </w:rPr>
              <w:t xml:space="preserve"> when it’s enabled</w:t>
            </w:r>
            <w:r w:rsidR="00C51871">
              <w:rPr>
                <w:rFonts w:asciiTheme="majorBidi" w:hAnsiTheme="majorBidi" w:cstheme="majorBidi"/>
              </w:rPr>
              <w:t>.</w:t>
            </w:r>
          </w:p>
        </w:tc>
      </w:tr>
      <w:tr w:rsidR="00D111FB" w14:paraId="2475406A" w14:textId="77777777" w:rsidTr="00B7713E">
        <w:tc>
          <w:tcPr>
            <w:tcW w:w="1208" w:type="dxa"/>
          </w:tcPr>
          <w:p w14:paraId="21F4826F" w14:textId="77777777" w:rsidR="00D111FB" w:rsidRDefault="00D111FB" w:rsidP="00A61763">
            <w:pPr>
              <w:spacing w:line="360" w:lineRule="auto"/>
              <w:rPr>
                <w:rFonts w:asciiTheme="majorBidi" w:hAnsiTheme="majorBidi" w:cstheme="majorBidi"/>
              </w:rPr>
            </w:pPr>
            <w:r>
              <w:rPr>
                <w:rFonts w:asciiTheme="majorBidi" w:hAnsiTheme="majorBidi" w:cstheme="majorBidi"/>
              </w:rPr>
              <w:t>8</w:t>
            </w:r>
          </w:p>
        </w:tc>
        <w:tc>
          <w:tcPr>
            <w:tcW w:w="1578" w:type="dxa"/>
          </w:tcPr>
          <w:p w14:paraId="3C3C9010" w14:textId="77777777" w:rsidR="00D111FB" w:rsidRDefault="00D111FB" w:rsidP="00A61763">
            <w:pPr>
              <w:spacing w:line="360" w:lineRule="auto"/>
              <w:rPr>
                <w:rFonts w:asciiTheme="majorBidi" w:hAnsiTheme="majorBidi" w:cstheme="majorBidi"/>
              </w:rPr>
            </w:pPr>
            <w:r>
              <w:rPr>
                <w:rFonts w:asciiTheme="majorBidi" w:hAnsiTheme="majorBidi" w:cstheme="majorBidi"/>
              </w:rPr>
              <w:t>Read Controller Clock, Enable</w:t>
            </w:r>
          </w:p>
        </w:tc>
        <w:tc>
          <w:tcPr>
            <w:tcW w:w="6564" w:type="dxa"/>
          </w:tcPr>
          <w:p w14:paraId="7A6F8CB0" w14:textId="324A0007" w:rsidR="00D111FB" w:rsidRDefault="00D111FB" w:rsidP="00A61763">
            <w:pPr>
              <w:spacing w:line="360" w:lineRule="auto"/>
              <w:rPr>
                <w:rFonts w:asciiTheme="majorBidi" w:hAnsiTheme="majorBidi" w:cstheme="majorBidi"/>
              </w:rPr>
            </w:pPr>
            <w:r>
              <w:rPr>
                <w:rFonts w:asciiTheme="majorBidi" w:hAnsiTheme="majorBidi" w:cstheme="majorBidi"/>
              </w:rPr>
              <w:t xml:space="preserve">The Read Controller should only update the FIFO array in synchronization with its clock – </w:t>
            </w:r>
            <w:proofErr w:type="spellStart"/>
            <w:r>
              <w:rPr>
                <w:rFonts w:asciiTheme="majorBidi" w:hAnsiTheme="majorBidi" w:cstheme="majorBidi"/>
              </w:rPr>
              <w:t>ClkR</w:t>
            </w:r>
            <w:proofErr w:type="spellEnd"/>
            <w:r w:rsidR="00C51871">
              <w:rPr>
                <w:rFonts w:asciiTheme="majorBidi" w:hAnsiTheme="majorBidi" w:cstheme="majorBidi"/>
              </w:rPr>
              <w:t>.</w:t>
            </w:r>
          </w:p>
        </w:tc>
      </w:tr>
      <w:tr w:rsidR="00BA7AB2" w14:paraId="0F827BDC" w14:textId="77777777" w:rsidTr="00B7713E">
        <w:tc>
          <w:tcPr>
            <w:tcW w:w="1208" w:type="dxa"/>
          </w:tcPr>
          <w:p w14:paraId="247E7CB5" w14:textId="3242C8CA" w:rsidR="00BA7AB2" w:rsidRDefault="008C3FAB" w:rsidP="00A61763">
            <w:pPr>
              <w:spacing w:line="360" w:lineRule="auto"/>
              <w:rPr>
                <w:rFonts w:asciiTheme="majorBidi" w:hAnsiTheme="majorBidi" w:cstheme="majorBidi"/>
              </w:rPr>
            </w:pPr>
            <w:r>
              <w:rPr>
                <w:rFonts w:asciiTheme="majorBidi" w:hAnsiTheme="majorBidi" w:cstheme="majorBidi"/>
              </w:rPr>
              <w:t>9</w:t>
            </w:r>
          </w:p>
        </w:tc>
        <w:tc>
          <w:tcPr>
            <w:tcW w:w="1578" w:type="dxa"/>
          </w:tcPr>
          <w:p w14:paraId="2382FFAD" w14:textId="240EE0AD" w:rsidR="00BA7AB2" w:rsidRDefault="00BA7AB2" w:rsidP="00A61763">
            <w:pPr>
              <w:spacing w:line="360" w:lineRule="auto"/>
              <w:rPr>
                <w:rFonts w:asciiTheme="majorBidi" w:hAnsiTheme="majorBidi" w:cstheme="majorBidi"/>
              </w:rPr>
            </w:pPr>
            <w:r>
              <w:rPr>
                <w:rFonts w:asciiTheme="majorBidi" w:hAnsiTheme="majorBidi" w:cstheme="majorBidi"/>
              </w:rPr>
              <w:t>Simultaneous Read Write</w:t>
            </w:r>
          </w:p>
        </w:tc>
        <w:tc>
          <w:tcPr>
            <w:tcW w:w="6564" w:type="dxa"/>
          </w:tcPr>
          <w:p w14:paraId="7397541B" w14:textId="021DD2E1" w:rsidR="00BA7AB2" w:rsidRDefault="00B7713E" w:rsidP="00A61763">
            <w:pPr>
              <w:spacing w:line="360" w:lineRule="auto"/>
              <w:rPr>
                <w:rFonts w:asciiTheme="majorBidi" w:hAnsiTheme="majorBidi" w:cstheme="majorBidi"/>
              </w:rPr>
            </w:pPr>
            <w:r>
              <w:rPr>
                <w:rFonts w:asciiTheme="majorBidi" w:hAnsiTheme="majorBidi" w:cstheme="majorBidi"/>
              </w:rPr>
              <w:t>Successive reading and writing should lead to correct behavior (with and without fork-join)</w:t>
            </w:r>
          </w:p>
        </w:tc>
      </w:tr>
    </w:tbl>
    <w:p w14:paraId="18551BA7" w14:textId="0B39BC25" w:rsidR="00D111FB" w:rsidRDefault="00D111FB" w:rsidP="00C752B4">
      <w:pPr>
        <w:rPr>
          <w:rFonts w:asciiTheme="majorBidi" w:hAnsiTheme="majorBidi" w:cstheme="majorBidi"/>
          <w:b/>
          <w:bCs/>
        </w:rPr>
      </w:pPr>
    </w:p>
    <w:p w14:paraId="40F38AFE" w14:textId="7C95DFF4" w:rsidR="00D111FB" w:rsidRDefault="00D111FB" w:rsidP="00C752B4">
      <w:pPr>
        <w:rPr>
          <w:rFonts w:asciiTheme="majorBidi" w:hAnsiTheme="majorBidi" w:cstheme="majorBidi"/>
        </w:rPr>
      </w:pPr>
      <w:r>
        <w:rPr>
          <w:rFonts w:asciiTheme="majorBidi" w:hAnsiTheme="majorBidi" w:cstheme="majorBidi"/>
          <w:b/>
          <w:bCs/>
        </w:rPr>
        <w:t xml:space="preserve">Test Case #1 - </w:t>
      </w:r>
      <w:r>
        <w:rPr>
          <w:rFonts w:asciiTheme="majorBidi" w:hAnsiTheme="majorBidi" w:cstheme="majorBidi"/>
        </w:rPr>
        <w:t>Write until full</w:t>
      </w:r>
    </w:p>
    <w:p w14:paraId="1CBD9D5C" w14:textId="32416E72" w:rsidR="00D111FB" w:rsidRDefault="00D111FB" w:rsidP="00D111FB">
      <w:pPr>
        <w:jc w:val="center"/>
        <w:rPr>
          <w:rFonts w:asciiTheme="majorBidi" w:hAnsiTheme="majorBidi" w:cstheme="majorBidi"/>
          <w:b/>
          <w:bCs/>
        </w:rPr>
      </w:pPr>
      <w:r w:rsidRPr="00D111FB">
        <w:rPr>
          <w:rFonts w:asciiTheme="majorBidi" w:hAnsiTheme="majorBidi" w:cstheme="majorBidi"/>
          <w:b/>
          <w:bCs/>
          <w:noProof/>
        </w:rPr>
        <w:drawing>
          <wp:inline distT="0" distB="0" distL="0" distR="0" wp14:anchorId="7210D50C" wp14:editId="2AFFCBFD">
            <wp:extent cx="4648200" cy="628836"/>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4660333" cy="630477"/>
                    </a:xfrm>
                    <a:prstGeom prst="rect">
                      <a:avLst/>
                    </a:prstGeom>
                  </pic:spPr>
                </pic:pic>
              </a:graphicData>
            </a:graphic>
          </wp:inline>
        </w:drawing>
      </w:r>
    </w:p>
    <w:p w14:paraId="1336D479" w14:textId="6836324C" w:rsidR="00D111FB" w:rsidRDefault="00D111FB" w:rsidP="00D111FB">
      <w:pPr>
        <w:jc w:val="center"/>
        <w:rPr>
          <w:rFonts w:asciiTheme="majorBidi" w:hAnsiTheme="majorBidi" w:cstheme="majorBidi"/>
          <w:b/>
          <w:bCs/>
        </w:rPr>
      </w:pPr>
      <w:r w:rsidRPr="00D111FB">
        <w:rPr>
          <w:rFonts w:asciiTheme="majorBidi" w:hAnsiTheme="majorBidi" w:cstheme="majorBidi"/>
          <w:b/>
          <w:bCs/>
          <w:noProof/>
        </w:rPr>
        <w:drawing>
          <wp:inline distT="0" distB="0" distL="0" distR="0" wp14:anchorId="0021FD39" wp14:editId="261A4670">
            <wp:extent cx="5943600" cy="743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743410"/>
                    </a:xfrm>
                    <a:prstGeom prst="rect">
                      <a:avLst/>
                    </a:prstGeom>
                  </pic:spPr>
                </pic:pic>
              </a:graphicData>
            </a:graphic>
          </wp:inline>
        </w:drawing>
      </w:r>
    </w:p>
    <w:p w14:paraId="28BD4ECF" w14:textId="77777777" w:rsidR="00201550" w:rsidRDefault="00201550" w:rsidP="00D111FB">
      <w:pPr>
        <w:rPr>
          <w:rFonts w:asciiTheme="majorBidi" w:hAnsiTheme="majorBidi" w:cstheme="majorBidi"/>
        </w:rPr>
      </w:pPr>
      <w:r>
        <w:rPr>
          <w:rFonts w:asciiTheme="majorBidi" w:hAnsiTheme="majorBidi" w:cstheme="majorBidi"/>
        </w:rPr>
        <w:t>Starting from an empty queue, I push elements until it is full.</w:t>
      </w:r>
    </w:p>
    <w:p w14:paraId="753339DB" w14:textId="3475DD73" w:rsidR="00D111FB" w:rsidRDefault="00D111FB" w:rsidP="00D111FB">
      <w:pPr>
        <w:rPr>
          <w:rFonts w:asciiTheme="majorBidi" w:hAnsiTheme="majorBidi" w:cstheme="majorBidi"/>
        </w:rPr>
      </w:pPr>
      <w:r>
        <w:rPr>
          <w:rFonts w:asciiTheme="majorBidi" w:hAnsiTheme="majorBidi" w:cstheme="majorBidi"/>
        </w:rPr>
        <w:t xml:space="preserve">It can be seen that the </w:t>
      </w:r>
      <w:r w:rsidR="00F65516">
        <w:rPr>
          <w:rFonts w:asciiTheme="majorBidi" w:hAnsiTheme="majorBidi" w:cstheme="majorBidi"/>
        </w:rPr>
        <w:t xml:space="preserve">“full” output of the queue is asserted when the queue has been completely filled </w:t>
      </w:r>
      <w:proofErr w:type="gramStart"/>
      <w:r w:rsidR="00F65516">
        <w:rPr>
          <w:rFonts w:asciiTheme="majorBidi" w:hAnsiTheme="majorBidi" w:cstheme="majorBidi"/>
        </w:rPr>
        <w:t>i.e.</w:t>
      </w:r>
      <w:proofErr w:type="gramEnd"/>
      <w:r w:rsidR="00F65516">
        <w:rPr>
          <w:rFonts w:asciiTheme="majorBidi" w:hAnsiTheme="majorBidi" w:cstheme="majorBidi"/>
        </w:rPr>
        <w:t xml:space="preserve"> the number of elements inside the queue, indicated by “counter”, are the same as the FIFO’s “depth”. My testbench also displays a warning sign for this case.</w:t>
      </w:r>
    </w:p>
    <w:p w14:paraId="3C8B2C13" w14:textId="0185205D" w:rsidR="00201550" w:rsidRDefault="00201550" w:rsidP="00201550">
      <w:pPr>
        <w:rPr>
          <w:rFonts w:asciiTheme="majorBidi" w:hAnsiTheme="majorBidi" w:cstheme="majorBidi"/>
        </w:rPr>
      </w:pPr>
      <w:r>
        <w:rPr>
          <w:rFonts w:asciiTheme="majorBidi" w:hAnsiTheme="majorBidi" w:cstheme="majorBidi"/>
          <w:b/>
          <w:bCs/>
        </w:rPr>
        <w:t xml:space="preserve">Test Case #2 – </w:t>
      </w:r>
      <w:r>
        <w:rPr>
          <w:rFonts w:asciiTheme="majorBidi" w:hAnsiTheme="majorBidi" w:cstheme="majorBidi"/>
        </w:rPr>
        <w:t>Half Full</w:t>
      </w:r>
    </w:p>
    <w:p w14:paraId="6B3735FF" w14:textId="04BCD1E0" w:rsidR="00201550" w:rsidRDefault="00201550" w:rsidP="00201550">
      <w:pPr>
        <w:rPr>
          <w:rFonts w:asciiTheme="majorBidi" w:hAnsiTheme="majorBidi" w:cstheme="majorBidi"/>
        </w:rPr>
      </w:pPr>
      <w:r>
        <w:rPr>
          <w:rFonts w:asciiTheme="majorBidi" w:hAnsiTheme="majorBidi" w:cstheme="majorBidi"/>
        </w:rPr>
        <w:t>Starting from an empty queue, I push elements until the queue is exactly half-filled.</w:t>
      </w:r>
    </w:p>
    <w:p w14:paraId="5ACC22F0" w14:textId="4DE31E97" w:rsidR="00201550" w:rsidRDefault="00201550" w:rsidP="00201550">
      <w:pPr>
        <w:rPr>
          <w:rFonts w:asciiTheme="majorBidi" w:hAnsiTheme="majorBidi" w:cstheme="majorBidi"/>
        </w:rPr>
      </w:pPr>
      <w:r w:rsidRPr="00201550">
        <w:rPr>
          <w:rFonts w:asciiTheme="majorBidi" w:hAnsiTheme="majorBidi" w:cstheme="majorBidi"/>
          <w:noProof/>
        </w:rPr>
        <w:lastRenderedPageBreak/>
        <w:drawing>
          <wp:inline distT="0" distB="0" distL="0" distR="0" wp14:anchorId="1D196CC3" wp14:editId="6B0F0FA2">
            <wp:extent cx="5943600" cy="118054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943600" cy="1180543"/>
                    </a:xfrm>
                    <a:prstGeom prst="rect">
                      <a:avLst/>
                    </a:prstGeom>
                  </pic:spPr>
                </pic:pic>
              </a:graphicData>
            </a:graphic>
          </wp:inline>
        </w:drawing>
      </w:r>
    </w:p>
    <w:p w14:paraId="34794354" w14:textId="0BDBC5C6" w:rsidR="00F36D51" w:rsidRDefault="00201550" w:rsidP="00F36D51">
      <w:pPr>
        <w:rPr>
          <w:rFonts w:asciiTheme="majorBidi" w:hAnsiTheme="majorBidi" w:cstheme="majorBidi"/>
        </w:rPr>
      </w:pPr>
      <w:r>
        <w:rPr>
          <w:rFonts w:asciiTheme="majorBidi" w:hAnsiTheme="majorBidi" w:cstheme="majorBidi"/>
        </w:rPr>
        <w:t>It can be seen that the “</w:t>
      </w:r>
      <w:proofErr w:type="spellStart"/>
      <w:r>
        <w:rPr>
          <w:rFonts w:asciiTheme="majorBidi" w:hAnsiTheme="majorBidi" w:cstheme="majorBidi"/>
        </w:rPr>
        <w:t>half_full</w:t>
      </w:r>
      <w:proofErr w:type="spellEnd"/>
      <w:r>
        <w:rPr>
          <w:rFonts w:asciiTheme="majorBidi" w:hAnsiTheme="majorBidi" w:cstheme="majorBidi"/>
        </w:rPr>
        <w:t>” parameter is only asserted when the queue is exactly half filled. In this case, half-filled means that the queue has 48 elements written into it, since the depth is 96 and 96/2 = 48.</w:t>
      </w:r>
    </w:p>
    <w:p w14:paraId="738277DA" w14:textId="63CC420F" w:rsidR="00F36D51" w:rsidRDefault="00F36D51" w:rsidP="00F36D51">
      <w:pPr>
        <w:rPr>
          <w:rFonts w:asciiTheme="majorBidi" w:hAnsiTheme="majorBidi" w:cstheme="majorBidi"/>
        </w:rPr>
      </w:pPr>
      <w:r>
        <w:rPr>
          <w:rFonts w:asciiTheme="majorBidi" w:hAnsiTheme="majorBidi" w:cstheme="majorBidi"/>
          <w:b/>
          <w:bCs/>
        </w:rPr>
        <w:t xml:space="preserve">Test Case #3 – </w:t>
      </w:r>
      <w:r>
        <w:rPr>
          <w:rFonts w:asciiTheme="majorBidi" w:hAnsiTheme="majorBidi" w:cstheme="majorBidi"/>
        </w:rPr>
        <w:t>Read until empty</w:t>
      </w:r>
    </w:p>
    <w:p w14:paraId="6F3CD59C" w14:textId="460D00AF" w:rsidR="00F36D51" w:rsidRDefault="00F36D51" w:rsidP="00F36D51">
      <w:pPr>
        <w:rPr>
          <w:rFonts w:asciiTheme="majorBidi" w:hAnsiTheme="majorBidi" w:cstheme="majorBidi"/>
        </w:rPr>
      </w:pPr>
      <w:r>
        <w:rPr>
          <w:rFonts w:asciiTheme="majorBidi" w:hAnsiTheme="majorBidi" w:cstheme="majorBidi"/>
        </w:rPr>
        <w:t>Starting from a filled queue, I read elements until the queue is empty.</w:t>
      </w:r>
    </w:p>
    <w:p w14:paraId="7BE0077F" w14:textId="46EE67EB" w:rsidR="00F36D51" w:rsidRDefault="00F36D51" w:rsidP="009459F8">
      <w:pPr>
        <w:jc w:val="center"/>
        <w:rPr>
          <w:rFonts w:asciiTheme="majorBidi" w:hAnsiTheme="majorBidi" w:cstheme="majorBidi"/>
        </w:rPr>
      </w:pPr>
      <w:r w:rsidRPr="00F36D51">
        <w:rPr>
          <w:rFonts w:asciiTheme="majorBidi" w:hAnsiTheme="majorBidi" w:cstheme="majorBidi"/>
          <w:noProof/>
        </w:rPr>
        <w:drawing>
          <wp:inline distT="0" distB="0" distL="0" distR="0" wp14:anchorId="55947089" wp14:editId="53F932FA">
            <wp:extent cx="3744277" cy="1493152"/>
            <wp:effectExtent l="0" t="0" r="889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8"/>
                    <a:stretch>
                      <a:fillRect/>
                    </a:stretch>
                  </pic:blipFill>
                  <pic:spPr>
                    <a:xfrm>
                      <a:off x="0" y="0"/>
                      <a:ext cx="3753391" cy="1496787"/>
                    </a:xfrm>
                    <a:prstGeom prst="rect">
                      <a:avLst/>
                    </a:prstGeom>
                  </pic:spPr>
                </pic:pic>
              </a:graphicData>
            </a:graphic>
          </wp:inline>
        </w:drawing>
      </w:r>
    </w:p>
    <w:p w14:paraId="43158367" w14:textId="3ECE7617" w:rsidR="00F36D51" w:rsidRDefault="00F36D51" w:rsidP="00F36D51">
      <w:pPr>
        <w:rPr>
          <w:rFonts w:asciiTheme="majorBidi" w:hAnsiTheme="majorBidi" w:cstheme="majorBidi"/>
        </w:rPr>
      </w:pPr>
      <w:r>
        <w:rPr>
          <w:rFonts w:asciiTheme="majorBidi" w:hAnsiTheme="majorBidi" w:cstheme="majorBidi"/>
        </w:rPr>
        <w:t>It can be seen that whenever the queue is reset, the empty output is asserted, which is correct since the reset empties out memory contents of the FIFO.</w:t>
      </w:r>
    </w:p>
    <w:p w14:paraId="1195300B" w14:textId="6A17240C" w:rsidR="00F36D51" w:rsidRDefault="009459F8" w:rsidP="00F36D51">
      <w:pPr>
        <w:rPr>
          <w:rFonts w:asciiTheme="majorBidi" w:hAnsiTheme="majorBidi" w:cstheme="majorBidi"/>
        </w:rPr>
      </w:pPr>
      <w:r w:rsidRPr="009459F8">
        <w:rPr>
          <w:rFonts w:asciiTheme="majorBidi" w:hAnsiTheme="majorBidi" w:cstheme="majorBidi"/>
          <w:noProof/>
        </w:rPr>
        <w:drawing>
          <wp:inline distT="0" distB="0" distL="0" distR="0" wp14:anchorId="28919EDB" wp14:editId="1828A38D">
            <wp:extent cx="5943600" cy="1149985"/>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19"/>
                    <a:stretch>
                      <a:fillRect/>
                    </a:stretch>
                  </pic:blipFill>
                  <pic:spPr>
                    <a:xfrm>
                      <a:off x="0" y="0"/>
                      <a:ext cx="5943600" cy="1149985"/>
                    </a:xfrm>
                    <a:prstGeom prst="rect">
                      <a:avLst/>
                    </a:prstGeom>
                  </pic:spPr>
                </pic:pic>
              </a:graphicData>
            </a:graphic>
          </wp:inline>
        </w:drawing>
      </w:r>
    </w:p>
    <w:p w14:paraId="14CED9AC" w14:textId="6BF9A1FB" w:rsidR="009459F8" w:rsidRDefault="009459F8" w:rsidP="00F36D51">
      <w:pPr>
        <w:rPr>
          <w:rFonts w:asciiTheme="majorBidi" w:hAnsiTheme="majorBidi" w:cstheme="majorBidi"/>
        </w:rPr>
      </w:pPr>
      <w:r>
        <w:rPr>
          <w:rFonts w:asciiTheme="majorBidi" w:hAnsiTheme="majorBidi" w:cstheme="majorBidi"/>
        </w:rPr>
        <w:t>It can be seen that when all data in the FIFO has been read, the counter becomes 0, and empty output is asserted correctly.</w:t>
      </w:r>
    </w:p>
    <w:p w14:paraId="2256D420" w14:textId="36238AD6" w:rsidR="009459F8" w:rsidRDefault="009459F8" w:rsidP="009459F8">
      <w:pPr>
        <w:rPr>
          <w:rFonts w:asciiTheme="majorBidi" w:hAnsiTheme="majorBidi" w:cstheme="majorBidi"/>
        </w:rPr>
      </w:pPr>
      <w:r>
        <w:rPr>
          <w:rFonts w:asciiTheme="majorBidi" w:hAnsiTheme="majorBidi" w:cstheme="majorBidi"/>
          <w:b/>
          <w:bCs/>
        </w:rPr>
        <w:t xml:space="preserve">Test Case #4 – </w:t>
      </w:r>
      <w:r>
        <w:rPr>
          <w:rFonts w:asciiTheme="majorBidi" w:hAnsiTheme="majorBidi" w:cstheme="majorBidi"/>
        </w:rPr>
        <w:t>Empty Read</w:t>
      </w:r>
    </w:p>
    <w:p w14:paraId="62C807BA" w14:textId="1FAA3F85" w:rsidR="009459F8" w:rsidRDefault="000927B8" w:rsidP="009459F8">
      <w:pPr>
        <w:rPr>
          <w:rFonts w:asciiTheme="majorBidi" w:hAnsiTheme="majorBidi" w:cstheme="majorBidi"/>
        </w:rPr>
      </w:pPr>
      <w:r>
        <w:rPr>
          <w:rFonts w:asciiTheme="majorBidi" w:hAnsiTheme="majorBidi" w:cstheme="majorBidi"/>
        </w:rPr>
        <w:t>When the FIFO is empty, the testbench reports a warning that the read operation (dequeue) can not be done, since there is nothing to read in the queue. The “</w:t>
      </w:r>
      <w:proofErr w:type="spellStart"/>
      <w:r>
        <w:rPr>
          <w:rFonts w:asciiTheme="majorBidi" w:hAnsiTheme="majorBidi" w:cstheme="majorBidi"/>
        </w:rPr>
        <w:t>data_out</w:t>
      </w:r>
      <w:proofErr w:type="spellEnd"/>
      <w:r>
        <w:rPr>
          <w:rFonts w:asciiTheme="majorBidi" w:hAnsiTheme="majorBidi" w:cstheme="majorBidi"/>
        </w:rPr>
        <w:t>” remains unchanged (latches to previous value).</w:t>
      </w:r>
    </w:p>
    <w:p w14:paraId="707C818A" w14:textId="6153859D" w:rsidR="00F36D51" w:rsidRDefault="000927B8" w:rsidP="000927B8">
      <w:pPr>
        <w:jc w:val="center"/>
        <w:rPr>
          <w:rFonts w:asciiTheme="majorBidi" w:hAnsiTheme="majorBidi" w:cstheme="majorBidi"/>
        </w:rPr>
      </w:pPr>
      <w:r w:rsidRPr="000927B8">
        <w:rPr>
          <w:rFonts w:asciiTheme="majorBidi" w:hAnsiTheme="majorBidi" w:cstheme="majorBidi"/>
          <w:noProof/>
        </w:rPr>
        <w:drawing>
          <wp:inline distT="0" distB="0" distL="0" distR="0" wp14:anchorId="27A12CC3" wp14:editId="6D3EF5BA">
            <wp:extent cx="5654530" cy="823031"/>
            <wp:effectExtent l="0" t="0" r="381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0"/>
                    <a:stretch>
                      <a:fillRect/>
                    </a:stretch>
                  </pic:blipFill>
                  <pic:spPr>
                    <a:xfrm>
                      <a:off x="0" y="0"/>
                      <a:ext cx="5654530" cy="823031"/>
                    </a:xfrm>
                    <a:prstGeom prst="rect">
                      <a:avLst/>
                    </a:prstGeom>
                  </pic:spPr>
                </pic:pic>
              </a:graphicData>
            </a:graphic>
          </wp:inline>
        </w:drawing>
      </w:r>
    </w:p>
    <w:p w14:paraId="5C39CFFE" w14:textId="5875CD3A" w:rsidR="000927B8" w:rsidRDefault="000927B8" w:rsidP="000927B8">
      <w:pPr>
        <w:jc w:val="center"/>
        <w:rPr>
          <w:rFonts w:asciiTheme="majorBidi" w:hAnsiTheme="majorBidi" w:cstheme="majorBidi"/>
        </w:rPr>
      </w:pPr>
      <w:r w:rsidRPr="000927B8">
        <w:rPr>
          <w:rFonts w:asciiTheme="majorBidi" w:hAnsiTheme="majorBidi" w:cstheme="majorBidi"/>
          <w:noProof/>
        </w:rPr>
        <w:lastRenderedPageBreak/>
        <w:drawing>
          <wp:inline distT="0" distB="0" distL="0" distR="0" wp14:anchorId="3A4F1D89" wp14:editId="082CE717">
            <wp:extent cx="3292125" cy="1242168"/>
            <wp:effectExtent l="0" t="0" r="381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1"/>
                    <a:stretch>
                      <a:fillRect/>
                    </a:stretch>
                  </pic:blipFill>
                  <pic:spPr>
                    <a:xfrm>
                      <a:off x="0" y="0"/>
                      <a:ext cx="3292125" cy="1242168"/>
                    </a:xfrm>
                    <a:prstGeom prst="rect">
                      <a:avLst/>
                    </a:prstGeom>
                  </pic:spPr>
                </pic:pic>
              </a:graphicData>
            </a:graphic>
          </wp:inline>
        </w:drawing>
      </w:r>
    </w:p>
    <w:p w14:paraId="6B207CF4" w14:textId="77777777" w:rsidR="000927B8" w:rsidRDefault="000927B8" w:rsidP="000927B8">
      <w:pPr>
        <w:jc w:val="center"/>
        <w:rPr>
          <w:rFonts w:asciiTheme="majorBidi" w:hAnsiTheme="majorBidi" w:cstheme="majorBidi"/>
        </w:rPr>
      </w:pPr>
    </w:p>
    <w:p w14:paraId="4A7ADE4E" w14:textId="444F92E1" w:rsidR="000927B8" w:rsidRDefault="000927B8" w:rsidP="000927B8">
      <w:pPr>
        <w:rPr>
          <w:rFonts w:asciiTheme="majorBidi" w:hAnsiTheme="majorBidi" w:cstheme="majorBidi"/>
        </w:rPr>
      </w:pPr>
      <w:r>
        <w:rPr>
          <w:rFonts w:asciiTheme="majorBidi" w:hAnsiTheme="majorBidi" w:cstheme="majorBidi"/>
          <w:b/>
          <w:bCs/>
        </w:rPr>
        <w:t xml:space="preserve">Test Case #5 – </w:t>
      </w:r>
      <w:r>
        <w:rPr>
          <w:rFonts w:asciiTheme="majorBidi" w:hAnsiTheme="majorBidi" w:cstheme="majorBidi"/>
        </w:rPr>
        <w:t>Full Write</w:t>
      </w:r>
    </w:p>
    <w:p w14:paraId="19659712" w14:textId="6AF3671E" w:rsidR="000927B8" w:rsidRDefault="000927B8" w:rsidP="00D17557">
      <w:pPr>
        <w:rPr>
          <w:rFonts w:asciiTheme="majorBidi" w:hAnsiTheme="majorBidi" w:cstheme="majorBidi"/>
        </w:rPr>
      </w:pPr>
      <w:r>
        <w:rPr>
          <w:rFonts w:asciiTheme="majorBidi" w:hAnsiTheme="majorBidi" w:cstheme="majorBidi"/>
        </w:rPr>
        <w:t>This has already been covered in Test Case #1.</w:t>
      </w:r>
    </w:p>
    <w:p w14:paraId="4C59D189" w14:textId="4D20C1D5" w:rsidR="00201550" w:rsidRDefault="00D17557" w:rsidP="00D111FB">
      <w:pPr>
        <w:rPr>
          <w:rFonts w:asciiTheme="majorBidi" w:hAnsiTheme="majorBidi" w:cstheme="majorBidi"/>
        </w:rPr>
      </w:pPr>
      <w:r w:rsidRPr="00D17557">
        <w:rPr>
          <w:rFonts w:asciiTheme="majorBidi" w:hAnsiTheme="majorBidi" w:cstheme="majorBidi"/>
          <w:b/>
          <w:bCs/>
        </w:rPr>
        <w:t>Test Case #6</w:t>
      </w:r>
      <w:r>
        <w:rPr>
          <w:rFonts w:asciiTheme="majorBidi" w:hAnsiTheme="majorBidi" w:cstheme="majorBidi"/>
        </w:rPr>
        <w:t xml:space="preserve"> – Write, Read Sequence Check</w:t>
      </w:r>
    </w:p>
    <w:p w14:paraId="7CB8D7F3" w14:textId="3E9EF7F8" w:rsidR="00D17557" w:rsidRDefault="00D17557" w:rsidP="00D111FB">
      <w:pPr>
        <w:rPr>
          <w:rFonts w:asciiTheme="majorBidi" w:hAnsiTheme="majorBidi" w:cstheme="majorBidi"/>
        </w:rPr>
      </w:pPr>
      <w:r>
        <w:rPr>
          <w:rFonts w:asciiTheme="majorBidi" w:hAnsiTheme="majorBidi" w:cstheme="majorBidi"/>
        </w:rPr>
        <w:t>Starting from an empty FIFO, I write integers in the range [0, 95] in the queue till it’s full. I then perform a sequence of write operations until the queue is empty, and check that the elements are read in the order they were first written into the FIFO (first in-first out).</w:t>
      </w:r>
    </w:p>
    <w:p w14:paraId="739BB171" w14:textId="2C7720CC" w:rsidR="00D17557" w:rsidRDefault="00D17557" w:rsidP="00D111FB">
      <w:pPr>
        <w:rPr>
          <w:rFonts w:asciiTheme="majorBidi" w:hAnsiTheme="majorBidi" w:cstheme="majorBidi"/>
        </w:rPr>
      </w:pPr>
      <w:r>
        <w:rPr>
          <w:rFonts w:asciiTheme="majorBidi" w:hAnsiTheme="majorBidi" w:cstheme="majorBidi"/>
        </w:rPr>
        <w:t>The test case passes, snippet of the waveform is attached below:</w:t>
      </w:r>
    </w:p>
    <w:p w14:paraId="7131EC1A" w14:textId="53F41244" w:rsidR="00D17557" w:rsidRPr="00D17557" w:rsidRDefault="00D17557" w:rsidP="00D17557">
      <w:pPr>
        <w:jc w:val="center"/>
        <w:rPr>
          <w:rFonts w:asciiTheme="majorBidi" w:hAnsiTheme="majorBidi" w:cstheme="majorBidi"/>
          <w:b/>
          <w:bCs/>
        </w:rPr>
      </w:pPr>
      <w:r w:rsidRPr="00D17557">
        <w:rPr>
          <w:rFonts w:asciiTheme="majorBidi" w:hAnsiTheme="majorBidi" w:cstheme="majorBidi"/>
          <w:b/>
          <w:bCs/>
        </w:rPr>
        <w:t>Write operation Start</w:t>
      </w:r>
    </w:p>
    <w:p w14:paraId="7B671B90" w14:textId="46D797CA" w:rsidR="00D17557" w:rsidRDefault="00D17557" w:rsidP="00D17557">
      <w:pPr>
        <w:jc w:val="center"/>
        <w:rPr>
          <w:rFonts w:asciiTheme="majorBidi" w:hAnsiTheme="majorBidi" w:cstheme="majorBidi"/>
        </w:rPr>
      </w:pPr>
      <w:r w:rsidRPr="00D17557">
        <w:rPr>
          <w:rFonts w:asciiTheme="majorBidi" w:hAnsiTheme="majorBidi" w:cstheme="majorBidi"/>
          <w:noProof/>
        </w:rPr>
        <w:drawing>
          <wp:inline distT="0" distB="0" distL="0" distR="0" wp14:anchorId="630E774D" wp14:editId="660A6510">
            <wp:extent cx="6051233" cy="728663"/>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76864" cy="731749"/>
                    </a:xfrm>
                    <a:prstGeom prst="rect">
                      <a:avLst/>
                    </a:prstGeom>
                  </pic:spPr>
                </pic:pic>
              </a:graphicData>
            </a:graphic>
          </wp:inline>
        </w:drawing>
      </w:r>
    </w:p>
    <w:p w14:paraId="57E6EBFC" w14:textId="556DA8D9" w:rsidR="00D17557" w:rsidRPr="00D17557" w:rsidRDefault="00D17557" w:rsidP="00D17557">
      <w:pPr>
        <w:jc w:val="center"/>
        <w:rPr>
          <w:rFonts w:asciiTheme="majorBidi" w:hAnsiTheme="majorBidi" w:cstheme="majorBidi"/>
          <w:b/>
          <w:bCs/>
        </w:rPr>
      </w:pPr>
      <w:r w:rsidRPr="00D17557">
        <w:rPr>
          <w:rFonts w:asciiTheme="majorBidi" w:hAnsiTheme="majorBidi" w:cstheme="majorBidi"/>
          <w:b/>
          <w:bCs/>
        </w:rPr>
        <w:t>Write operation End</w:t>
      </w:r>
    </w:p>
    <w:p w14:paraId="1A5475AB" w14:textId="5215B558" w:rsidR="00201550" w:rsidRDefault="00D17557" w:rsidP="00D17557">
      <w:pPr>
        <w:jc w:val="center"/>
        <w:rPr>
          <w:rFonts w:asciiTheme="majorBidi" w:hAnsiTheme="majorBidi" w:cstheme="majorBidi"/>
        </w:rPr>
      </w:pPr>
      <w:r w:rsidRPr="00D17557">
        <w:rPr>
          <w:rFonts w:asciiTheme="majorBidi" w:hAnsiTheme="majorBidi" w:cstheme="majorBidi"/>
          <w:noProof/>
        </w:rPr>
        <w:drawing>
          <wp:inline distT="0" distB="0" distL="0" distR="0" wp14:anchorId="6653A0E5" wp14:editId="66F5D167">
            <wp:extent cx="5943600" cy="81472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814723"/>
                    </a:xfrm>
                    <a:prstGeom prst="rect">
                      <a:avLst/>
                    </a:prstGeom>
                  </pic:spPr>
                </pic:pic>
              </a:graphicData>
            </a:graphic>
          </wp:inline>
        </w:drawing>
      </w:r>
    </w:p>
    <w:p w14:paraId="25DADBD2" w14:textId="07A69B55" w:rsidR="00D17557" w:rsidRDefault="00D17557" w:rsidP="00CD7523">
      <w:pPr>
        <w:jc w:val="both"/>
        <w:rPr>
          <w:rFonts w:asciiTheme="majorBidi" w:hAnsiTheme="majorBidi" w:cstheme="majorBidi"/>
        </w:rPr>
      </w:pPr>
      <w:r>
        <w:rPr>
          <w:rFonts w:asciiTheme="majorBidi" w:hAnsiTheme="majorBidi" w:cstheme="majorBidi"/>
        </w:rPr>
        <w:t xml:space="preserve">It can be seen that the integer </w:t>
      </w:r>
      <w:proofErr w:type="gramStart"/>
      <w:r>
        <w:rPr>
          <w:rFonts w:asciiTheme="majorBidi" w:hAnsiTheme="majorBidi" w:cstheme="majorBidi"/>
        </w:rPr>
        <w:t>present</w:t>
      </w:r>
      <w:proofErr w:type="gramEnd"/>
      <w:r>
        <w:rPr>
          <w:rFonts w:asciiTheme="majorBidi" w:hAnsiTheme="majorBidi" w:cstheme="majorBidi"/>
        </w:rPr>
        <w:t xml:space="preserve"> on “</w:t>
      </w:r>
      <w:proofErr w:type="spellStart"/>
      <w:r>
        <w:rPr>
          <w:rFonts w:asciiTheme="majorBidi" w:hAnsiTheme="majorBidi" w:cstheme="majorBidi"/>
        </w:rPr>
        <w:t>data_in</w:t>
      </w:r>
      <w:proofErr w:type="spellEnd"/>
      <w:r>
        <w:rPr>
          <w:rFonts w:asciiTheme="majorBidi" w:hAnsiTheme="majorBidi" w:cstheme="majorBidi"/>
        </w:rPr>
        <w:t>” is written into the FIFO at the positive edge of “</w:t>
      </w:r>
      <w:proofErr w:type="spellStart"/>
      <w:r>
        <w:rPr>
          <w:rFonts w:asciiTheme="majorBidi" w:hAnsiTheme="majorBidi" w:cstheme="majorBidi"/>
        </w:rPr>
        <w:t>clk_write</w:t>
      </w:r>
      <w:proofErr w:type="spellEnd"/>
      <w:r>
        <w:rPr>
          <w:rFonts w:asciiTheme="majorBidi" w:hAnsiTheme="majorBidi" w:cstheme="majorBidi"/>
        </w:rPr>
        <w:t>”, as indicated by the “counter”</w:t>
      </w:r>
      <w:r w:rsidR="00CD7523">
        <w:rPr>
          <w:rFonts w:asciiTheme="majorBidi" w:hAnsiTheme="majorBidi" w:cstheme="majorBidi"/>
        </w:rPr>
        <w:t>, and when the writer is enabled</w:t>
      </w:r>
      <w:r>
        <w:rPr>
          <w:rFonts w:asciiTheme="majorBidi" w:hAnsiTheme="majorBidi" w:cstheme="majorBidi"/>
        </w:rPr>
        <w:t xml:space="preserve">. </w:t>
      </w:r>
    </w:p>
    <w:p w14:paraId="0C335958" w14:textId="5391760C" w:rsidR="00D17557" w:rsidRDefault="00D17557" w:rsidP="00D111FB">
      <w:pPr>
        <w:rPr>
          <w:rFonts w:asciiTheme="majorBidi" w:hAnsiTheme="majorBidi" w:cstheme="majorBidi"/>
        </w:rPr>
      </w:pPr>
      <w:r>
        <w:rPr>
          <w:rFonts w:asciiTheme="majorBidi" w:hAnsiTheme="majorBidi" w:cstheme="majorBidi"/>
        </w:rPr>
        <w:t>Once the FIFO is full, we now perform successive reads until the FIFO is empty.</w:t>
      </w:r>
    </w:p>
    <w:p w14:paraId="0E6A9044" w14:textId="0EF4C1CE" w:rsidR="00D17557" w:rsidRPr="00D17557" w:rsidRDefault="00D17557" w:rsidP="00D17557">
      <w:pPr>
        <w:jc w:val="center"/>
        <w:rPr>
          <w:rFonts w:asciiTheme="majorBidi" w:hAnsiTheme="majorBidi" w:cstheme="majorBidi"/>
          <w:b/>
          <w:bCs/>
        </w:rPr>
      </w:pPr>
      <w:r w:rsidRPr="00D17557">
        <w:rPr>
          <w:rFonts w:asciiTheme="majorBidi" w:hAnsiTheme="majorBidi" w:cstheme="majorBidi"/>
          <w:b/>
          <w:bCs/>
        </w:rPr>
        <w:t>Read operation Start</w:t>
      </w:r>
    </w:p>
    <w:p w14:paraId="5EBBAFD6" w14:textId="2DAEAD87" w:rsidR="00D17557" w:rsidRDefault="00D17557" w:rsidP="00D17557">
      <w:pPr>
        <w:jc w:val="center"/>
        <w:rPr>
          <w:rFonts w:asciiTheme="majorBidi" w:hAnsiTheme="majorBidi" w:cstheme="majorBidi"/>
        </w:rPr>
      </w:pPr>
      <w:r w:rsidRPr="00D17557">
        <w:rPr>
          <w:rFonts w:asciiTheme="majorBidi" w:hAnsiTheme="majorBidi" w:cstheme="majorBidi"/>
          <w:noProof/>
        </w:rPr>
        <w:drawing>
          <wp:inline distT="0" distB="0" distL="0" distR="0" wp14:anchorId="2F4D0611" wp14:editId="1F878965">
            <wp:extent cx="5943600" cy="690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90880"/>
                    </a:xfrm>
                    <a:prstGeom prst="rect">
                      <a:avLst/>
                    </a:prstGeom>
                  </pic:spPr>
                </pic:pic>
              </a:graphicData>
            </a:graphic>
          </wp:inline>
        </w:drawing>
      </w:r>
    </w:p>
    <w:p w14:paraId="2143D29C" w14:textId="3A69D5E2" w:rsidR="00D17557" w:rsidRPr="00D17557" w:rsidRDefault="00D17557" w:rsidP="00D17557">
      <w:pPr>
        <w:jc w:val="center"/>
        <w:rPr>
          <w:rFonts w:asciiTheme="majorBidi" w:hAnsiTheme="majorBidi" w:cstheme="majorBidi"/>
          <w:b/>
          <w:bCs/>
        </w:rPr>
      </w:pPr>
      <w:r w:rsidRPr="00D17557">
        <w:rPr>
          <w:rFonts w:asciiTheme="majorBidi" w:hAnsiTheme="majorBidi" w:cstheme="majorBidi"/>
          <w:b/>
          <w:bCs/>
        </w:rPr>
        <w:t>Read operation End</w:t>
      </w:r>
    </w:p>
    <w:p w14:paraId="093F1007" w14:textId="3327E672" w:rsidR="00D17557" w:rsidRDefault="00D17557" w:rsidP="00D111FB">
      <w:pPr>
        <w:rPr>
          <w:rFonts w:asciiTheme="majorBidi" w:hAnsiTheme="majorBidi" w:cstheme="majorBidi"/>
        </w:rPr>
      </w:pPr>
      <w:r w:rsidRPr="00D17557">
        <w:rPr>
          <w:rFonts w:asciiTheme="majorBidi" w:hAnsiTheme="majorBidi" w:cstheme="majorBidi"/>
          <w:noProof/>
        </w:rPr>
        <w:lastRenderedPageBreak/>
        <w:drawing>
          <wp:inline distT="0" distB="0" distL="0" distR="0" wp14:anchorId="7D30E4D8" wp14:editId="57C81DB1">
            <wp:extent cx="5814564" cy="1425063"/>
            <wp:effectExtent l="0" t="0" r="0" b="381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5"/>
                    <a:stretch>
                      <a:fillRect/>
                    </a:stretch>
                  </pic:blipFill>
                  <pic:spPr>
                    <a:xfrm>
                      <a:off x="0" y="0"/>
                      <a:ext cx="5814564" cy="1425063"/>
                    </a:xfrm>
                    <a:prstGeom prst="rect">
                      <a:avLst/>
                    </a:prstGeom>
                  </pic:spPr>
                </pic:pic>
              </a:graphicData>
            </a:graphic>
          </wp:inline>
        </w:drawing>
      </w:r>
    </w:p>
    <w:p w14:paraId="1CC06068" w14:textId="70061037" w:rsidR="00D17557" w:rsidRDefault="00D17557" w:rsidP="00D17557">
      <w:pPr>
        <w:jc w:val="both"/>
        <w:rPr>
          <w:rFonts w:asciiTheme="majorBidi" w:hAnsiTheme="majorBidi" w:cstheme="majorBidi"/>
        </w:rPr>
      </w:pPr>
      <w:r>
        <w:rPr>
          <w:rFonts w:asciiTheme="majorBidi" w:hAnsiTheme="majorBidi" w:cstheme="majorBidi"/>
        </w:rPr>
        <w:t>It can be seen that the “</w:t>
      </w:r>
      <w:proofErr w:type="spellStart"/>
      <w:r>
        <w:rPr>
          <w:rFonts w:asciiTheme="majorBidi" w:hAnsiTheme="majorBidi" w:cstheme="majorBidi"/>
        </w:rPr>
        <w:t>data_out</w:t>
      </w:r>
      <w:proofErr w:type="spellEnd"/>
      <w:r>
        <w:rPr>
          <w:rFonts w:asciiTheme="majorBidi" w:hAnsiTheme="majorBidi" w:cstheme="majorBidi"/>
        </w:rPr>
        <w:t>” reads the data in the same order as the data was written by the writer. It can also be seen that the reader reads only on the positive edge of its clock “</w:t>
      </w:r>
      <w:proofErr w:type="spellStart"/>
      <w:r>
        <w:rPr>
          <w:rFonts w:asciiTheme="majorBidi" w:hAnsiTheme="majorBidi" w:cstheme="majorBidi"/>
        </w:rPr>
        <w:t>clk_read</w:t>
      </w:r>
      <w:proofErr w:type="spellEnd"/>
      <w:r>
        <w:rPr>
          <w:rFonts w:asciiTheme="majorBidi" w:hAnsiTheme="majorBidi" w:cstheme="majorBidi"/>
        </w:rPr>
        <w:t>”</w:t>
      </w:r>
      <w:r w:rsidR="00CD7523">
        <w:rPr>
          <w:rFonts w:asciiTheme="majorBidi" w:hAnsiTheme="majorBidi" w:cstheme="majorBidi"/>
        </w:rPr>
        <w:t xml:space="preserve"> and when the reader is enabled</w:t>
      </w:r>
      <w:r>
        <w:rPr>
          <w:rFonts w:asciiTheme="majorBidi" w:hAnsiTheme="majorBidi" w:cstheme="majorBidi"/>
        </w:rPr>
        <w:t>, which is independent of “</w:t>
      </w:r>
      <w:proofErr w:type="spellStart"/>
      <w:r>
        <w:rPr>
          <w:rFonts w:asciiTheme="majorBidi" w:hAnsiTheme="majorBidi" w:cstheme="majorBidi"/>
        </w:rPr>
        <w:t>clk_write</w:t>
      </w:r>
      <w:proofErr w:type="spellEnd"/>
      <w:r>
        <w:rPr>
          <w:rFonts w:asciiTheme="majorBidi" w:hAnsiTheme="majorBidi" w:cstheme="majorBidi"/>
        </w:rPr>
        <w:t>” (clock for the writer).</w:t>
      </w:r>
      <w:r w:rsidR="00CD7523">
        <w:rPr>
          <w:rFonts w:asciiTheme="majorBidi" w:hAnsiTheme="majorBidi" w:cstheme="majorBidi"/>
        </w:rPr>
        <w:t xml:space="preserve"> </w:t>
      </w:r>
    </w:p>
    <w:p w14:paraId="48AC0F5B" w14:textId="7F6F46BD" w:rsidR="00D17557" w:rsidRDefault="00D17557" w:rsidP="00D17557">
      <w:pPr>
        <w:rPr>
          <w:rFonts w:asciiTheme="majorBidi" w:hAnsiTheme="majorBidi" w:cstheme="majorBidi"/>
        </w:rPr>
      </w:pPr>
      <w:r>
        <w:rPr>
          <w:rFonts w:asciiTheme="majorBidi" w:hAnsiTheme="majorBidi" w:cstheme="majorBidi"/>
          <w:b/>
          <w:bCs/>
        </w:rPr>
        <w:t xml:space="preserve">Test Case #7 – </w:t>
      </w:r>
      <w:r>
        <w:rPr>
          <w:rFonts w:asciiTheme="majorBidi" w:hAnsiTheme="majorBidi" w:cstheme="majorBidi"/>
        </w:rPr>
        <w:t>Write Controller Clock Enable</w:t>
      </w:r>
    </w:p>
    <w:p w14:paraId="0BD5F645" w14:textId="0A10D5A6" w:rsidR="00D17557" w:rsidRDefault="00D17557" w:rsidP="00D17557">
      <w:pPr>
        <w:rPr>
          <w:rFonts w:asciiTheme="majorBidi" w:hAnsiTheme="majorBidi" w:cstheme="majorBidi"/>
        </w:rPr>
      </w:pPr>
      <w:r>
        <w:rPr>
          <w:rFonts w:asciiTheme="majorBidi" w:hAnsiTheme="majorBidi" w:cstheme="majorBidi"/>
        </w:rPr>
        <w:t>This has already been covered in Test Case #6.</w:t>
      </w:r>
    </w:p>
    <w:p w14:paraId="49218517" w14:textId="6960A710" w:rsidR="00C51871" w:rsidRDefault="00C51871" w:rsidP="00C51871">
      <w:pPr>
        <w:rPr>
          <w:rFonts w:asciiTheme="majorBidi" w:hAnsiTheme="majorBidi" w:cstheme="majorBidi"/>
        </w:rPr>
      </w:pPr>
      <w:r>
        <w:rPr>
          <w:rFonts w:asciiTheme="majorBidi" w:hAnsiTheme="majorBidi" w:cstheme="majorBidi"/>
          <w:b/>
          <w:bCs/>
        </w:rPr>
        <w:t xml:space="preserve">Test Case #8 – </w:t>
      </w:r>
      <w:r>
        <w:rPr>
          <w:rFonts w:asciiTheme="majorBidi" w:hAnsiTheme="majorBidi" w:cstheme="majorBidi"/>
        </w:rPr>
        <w:t>Read Controller Clock Enable</w:t>
      </w:r>
    </w:p>
    <w:p w14:paraId="42E0E798" w14:textId="2C18B0B1" w:rsidR="00C51871" w:rsidRDefault="00C51871" w:rsidP="00C51871">
      <w:pPr>
        <w:rPr>
          <w:rFonts w:asciiTheme="majorBidi" w:hAnsiTheme="majorBidi" w:cstheme="majorBidi"/>
        </w:rPr>
      </w:pPr>
      <w:r>
        <w:rPr>
          <w:rFonts w:asciiTheme="majorBidi" w:hAnsiTheme="majorBidi" w:cstheme="majorBidi"/>
        </w:rPr>
        <w:t>This has already been covered in Test Case #6.</w:t>
      </w:r>
    </w:p>
    <w:p w14:paraId="1A41C16C" w14:textId="4A3F36E4" w:rsidR="00D17557" w:rsidRDefault="00C51871" w:rsidP="00D17557">
      <w:pPr>
        <w:jc w:val="both"/>
        <w:rPr>
          <w:rFonts w:asciiTheme="majorBidi" w:hAnsiTheme="majorBidi" w:cstheme="majorBidi"/>
          <w:b/>
          <w:bCs/>
        </w:rPr>
      </w:pPr>
      <w:r w:rsidRPr="00C51871">
        <w:rPr>
          <w:rFonts w:asciiTheme="majorBidi" w:hAnsiTheme="majorBidi" w:cstheme="majorBidi"/>
          <w:b/>
          <w:bCs/>
        </w:rPr>
        <w:t>Test Case #9 – Simultaneous Read &amp; Write</w:t>
      </w:r>
    </w:p>
    <w:p w14:paraId="76299254" w14:textId="1ABE15BC" w:rsidR="00C51871" w:rsidRDefault="00C51871" w:rsidP="00D17557">
      <w:pPr>
        <w:jc w:val="both"/>
        <w:rPr>
          <w:rFonts w:asciiTheme="majorBidi" w:hAnsiTheme="majorBidi" w:cstheme="majorBidi"/>
        </w:rPr>
      </w:pPr>
      <w:r>
        <w:rPr>
          <w:rFonts w:asciiTheme="majorBidi" w:hAnsiTheme="majorBidi" w:cstheme="majorBidi"/>
        </w:rPr>
        <w:t>Firstly, starting from an empty queue, I write and read at the same time, and check if the correct value is read.</w:t>
      </w:r>
    </w:p>
    <w:p w14:paraId="5E213438" w14:textId="3AFA42F2" w:rsidR="00C51871" w:rsidRPr="00C51871" w:rsidRDefault="00C51871" w:rsidP="00D17557">
      <w:pPr>
        <w:jc w:val="both"/>
        <w:rPr>
          <w:rFonts w:asciiTheme="majorBidi" w:hAnsiTheme="majorBidi" w:cstheme="majorBidi"/>
        </w:rPr>
      </w:pPr>
      <w:r>
        <w:rPr>
          <w:rFonts w:asciiTheme="majorBidi" w:hAnsiTheme="majorBidi" w:cstheme="majorBidi"/>
        </w:rPr>
        <w:t>Secondly, I use fork-join to simulate simultaneous reading and writing to the FIFO in my testbench. For this test case to pass, the reader should read the simultaneously written data value on the second read operation, as coded below.</w:t>
      </w:r>
    </w:p>
    <w:p w14:paraId="3350A4B1" w14:textId="2DE71655" w:rsidR="00C51871" w:rsidRDefault="00C51871" w:rsidP="00D17557">
      <w:pPr>
        <w:jc w:val="both"/>
        <w:rPr>
          <w:rFonts w:asciiTheme="majorBidi" w:hAnsiTheme="majorBidi" w:cstheme="majorBidi"/>
        </w:rPr>
      </w:pPr>
      <w:r w:rsidRPr="00C51871">
        <w:rPr>
          <w:rFonts w:asciiTheme="majorBidi" w:hAnsiTheme="majorBidi" w:cstheme="majorBidi"/>
          <w:noProof/>
        </w:rPr>
        <w:drawing>
          <wp:inline distT="0" distB="0" distL="0" distR="0" wp14:anchorId="7418D7C9" wp14:editId="3B0E3BCB">
            <wp:extent cx="5943600" cy="2776220"/>
            <wp:effectExtent l="0" t="0" r="0" b="508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6"/>
                    <a:stretch>
                      <a:fillRect/>
                    </a:stretch>
                  </pic:blipFill>
                  <pic:spPr>
                    <a:xfrm>
                      <a:off x="0" y="0"/>
                      <a:ext cx="5943600" cy="2776220"/>
                    </a:xfrm>
                    <a:prstGeom prst="rect">
                      <a:avLst/>
                    </a:prstGeom>
                  </pic:spPr>
                </pic:pic>
              </a:graphicData>
            </a:graphic>
          </wp:inline>
        </w:drawing>
      </w:r>
    </w:p>
    <w:p w14:paraId="155086B6" w14:textId="6E240844" w:rsidR="00C51871" w:rsidRDefault="00C51871" w:rsidP="00D17557">
      <w:pPr>
        <w:jc w:val="both"/>
        <w:rPr>
          <w:rFonts w:asciiTheme="majorBidi" w:hAnsiTheme="majorBidi" w:cstheme="majorBidi"/>
        </w:rPr>
      </w:pPr>
      <w:r>
        <w:rPr>
          <w:rFonts w:asciiTheme="majorBidi" w:hAnsiTheme="majorBidi" w:cstheme="majorBidi"/>
        </w:rPr>
        <w:t>My testbench passes without errors. This scenario is captured in the waveform as well:</w:t>
      </w:r>
    </w:p>
    <w:p w14:paraId="775DFB88" w14:textId="6516D458" w:rsidR="00C51871" w:rsidRDefault="00B7713E" w:rsidP="00D17557">
      <w:pPr>
        <w:jc w:val="both"/>
        <w:rPr>
          <w:rFonts w:asciiTheme="majorBidi" w:hAnsiTheme="majorBidi" w:cstheme="majorBidi"/>
        </w:rPr>
      </w:pPr>
      <w:r w:rsidRPr="00B7713E">
        <w:rPr>
          <w:rFonts w:asciiTheme="majorBidi" w:hAnsiTheme="majorBidi" w:cstheme="majorBidi"/>
          <w:noProof/>
        </w:rPr>
        <w:lastRenderedPageBreak/>
        <w:drawing>
          <wp:inline distT="0" distB="0" distL="0" distR="0" wp14:anchorId="4B7665D1" wp14:editId="394F378A">
            <wp:extent cx="5943600" cy="482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2600"/>
                    </a:xfrm>
                    <a:prstGeom prst="rect">
                      <a:avLst/>
                    </a:prstGeom>
                  </pic:spPr>
                </pic:pic>
              </a:graphicData>
            </a:graphic>
          </wp:inline>
        </w:drawing>
      </w:r>
    </w:p>
    <w:p w14:paraId="32F27F48" w14:textId="1073BDCC" w:rsidR="00B7713E" w:rsidRDefault="00B7713E" w:rsidP="00B7713E">
      <w:pPr>
        <w:rPr>
          <w:rFonts w:asciiTheme="majorBidi" w:hAnsiTheme="majorBidi" w:cstheme="majorBidi"/>
          <w:b/>
          <w:bCs/>
        </w:rPr>
      </w:pPr>
    </w:p>
    <w:p w14:paraId="3E605398" w14:textId="1A4B9A30" w:rsidR="00B7713E" w:rsidRPr="00B7713E" w:rsidRDefault="00B7713E" w:rsidP="00B7713E">
      <w:pPr>
        <w:jc w:val="both"/>
        <w:rPr>
          <w:rFonts w:asciiTheme="majorBidi" w:hAnsiTheme="majorBidi" w:cstheme="majorBidi"/>
        </w:rPr>
      </w:pPr>
      <w:r w:rsidRPr="00944020">
        <w:rPr>
          <w:rFonts w:asciiTheme="majorBidi" w:hAnsiTheme="majorBidi" w:cstheme="majorBidi"/>
        </w:rPr>
        <w:t xml:space="preserve">The source file is: </w:t>
      </w:r>
      <w:proofErr w:type="spellStart"/>
      <w:r>
        <w:rPr>
          <w:rFonts w:asciiTheme="majorBidi" w:hAnsiTheme="majorBidi" w:cstheme="majorBidi"/>
          <w:i/>
          <w:iCs/>
        </w:rPr>
        <w:t>fifo</w:t>
      </w:r>
      <w:r w:rsidRPr="00944020">
        <w:rPr>
          <w:rFonts w:asciiTheme="majorBidi" w:hAnsiTheme="majorBidi" w:cstheme="majorBidi"/>
          <w:i/>
          <w:iCs/>
        </w:rPr>
        <w:t>.v</w:t>
      </w:r>
      <w:proofErr w:type="spellEnd"/>
      <w:r w:rsidRPr="00944020">
        <w:rPr>
          <w:rFonts w:asciiTheme="majorBidi" w:hAnsiTheme="majorBidi" w:cstheme="majorBidi"/>
        </w:rPr>
        <w:t xml:space="preserve">, and the testbench is </w:t>
      </w:r>
      <w:proofErr w:type="spellStart"/>
      <w:r>
        <w:rPr>
          <w:rFonts w:asciiTheme="majorBidi" w:hAnsiTheme="majorBidi" w:cstheme="majorBidi"/>
          <w:i/>
          <w:iCs/>
        </w:rPr>
        <w:t>fifo</w:t>
      </w:r>
      <w:r w:rsidRPr="00944020">
        <w:rPr>
          <w:rFonts w:asciiTheme="majorBidi" w:hAnsiTheme="majorBidi" w:cstheme="majorBidi"/>
          <w:i/>
          <w:iCs/>
        </w:rPr>
        <w:t>_tb.v</w:t>
      </w:r>
      <w:proofErr w:type="spellEnd"/>
    </w:p>
    <w:p w14:paraId="4E10A137" w14:textId="1C09C892" w:rsidR="00B7713E" w:rsidRDefault="00B7713E" w:rsidP="00B7713E">
      <w:pPr>
        <w:rPr>
          <w:rFonts w:asciiTheme="majorBidi" w:hAnsiTheme="majorBidi" w:cstheme="majorBidi"/>
        </w:rPr>
      </w:pPr>
      <w:r w:rsidRPr="007F5DA6">
        <w:rPr>
          <w:rFonts w:asciiTheme="majorBidi" w:hAnsiTheme="majorBidi" w:cstheme="majorBidi"/>
          <w:b/>
          <w:bCs/>
        </w:rPr>
        <w:t>Note:</w:t>
      </w:r>
      <w:r>
        <w:rPr>
          <w:rFonts w:asciiTheme="majorBidi" w:hAnsiTheme="majorBidi" w:cstheme="majorBidi"/>
        </w:rPr>
        <w:t xml:space="preserve"> I have used error monitors, watchdog for finishing my simulations, self-checking, self-reporting, </w:t>
      </w:r>
      <w:proofErr w:type="spellStart"/>
      <w:r>
        <w:rPr>
          <w:rFonts w:asciiTheme="majorBidi" w:hAnsiTheme="majorBidi" w:cstheme="majorBidi"/>
        </w:rPr>
        <w:t>verilog</w:t>
      </w:r>
      <w:proofErr w:type="spellEnd"/>
      <w:r>
        <w:rPr>
          <w:rFonts w:asciiTheme="majorBidi" w:hAnsiTheme="majorBidi" w:cstheme="majorBidi"/>
        </w:rPr>
        <w:t xml:space="preserve"> events (for assignments) and tasks (for enqueue, dequeue inside FIFO), and independent read and write clocks. My code for FIFO also supports separate widths for </w:t>
      </w:r>
      <w:proofErr w:type="spellStart"/>
      <w:r>
        <w:rPr>
          <w:rFonts w:asciiTheme="majorBidi" w:hAnsiTheme="majorBidi" w:cstheme="majorBidi"/>
        </w:rPr>
        <w:t>data_in</w:t>
      </w:r>
      <w:proofErr w:type="spellEnd"/>
      <w:r>
        <w:rPr>
          <w:rFonts w:asciiTheme="majorBidi" w:hAnsiTheme="majorBidi" w:cstheme="majorBidi"/>
        </w:rPr>
        <w:t xml:space="preserve"> and </w:t>
      </w:r>
      <w:proofErr w:type="spellStart"/>
      <w:r>
        <w:rPr>
          <w:rFonts w:asciiTheme="majorBidi" w:hAnsiTheme="majorBidi" w:cstheme="majorBidi"/>
        </w:rPr>
        <w:t>data_out</w:t>
      </w:r>
      <w:proofErr w:type="spellEnd"/>
      <w:r>
        <w:rPr>
          <w:rFonts w:asciiTheme="majorBidi" w:hAnsiTheme="majorBidi" w:cstheme="majorBidi"/>
        </w:rPr>
        <w:t xml:space="preserve"> (but they have to be multiple of one another), as indicated below:</w:t>
      </w:r>
    </w:p>
    <w:p w14:paraId="0E6E44B6" w14:textId="4B8F20AF" w:rsidR="00B7713E" w:rsidRDefault="00B7713E" w:rsidP="00B7713E">
      <w:pPr>
        <w:rPr>
          <w:rFonts w:asciiTheme="majorBidi" w:hAnsiTheme="majorBidi" w:cstheme="majorBidi"/>
        </w:rPr>
      </w:pPr>
      <w:r>
        <w:rPr>
          <w:rFonts w:asciiTheme="majorBidi" w:hAnsiTheme="majorBidi" w:cstheme="majorBidi"/>
        </w:rPr>
        <w:t xml:space="preserve">From </w:t>
      </w:r>
      <w:proofErr w:type="spellStart"/>
      <w:r w:rsidRPr="00B7713E">
        <w:rPr>
          <w:rFonts w:asciiTheme="majorBidi" w:hAnsiTheme="majorBidi" w:cstheme="majorBidi"/>
          <w:i/>
          <w:iCs/>
        </w:rPr>
        <w:t>fifo_tb.v</w:t>
      </w:r>
      <w:proofErr w:type="spellEnd"/>
    </w:p>
    <w:p w14:paraId="4CE5B476" w14:textId="55011006" w:rsidR="00B7713E" w:rsidRDefault="00B7713E" w:rsidP="00B7713E">
      <w:pPr>
        <w:rPr>
          <w:rFonts w:asciiTheme="majorBidi" w:hAnsiTheme="majorBidi" w:cstheme="majorBidi"/>
        </w:rPr>
      </w:pPr>
      <w:r w:rsidRPr="00B7713E">
        <w:rPr>
          <w:rFonts w:asciiTheme="majorBidi" w:hAnsiTheme="majorBidi" w:cstheme="majorBidi"/>
          <w:noProof/>
        </w:rPr>
        <w:drawing>
          <wp:inline distT="0" distB="0" distL="0" distR="0" wp14:anchorId="24D09B43" wp14:editId="75ECF6FF">
            <wp:extent cx="5943600" cy="80899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8"/>
                    <a:stretch>
                      <a:fillRect/>
                    </a:stretch>
                  </pic:blipFill>
                  <pic:spPr>
                    <a:xfrm>
                      <a:off x="0" y="0"/>
                      <a:ext cx="5943600" cy="808990"/>
                    </a:xfrm>
                    <a:prstGeom prst="rect">
                      <a:avLst/>
                    </a:prstGeom>
                  </pic:spPr>
                </pic:pic>
              </a:graphicData>
            </a:graphic>
          </wp:inline>
        </w:drawing>
      </w:r>
    </w:p>
    <w:p w14:paraId="37DD22B7" w14:textId="1EE9E887" w:rsidR="00B7713E" w:rsidRDefault="00F22A89" w:rsidP="00D17557">
      <w:pPr>
        <w:jc w:val="both"/>
        <w:rPr>
          <w:rFonts w:asciiTheme="majorBidi" w:hAnsiTheme="majorBidi" w:cstheme="majorBidi"/>
        </w:rPr>
      </w:pPr>
      <w:r>
        <w:rPr>
          <w:rFonts w:asciiTheme="majorBidi" w:hAnsiTheme="majorBidi" w:cstheme="majorBidi"/>
        </w:rPr>
        <w:t>The final self-reported output of my testbench is attached below, it finishes without any errors:</w:t>
      </w:r>
    </w:p>
    <w:p w14:paraId="6BD47893" w14:textId="75F32802" w:rsidR="00F22A89" w:rsidRPr="00D111FB" w:rsidRDefault="00F22A89" w:rsidP="00F22A89">
      <w:pPr>
        <w:jc w:val="center"/>
        <w:rPr>
          <w:rFonts w:asciiTheme="majorBidi" w:hAnsiTheme="majorBidi" w:cstheme="majorBidi"/>
        </w:rPr>
      </w:pPr>
      <w:r w:rsidRPr="00F22A89">
        <w:rPr>
          <w:rFonts w:asciiTheme="majorBidi" w:hAnsiTheme="majorBidi" w:cstheme="majorBidi"/>
        </w:rPr>
        <w:drawing>
          <wp:inline distT="0" distB="0" distL="0" distR="0" wp14:anchorId="0C52C74C" wp14:editId="0854B93D">
            <wp:extent cx="5227773" cy="3071126"/>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9"/>
                    <a:stretch>
                      <a:fillRect/>
                    </a:stretch>
                  </pic:blipFill>
                  <pic:spPr>
                    <a:xfrm>
                      <a:off x="0" y="0"/>
                      <a:ext cx="5227773" cy="3071126"/>
                    </a:xfrm>
                    <a:prstGeom prst="rect">
                      <a:avLst/>
                    </a:prstGeom>
                  </pic:spPr>
                </pic:pic>
              </a:graphicData>
            </a:graphic>
          </wp:inline>
        </w:drawing>
      </w:r>
    </w:p>
    <w:sectPr w:rsidR="00F22A89" w:rsidRPr="00D1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F7B5D"/>
    <w:multiLevelType w:val="hybridMultilevel"/>
    <w:tmpl w:val="CDA24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553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29"/>
    <w:rsid w:val="00006472"/>
    <w:rsid w:val="000927B8"/>
    <w:rsid w:val="000A30F0"/>
    <w:rsid w:val="00113937"/>
    <w:rsid w:val="001A0561"/>
    <w:rsid w:val="00201550"/>
    <w:rsid w:val="002613AF"/>
    <w:rsid w:val="004A29E4"/>
    <w:rsid w:val="004E0CE4"/>
    <w:rsid w:val="005E1EA2"/>
    <w:rsid w:val="006C3AA5"/>
    <w:rsid w:val="0071704A"/>
    <w:rsid w:val="007F5DA6"/>
    <w:rsid w:val="008C3FAB"/>
    <w:rsid w:val="008D1881"/>
    <w:rsid w:val="00944020"/>
    <w:rsid w:val="009459F8"/>
    <w:rsid w:val="00AD6F74"/>
    <w:rsid w:val="00B70008"/>
    <w:rsid w:val="00B7713E"/>
    <w:rsid w:val="00BA7AB2"/>
    <w:rsid w:val="00C34FF5"/>
    <w:rsid w:val="00C51871"/>
    <w:rsid w:val="00C752B4"/>
    <w:rsid w:val="00CD7523"/>
    <w:rsid w:val="00D111FB"/>
    <w:rsid w:val="00D15EF7"/>
    <w:rsid w:val="00D17557"/>
    <w:rsid w:val="00D77A4C"/>
    <w:rsid w:val="00DD3E29"/>
    <w:rsid w:val="00F22A89"/>
    <w:rsid w:val="00F36D51"/>
    <w:rsid w:val="00F642BF"/>
    <w:rsid w:val="00F655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1978"/>
  <w15:chartTrackingRefBased/>
  <w15:docId w15:val="{A4429025-E1B6-49CF-BF5B-9618F88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020"/>
    <w:pPr>
      <w:ind w:left="720"/>
      <w:contextualSpacing/>
    </w:pPr>
  </w:style>
  <w:style w:type="table" w:styleId="TableGrid">
    <w:name w:val="Table Grid"/>
    <w:basedOn w:val="TableNormal"/>
    <w:uiPriority w:val="39"/>
    <w:rsid w:val="00D11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9</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25</cp:revision>
  <dcterms:created xsi:type="dcterms:W3CDTF">2022-10-02T04:23:00Z</dcterms:created>
  <dcterms:modified xsi:type="dcterms:W3CDTF">2022-10-03T20:17:00Z</dcterms:modified>
</cp:coreProperties>
</file>