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404"/>
        <w:gridCol w:w="2250"/>
        <w:gridCol w:w="4787"/>
      </w:tblGrid>
      <w:tr w:rsidR="00644A54" w:rsidTr="00AB31AB">
        <w:trPr>
          <w:jc w:val="center"/>
        </w:trPr>
        <w:tc>
          <w:tcPr>
            <w:tcW w:w="1404" w:type="dxa"/>
          </w:tcPr>
          <w:p w:rsidR="00644A54" w:rsidRPr="00644A54" w:rsidRDefault="00644A54" w:rsidP="00AB31AB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bookmarkStart w:id="0" w:name="_Toc508697246"/>
            <w:r w:rsidRPr="00644A54">
              <w:rPr>
                <w:rFonts w:hint="cs"/>
                <w:sz w:val="24"/>
                <w:szCs w:val="24"/>
                <w:rtl/>
              </w:rPr>
              <w:t>رقم المقعد</w:t>
            </w:r>
          </w:p>
        </w:tc>
        <w:tc>
          <w:tcPr>
            <w:tcW w:w="1404" w:type="dxa"/>
          </w:tcPr>
          <w:p w:rsidR="00644A54" w:rsidRPr="00644A54" w:rsidRDefault="00644A54" w:rsidP="00AB31AB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الفصل</w:t>
            </w:r>
          </w:p>
        </w:tc>
        <w:tc>
          <w:tcPr>
            <w:tcW w:w="2250" w:type="dxa"/>
          </w:tcPr>
          <w:p w:rsidR="00644A54" w:rsidRPr="00644A54" w:rsidRDefault="00644A54" w:rsidP="00AB31AB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 w:rsidRPr="00644A54">
              <w:rPr>
                <w:rFonts w:hint="cs"/>
                <w:sz w:val="24"/>
                <w:szCs w:val="24"/>
                <w:rtl/>
              </w:rPr>
              <w:t>رقم الجلوس</w:t>
            </w:r>
          </w:p>
        </w:tc>
        <w:tc>
          <w:tcPr>
            <w:tcW w:w="4787" w:type="dxa"/>
          </w:tcPr>
          <w:p w:rsidR="00644A54" w:rsidRPr="00644A54" w:rsidRDefault="00644A54" w:rsidP="00AB31AB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 w:rsidRPr="00644A54">
              <w:rPr>
                <w:rFonts w:hint="cs"/>
                <w:sz w:val="24"/>
                <w:szCs w:val="24"/>
                <w:rtl/>
                <w:lang w:val="en-US" w:bidi="ar-EG"/>
              </w:rPr>
              <w:t>اسم الطالب</w:t>
            </w:r>
          </w:p>
        </w:tc>
      </w:tr>
      <w:tr w:rsidR="00644A54" w:rsidTr="00AB31AB">
        <w:trPr>
          <w:jc w:val="center"/>
        </w:trPr>
        <w:tc>
          <w:tcPr>
            <w:tcW w:w="1404" w:type="dxa"/>
          </w:tcPr>
          <w:p w:rsidR="00644A54" w:rsidRDefault="00CC77AB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37</w:t>
            </w:r>
          </w:p>
        </w:tc>
        <w:tc>
          <w:tcPr>
            <w:tcW w:w="1404" w:type="dxa"/>
          </w:tcPr>
          <w:p w:rsidR="00644A54" w:rsidRDefault="00CC77AB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1</w:t>
            </w:r>
          </w:p>
        </w:tc>
        <w:tc>
          <w:tcPr>
            <w:tcW w:w="2250" w:type="dxa"/>
          </w:tcPr>
          <w:p w:rsidR="00644A54" w:rsidRDefault="00AB31AB" w:rsidP="00591CD8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33</w:t>
            </w:r>
            <w:r w:rsidR="00591CD8"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0</w:t>
            </w:r>
            <w:r w:rsidR="001C03C9">
              <w:rPr>
                <w:rFonts w:hint="cs"/>
                <w:b/>
                <w:bCs/>
                <w:kern w:val="1"/>
                <w:sz w:val="30"/>
                <w:szCs w:val="32"/>
                <w:rtl/>
              </w:rPr>
              <w:t>37</w:t>
            </w:r>
          </w:p>
        </w:tc>
        <w:tc>
          <w:tcPr>
            <w:tcW w:w="4787" w:type="dxa"/>
          </w:tcPr>
          <w:p w:rsidR="00644A54" w:rsidRDefault="001C03C9" w:rsidP="00AB31AB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2"/>
                <w:lang w:bidi="ar-EG"/>
              </w:rPr>
            </w:pPr>
            <w:r>
              <w:rPr>
                <w:rFonts w:hint="cs"/>
                <w:b/>
                <w:bCs/>
                <w:kern w:val="1"/>
                <w:sz w:val="30"/>
                <w:szCs w:val="32"/>
                <w:rtl/>
                <w:lang w:bidi="ar-EG"/>
              </w:rPr>
              <w:t>أسامه عادل السيد النحاس</w:t>
            </w:r>
          </w:p>
        </w:tc>
      </w:tr>
    </w:tbl>
    <w:p w:rsidR="00644A54" w:rsidRDefault="00644A54" w:rsidP="000D683D">
      <w:pPr>
        <w:pStyle w:val="Caption"/>
        <w:bidi/>
        <w:rPr>
          <w:rtl/>
        </w:rPr>
      </w:pPr>
    </w:p>
    <w:p w:rsidR="00644A54" w:rsidRDefault="001C03C9" w:rsidP="00644A54">
      <w:pPr>
        <w:pStyle w:val="Title"/>
        <w:bidi/>
        <w:rPr>
          <w:lang w:val="en-US"/>
        </w:rPr>
      </w:pPr>
      <w:r>
        <w:rPr>
          <w:lang w:val="en-US"/>
        </w:rPr>
        <w:t>Meeting Planer</w:t>
      </w:r>
    </w:p>
    <w:bookmarkEnd w:id="0"/>
    <w:p w:rsidR="00390268" w:rsidRDefault="00644A54" w:rsidP="00644A54">
      <w:pPr>
        <w:pStyle w:val="Heading1"/>
        <w:tabs>
          <w:tab w:val="left" w:pos="432"/>
        </w:tabs>
        <w:spacing w:before="0" w:after="0" w:line="240" w:lineRule="auto"/>
      </w:pPr>
      <w:r>
        <w:t>Overview</w:t>
      </w:r>
    </w:p>
    <w:p w:rsidR="004B7E2D" w:rsidRDefault="001C03C9" w:rsidP="002F6388">
      <w:r>
        <w:t xml:space="preserve">This project is about designing a meeting planer ,that the user can insert his meetings with its date , modify it </w:t>
      </w:r>
      <w:r w:rsidR="002F6388">
        <w:rPr>
          <w:lang w:val="en-US"/>
        </w:rPr>
        <w:t>,</w:t>
      </w:r>
      <w:r>
        <w:t xml:space="preserve"> delete th</w:t>
      </w:r>
      <w:r w:rsidR="002F6388">
        <w:t xml:space="preserve">e meetings that he doesn't want </w:t>
      </w:r>
      <w:r>
        <w:t>and print all the</w:t>
      </w:r>
      <w:r w:rsidR="00315797">
        <w:t xml:space="preserve"> stored</w:t>
      </w:r>
      <w:r>
        <w:t xml:space="preserve"> meetings.</w:t>
      </w:r>
    </w:p>
    <w:p w:rsidR="001C03C9" w:rsidRDefault="00315797" w:rsidP="004B7E2D">
      <w:r>
        <w:t>The structure is made by</w:t>
      </w:r>
      <w:r w:rsidR="001C03C9">
        <w:t xml:space="preserve"> Binary search tree </w:t>
      </w:r>
      <w:r w:rsidR="008959F3">
        <w:t>to sort the meetings with its date</w:t>
      </w:r>
      <w:r w:rsidR="00F5237E">
        <w:t>.</w:t>
      </w:r>
    </w:p>
    <w:p w:rsidR="00315797" w:rsidRDefault="00F91AB6" w:rsidP="0031579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9D8A573" wp14:editId="774FFB73">
            <wp:extent cx="3892271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66" cy="17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1D" w:rsidRDefault="00315797" w:rsidP="0031579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1CD8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315797">
        <w:rPr>
          <w:rStyle w:val="Emphasis"/>
          <w:i w:val="0"/>
          <w:iCs w:val="0"/>
        </w:rPr>
        <w:t>Binary</w:t>
      </w:r>
      <w:r>
        <w:rPr>
          <w:lang w:val="en-US"/>
        </w:rPr>
        <w:t xml:space="preserve"> Search Tree.</w:t>
      </w:r>
    </w:p>
    <w:p w:rsidR="00B231ED" w:rsidRDefault="000B066E" w:rsidP="005A2F3A">
      <w:pPr>
        <w:pStyle w:val="Heading1"/>
      </w:pPr>
      <w:r>
        <w:t>Main Flows</w:t>
      </w:r>
    </w:p>
    <w:p w:rsidR="00315797" w:rsidRDefault="00E94EB0" w:rsidP="0031579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52A012A" wp14:editId="777B7A4D">
            <wp:extent cx="5868062" cy="319280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83" cy="31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B" w:rsidRDefault="00315797" w:rsidP="00315797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1CD8">
        <w:rPr>
          <w:noProof/>
        </w:rPr>
        <w:t>2</w:t>
      </w:r>
      <w:r>
        <w:fldChar w:fldCharType="end"/>
      </w:r>
      <w:r>
        <w:rPr>
          <w:noProof/>
          <w:lang w:val="en-US"/>
        </w:rPr>
        <w:t>: main flow</w:t>
      </w:r>
    </w:p>
    <w:p w:rsidR="00315797" w:rsidRDefault="00315797" w:rsidP="00315797">
      <w:pPr>
        <w:pStyle w:val="Heading1"/>
      </w:pPr>
      <w:r w:rsidRPr="00315797">
        <w:t>Modified functions in BST</w:t>
      </w:r>
      <w:r>
        <w:t>.</w:t>
      </w:r>
    </w:p>
    <w:p w:rsidR="00315797" w:rsidRDefault="00315797" w:rsidP="00315797"/>
    <w:p w:rsidR="00315797" w:rsidRDefault="00315797" w:rsidP="00315797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FC6BD3C" wp14:editId="76566D27">
            <wp:extent cx="6645275" cy="3347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97" w:rsidRDefault="00315797" w:rsidP="00315797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1CD8">
        <w:rPr>
          <w:noProof/>
        </w:rPr>
        <w:t>3</w:t>
      </w:r>
      <w:r>
        <w:fldChar w:fldCharType="end"/>
      </w:r>
      <w:r>
        <w:rPr>
          <w:noProof/>
          <w:lang w:val="en-US"/>
        </w:rPr>
        <w:t>: flow chart of insert.</w:t>
      </w:r>
    </w:p>
    <w:p w:rsidR="00591CD8" w:rsidRDefault="00591CD8" w:rsidP="00C24195">
      <w:bookmarkStart w:id="1" w:name="_Toc508697258"/>
      <w:bookmarkStart w:id="2" w:name="_Toc290561682"/>
      <w:bookmarkStart w:id="3" w:name="_Toc508697248"/>
      <w:r w:rsidRPr="00C24195">
        <w:t xml:space="preserve">I made the function returns </w:t>
      </w:r>
      <w:r w:rsidRPr="00C24195">
        <w:rPr>
          <w:i/>
          <w:iCs/>
        </w:rPr>
        <w:t>bool</w:t>
      </w:r>
      <w:r w:rsidRPr="00C24195">
        <w:t xml:space="preserve"> indicates whether the insert is done or no</w:t>
      </w:r>
      <w:r w:rsidR="00A218B0">
        <w:t>,and stores 2 strings one for the title and the other for the date</w:t>
      </w:r>
      <w:r w:rsidRPr="00C24195">
        <w:t>.</w:t>
      </w:r>
    </w:p>
    <w:p w:rsidR="00A218B0" w:rsidRPr="00C24195" w:rsidRDefault="00A218B0" w:rsidP="00C24195">
      <w:r>
        <w:t>I compined the day and hour in one string called date eg: 02001 for day 20 and hour 1.</w:t>
      </w:r>
      <w:bookmarkStart w:id="4" w:name="_GoBack"/>
      <w:bookmarkEnd w:id="4"/>
    </w:p>
    <w:p w:rsidR="00591CD8" w:rsidRPr="00C24195" w:rsidRDefault="00591CD8" w:rsidP="00C24195">
      <w:r w:rsidRPr="00C24195">
        <w:t>And add another condition to allow the insertion if the date is exist but the meeting is deleted.</w:t>
      </w:r>
    </w:p>
    <w:p w:rsidR="00591CD8" w:rsidRDefault="00591CD8" w:rsidP="00591CD8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4440C7C" wp14:editId="419F9131">
            <wp:extent cx="2171711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957" cy="17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D8" w:rsidRDefault="00591CD8" w:rsidP="00591CD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: flow chart of delete.</w:t>
      </w:r>
    </w:p>
    <w:p w:rsidR="00591CD8" w:rsidRDefault="00591CD8" w:rsidP="00591CD8">
      <w:pPr>
        <w:rPr>
          <w:lang w:val="en-US"/>
        </w:rPr>
      </w:pPr>
      <w:r>
        <w:rPr>
          <w:lang w:val="en-US"/>
        </w:rPr>
        <w:t xml:space="preserve">Delete:changes the content of the string meeting to deleted ,to indicate that the meeting is deleted on the other functions. </w:t>
      </w:r>
    </w:p>
    <w:p w:rsidR="00591CD8" w:rsidRDefault="00591CD8" w:rsidP="00591CD8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191DBB8" wp14:editId="73A6F04A">
            <wp:extent cx="6645275" cy="51695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D8" w:rsidRDefault="00591CD8" w:rsidP="00591CD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:flow chart of Print</w:t>
      </w:r>
      <w:r w:rsidR="00372981">
        <w:rPr>
          <w:lang w:val="en-US"/>
        </w:rPr>
        <w:t>.</w:t>
      </w:r>
    </w:p>
    <w:p w:rsidR="00372981" w:rsidRPr="00372981" w:rsidRDefault="00372981" w:rsidP="00372981">
      <w:pPr>
        <w:rPr>
          <w:lang w:val="en-US"/>
        </w:rPr>
      </w:pPr>
      <w:r>
        <w:rPr>
          <w:lang w:val="en-US"/>
        </w:rPr>
        <w:t>Print:print all the meetings ascending by its date.</w:t>
      </w:r>
    </w:p>
    <w:p w:rsidR="000B066E" w:rsidRDefault="000B066E" w:rsidP="00591CD8">
      <w:pPr>
        <w:pStyle w:val="Head0"/>
      </w:pPr>
      <w:r>
        <w:t>References</w:t>
      </w:r>
      <w:bookmarkEnd w:id="1"/>
    </w:p>
    <w:p w:rsidR="00372981" w:rsidRDefault="00372981" w:rsidP="00372981">
      <w:r>
        <w:rPr>
          <w:lang w:val="en-US" w:bidi="ar-EG"/>
        </w:rPr>
        <w:t xml:space="preserve">[1] </w:t>
      </w:r>
      <w:hyperlink r:id="rId14" w:history="1">
        <w:r>
          <w:rPr>
            <w:rStyle w:val="Hyperlink"/>
          </w:rPr>
          <w:t>https://stackoverflow.com/</w:t>
        </w:r>
      </w:hyperlink>
    </w:p>
    <w:p w:rsidR="00372981" w:rsidRPr="00372981" w:rsidRDefault="00372981" w:rsidP="00372981">
      <w:pPr>
        <w:rPr>
          <w:lang w:val="en-US" w:bidi="ar-EG"/>
        </w:rPr>
      </w:pPr>
      <w:r>
        <w:t>[2] Lectures notes</w:t>
      </w:r>
    </w:p>
    <w:bookmarkEnd w:id="2"/>
    <w:bookmarkEnd w:id="3"/>
    <w:p w:rsidR="000B066E" w:rsidRPr="000B066E" w:rsidRDefault="000B066E" w:rsidP="000B066E"/>
    <w:sectPr w:rsidR="000B066E" w:rsidRPr="000B066E" w:rsidSect="00644A54">
      <w:footerReference w:type="default" r:id="rId15"/>
      <w:headerReference w:type="first" r:id="rId16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D4C" w:rsidRDefault="00CC2D4C" w:rsidP="00390268">
      <w:r>
        <w:separator/>
      </w:r>
    </w:p>
  </w:endnote>
  <w:endnote w:type="continuationSeparator" w:id="0">
    <w:p w:rsidR="00CC2D4C" w:rsidRDefault="00CC2D4C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C9140C" w:rsidRPr="00E33DE2" w:rsidTr="00197779">
      <w:tc>
        <w:tcPr>
          <w:tcW w:w="4050" w:type="dxa"/>
        </w:tcPr>
        <w:p w:rsidR="00C9140C" w:rsidRPr="00E33DE2" w:rsidRDefault="000B066E" w:rsidP="00197779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</w:rPr>
            <w:t>Data Structures Project 2020</w:t>
          </w:r>
          <w:r w:rsidR="00197779">
            <w:rPr>
              <w:rFonts w:asciiTheme="minorHAnsi" w:hAnsiTheme="minorHAnsi" w:cstheme="minorHAnsi"/>
            </w:rPr>
            <w:tab/>
          </w:r>
        </w:p>
      </w:tc>
      <w:tc>
        <w:tcPr>
          <w:tcW w:w="1710" w:type="dxa"/>
        </w:tcPr>
        <w:p w:rsidR="00C9140C" w:rsidRPr="00E33DE2" w:rsidRDefault="00C9140C" w:rsidP="00E33DE2">
          <w:pPr>
            <w:pStyle w:val="Table"/>
            <w:snapToGrid w:val="0"/>
            <w:spacing w:after="0"/>
            <w:jc w:val="center"/>
            <w:rPr>
              <w:rFonts w:asciiTheme="minorHAnsi" w:hAnsiTheme="minorHAnsi" w:cstheme="minorHAnsi"/>
              <w:b/>
              <w:bCs/>
            </w:rPr>
          </w:pPr>
          <w:r w:rsidRPr="00E33DE2">
            <w:rPr>
              <w:rFonts w:asciiTheme="minorHAnsi" w:hAnsiTheme="minorHAnsi" w:cstheme="minorHAnsi"/>
            </w:rPr>
            <w:t xml:space="preserve">Page </w:t>
          </w:r>
          <w:r w:rsidRPr="00E33DE2">
            <w:rPr>
              <w:rFonts w:asciiTheme="minorHAnsi" w:hAnsiTheme="minorHAnsi" w:cstheme="minorHAnsi"/>
            </w:rPr>
            <w:fldChar w:fldCharType="begin"/>
          </w:r>
          <w:r w:rsidRPr="00E33DE2">
            <w:rPr>
              <w:rFonts w:asciiTheme="minorHAnsi" w:hAnsiTheme="minorHAnsi" w:cstheme="minorHAnsi"/>
            </w:rPr>
            <w:instrText xml:space="preserve"> PAGE </w:instrText>
          </w:r>
          <w:r w:rsidRPr="00E33DE2">
            <w:rPr>
              <w:rFonts w:asciiTheme="minorHAnsi" w:hAnsiTheme="minorHAnsi" w:cstheme="minorHAnsi"/>
            </w:rPr>
            <w:fldChar w:fldCharType="separate"/>
          </w:r>
          <w:r w:rsidR="00A218B0">
            <w:rPr>
              <w:rFonts w:asciiTheme="minorHAnsi" w:hAnsiTheme="minorHAnsi" w:cstheme="minorHAnsi"/>
              <w:noProof/>
            </w:rPr>
            <w:t>2</w:t>
          </w:r>
          <w:r w:rsidRPr="00E33DE2">
            <w:rPr>
              <w:rFonts w:asciiTheme="minorHAnsi" w:hAnsiTheme="minorHAnsi" w:cstheme="minorHAnsi"/>
            </w:rPr>
            <w:fldChar w:fldCharType="end"/>
          </w:r>
          <w:r w:rsidRPr="00E33DE2">
            <w:rPr>
              <w:rFonts w:asciiTheme="minorHAnsi" w:hAnsiTheme="minorHAnsi" w:cstheme="minorHAnsi"/>
            </w:rPr>
            <w:t xml:space="preserve"> of </w:t>
          </w:r>
          <w:r w:rsidR="009A2558" w:rsidRPr="00E33DE2">
            <w:rPr>
              <w:rFonts w:asciiTheme="minorHAnsi" w:hAnsiTheme="minorHAnsi" w:cstheme="minorHAnsi"/>
            </w:rPr>
            <w:fldChar w:fldCharType="begin"/>
          </w:r>
          <w:r w:rsidR="009A2558" w:rsidRPr="00E33DE2">
            <w:rPr>
              <w:rFonts w:asciiTheme="minorHAnsi" w:hAnsiTheme="minorHAnsi" w:cstheme="minorHAnsi"/>
            </w:rPr>
            <w:instrText xml:space="preserve"> NUMPAGES   \* Arabic</w:instrText>
          </w:r>
          <w:r w:rsidR="009A2558" w:rsidRPr="00E33DE2">
            <w:rPr>
              <w:rFonts w:asciiTheme="minorHAnsi" w:hAnsiTheme="minorHAnsi" w:cstheme="minorHAnsi"/>
            </w:rPr>
            <w:fldChar w:fldCharType="separate"/>
          </w:r>
          <w:r w:rsidR="00A218B0">
            <w:rPr>
              <w:rFonts w:asciiTheme="minorHAnsi" w:hAnsiTheme="minorHAnsi" w:cstheme="minorHAnsi"/>
              <w:noProof/>
            </w:rPr>
            <w:t>3</w:t>
          </w:r>
          <w:r w:rsidR="009A2558" w:rsidRPr="00E33DE2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870" w:type="dxa"/>
        </w:tcPr>
        <w:p w:rsidR="00C9140C" w:rsidRPr="00E33DE2" w:rsidRDefault="00C9140C" w:rsidP="00E33DE2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HAnsi"/>
            </w:rPr>
          </w:pPr>
          <w:r w:rsidRPr="00E33DE2">
            <w:rPr>
              <w:rFonts w:asciiTheme="minorHAnsi" w:hAnsiTheme="minorHAnsi" w:cstheme="minorHAnsi"/>
            </w:rPr>
            <w:t>Revision:  1.0</w:t>
          </w:r>
        </w:p>
      </w:tc>
    </w:tr>
  </w:tbl>
  <w:p w:rsidR="00C9140C" w:rsidRPr="00E33DE2" w:rsidRDefault="00C9140C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D4C" w:rsidRDefault="00CC2D4C" w:rsidP="00390268">
      <w:r>
        <w:separator/>
      </w:r>
    </w:p>
  </w:footnote>
  <w:footnote w:type="continuationSeparator" w:id="0">
    <w:p w:rsidR="00CC2D4C" w:rsidRDefault="00CC2D4C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40C" w:rsidRDefault="00C9140C" w:rsidP="00E41620">
    <w:pPr>
      <w:jc w:val="right"/>
    </w:pPr>
  </w:p>
  <w:p w:rsidR="00C9140C" w:rsidRDefault="00C9140C" w:rsidP="00E41620">
    <w:pPr>
      <w:jc w:val="right"/>
    </w:pPr>
  </w:p>
  <w:p w:rsidR="00C9140C" w:rsidRDefault="00C9140C" w:rsidP="00E41620">
    <w:pPr>
      <w:jc w:val="right"/>
    </w:pPr>
  </w:p>
  <w:p w:rsidR="00C9140C" w:rsidRDefault="00C914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9pt" o:bullet="t" filled="t">
        <v:fill color2="black"/>
        <v:imagedata r:id="rId1" o:title=""/>
      </v:shape>
    </w:pict>
  </w:numPicBullet>
  <w:numPicBullet w:numPicBulletId="1">
    <w:pict>
      <v:shape id="_x0000_i1031" type="#_x0000_t75" style="width:12pt;height:12pt" o:bullet="t" filled="t">
        <v:fill color2="black"/>
        <v:imagedata r:id="rId2" o:title=""/>
      </v:shape>
    </w:pict>
  </w:numPicBullet>
  <w:abstractNum w:abstractNumId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328D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7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29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3">
    <w:abstractNumId w:val="28"/>
  </w:num>
  <w:num w:numId="4">
    <w:abstractNumId w:val="26"/>
  </w:num>
  <w:num w:numId="5">
    <w:abstractNumId w:val="29"/>
  </w:num>
  <w:num w:numId="6">
    <w:abstractNumId w:val="32"/>
  </w:num>
  <w:num w:numId="7">
    <w:abstractNumId w:val="34"/>
  </w:num>
  <w:num w:numId="8">
    <w:abstractNumId w:val="31"/>
  </w:num>
  <w:num w:numId="9">
    <w:abstractNumId w:val="35"/>
  </w:num>
  <w:num w:numId="10">
    <w:abstractNumId w:val="33"/>
  </w:num>
  <w:num w:numId="11">
    <w:abstractNumId w:val="3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7"/>
  </w:num>
  <w:num w:numId="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A5"/>
    <w:rsid w:val="000047D3"/>
    <w:rsid w:val="00004FB4"/>
    <w:rsid w:val="0001382E"/>
    <w:rsid w:val="00021ACA"/>
    <w:rsid w:val="0002417F"/>
    <w:rsid w:val="00024FCC"/>
    <w:rsid w:val="00025ECC"/>
    <w:rsid w:val="000261D3"/>
    <w:rsid w:val="000272A3"/>
    <w:rsid w:val="0003409F"/>
    <w:rsid w:val="00044353"/>
    <w:rsid w:val="00044546"/>
    <w:rsid w:val="00050D08"/>
    <w:rsid w:val="00053039"/>
    <w:rsid w:val="00053979"/>
    <w:rsid w:val="00054B1F"/>
    <w:rsid w:val="00054DE6"/>
    <w:rsid w:val="00066678"/>
    <w:rsid w:val="00073B1A"/>
    <w:rsid w:val="0007493A"/>
    <w:rsid w:val="00080283"/>
    <w:rsid w:val="00083E08"/>
    <w:rsid w:val="00084D54"/>
    <w:rsid w:val="0008520A"/>
    <w:rsid w:val="00091FE4"/>
    <w:rsid w:val="000951D5"/>
    <w:rsid w:val="00095281"/>
    <w:rsid w:val="000A0A26"/>
    <w:rsid w:val="000B066E"/>
    <w:rsid w:val="000B18E3"/>
    <w:rsid w:val="000B4353"/>
    <w:rsid w:val="000C1E5C"/>
    <w:rsid w:val="000C6AF5"/>
    <w:rsid w:val="000D5B2F"/>
    <w:rsid w:val="000D683D"/>
    <w:rsid w:val="000E1733"/>
    <w:rsid w:val="000E1AE5"/>
    <w:rsid w:val="000E35B9"/>
    <w:rsid w:val="000E5F7E"/>
    <w:rsid w:val="000E61BA"/>
    <w:rsid w:val="000F208E"/>
    <w:rsid w:val="001015E2"/>
    <w:rsid w:val="00104C6E"/>
    <w:rsid w:val="0010745C"/>
    <w:rsid w:val="00112A2D"/>
    <w:rsid w:val="0011621D"/>
    <w:rsid w:val="00127A4D"/>
    <w:rsid w:val="00131563"/>
    <w:rsid w:val="0013545E"/>
    <w:rsid w:val="00141210"/>
    <w:rsid w:val="001415BD"/>
    <w:rsid w:val="0014216C"/>
    <w:rsid w:val="00145841"/>
    <w:rsid w:val="00145D13"/>
    <w:rsid w:val="001554D8"/>
    <w:rsid w:val="00155C41"/>
    <w:rsid w:val="001618BC"/>
    <w:rsid w:val="001621CA"/>
    <w:rsid w:val="001707F8"/>
    <w:rsid w:val="001750BA"/>
    <w:rsid w:val="001755C6"/>
    <w:rsid w:val="00176BFE"/>
    <w:rsid w:val="00177119"/>
    <w:rsid w:val="00177B9E"/>
    <w:rsid w:val="001802FE"/>
    <w:rsid w:val="001838AB"/>
    <w:rsid w:val="001932B0"/>
    <w:rsid w:val="00195FFD"/>
    <w:rsid w:val="00197779"/>
    <w:rsid w:val="001A4959"/>
    <w:rsid w:val="001A4B57"/>
    <w:rsid w:val="001B0D5C"/>
    <w:rsid w:val="001B2808"/>
    <w:rsid w:val="001C03C9"/>
    <w:rsid w:val="001C2C7D"/>
    <w:rsid w:val="001C52A6"/>
    <w:rsid w:val="001D4975"/>
    <w:rsid w:val="001D4B38"/>
    <w:rsid w:val="001E34B0"/>
    <w:rsid w:val="001E5D23"/>
    <w:rsid w:val="001F0AF8"/>
    <w:rsid w:val="001F23A9"/>
    <w:rsid w:val="0020527E"/>
    <w:rsid w:val="00211351"/>
    <w:rsid w:val="00213DBE"/>
    <w:rsid w:val="002151A8"/>
    <w:rsid w:val="002159C9"/>
    <w:rsid w:val="00221DA4"/>
    <w:rsid w:val="00243E4C"/>
    <w:rsid w:val="00244DB4"/>
    <w:rsid w:val="00245599"/>
    <w:rsid w:val="00245BF4"/>
    <w:rsid w:val="00251876"/>
    <w:rsid w:val="002527F5"/>
    <w:rsid w:val="00257671"/>
    <w:rsid w:val="002576F5"/>
    <w:rsid w:val="00285B2B"/>
    <w:rsid w:val="00291A95"/>
    <w:rsid w:val="002A6B6D"/>
    <w:rsid w:val="002A7D28"/>
    <w:rsid w:val="002B1B0B"/>
    <w:rsid w:val="002B7625"/>
    <w:rsid w:val="002B783C"/>
    <w:rsid w:val="002B7F2A"/>
    <w:rsid w:val="002C2FAD"/>
    <w:rsid w:val="002C449F"/>
    <w:rsid w:val="002C78C3"/>
    <w:rsid w:val="002D035A"/>
    <w:rsid w:val="002D066B"/>
    <w:rsid w:val="002D33EF"/>
    <w:rsid w:val="002D39BF"/>
    <w:rsid w:val="002D5C1D"/>
    <w:rsid w:val="002D6CA0"/>
    <w:rsid w:val="002D7E2A"/>
    <w:rsid w:val="002E5C72"/>
    <w:rsid w:val="002F025E"/>
    <w:rsid w:val="002F415B"/>
    <w:rsid w:val="002F6388"/>
    <w:rsid w:val="002F6826"/>
    <w:rsid w:val="002F7CA7"/>
    <w:rsid w:val="00301DC5"/>
    <w:rsid w:val="0030317A"/>
    <w:rsid w:val="00303CDB"/>
    <w:rsid w:val="0030522C"/>
    <w:rsid w:val="00310954"/>
    <w:rsid w:val="00314A16"/>
    <w:rsid w:val="00315797"/>
    <w:rsid w:val="00323474"/>
    <w:rsid w:val="00332947"/>
    <w:rsid w:val="00334FCC"/>
    <w:rsid w:val="003355DE"/>
    <w:rsid w:val="003415D1"/>
    <w:rsid w:val="003419A6"/>
    <w:rsid w:val="003420A6"/>
    <w:rsid w:val="0034697D"/>
    <w:rsid w:val="00353550"/>
    <w:rsid w:val="0035474B"/>
    <w:rsid w:val="00357033"/>
    <w:rsid w:val="00357DAE"/>
    <w:rsid w:val="00361545"/>
    <w:rsid w:val="00362C93"/>
    <w:rsid w:val="00366664"/>
    <w:rsid w:val="00366F59"/>
    <w:rsid w:val="00371CE8"/>
    <w:rsid w:val="00372981"/>
    <w:rsid w:val="00373C6E"/>
    <w:rsid w:val="00375AD2"/>
    <w:rsid w:val="0037694D"/>
    <w:rsid w:val="00385D74"/>
    <w:rsid w:val="003865A6"/>
    <w:rsid w:val="00387611"/>
    <w:rsid w:val="00390268"/>
    <w:rsid w:val="00390694"/>
    <w:rsid w:val="00393CFC"/>
    <w:rsid w:val="003943EA"/>
    <w:rsid w:val="003956C6"/>
    <w:rsid w:val="003A08A2"/>
    <w:rsid w:val="003A756B"/>
    <w:rsid w:val="003B1D84"/>
    <w:rsid w:val="003C0E4B"/>
    <w:rsid w:val="003C278B"/>
    <w:rsid w:val="003C4444"/>
    <w:rsid w:val="003C5144"/>
    <w:rsid w:val="003D4CC4"/>
    <w:rsid w:val="003D6E64"/>
    <w:rsid w:val="003E19B7"/>
    <w:rsid w:val="003E43AE"/>
    <w:rsid w:val="003E49C7"/>
    <w:rsid w:val="00400507"/>
    <w:rsid w:val="004064F9"/>
    <w:rsid w:val="0041165E"/>
    <w:rsid w:val="004141BD"/>
    <w:rsid w:val="00414BC5"/>
    <w:rsid w:val="0042006E"/>
    <w:rsid w:val="00421FED"/>
    <w:rsid w:val="00423B87"/>
    <w:rsid w:val="00431FFC"/>
    <w:rsid w:val="00433168"/>
    <w:rsid w:val="004426CF"/>
    <w:rsid w:val="00447190"/>
    <w:rsid w:val="004503A4"/>
    <w:rsid w:val="00460632"/>
    <w:rsid w:val="004614CC"/>
    <w:rsid w:val="00463B50"/>
    <w:rsid w:val="00467CE3"/>
    <w:rsid w:val="00474F18"/>
    <w:rsid w:val="00475049"/>
    <w:rsid w:val="00476FF3"/>
    <w:rsid w:val="00481DCE"/>
    <w:rsid w:val="00490FA4"/>
    <w:rsid w:val="004978FA"/>
    <w:rsid w:val="004A29B1"/>
    <w:rsid w:val="004A661B"/>
    <w:rsid w:val="004B1BB5"/>
    <w:rsid w:val="004B7A00"/>
    <w:rsid w:val="004B7E2D"/>
    <w:rsid w:val="004C061D"/>
    <w:rsid w:val="004C29BD"/>
    <w:rsid w:val="004C6FE4"/>
    <w:rsid w:val="004D3042"/>
    <w:rsid w:val="004D4730"/>
    <w:rsid w:val="004D4B72"/>
    <w:rsid w:val="004D61BC"/>
    <w:rsid w:val="004D73BE"/>
    <w:rsid w:val="004E4C2E"/>
    <w:rsid w:val="004F1B83"/>
    <w:rsid w:val="004F5B05"/>
    <w:rsid w:val="00507A0A"/>
    <w:rsid w:val="00511287"/>
    <w:rsid w:val="0051134E"/>
    <w:rsid w:val="005130C0"/>
    <w:rsid w:val="0051376D"/>
    <w:rsid w:val="00526312"/>
    <w:rsid w:val="0052759B"/>
    <w:rsid w:val="00531D4E"/>
    <w:rsid w:val="00532B79"/>
    <w:rsid w:val="00543500"/>
    <w:rsid w:val="00544226"/>
    <w:rsid w:val="0054457C"/>
    <w:rsid w:val="00547398"/>
    <w:rsid w:val="0054784B"/>
    <w:rsid w:val="005524C1"/>
    <w:rsid w:val="00556146"/>
    <w:rsid w:val="00556865"/>
    <w:rsid w:val="00560FDF"/>
    <w:rsid w:val="005740A0"/>
    <w:rsid w:val="00591CD8"/>
    <w:rsid w:val="00592408"/>
    <w:rsid w:val="00596F46"/>
    <w:rsid w:val="005972DB"/>
    <w:rsid w:val="005A2F3A"/>
    <w:rsid w:val="005C3172"/>
    <w:rsid w:val="005C62FB"/>
    <w:rsid w:val="005D0205"/>
    <w:rsid w:val="005D3826"/>
    <w:rsid w:val="005D382D"/>
    <w:rsid w:val="005E09F4"/>
    <w:rsid w:val="005F2002"/>
    <w:rsid w:val="005F5BE4"/>
    <w:rsid w:val="00614D60"/>
    <w:rsid w:val="00625A8F"/>
    <w:rsid w:val="00626E10"/>
    <w:rsid w:val="00630473"/>
    <w:rsid w:val="00641BC4"/>
    <w:rsid w:val="00644A54"/>
    <w:rsid w:val="0064780D"/>
    <w:rsid w:val="00651682"/>
    <w:rsid w:val="00667158"/>
    <w:rsid w:val="00680714"/>
    <w:rsid w:val="00682EE5"/>
    <w:rsid w:val="00686F07"/>
    <w:rsid w:val="00691552"/>
    <w:rsid w:val="00695A04"/>
    <w:rsid w:val="006A23A7"/>
    <w:rsid w:val="006A6D5E"/>
    <w:rsid w:val="006B00EE"/>
    <w:rsid w:val="006B1C7B"/>
    <w:rsid w:val="006B2EB5"/>
    <w:rsid w:val="006B7C2C"/>
    <w:rsid w:val="006C0A32"/>
    <w:rsid w:val="006C150B"/>
    <w:rsid w:val="006C19F4"/>
    <w:rsid w:val="006C1BB4"/>
    <w:rsid w:val="006C4D4F"/>
    <w:rsid w:val="006C65B6"/>
    <w:rsid w:val="006D0536"/>
    <w:rsid w:val="006D5056"/>
    <w:rsid w:val="006D5FB7"/>
    <w:rsid w:val="006E4A87"/>
    <w:rsid w:val="006E57DC"/>
    <w:rsid w:val="006E676D"/>
    <w:rsid w:val="006F0EA1"/>
    <w:rsid w:val="006F2D02"/>
    <w:rsid w:val="006F4171"/>
    <w:rsid w:val="006F5DBE"/>
    <w:rsid w:val="00726F18"/>
    <w:rsid w:val="007308F7"/>
    <w:rsid w:val="00734CA7"/>
    <w:rsid w:val="00743744"/>
    <w:rsid w:val="007651A8"/>
    <w:rsid w:val="00767C1E"/>
    <w:rsid w:val="00770FD1"/>
    <w:rsid w:val="007737FC"/>
    <w:rsid w:val="00777944"/>
    <w:rsid w:val="007779C0"/>
    <w:rsid w:val="007835D8"/>
    <w:rsid w:val="00783F0E"/>
    <w:rsid w:val="00791606"/>
    <w:rsid w:val="00793C5E"/>
    <w:rsid w:val="007946E1"/>
    <w:rsid w:val="007A036C"/>
    <w:rsid w:val="007A03D7"/>
    <w:rsid w:val="007B7CB1"/>
    <w:rsid w:val="007C25AE"/>
    <w:rsid w:val="007C36F0"/>
    <w:rsid w:val="007D43B4"/>
    <w:rsid w:val="007E1682"/>
    <w:rsid w:val="007E4ADE"/>
    <w:rsid w:val="007E4D3C"/>
    <w:rsid w:val="007F0ADF"/>
    <w:rsid w:val="007F0D79"/>
    <w:rsid w:val="007F22A5"/>
    <w:rsid w:val="00803406"/>
    <w:rsid w:val="008069C5"/>
    <w:rsid w:val="008123D1"/>
    <w:rsid w:val="0082220F"/>
    <w:rsid w:val="008245A3"/>
    <w:rsid w:val="008256B5"/>
    <w:rsid w:val="00825A56"/>
    <w:rsid w:val="00832166"/>
    <w:rsid w:val="00834B65"/>
    <w:rsid w:val="00837A76"/>
    <w:rsid w:val="0084246F"/>
    <w:rsid w:val="008435BD"/>
    <w:rsid w:val="008511DC"/>
    <w:rsid w:val="008562EC"/>
    <w:rsid w:val="00861162"/>
    <w:rsid w:val="00876BE7"/>
    <w:rsid w:val="008872E5"/>
    <w:rsid w:val="00891048"/>
    <w:rsid w:val="00893051"/>
    <w:rsid w:val="00893719"/>
    <w:rsid w:val="008959F3"/>
    <w:rsid w:val="00896C0F"/>
    <w:rsid w:val="00897648"/>
    <w:rsid w:val="008B3661"/>
    <w:rsid w:val="008B4DC1"/>
    <w:rsid w:val="008B4FCC"/>
    <w:rsid w:val="008B52B5"/>
    <w:rsid w:val="008C386C"/>
    <w:rsid w:val="008D4A64"/>
    <w:rsid w:val="008D743F"/>
    <w:rsid w:val="008E5D3B"/>
    <w:rsid w:val="008F196C"/>
    <w:rsid w:val="008F42FD"/>
    <w:rsid w:val="008F76BC"/>
    <w:rsid w:val="009068B2"/>
    <w:rsid w:val="00915D6A"/>
    <w:rsid w:val="00916DD7"/>
    <w:rsid w:val="0092635C"/>
    <w:rsid w:val="0093753D"/>
    <w:rsid w:val="0094646E"/>
    <w:rsid w:val="00947ACE"/>
    <w:rsid w:val="0095002B"/>
    <w:rsid w:val="0095533B"/>
    <w:rsid w:val="0096258A"/>
    <w:rsid w:val="0096626D"/>
    <w:rsid w:val="00967083"/>
    <w:rsid w:val="009725E8"/>
    <w:rsid w:val="0097374A"/>
    <w:rsid w:val="00973F93"/>
    <w:rsid w:val="00976CA5"/>
    <w:rsid w:val="0098222A"/>
    <w:rsid w:val="00992D5D"/>
    <w:rsid w:val="00996378"/>
    <w:rsid w:val="009A0C67"/>
    <w:rsid w:val="009A2558"/>
    <w:rsid w:val="009A39F0"/>
    <w:rsid w:val="009A6BBE"/>
    <w:rsid w:val="009A790D"/>
    <w:rsid w:val="009B79BC"/>
    <w:rsid w:val="009C21EB"/>
    <w:rsid w:val="009D21DF"/>
    <w:rsid w:val="009E5F9F"/>
    <w:rsid w:val="009E6213"/>
    <w:rsid w:val="009F1F22"/>
    <w:rsid w:val="009F409E"/>
    <w:rsid w:val="00A01571"/>
    <w:rsid w:val="00A015B6"/>
    <w:rsid w:val="00A03140"/>
    <w:rsid w:val="00A064FF"/>
    <w:rsid w:val="00A07954"/>
    <w:rsid w:val="00A1243D"/>
    <w:rsid w:val="00A12A2F"/>
    <w:rsid w:val="00A1745C"/>
    <w:rsid w:val="00A218B0"/>
    <w:rsid w:val="00A320F9"/>
    <w:rsid w:val="00A3230A"/>
    <w:rsid w:val="00A52E09"/>
    <w:rsid w:val="00A607F2"/>
    <w:rsid w:val="00A62CC9"/>
    <w:rsid w:val="00A62FE6"/>
    <w:rsid w:val="00A65ED2"/>
    <w:rsid w:val="00A70CFC"/>
    <w:rsid w:val="00A74CE1"/>
    <w:rsid w:val="00A7712F"/>
    <w:rsid w:val="00A77F07"/>
    <w:rsid w:val="00A8466C"/>
    <w:rsid w:val="00A905E4"/>
    <w:rsid w:val="00A93C56"/>
    <w:rsid w:val="00AA3815"/>
    <w:rsid w:val="00AB31AB"/>
    <w:rsid w:val="00AB3CC5"/>
    <w:rsid w:val="00AB431F"/>
    <w:rsid w:val="00AC4BEF"/>
    <w:rsid w:val="00AC50D2"/>
    <w:rsid w:val="00AC6311"/>
    <w:rsid w:val="00AD53E0"/>
    <w:rsid w:val="00AE11D9"/>
    <w:rsid w:val="00AE16EC"/>
    <w:rsid w:val="00AE5807"/>
    <w:rsid w:val="00AF1248"/>
    <w:rsid w:val="00AF34D1"/>
    <w:rsid w:val="00AF7F32"/>
    <w:rsid w:val="00B05993"/>
    <w:rsid w:val="00B07345"/>
    <w:rsid w:val="00B231ED"/>
    <w:rsid w:val="00B23D5D"/>
    <w:rsid w:val="00B31A95"/>
    <w:rsid w:val="00B3289E"/>
    <w:rsid w:val="00B34C86"/>
    <w:rsid w:val="00B356BC"/>
    <w:rsid w:val="00B36F98"/>
    <w:rsid w:val="00B44B27"/>
    <w:rsid w:val="00B46E15"/>
    <w:rsid w:val="00B50FA0"/>
    <w:rsid w:val="00B54B6B"/>
    <w:rsid w:val="00B54C16"/>
    <w:rsid w:val="00B576C0"/>
    <w:rsid w:val="00B70900"/>
    <w:rsid w:val="00B83A1E"/>
    <w:rsid w:val="00B908B5"/>
    <w:rsid w:val="00B95212"/>
    <w:rsid w:val="00BB39CA"/>
    <w:rsid w:val="00BB7EAC"/>
    <w:rsid w:val="00BC28F7"/>
    <w:rsid w:val="00BC658D"/>
    <w:rsid w:val="00BC6713"/>
    <w:rsid w:val="00BC78E8"/>
    <w:rsid w:val="00BD2CC5"/>
    <w:rsid w:val="00BE27F3"/>
    <w:rsid w:val="00BE30B3"/>
    <w:rsid w:val="00BE7053"/>
    <w:rsid w:val="00BF0624"/>
    <w:rsid w:val="00BF6FB2"/>
    <w:rsid w:val="00BF7DD9"/>
    <w:rsid w:val="00C11627"/>
    <w:rsid w:val="00C131A2"/>
    <w:rsid w:val="00C24195"/>
    <w:rsid w:val="00C27225"/>
    <w:rsid w:val="00C3262D"/>
    <w:rsid w:val="00C37217"/>
    <w:rsid w:val="00C401BE"/>
    <w:rsid w:val="00C50BC2"/>
    <w:rsid w:val="00C53C41"/>
    <w:rsid w:val="00C57847"/>
    <w:rsid w:val="00C6421B"/>
    <w:rsid w:val="00C702AF"/>
    <w:rsid w:val="00C7350A"/>
    <w:rsid w:val="00C83A0E"/>
    <w:rsid w:val="00C9140C"/>
    <w:rsid w:val="00C96A63"/>
    <w:rsid w:val="00C96C5C"/>
    <w:rsid w:val="00CA4EC5"/>
    <w:rsid w:val="00CC0041"/>
    <w:rsid w:val="00CC2BE8"/>
    <w:rsid w:val="00CC2D4C"/>
    <w:rsid w:val="00CC4C4F"/>
    <w:rsid w:val="00CC5697"/>
    <w:rsid w:val="00CC77AB"/>
    <w:rsid w:val="00CD0D22"/>
    <w:rsid w:val="00CE0B2E"/>
    <w:rsid w:val="00CF19B9"/>
    <w:rsid w:val="00D02A74"/>
    <w:rsid w:val="00D03EEE"/>
    <w:rsid w:val="00D15C01"/>
    <w:rsid w:val="00D15CC8"/>
    <w:rsid w:val="00D230A5"/>
    <w:rsid w:val="00D323CE"/>
    <w:rsid w:val="00D33FFF"/>
    <w:rsid w:val="00D40761"/>
    <w:rsid w:val="00D4191C"/>
    <w:rsid w:val="00D41BCF"/>
    <w:rsid w:val="00D572D8"/>
    <w:rsid w:val="00D60E32"/>
    <w:rsid w:val="00D612EA"/>
    <w:rsid w:val="00D62B75"/>
    <w:rsid w:val="00D63F19"/>
    <w:rsid w:val="00D6572C"/>
    <w:rsid w:val="00D6581B"/>
    <w:rsid w:val="00D71340"/>
    <w:rsid w:val="00D74B97"/>
    <w:rsid w:val="00D77911"/>
    <w:rsid w:val="00D838DD"/>
    <w:rsid w:val="00D83A83"/>
    <w:rsid w:val="00D869D4"/>
    <w:rsid w:val="00D95A73"/>
    <w:rsid w:val="00D9763B"/>
    <w:rsid w:val="00DA001B"/>
    <w:rsid w:val="00DA0313"/>
    <w:rsid w:val="00DA5CA9"/>
    <w:rsid w:val="00DB0F81"/>
    <w:rsid w:val="00DB1EF1"/>
    <w:rsid w:val="00DB21C7"/>
    <w:rsid w:val="00DB2AB4"/>
    <w:rsid w:val="00DB4E4F"/>
    <w:rsid w:val="00DD0F10"/>
    <w:rsid w:val="00DD1055"/>
    <w:rsid w:val="00DD1C0D"/>
    <w:rsid w:val="00DD1C8E"/>
    <w:rsid w:val="00DF26C5"/>
    <w:rsid w:val="00DF7BC6"/>
    <w:rsid w:val="00E00538"/>
    <w:rsid w:val="00E01F41"/>
    <w:rsid w:val="00E0421F"/>
    <w:rsid w:val="00E1084D"/>
    <w:rsid w:val="00E135B2"/>
    <w:rsid w:val="00E17112"/>
    <w:rsid w:val="00E33DE2"/>
    <w:rsid w:val="00E40C5F"/>
    <w:rsid w:val="00E41620"/>
    <w:rsid w:val="00E45DBB"/>
    <w:rsid w:val="00E77D4A"/>
    <w:rsid w:val="00E804A0"/>
    <w:rsid w:val="00E84C6E"/>
    <w:rsid w:val="00E945C7"/>
    <w:rsid w:val="00E94EB0"/>
    <w:rsid w:val="00EA056A"/>
    <w:rsid w:val="00EA31EC"/>
    <w:rsid w:val="00EA4384"/>
    <w:rsid w:val="00EB0897"/>
    <w:rsid w:val="00EB6224"/>
    <w:rsid w:val="00ED2B68"/>
    <w:rsid w:val="00ED470B"/>
    <w:rsid w:val="00ED6985"/>
    <w:rsid w:val="00EE6C48"/>
    <w:rsid w:val="00EF0E75"/>
    <w:rsid w:val="00EF1473"/>
    <w:rsid w:val="00EF38D6"/>
    <w:rsid w:val="00EF56EA"/>
    <w:rsid w:val="00F02727"/>
    <w:rsid w:val="00F03370"/>
    <w:rsid w:val="00F0541B"/>
    <w:rsid w:val="00F11E08"/>
    <w:rsid w:val="00F1560A"/>
    <w:rsid w:val="00F16F70"/>
    <w:rsid w:val="00F21F56"/>
    <w:rsid w:val="00F2545B"/>
    <w:rsid w:val="00F31803"/>
    <w:rsid w:val="00F32BF8"/>
    <w:rsid w:val="00F36398"/>
    <w:rsid w:val="00F47083"/>
    <w:rsid w:val="00F5012C"/>
    <w:rsid w:val="00F5237E"/>
    <w:rsid w:val="00F52563"/>
    <w:rsid w:val="00F573AF"/>
    <w:rsid w:val="00F60FF8"/>
    <w:rsid w:val="00F642BE"/>
    <w:rsid w:val="00F66DC8"/>
    <w:rsid w:val="00F75B6D"/>
    <w:rsid w:val="00F80734"/>
    <w:rsid w:val="00F8315F"/>
    <w:rsid w:val="00F843B5"/>
    <w:rsid w:val="00F91AB6"/>
    <w:rsid w:val="00F93BDE"/>
    <w:rsid w:val="00FA094A"/>
    <w:rsid w:val="00FA720C"/>
    <w:rsid w:val="00FB4D58"/>
    <w:rsid w:val="00FB784C"/>
    <w:rsid w:val="00FC002A"/>
    <w:rsid w:val="00FC7D41"/>
    <w:rsid w:val="00FD0187"/>
    <w:rsid w:val="00FD7960"/>
    <w:rsid w:val="00FE31BD"/>
    <w:rsid w:val="00FE6315"/>
    <w:rsid w:val="00FF1558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A5E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able of authorities" w:uiPriority="99"/>
    <w:lsdException w:name="macro" w:semiHidden="0" w:unhideWhenUsed="0"/>
    <w:lsdException w:name="toa heading" w:uiPriority="99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styleId="Emphasis">
    <w:name w:val="Emphasis"/>
    <w:basedOn w:val="DefaultParagraphFont"/>
    <w:qFormat/>
    <w:rsid w:val="003157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able of authorities" w:uiPriority="99"/>
    <w:lsdException w:name="macro" w:semiHidden="0" w:unhideWhenUsed="0"/>
    <w:lsdException w:name="toa heading" w:uiPriority="99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44A54"/>
    <w:pPr>
      <w:keepNext/>
      <w:keepLines/>
      <w:numPr>
        <w:numId w:val="22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22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22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22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3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character" w:styleId="Emphasis">
    <w:name w:val="Emphasis"/>
    <w:basedOn w:val="DefaultParagraphFont"/>
    <w:qFormat/>
    <w:rsid w:val="003157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b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1</b:RefOrder>
  </b:Source>
</b:Sources>
</file>

<file path=customXml/itemProps1.xml><?xml version="1.0" encoding="utf-8"?>
<ds:datastoreItem xmlns:ds="http://schemas.openxmlformats.org/officeDocument/2006/customXml" ds:itemID="{A7B10D5E-96B5-46BF-8AE9-1F3BE8D5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1300</CharactersWithSpaces>
  <SharedDoc>false</SharedDoc>
  <HLinks>
    <vt:vector size="174" baseType="variant"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_Toc294593664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_Toc294593663</vt:lpwstr>
      </vt:variant>
      <vt:variant>
        <vt:i4>1900601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_Toc294593654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_Toc294593653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_Toc293398154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_Toc293398153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_Toc293398152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_Toc293398151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_Toc293398150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_Toc293398149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_Toc293398148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_Toc293398147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_Toc293398146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_Toc293398145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_Toc293398144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_Toc293398143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_Toc293398142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_Toc293398141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_Toc293398140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_Toc293398139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_Toc293398138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_Toc293398137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_Toc293398136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_Toc293398135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_Toc293398134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_Toc293398133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_Toc293398132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_Toc293398131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_Toc293398130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mohamed_adel20</cp:lastModifiedBy>
  <cp:revision>20</cp:revision>
  <cp:lastPrinted>2011-07-26T19:12:00Z</cp:lastPrinted>
  <dcterms:created xsi:type="dcterms:W3CDTF">2020-05-11T12:39:00Z</dcterms:created>
  <dcterms:modified xsi:type="dcterms:W3CDTF">2020-05-27T13:56:00Z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</Properties>
</file>