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06FE" w:rsidRDefault="00A31C2E">
      <w:bookmarkStart w:id="0" w:name="_GoBack"/>
      <w:bookmarkEnd w:id="0"/>
      <w:r>
        <w:rPr>
          <w:noProof/>
        </w:rPr>
        <w:drawing>
          <wp:inline distT="0" distB="0" distL="0" distR="0" wp14:anchorId="7348E27C" wp14:editId="4E259BB1">
            <wp:extent cx="5943600" cy="2895200"/>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LAK COVER.jpeg"/>
                    <pic:cNvPicPr/>
                  </pic:nvPicPr>
                  <pic:blipFill>
                    <a:blip r:embed="rId5">
                      <a:extLst>
                        <a:ext uri="{28A0092B-C50C-407E-A947-70E740481C1C}">
                          <a14:useLocalDpi xmlns:a14="http://schemas.microsoft.com/office/drawing/2010/main" val="0"/>
                        </a:ext>
                      </a:extLst>
                    </a:blip>
                    <a:stretch>
                      <a:fillRect/>
                    </a:stretch>
                  </pic:blipFill>
                  <pic:spPr>
                    <a:xfrm>
                      <a:off x="0" y="0"/>
                      <a:ext cx="5978006" cy="2911959"/>
                    </a:xfrm>
                    <a:prstGeom prst="rect">
                      <a:avLst/>
                    </a:prstGeom>
                  </pic:spPr>
                </pic:pic>
              </a:graphicData>
            </a:graphic>
          </wp:inline>
        </w:drawing>
      </w:r>
    </w:p>
    <w:p w:rsidR="00A31C2E" w:rsidRDefault="00A31C2E"/>
    <w:p w:rsidR="00A31C2E" w:rsidRPr="00A31C2E" w:rsidRDefault="00A31C2E" w:rsidP="00A31C2E">
      <w:pPr>
        <w:rPr>
          <w:b/>
          <w:bCs/>
          <w:sz w:val="28"/>
          <w:szCs w:val="28"/>
        </w:rPr>
      </w:pPr>
      <w:r w:rsidRPr="00A31C2E">
        <w:rPr>
          <w:b/>
          <w:bCs/>
          <w:sz w:val="28"/>
          <w:szCs w:val="28"/>
        </w:rPr>
        <w:t xml:space="preserve">              </w:t>
      </w:r>
      <w:r>
        <w:rPr>
          <w:b/>
          <w:bCs/>
          <w:sz w:val="28"/>
          <w:szCs w:val="28"/>
        </w:rPr>
        <w:t xml:space="preserve">                 </w:t>
      </w:r>
      <w:r w:rsidRPr="00A31C2E">
        <w:rPr>
          <w:b/>
          <w:bCs/>
          <w:sz w:val="28"/>
          <w:szCs w:val="28"/>
        </w:rPr>
        <w:t xml:space="preserve"> Faculty of Computing and Information Sciences</w:t>
      </w:r>
    </w:p>
    <w:p w:rsidR="00A31C2E" w:rsidRPr="00A31C2E" w:rsidRDefault="00A31C2E" w:rsidP="00A31C2E">
      <w:pPr>
        <w:rPr>
          <w:sz w:val="28"/>
          <w:szCs w:val="28"/>
        </w:rPr>
      </w:pPr>
      <w:r w:rsidRPr="00A31C2E">
        <w:rPr>
          <w:sz w:val="28"/>
          <w:szCs w:val="28"/>
        </w:rPr>
        <w:t>Final Examination Report</w:t>
      </w:r>
    </w:p>
    <w:p w:rsidR="00A31C2E" w:rsidRPr="00A31C2E" w:rsidRDefault="00A31C2E" w:rsidP="00A31C2E">
      <w:pPr>
        <w:rPr>
          <w:sz w:val="28"/>
          <w:szCs w:val="28"/>
        </w:rPr>
      </w:pPr>
      <w:r w:rsidRPr="00A31C2E">
        <w:rPr>
          <w:sz w:val="28"/>
          <w:szCs w:val="28"/>
        </w:rPr>
        <w:t>Course: DPR400210 – Database Programming with Oracle Database</w:t>
      </w:r>
    </w:p>
    <w:p w:rsidR="00A31C2E" w:rsidRPr="00A31C2E" w:rsidRDefault="00A31C2E" w:rsidP="00A31C2E">
      <w:pPr>
        <w:rPr>
          <w:sz w:val="28"/>
          <w:szCs w:val="28"/>
        </w:rPr>
      </w:pPr>
      <w:r w:rsidRPr="00A31C2E">
        <w:rPr>
          <w:sz w:val="28"/>
          <w:szCs w:val="28"/>
        </w:rPr>
        <w:t>Project Title:  Mobile Repair Shop Management System</w:t>
      </w:r>
    </w:p>
    <w:p w:rsidR="00A31C2E" w:rsidRPr="00A31C2E" w:rsidRDefault="00A31C2E" w:rsidP="00A31C2E">
      <w:pPr>
        <w:rPr>
          <w:sz w:val="28"/>
          <w:szCs w:val="28"/>
        </w:rPr>
      </w:pPr>
      <w:r w:rsidRPr="00A31C2E">
        <w:rPr>
          <w:sz w:val="28"/>
          <w:szCs w:val="28"/>
        </w:rPr>
        <w:t xml:space="preserve">Student Name: Osama </w:t>
      </w:r>
      <w:proofErr w:type="spellStart"/>
      <w:r w:rsidRPr="00A31C2E">
        <w:rPr>
          <w:sz w:val="28"/>
          <w:szCs w:val="28"/>
        </w:rPr>
        <w:t>Aidrous</w:t>
      </w:r>
      <w:proofErr w:type="spellEnd"/>
    </w:p>
    <w:p w:rsidR="00A31C2E" w:rsidRPr="00A31C2E" w:rsidRDefault="00A31C2E" w:rsidP="00A31C2E">
      <w:pPr>
        <w:rPr>
          <w:sz w:val="28"/>
          <w:szCs w:val="28"/>
        </w:rPr>
      </w:pPr>
      <w:r w:rsidRPr="00A31C2E">
        <w:rPr>
          <w:sz w:val="28"/>
          <w:szCs w:val="28"/>
        </w:rPr>
        <w:t>Student ID: 28264_2024</w:t>
      </w:r>
    </w:p>
    <w:p w:rsidR="00A31C2E" w:rsidRPr="00A31C2E" w:rsidRDefault="00A31C2E" w:rsidP="00A31C2E">
      <w:pPr>
        <w:rPr>
          <w:sz w:val="28"/>
          <w:szCs w:val="28"/>
        </w:rPr>
      </w:pPr>
      <w:r w:rsidRPr="00A31C2E">
        <w:rPr>
          <w:sz w:val="28"/>
          <w:szCs w:val="28"/>
        </w:rPr>
        <w:t xml:space="preserve">Instructor: Eric </w:t>
      </w:r>
      <w:proofErr w:type="spellStart"/>
      <w:r w:rsidRPr="00A31C2E">
        <w:rPr>
          <w:sz w:val="28"/>
          <w:szCs w:val="28"/>
        </w:rPr>
        <w:t>Maniraguha</w:t>
      </w:r>
      <w:proofErr w:type="spellEnd"/>
    </w:p>
    <w:p w:rsidR="00A31C2E" w:rsidRPr="00A31C2E" w:rsidRDefault="00A31C2E" w:rsidP="00A31C2E">
      <w:pPr>
        <w:rPr>
          <w:sz w:val="28"/>
          <w:szCs w:val="28"/>
        </w:rPr>
      </w:pPr>
      <w:r w:rsidRPr="00A31C2E">
        <w:rPr>
          <w:sz w:val="28"/>
          <w:szCs w:val="28"/>
        </w:rPr>
        <w:t>Academic Year: 2025–2026</w:t>
      </w:r>
    </w:p>
    <w:p w:rsidR="00A31C2E" w:rsidRDefault="00A31C2E" w:rsidP="00A31C2E">
      <w:pPr>
        <w:rPr>
          <w:sz w:val="28"/>
          <w:szCs w:val="28"/>
        </w:rPr>
      </w:pPr>
      <w:r w:rsidRPr="00A31C2E">
        <w:rPr>
          <w:sz w:val="28"/>
          <w:szCs w:val="28"/>
        </w:rPr>
        <w:t>Submission Date: 15 July 2026</w:t>
      </w:r>
    </w:p>
    <w:p w:rsidR="00A31C2E" w:rsidRDefault="00A31C2E" w:rsidP="00A31C2E">
      <w:pPr>
        <w:rPr>
          <w:sz w:val="28"/>
          <w:szCs w:val="28"/>
        </w:rPr>
      </w:pPr>
    </w:p>
    <w:p w:rsidR="00A31C2E" w:rsidRDefault="00A31C2E" w:rsidP="00A31C2E">
      <w:pPr>
        <w:rPr>
          <w:sz w:val="28"/>
          <w:szCs w:val="28"/>
        </w:rPr>
      </w:pPr>
    </w:p>
    <w:p w:rsidR="00A31C2E" w:rsidRDefault="00A31C2E" w:rsidP="00A31C2E">
      <w:pPr>
        <w:rPr>
          <w:sz w:val="28"/>
          <w:szCs w:val="28"/>
        </w:rPr>
      </w:pPr>
    </w:p>
    <w:p w:rsidR="00A31C2E" w:rsidRDefault="00A31C2E" w:rsidP="00A31C2E">
      <w:pPr>
        <w:rPr>
          <w:sz w:val="28"/>
          <w:szCs w:val="28"/>
        </w:rPr>
      </w:pPr>
    </w:p>
    <w:p w:rsidR="00A31C2E" w:rsidRDefault="00A31C2E" w:rsidP="00A31C2E">
      <w:pPr>
        <w:rPr>
          <w:sz w:val="28"/>
          <w:szCs w:val="28"/>
        </w:rPr>
      </w:pPr>
    </w:p>
    <w:p w:rsidR="00A31C2E" w:rsidRDefault="00A31C2E" w:rsidP="00A31C2E">
      <w:pPr>
        <w:rPr>
          <w:sz w:val="28"/>
          <w:szCs w:val="28"/>
        </w:rPr>
      </w:pPr>
    </w:p>
    <w:p w:rsidR="00A31C2E" w:rsidRPr="00A31C2E" w:rsidRDefault="00A31C2E" w:rsidP="00A31C2E">
      <w:r w:rsidRPr="00A31C2E">
        <w:lastRenderedPageBreak/>
        <w:t>1. Introduction</w:t>
      </w:r>
    </w:p>
    <w:p w:rsidR="00A31C2E" w:rsidRPr="00A31C2E" w:rsidRDefault="00A31C2E" w:rsidP="00A31C2E">
      <w:r w:rsidRPr="00A31C2E">
        <w:t>The Mobile Repair Shop Management System is an Oracle Database project developed to improve the management of mobile phone repair services. The system stores and manages customer information, technicians, devices, repair requests, spare parts, payments, and audit records. SQL and PL/SQL were used to implement the database, while Power BI was used to create dashboards and reports for data visualization and analysis.</w:t>
      </w:r>
    </w:p>
    <w:p w:rsidR="00A31C2E" w:rsidRPr="00A31C2E" w:rsidRDefault="00A31C2E" w:rsidP="00A31C2E">
      <w:r w:rsidRPr="00A31C2E">
        <w:t>Objectives</w:t>
      </w:r>
    </w:p>
    <w:p w:rsidR="00A31C2E" w:rsidRPr="00A31C2E" w:rsidRDefault="00A31C2E" w:rsidP="00A31C2E">
      <w:r w:rsidRPr="00A31C2E">
        <w:t>To manage customer information efficiently.</w:t>
      </w:r>
    </w:p>
    <w:p w:rsidR="00A31C2E" w:rsidRPr="00A31C2E" w:rsidRDefault="00A31C2E" w:rsidP="00A31C2E">
      <w:r w:rsidRPr="00A31C2E">
        <w:t>To manage technicians and their repair tasks.</w:t>
      </w:r>
    </w:p>
    <w:p w:rsidR="00A31C2E" w:rsidRPr="00A31C2E" w:rsidRDefault="00A31C2E" w:rsidP="00A31C2E">
      <w:r w:rsidRPr="00A31C2E">
        <w:t>To record repair requests and payments.</w:t>
      </w:r>
    </w:p>
    <w:p w:rsidR="00A31C2E" w:rsidRPr="00A31C2E" w:rsidRDefault="00A31C2E" w:rsidP="00A31C2E">
      <w:r w:rsidRPr="00A31C2E">
        <w:t>To manage spare parts used during repairs.</w:t>
      </w:r>
    </w:p>
    <w:p w:rsidR="00A31C2E" w:rsidRPr="00A31C2E" w:rsidRDefault="00A31C2E" w:rsidP="00A31C2E">
      <w:r w:rsidRPr="00A31C2E">
        <w:t>To implement SQL and PL/SQL programming concepts.</w:t>
      </w:r>
    </w:p>
    <w:p w:rsidR="00A31C2E" w:rsidRDefault="00A31C2E" w:rsidP="00A31C2E">
      <w:r w:rsidRPr="00A31C2E">
        <w:t>To visualize business data using Power BI dashboards.</w:t>
      </w:r>
    </w:p>
    <w:p w:rsidR="00550A64" w:rsidRDefault="00550A64" w:rsidP="00550A64">
      <w:r>
        <w:t>2. Problem Statement</w:t>
      </w:r>
    </w:p>
    <w:p w:rsidR="00550A64" w:rsidRDefault="00550A64" w:rsidP="00550A64">
      <w:r>
        <w:t>Many mobile repair shops still use manual methods to record customer information, repair requests, payments, and spare parts. This often leads to data loss, duplicate records, slow service, and difficulties in tracking repair progress. There is a need for a computerized database system that stores and manages all repair shop operations efficiently.</w:t>
      </w:r>
    </w:p>
    <w:p w:rsidR="00550A64" w:rsidRDefault="00550A64" w:rsidP="00550A64">
      <w:r>
        <w:t>Project Objectives</w:t>
      </w:r>
    </w:p>
    <w:p w:rsidR="00550A64" w:rsidRDefault="00550A64" w:rsidP="00550A64">
      <w:r>
        <w:t>Design and implement an Oracle Database for a mobile repair shop.</w:t>
      </w:r>
    </w:p>
    <w:p w:rsidR="00550A64" w:rsidRDefault="00550A64" w:rsidP="00550A64">
      <w:r>
        <w:t>Store customer, technician, device, and repair request information.</w:t>
      </w:r>
    </w:p>
    <w:p w:rsidR="00550A64" w:rsidRDefault="00550A64" w:rsidP="00550A64">
      <w:r>
        <w:t>Manage payments and spare parts.</w:t>
      </w:r>
    </w:p>
    <w:p w:rsidR="00550A64" w:rsidRDefault="00550A64" w:rsidP="00550A64">
      <w:r>
        <w:t>Apply SQL and PL/SQL programming concepts.</w:t>
      </w:r>
    </w:p>
    <w:p w:rsidR="00550A64" w:rsidRDefault="00550A64" w:rsidP="00550A64">
      <w:r>
        <w:t>Implement triggers, packages, procedures, and functions.</w:t>
      </w:r>
    </w:p>
    <w:p w:rsidR="00550A64" w:rsidRDefault="00550A64" w:rsidP="00550A64">
      <w:r>
        <w:t>Generate reports and dashboards using Power BI.</w:t>
      </w:r>
    </w:p>
    <w:p w:rsidR="00A31C2E" w:rsidRDefault="00550A64" w:rsidP="00550A64">
      <w:r>
        <w:t>Improve data accuracy, security, and management efficiency.</w:t>
      </w:r>
    </w:p>
    <w:p w:rsidR="00550A64" w:rsidRDefault="00550A64" w:rsidP="00550A64"/>
    <w:p w:rsidR="00550A64" w:rsidRDefault="00550A64" w:rsidP="00550A64">
      <w:r>
        <w:t>3. Methodology</w:t>
      </w:r>
    </w:p>
    <w:p w:rsidR="00550A64" w:rsidRDefault="00550A64" w:rsidP="00550A64">
      <w:r>
        <w:t>The project was developed using the following methodology:</w:t>
      </w:r>
    </w:p>
    <w:p w:rsidR="00550A64" w:rsidRDefault="00550A64" w:rsidP="00550A64">
      <w:r>
        <w:t>Problem analysis and requirements gathering.</w:t>
      </w:r>
    </w:p>
    <w:p w:rsidR="00550A64" w:rsidRDefault="00550A64" w:rsidP="00550A64">
      <w:r>
        <w:t>Database design using Entity Relationship Diagram (ERD).</w:t>
      </w:r>
    </w:p>
    <w:p w:rsidR="00550A64" w:rsidRDefault="00550A64" w:rsidP="00550A64">
      <w:r>
        <w:lastRenderedPageBreak/>
        <w:t>Database normalization up to Third Normal Form (3NF).</w:t>
      </w:r>
    </w:p>
    <w:p w:rsidR="00550A64" w:rsidRDefault="00550A64" w:rsidP="00550A64">
      <w:r>
        <w:t>Oracle Database implementation.</w:t>
      </w:r>
    </w:p>
    <w:p w:rsidR="00550A64" w:rsidRDefault="00550A64" w:rsidP="00550A64">
      <w:r>
        <w:t>Table creation with primary keys, foreign keys, and constraints.</w:t>
      </w:r>
    </w:p>
    <w:p w:rsidR="00550A64" w:rsidRDefault="00550A64" w:rsidP="00550A64">
      <w:r>
        <w:t>Data insertion using SQL statements.</w:t>
      </w:r>
    </w:p>
    <w:p w:rsidR="00550A64" w:rsidRDefault="00550A64" w:rsidP="00550A64">
      <w:r>
        <w:t>Development of PL/SQL procedures, functions, packages, and triggers.</w:t>
      </w:r>
    </w:p>
    <w:p w:rsidR="00550A64" w:rsidRDefault="00550A64" w:rsidP="00550A64">
      <w:r>
        <w:t>Implementation of an audit system and security rules.</w:t>
      </w:r>
    </w:p>
    <w:p w:rsidR="00550A64" w:rsidRDefault="00550A64" w:rsidP="00550A64">
      <w:r>
        <w:t>Creation of a Power BI dashboard for data visualization and reporting.</w:t>
      </w:r>
    </w:p>
    <w:p w:rsidR="00550A64" w:rsidRDefault="00550A64" w:rsidP="00550A64">
      <w:r>
        <w:t>Testing and validation of the complete database system.</w:t>
      </w:r>
    </w:p>
    <w:p w:rsidR="00550A64" w:rsidRDefault="00550A64" w:rsidP="00550A64"/>
    <w:p w:rsidR="00550A64" w:rsidRDefault="00550A64" w:rsidP="00550A64">
      <w:r>
        <w:t>4. Database Design</w:t>
      </w:r>
    </w:p>
    <w:p w:rsidR="00550A64" w:rsidRDefault="00550A64" w:rsidP="00550A64">
      <w:r>
        <w:t>The database was designed using an Entity Relationship Diagram (ERD) and normalized up to Third Normal Form (3NF) to eliminate data redundancy and improve data integrity.</w:t>
      </w:r>
    </w:p>
    <w:p w:rsidR="00550A64" w:rsidRDefault="00550A64" w:rsidP="00550A64">
      <w:r>
        <w:t>Database Tables</w:t>
      </w:r>
    </w:p>
    <w:p w:rsidR="00550A64" w:rsidRDefault="00550A64" w:rsidP="00550A64">
      <w:r>
        <w:t>CUSTOMERS</w:t>
      </w:r>
    </w:p>
    <w:p w:rsidR="00550A64" w:rsidRDefault="00550A64" w:rsidP="00550A64">
      <w:r>
        <w:t>DEVICES</w:t>
      </w:r>
    </w:p>
    <w:p w:rsidR="00550A64" w:rsidRDefault="00550A64" w:rsidP="00550A64">
      <w:r>
        <w:t>TECHNICIANS</w:t>
      </w:r>
    </w:p>
    <w:p w:rsidR="00550A64" w:rsidRDefault="00550A64" w:rsidP="00550A64">
      <w:r>
        <w:t>REPAIR_REQUESTS</w:t>
      </w:r>
    </w:p>
    <w:p w:rsidR="00550A64" w:rsidRDefault="00550A64" w:rsidP="00550A64">
      <w:r>
        <w:t>REPAIR_PARTS</w:t>
      </w:r>
    </w:p>
    <w:p w:rsidR="00550A64" w:rsidRDefault="00550A64" w:rsidP="00550A64">
      <w:r>
        <w:t>SPARE_PARTS</w:t>
      </w:r>
    </w:p>
    <w:p w:rsidR="00550A64" w:rsidRDefault="00550A64" w:rsidP="00550A64">
      <w:r>
        <w:t>PAYMENTS</w:t>
      </w:r>
    </w:p>
    <w:p w:rsidR="00550A64" w:rsidRDefault="00550A64" w:rsidP="00550A64">
      <w:r>
        <w:t>PUBLIC_HOLIDAYS</w:t>
      </w:r>
    </w:p>
    <w:p w:rsidR="00550A64" w:rsidRDefault="00550A64" w:rsidP="00550A64">
      <w:r>
        <w:t>AUDIT_LOG</w:t>
      </w:r>
    </w:p>
    <w:p w:rsidR="00550A64" w:rsidRDefault="00550A64" w:rsidP="00550A64">
      <w:r>
        <w:t>Relationships</w:t>
      </w:r>
    </w:p>
    <w:p w:rsidR="00550A64" w:rsidRDefault="00550A64" w:rsidP="00550A64">
      <w:r>
        <w:t>One customer can own multiple devices.</w:t>
      </w:r>
    </w:p>
    <w:p w:rsidR="00550A64" w:rsidRDefault="00550A64" w:rsidP="00550A64">
      <w:r>
        <w:t>One device can have multiple repair requests.</w:t>
      </w:r>
    </w:p>
    <w:p w:rsidR="00550A64" w:rsidRDefault="00550A64" w:rsidP="00550A64">
      <w:r>
        <w:t>One technician can handle multiple repair requests.</w:t>
      </w:r>
    </w:p>
    <w:p w:rsidR="00550A64" w:rsidRDefault="00550A64" w:rsidP="00550A64">
      <w:r>
        <w:t>One repair request can use multiple spare parts.</w:t>
      </w:r>
    </w:p>
    <w:p w:rsidR="00550A64" w:rsidRDefault="00550A64" w:rsidP="00550A64">
      <w:r>
        <w:t>Each repair request has one payment record.</w:t>
      </w:r>
    </w:p>
    <w:p w:rsidR="00550A64" w:rsidRDefault="00550A64" w:rsidP="00550A64">
      <w:r>
        <w:t>The audit log stores user activities performed on the database.</w:t>
      </w:r>
    </w:p>
    <w:p w:rsidR="00550A64" w:rsidRDefault="00550A64" w:rsidP="00550A64">
      <w:r>
        <w:rPr>
          <w:noProof/>
        </w:rPr>
        <w:lastRenderedPageBreak/>
        <w:drawing>
          <wp:inline distT="0" distB="0" distL="0" distR="0">
            <wp:extent cx="5943600" cy="39611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rd.jpeg"/>
                    <pic:cNvPicPr/>
                  </pic:nvPicPr>
                  <pic:blipFill>
                    <a:blip r:embed="rId6">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rsidR="00550A64" w:rsidRDefault="00550A64" w:rsidP="00550A64"/>
    <w:p w:rsidR="00550A64" w:rsidRDefault="00550A64" w:rsidP="00550A64"/>
    <w:p w:rsidR="00550A64" w:rsidRDefault="00550A64" w:rsidP="00550A64">
      <w:r>
        <w:t>5. Implementation</w:t>
      </w:r>
    </w:p>
    <w:p w:rsidR="00550A64" w:rsidRDefault="00550A64" w:rsidP="00550A64">
      <w:r>
        <w:t>The implementation of the project was completed using Oracle Database, SQL, and PL/SQL. The database consists of multiple related tables with appropriate primary keys, foreign keys, and integrity constraints.</w:t>
      </w:r>
    </w:p>
    <w:p w:rsidR="00550A64" w:rsidRDefault="00550A64" w:rsidP="00550A64">
      <w:r>
        <w:t>SQL Implementation</w:t>
      </w:r>
    </w:p>
    <w:p w:rsidR="00550A64" w:rsidRDefault="00550A64" w:rsidP="00550A64">
      <w:r>
        <w:t>The following SQL operations were implemented:</w:t>
      </w:r>
    </w:p>
    <w:p w:rsidR="00550A64" w:rsidRDefault="00550A64" w:rsidP="00550A64">
      <w:r>
        <w:t>CREATE TABLE</w:t>
      </w:r>
    </w:p>
    <w:p w:rsidR="00550A64" w:rsidRDefault="00550A64" w:rsidP="00550A64">
      <w:r>
        <w:t>ALTER TABLE</w:t>
      </w:r>
    </w:p>
    <w:p w:rsidR="00550A64" w:rsidRDefault="00550A64" w:rsidP="00550A64">
      <w:r>
        <w:t>PRIMARY KEY</w:t>
      </w:r>
    </w:p>
    <w:p w:rsidR="00550A64" w:rsidRDefault="00550A64" w:rsidP="00550A64">
      <w:r>
        <w:t>FOREIGN KEY</w:t>
      </w:r>
    </w:p>
    <w:p w:rsidR="00550A64" w:rsidRDefault="00550A64" w:rsidP="00550A64">
      <w:r>
        <w:t>NOT NULL</w:t>
      </w:r>
    </w:p>
    <w:p w:rsidR="00550A64" w:rsidRDefault="00550A64" w:rsidP="00550A64">
      <w:r>
        <w:t>UNIQUE</w:t>
      </w:r>
    </w:p>
    <w:p w:rsidR="00550A64" w:rsidRDefault="00550A64" w:rsidP="00550A64">
      <w:r>
        <w:t>INSERT</w:t>
      </w:r>
    </w:p>
    <w:p w:rsidR="00550A64" w:rsidRDefault="00550A64" w:rsidP="00550A64">
      <w:r>
        <w:lastRenderedPageBreak/>
        <w:t>COMMIT</w:t>
      </w:r>
    </w:p>
    <w:p w:rsidR="00550A64" w:rsidRDefault="00550A64" w:rsidP="00550A64">
      <w:r>
        <w:t>PL/SQL Implementation</w:t>
      </w:r>
    </w:p>
    <w:p w:rsidR="00550A64" w:rsidRDefault="00550A64" w:rsidP="00550A64">
      <w:r>
        <w:t>The project includes:</w:t>
      </w:r>
    </w:p>
    <w:p w:rsidR="00550A64" w:rsidRDefault="00550A64" w:rsidP="00550A64">
      <w:r>
        <w:t>Procedures</w:t>
      </w:r>
    </w:p>
    <w:p w:rsidR="00550A64" w:rsidRDefault="00550A64" w:rsidP="00550A64">
      <w:r>
        <w:t>Functions</w:t>
      </w:r>
    </w:p>
    <w:p w:rsidR="00550A64" w:rsidRDefault="00550A64" w:rsidP="00550A64">
      <w:r>
        <w:t>Packages</w:t>
      </w:r>
    </w:p>
    <w:p w:rsidR="00550A64" w:rsidRDefault="00550A64" w:rsidP="00550A64">
      <w:r>
        <w:t>Triggers</w:t>
      </w:r>
    </w:p>
    <w:p w:rsidR="00550A64" w:rsidRDefault="00550A64" w:rsidP="00550A64">
      <w:r>
        <w:t>Exception Handling</w:t>
      </w:r>
    </w:p>
    <w:p w:rsidR="00550A64" w:rsidRDefault="00550A64" w:rsidP="00550A64">
      <w:r>
        <w:t>Business Rules</w:t>
      </w:r>
    </w:p>
    <w:p w:rsidR="00550A64" w:rsidRDefault="00550A64" w:rsidP="00550A64">
      <w:r>
        <w:t>The system enforces business rules using triggers, including:</w:t>
      </w:r>
    </w:p>
    <w:p w:rsidR="00550A64" w:rsidRDefault="00550A64" w:rsidP="00550A64">
      <w:r>
        <w:t>Restricting INSERT, UPDATE, and DELETE operations during working days.</w:t>
      </w:r>
    </w:p>
    <w:p w:rsidR="00550A64" w:rsidRDefault="00550A64" w:rsidP="00550A64">
      <w:r>
        <w:t>Restricting operations on public holidays.</w:t>
      </w:r>
    </w:p>
    <w:p w:rsidR="00550A64" w:rsidRDefault="00550A64" w:rsidP="00550A64">
      <w:r>
        <w:t>Recording user activities in the AUDIT_LOG table.</w:t>
      </w:r>
    </w:p>
    <w:p w:rsidR="00550A64" w:rsidRDefault="00550A64" w:rsidP="00550A64">
      <w:r>
        <w:rPr>
          <w:noProof/>
        </w:rPr>
        <w:lastRenderedPageBreak/>
        <w:drawing>
          <wp:inline distT="0" distB="0" distL="0" distR="0">
            <wp:extent cx="2133656" cy="22915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NCTION.png"/>
                    <pic:cNvPicPr/>
                  </pic:nvPicPr>
                  <pic:blipFill>
                    <a:blip r:embed="rId7">
                      <a:extLst>
                        <a:ext uri="{28A0092B-C50C-407E-A947-70E740481C1C}">
                          <a14:useLocalDpi xmlns:a14="http://schemas.microsoft.com/office/drawing/2010/main" val="0"/>
                        </a:ext>
                      </a:extLst>
                    </a:blip>
                    <a:stretch>
                      <a:fillRect/>
                    </a:stretch>
                  </pic:blipFill>
                  <pic:spPr>
                    <a:xfrm>
                      <a:off x="0" y="0"/>
                      <a:ext cx="2133656" cy="2291503"/>
                    </a:xfrm>
                    <a:prstGeom prst="rect">
                      <a:avLst/>
                    </a:prstGeom>
                  </pic:spPr>
                </pic:pic>
              </a:graphicData>
            </a:graphic>
          </wp:inline>
        </w:drawing>
      </w:r>
      <w:r>
        <w:rPr>
          <w:noProof/>
        </w:rPr>
        <w:drawing>
          <wp:inline distT="0" distB="0" distL="0" distR="0">
            <wp:extent cx="2057454" cy="23622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CKAGES.png"/>
                    <pic:cNvPicPr/>
                  </pic:nvPicPr>
                  <pic:blipFill>
                    <a:blip r:embed="rId8">
                      <a:extLst>
                        <a:ext uri="{28A0092B-C50C-407E-A947-70E740481C1C}">
                          <a14:useLocalDpi xmlns:a14="http://schemas.microsoft.com/office/drawing/2010/main" val="0"/>
                        </a:ext>
                      </a:extLst>
                    </a:blip>
                    <a:stretch>
                      <a:fillRect/>
                    </a:stretch>
                  </pic:blipFill>
                  <pic:spPr>
                    <a:xfrm>
                      <a:off x="0" y="0"/>
                      <a:ext cx="2057454" cy="2362262"/>
                    </a:xfrm>
                    <a:prstGeom prst="rect">
                      <a:avLst/>
                    </a:prstGeom>
                  </pic:spPr>
                </pic:pic>
              </a:graphicData>
            </a:graphic>
          </wp:inline>
        </w:drawing>
      </w:r>
      <w:r>
        <w:rPr>
          <w:noProof/>
        </w:rPr>
        <w:drawing>
          <wp:inline distT="0" distB="0" distL="0" distR="0">
            <wp:extent cx="2139099" cy="23677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ROCEDURES.png"/>
                    <pic:cNvPicPr/>
                  </pic:nvPicPr>
                  <pic:blipFill>
                    <a:blip r:embed="rId9">
                      <a:extLst>
                        <a:ext uri="{28A0092B-C50C-407E-A947-70E740481C1C}">
                          <a14:useLocalDpi xmlns:a14="http://schemas.microsoft.com/office/drawing/2010/main" val="0"/>
                        </a:ext>
                      </a:extLst>
                    </a:blip>
                    <a:stretch>
                      <a:fillRect/>
                    </a:stretch>
                  </pic:blipFill>
                  <pic:spPr>
                    <a:xfrm>
                      <a:off x="0" y="0"/>
                      <a:ext cx="2139099" cy="2367705"/>
                    </a:xfrm>
                    <a:prstGeom prst="rect">
                      <a:avLst/>
                    </a:prstGeom>
                  </pic:spPr>
                </pic:pic>
              </a:graphicData>
            </a:graphic>
          </wp:inline>
        </w:drawing>
      </w:r>
      <w:r>
        <w:rPr>
          <w:noProof/>
        </w:rPr>
        <w:drawing>
          <wp:inline distT="0" distB="0" distL="0" distR="0">
            <wp:extent cx="2046568" cy="23894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RIGGERS.png"/>
                    <pic:cNvPicPr/>
                  </pic:nvPicPr>
                  <pic:blipFill>
                    <a:blip r:embed="rId10">
                      <a:extLst>
                        <a:ext uri="{28A0092B-C50C-407E-A947-70E740481C1C}">
                          <a14:useLocalDpi xmlns:a14="http://schemas.microsoft.com/office/drawing/2010/main" val="0"/>
                        </a:ext>
                      </a:extLst>
                    </a:blip>
                    <a:stretch>
                      <a:fillRect/>
                    </a:stretch>
                  </pic:blipFill>
                  <pic:spPr>
                    <a:xfrm>
                      <a:off x="0" y="0"/>
                      <a:ext cx="2046568" cy="2389477"/>
                    </a:xfrm>
                    <a:prstGeom prst="rect">
                      <a:avLst/>
                    </a:prstGeom>
                  </pic:spPr>
                </pic:pic>
              </a:graphicData>
            </a:graphic>
          </wp:inline>
        </w:drawing>
      </w:r>
    </w:p>
    <w:p w:rsidR="00550A64" w:rsidRDefault="00550A64" w:rsidP="00550A64"/>
    <w:p w:rsidR="00550A64" w:rsidRDefault="00550A64" w:rsidP="00550A64"/>
    <w:p w:rsidR="00550A64" w:rsidRDefault="00550A64" w:rsidP="00550A64">
      <w:r>
        <w:t>6. Results</w:t>
      </w:r>
    </w:p>
    <w:p w:rsidR="00550A64" w:rsidRDefault="00550A64" w:rsidP="00550A64">
      <w:r>
        <w:t>The Mobile Repair Shop Management System was successfully implemented using Oracle Database. The system stores and manages customer information, devices, technicians, repair requests, spare parts, payments, and audit records efficiently.</w:t>
      </w:r>
    </w:p>
    <w:p w:rsidR="00550A64" w:rsidRDefault="00550A64" w:rsidP="00550A64">
      <w:r>
        <w:t>The SQL and PL/SQL programs were tested successfully, including procedures, functions, packages, and triggers. Business rules were enforced through triggers to improve data integrity and security.</w:t>
      </w:r>
    </w:p>
    <w:p w:rsidR="00550A64" w:rsidRDefault="00550A64" w:rsidP="00550A64">
      <w:r>
        <w:t>A Power BI dashboard was developed to visualize important information such as:</w:t>
      </w:r>
    </w:p>
    <w:p w:rsidR="00550A64" w:rsidRDefault="00550A64" w:rsidP="00550A64">
      <w:r>
        <w:t>Total Customers</w:t>
      </w:r>
    </w:p>
    <w:p w:rsidR="00550A64" w:rsidRDefault="00550A64" w:rsidP="00550A64">
      <w:r>
        <w:t>Total Technicians</w:t>
      </w:r>
    </w:p>
    <w:p w:rsidR="00550A64" w:rsidRDefault="00550A64" w:rsidP="00550A64">
      <w:r>
        <w:t>Payment Methods</w:t>
      </w:r>
    </w:p>
    <w:p w:rsidR="00550A64" w:rsidRDefault="00550A64" w:rsidP="00550A64">
      <w:r>
        <w:t>Repair Status</w:t>
      </w:r>
    </w:p>
    <w:p w:rsidR="00550A64" w:rsidRDefault="00550A64" w:rsidP="00550A64">
      <w:r>
        <w:lastRenderedPageBreak/>
        <w:t>Requests per Technician</w:t>
      </w:r>
    </w:p>
    <w:p w:rsidR="00550A64" w:rsidRDefault="00550A64" w:rsidP="00550A64">
      <w:r>
        <w:t>The dashboard provides a clear overview of the repair shop's performance and supports better decision-making.</w:t>
      </w:r>
    </w:p>
    <w:p w:rsidR="00550A64" w:rsidRDefault="00550A64" w:rsidP="00550A64"/>
    <w:p w:rsidR="00550A64" w:rsidRDefault="00550A64" w:rsidP="00550A64">
      <w:r>
        <w:rPr>
          <w:noProof/>
        </w:rPr>
        <w:drawing>
          <wp:inline distT="0" distB="0" distL="0" distR="0">
            <wp:extent cx="5577205" cy="3930104"/>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7-14 231356.png"/>
                    <pic:cNvPicPr/>
                  </pic:nvPicPr>
                  <pic:blipFill>
                    <a:blip r:embed="rId11">
                      <a:extLst>
                        <a:ext uri="{28A0092B-C50C-407E-A947-70E740481C1C}">
                          <a14:useLocalDpi xmlns:a14="http://schemas.microsoft.com/office/drawing/2010/main" val="0"/>
                        </a:ext>
                      </a:extLst>
                    </a:blip>
                    <a:stretch>
                      <a:fillRect/>
                    </a:stretch>
                  </pic:blipFill>
                  <pic:spPr>
                    <a:xfrm>
                      <a:off x="0" y="0"/>
                      <a:ext cx="5593454" cy="3941554"/>
                    </a:xfrm>
                    <a:prstGeom prst="rect">
                      <a:avLst/>
                    </a:prstGeom>
                  </pic:spPr>
                </pic:pic>
              </a:graphicData>
            </a:graphic>
          </wp:inline>
        </w:drawing>
      </w:r>
    </w:p>
    <w:p w:rsidR="00550A64" w:rsidRDefault="00550A64" w:rsidP="00550A64"/>
    <w:p w:rsidR="00550A64" w:rsidRDefault="00550A64" w:rsidP="00550A64">
      <w:r>
        <w:t>7. Conclusion</w:t>
      </w:r>
    </w:p>
    <w:p w:rsidR="00550A64" w:rsidRDefault="00550A64" w:rsidP="00550A64">
      <w:r>
        <w:t>The Mobile Repair Shop Management System successfully achieved its objectives by providing an efficient and secure database solution for managing repair shop operations. The system improves data organization, reduces manual work, and ensures data integrity through SQL and PL/SQL features.</w:t>
      </w:r>
    </w:p>
    <w:p w:rsidR="00550A64" w:rsidRDefault="00550A64" w:rsidP="00550A64">
      <w:r>
        <w:t>The implementation of procedures, functions, packages, triggers, and auditing enhanced the functionality and reliability of the database. In addition, the Power BI dashboard provided meaningful insights through interactive reports and visualizations.</w:t>
      </w:r>
    </w:p>
    <w:p w:rsidR="00550A64" w:rsidRDefault="00550A64" w:rsidP="00550A64">
      <w:r>
        <w:t>This project demonstrates the practical application of Oracle Database technologies in solving real-world business problems and improving operational efficiency.</w:t>
      </w:r>
    </w:p>
    <w:p w:rsidR="00550A64" w:rsidRDefault="00550A64" w:rsidP="00550A64"/>
    <w:p w:rsidR="00550A64" w:rsidRDefault="00550A64" w:rsidP="00550A64"/>
    <w:p w:rsidR="00550A64" w:rsidRDefault="00550A64" w:rsidP="00550A64"/>
    <w:p w:rsidR="00550A64" w:rsidRDefault="00550A64" w:rsidP="00550A64">
      <w:r>
        <w:lastRenderedPageBreak/>
        <w:t>References</w:t>
      </w:r>
    </w:p>
    <w:p w:rsidR="00550A64" w:rsidRDefault="00550A64" w:rsidP="00550A64">
      <w:r>
        <w:t>Oracle Database Documentation.</w:t>
      </w:r>
    </w:p>
    <w:p w:rsidR="00550A64" w:rsidRDefault="00550A64" w:rsidP="00550A64">
      <w:r>
        <w:t>Oracle SQL Developer Documentation.</w:t>
      </w:r>
    </w:p>
    <w:p w:rsidR="00550A64" w:rsidRDefault="00550A64" w:rsidP="00550A64">
      <w:r>
        <w:t>Microsoft Power BI Documentation.</w:t>
      </w:r>
    </w:p>
    <w:p w:rsidR="00550A64" w:rsidRDefault="00550A64" w:rsidP="00550A64">
      <w:r>
        <w:t>Course Materials – DPR400210 Database Programming with Oracle Database.</w:t>
      </w:r>
    </w:p>
    <w:p w:rsidR="00550A64" w:rsidRPr="00A31C2E" w:rsidRDefault="00550A64" w:rsidP="00550A64">
      <w:r>
        <w:t>GitHub Documentation.</w:t>
      </w:r>
    </w:p>
    <w:sectPr w:rsidR="00550A64" w:rsidRPr="00A31C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C2E"/>
    <w:rsid w:val="003B5024"/>
    <w:rsid w:val="00550A64"/>
    <w:rsid w:val="00A31C2E"/>
    <w:rsid w:val="00C306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045DEE-EDA4-4957-8329-BDF3D4B89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CEEEA-F35A-4FA0-B55C-7EC67A96B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815</Words>
  <Characters>4650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2026-07-15T00:03:00Z</dcterms:created>
  <dcterms:modified xsi:type="dcterms:W3CDTF">2026-07-15T00:03:00Z</dcterms:modified>
</cp:coreProperties>
</file>