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D0" w:rsidRDefault="00C95ED0">
      <w:pPr>
        <w:rPr>
          <w:lang w:val="en-US"/>
        </w:rPr>
      </w:pPr>
      <w:r>
        <w:rPr>
          <w:lang w:val="en-US"/>
        </w:rPr>
        <w:t>INTRODUCTION TO NETFLIX</w:t>
      </w:r>
    </w:p>
    <w:p w:rsidR="00C95ED0" w:rsidRDefault="00E516CC" w:rsidP="00C95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American company which:</w:t>
      </w:r>
    </w:p>
    <w:p w:rsidR="00E516CC" w:rsidRDefault="00E516CC" w:rsidP="00E516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Renders video on demand service</w:t>
      </w:r>
    </w:p>
    <w:p w:rsidR="00E516CC" w:rsidRDefault="00E516CC" w:rsidP="00E516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 about 148 million subscribers</w:t>
      </w:r>
    </w:p>
    <w:p w:rsidR="00E516CC" w:rsidRDefault="00E516CC" w:rsidP="00E516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Revenue of 25.8 billion in 2019.</w:t>
      </w:r>
    </w:p>
    <w:p w:rsidR="00E516CC" w:rsidRDefault="00E516CC" w:rsidP="00E516CC">
      <w:pPr>
        <w:rPr>
          <w:lang w:val="en-US"/>
        </w:rPr>
      </w:pPr>
      <w:r>
        <w:rPr>
          <w:lang w:val="en-US"/>
        </w:rPr>
        <w:t>HOW DOES IT USE PYTHON</w:t>
      </w:r>
    </w:p>
    <w:p w:rsidR="00764D7A" w:rsidRDefault="00E516CC" w:rsidP="00764D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python through full content lifecycle, from deciding content to fund all the way to operating CDN that serves the final to 148 million members</w:t>
      </w:r>
    </w:p>
    <w:p w:rsidR="00764D7A" w:rsidRDefault="00764D7A" w:rsidP="00764D7A">
      <w:pPr>
        <w:rPr>
          <w:lang w:val="en-US"/>
        </w:rPr>
      </w:pPr>
    </w:p>
    <w:p w:rsidR="00764D7A" w:rsidRDefault="00764D7A" w:rsidP="0076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Connect: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CDN (Content Delivery Network)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Comes in picture after you hit ‘play’ button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Looks after all content users want to watch</w:t>
      </w:r>
    </w:p>
    <w:p w:rsidR="00764D7A" w:rsidRDefault="00764D7A" w:rsidP="0076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Demand Engineering 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Responsible for handling: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Regional Failovers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Traffic Administration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Capacity Operations Management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Fleet Efficiency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Libraries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NUMPY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SCIPY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BOTO 3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REDIS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FLASK</w:t>
      </w:r>
    </w:p>
    <w:p w:rsidR="00764D7A" w:rsidRDefault="00764D7A" w:rsidP="00764D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</w:t>
      </w:r>
    </w:p>
    <w:p w:rsidR="00764D7A" w:rsidRDefault="00764D7A" w:rsidP="00764D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Renders from: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Creating personalization algorithms to figuring out the use cases.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Provides personalized recommendations.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Outlines on day to day basics</w:t>
      </w:r>
    </w:p>
    <w:p w:rsidR="00764D7A" w:rsidRDefault="00764D7A" w:rsidP="00764D7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Label generations </w:t>
      </w:r>
      <w:proofErr w:type="spellStart"/>
      <w:r>
        <w:rPr>
          <w:lang w:val="en-US"/>
        </w:rPr>
        <w:t>etc</w:t>
      </w:r>
      <w:proofErr w:type="spellEnd"/>
    </w:p>
    <w:p w:rsidR="00BE3E6A" w:rsidRDefault="00BE3E6A" w:rsidP="00BE3E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Libraries</w:t>
      </w:r>
    </w:p>
    <w:p w:rsidR="00BE3E6A" w:rsidRDefault="00BE3E6A" w:rsidP="00BE3E6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</w:p>
    <w:p w:rsidR="00BE3E6A" w:rsidRDefault="00BE3E6A" w:rsidP="00BE3E6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</w:p>
    <w:p w:rsidR="00BE3E6A" w:rsidRDefault="00BE3E6A" w:rsidP="00BE3E6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</w:p>
    <w:p w:rsidR="00BE3E6A" w:rsidRDefault="00A758EB" w:rsidP="00BE3E6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A758EB" w:rsidRDefault="00A758EB" w:rsidP="00BE3E6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MetaFlow</w:t>
      </w:r>
      <w:proofErr w:type="spellEnd"/>
    </w:p>
    <w:p w:rsidR="00A758EB" w:rsidRDefault="00A758EB" w:rsidP="00A75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Data</w:t>
      </w:r>
    </w:p>
    <w:p w:rsidR="00A758EB" w:rsidRDefault="00A758EB" w:rsidP="00A75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Scientific Experimentation</w:t>
      </w:r>
    </w:p>
    <w:p w:rsidR="00A758EB" w:rsidRDefault="00A758EB" w:rsidP="00A758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experimentation team to allow A/B Testing</w:t>
      </w:r>
    </w:p>
    <w:p w:rsidR="00A758EB" w:rsidRDefault="00A758EB" w:rsidP="00A758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Python Frameworks used are:</w:t>
      </w:r>
    </w:p>
    <w:p w:rsidR="00A758EB" w:rsidRDefault="00A758EB" w:rsidP="00A758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Metrics </w:t>
      </w:r>
      <w:proofErr w:type="gramStart"/>
      <w:r>
        <w:rPr>
          <w:lang w:val="en-US"/>
        </w:rPr>
        <w:t>Repo which</w:t>
      </w:r>
      <w:proofErr w:type="gramEnd"/>
      <w:r>
        <w:rPr>
          <w:lang w:val="en-US"/>
        </w:rPr>
        <w:t xml:space="preserve"> is based on </w:t>
      </w:r>
      <w:proofErr w:type="spellStart"/>
      <w:r>
        <w:rPr>
          <w:lang w:val="en-US"/>
        </w:rPr>
        <w:t>PyPika</w:t>
      </w:r>
      <w:proofErr w:type="spellEnd"/>
      <w:r>
        <w:rPr>
          <w:lang w:val="en-US"/>
        </w:rPr>
        <w:t xml:space="preserve"> to write reusable code.</w:t>
      </w:r>
    </w:p>
    <w:p w:rsidR="00A758EB" w:rsidRDefault="00A758EB" w:rsidP="00A758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Statistics sector uses </w:t>
      </w:r>
      <w:proofErr w:type="spellStart"/>
      <w:r>
        <w:rPr>
          <w:lang w:val="en-US"/>
        </w:rPr>
        <w:t>PyArrow</w:t>
      </w:r>
      <w:proofErr w:type="spellEnd"/>
      <w:r>
        <w:rPr>
          <w:lang w:val="en-US"/>
        </w:rPr>
        <w:t xml:space="preserve"> and RPy2.</w:t>
      </w:r>
    </w:p>
    <w:p w:rsidR="00A758EB" w:rsidRDefault="00A758EB" w:rsidP="00A758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Visualizations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>.</w:t>
      </w:r>
    </w:p>
    <w:p w:rsidR="00A758EB" w:rsidRPr="00A758EB" w:rsidRDefault="00A758EB" w:rsidP="00A758EB">
      <w:pPr>
        <w:rPr>
          <w:lang w:val="en-US"/>
        </w:rPr>
      </w:pPr>
    </w:p>
    <w:p w:rsidR="00A758EB" w:rsidRDefault="00A758EB" w:rsidP="00A75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Encoding</w:t>
      </w:r>
    </w:p>
    <w:p w:rsidR="00A758EB" w:rsidRDefault="00A758EB" w:rsidP="00A758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Responsible for encoding and re-encoding tasks.</w:t>
      </w:r>
    </w:p>
    <w:p w:rsidR="00A758EB" w:rsidRDefault="00A758EB" w:rsidP="00A758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is approximately used</w:t>
      </w:r>
      <w:proofErr w:type="gramEnd"/>
      <w:r>
        <w:rPr>
          <w:lang w:val="en-US"/>
        </w:rPr>
        <w:t xml:space="preserve"> for 50 projects such as VMAF and </w:t>
      </w:r>
      <w:proofErr w:type="spellStart"/>
      <w:r>
        <w:rPr>
          <w:lang w:val="en-US"/>
        </w:rPr>
        <w:t>MezzFS</w:t>
      </w:r>
      <w:proofErr w:type="spellEnd"/>
      <w:r>
        <w:rPr>
          <w:lang w:val="en-US"/>
        </w:rPr>
        <w:t>.</w:t>
      </w:r>
    </w:p>
    <w:p w:rsidR="00A758EB" w:rsidRDefault="00A758EB" w:rsidP="00A758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="00360455">
        <w:rPr>
          <w:lang w:val="en-US"/>
        </w:rPr>
        <w:t xml:space="preserve">omputer-Vision Solutions (deals with imagery) using Archer </w:t>
      </w:r>
      <w:proofErr w:type="spellStart"/>
      <w:r w:rsidR="00360455">
        <w:rPr>
          <w:lang w:val="en-US"/>
        </w:rPr>
        <w:t>etc</w:t>
      </w:r>
      <w:proofErr w:type="spellEnd"/>
    </w:p>
    <w:p w:rsidR="00360455" w:rsidRDefault="00360455" w:rsidP="0036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Netflix Animation and NVFX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Python forms the base for all Animations and Visual Effects (VFX) at Netflix. All of the Maya and Nuke unions </w:t>
      </w:r>
      <w:proofErr w:type="gramStart"/>
      <w:r>
        <w:rPr>
          <w:lang w:val="en-US"/>
        </w:rPr>
        <w:t>are done</w:t>
      </w:r>
      <w:proofErr w:type="gramEnd"/>
      <w:r>
        <w:rPr>
          <w:lang w:val="en-US"/>
        </w:rPr>
        <w:t xml:space="preserve"> on Python.</w:t>
      </w:r>
    </w:p>
    <w:p w:rsidR="00360455" w:rsidRDefault="00360455" w:rsidP="0036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Security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Most native open source Python Project of team is Security Monkey.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Uses BLESS to protect SSH Resources.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RepoKid</w:t>
      </w:r>
      <w:proofErr w:type="spellEnd"/>
      <w:r>
        <w:rPr>
          <w:lang w:val="en-US"/>
        </w:rPr>
        <w:t xml:space="preserve"> is used to grants IAM permissions and TLS certificates </w:t>
      </w:r>
      <w:proofErr w:type="gramStart"/>
      <w:r>
        <w:rPr>
          <w:lang w:val="en-US"/>
        </w:rPr>
        <w:t>are allotted</w:t>
      </w:r>
      <w:proofErr w:type="gramEnd"/>
      <w:r>
        <w:rPr>
          <w:lang w:val="en-US"/>
        </w:rPr>
        <w:t xml:space="preserve"> through Lemur.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Both task rely on Python.</w:t>
      </w:r>
    </w:p>
    <w:p w:rsidR="00360455" w:rsidRDefault="00360455" w:rsidP="00360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Monitoring and Auto-</w:t>
      </w:r>
      <w:proofErr w:type="spellStart"/>
      <w:r>
        <w:rPr>
          <w:lang w:val="en-US"/>
        </w:rPr>
        <w:t>Remidation</w:t>
      </w:r>
      <w:proofErr w:type="spellEnd"/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 Remediation System</w:t>
      </w:r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Event-</w:t>
      </w:r>
      <w:proofErr w:type="spellStart"/>
      <w:r>
        <w:rPr>
          <w:lang w:val="en-US"/>
        </w:rPr>
        <w:t>Listner</w:t>
      </w:r>
      <w:proofErr w:type="spellEnd"/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Rules to respond to events</w:t>
      </w:r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Workflow engine (Runs automation)</w:t>
      </w:r>
    </w:p>
    <w:p w:rsidR="00360455" w:rsidRDefault="00360455" w:rsidP="003604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Insight Engineering Team:</w:t>
      </w:r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 and execute tools for operational insight. Diagnostics, auto-remediation and altering.</w:t>
      </w:r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uses of python for most of its services</w:t>
      </w:r>
    </w:p>
    <w:p w:rsidR="00360455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 the Spectator Python client library</w:t>
      </w:r>
    </w:p>
    <w:p w:rsidR="00360455" w:rsidRPr="00764D7A" w:rsidRDefault="00360455" w:rsidP="0036045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Products like Winston and Bolt </w:t>
      </w:r>
      <w:proofErr w:type="gramStart"/>
      <w:r>
        <w:rPr>
          <w:lang w:val="en-US"/>
        </w:rPr>
        <w:t>are also built</w:t>
      </w:r>
      <w:proofErr w:type="gramEnd"/>
      <w:r>
        <w:rPr>
          <w:lang w:val="en-US"/>
        </w:rPr>
        <w:t xml:space="preserve"> on Python frameworks.</w:t>
      </w:r>
      <w:bookmarkStart w:id="0" w:name="_GoBack"/>
      <w:bookmarkEnd w:id="0"/>
    </w:p>
    <w:sectPr w:rsidR="00360455" w:rsidRPr="0076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6E13"/>
    <w:multiLevelType w:val="hybridMultilevel"/>
    <w:tmpl w:val="7906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64D5"/>
    <w:multiLevelType w:val="hybridMultilevel"/>
    <w:tmpl w:val="3746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B0"/>
    <w:rsid w:val="00360455"/>
    <w:rsid w:val="00764D7A"/>
    <w:rsid w:val="00785B71"/>
    <w:rsid w:val="00870623"/>
    <w:rsid w:val="008815B0"/>
    <w:rsid w:val="00A758EB"/>
    <w:rsid w:val="00BE3E6A"/>
    <w:rsid w:val="00C727F6"/>
    <w:rsid w:val="00C95ED0"/>
    <w:rsid w:val="00E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E6CB"/>
  <w15:chartTrackingRefBased/>
  <w15:docId w15:val="{55E06531-9E56-45A9-8007-B73E09A4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2019-12-28T10:44:00Z</dcterms:created>
  <dcterms:modified xsi:type="dcterms:W3CDTF">2019-12-28T12:17:00Z</dcterms:modified>
</cp:coreProperties>
</file>