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cs"/>
          <w:rtl/>
          <w:lang w:bidi="ar-DZ"/>
        </w:rPr>
        <w:t>&lt;!DOCTYPE html&gt;&lt;html lang="ar" dir="rtl"&gt;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&lt;head&gt;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&lt;meta charset="UTF-8" /&gt;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&lt;meta name="viewport" content="width=device-width, initial-scale=1.0" /&gt;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&lt;title&gt;صابرة تك&lt;/title&gt;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&lt;style&gt;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body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font-family: 'Arial', sans-serif;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margin: 0;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background-color: #fff;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color: #333;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direction: rtl;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header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background-color: #8cc63f;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padding: 1rem;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color: white;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text-align: center;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.logo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max-width: 100px;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margin: 1rem auto;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section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padding: 2rem;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max-width: 800px;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margin: auto;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h2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color: #8cc63f;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margin-bottom: 1rem;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ul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list-style: none;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padding: 0;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li::before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content: "\2022";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color: #8cc63f;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font-weight: bold;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display: inline-block;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width: 1em;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margin-right: 0.5em;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.payments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text-align: center;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margin-top: 2rem;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.pay-button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background-color: #8cc63f;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color: white;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padding: 0.8rem 1.5rem;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margin: 0.5rem;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border: none;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border-radius: 8px;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cursor: pointer;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font-size: 1rem;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.pay-button:hover {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background-color: #76b12f;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}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&lt;/style&gt;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&lt;/head&gt;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&lt;body&gt;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&lt;header&gt;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&lt;h1&gt;صابرة تك&lt;/h1&gt;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&lt;img class="logo" src="/mnt/data/file-Awp2k2DrG7mLXtysmzUW7R" alt="شعار صابرة تك" /&gt;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&lt;/header&gt;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&lt;section&gt;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&lt;h2&gt;خدماتنا&lt;/h2&gt;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&lt;ul&gt;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&lt;li&gt;إدارة الحسابات&lt;/li&gt;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&lt;li&gt;تصميم المواقع&lt;/li&gt;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&lt;li&gt;تصميم هوية تجارية كاملة&lt;/li&gt;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&lt;li&gt;تصميم إعلانات مطبوعة ورقمية&lt;/li&gt;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&lt;li&gt;تصميم إعلانات مواقع التواصل الاجتماعي&lt;/li&gt;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&lt;li&gt;تصميم أو مونتاج فيديو&lt;/li&gt;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&lt;li&gt;التعليق الصوتي والهندسة الصوتية (عربية وإنجليزية)&lt;/li&gt;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&lt;li&gt;كتابة محتوى&lt;/li&gt;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&lt;/ul&gt;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&lt;div class="payments"&gt;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&lt;h2&gt;خيارات الدفع والدعم&lt;/h2&gt;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&lt;button class="pay-button"&gt;PayPal&lt;/button&gt;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&lt;button class="pay-button"&gt;Visa / MasterCard&lt;/button&gt;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&lt;button class="pay-button"&gt;حوالة بنكية&lt;/button&gt;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  &lt;button class="pay-button"&gt;تواصل معنا&lt;/button&gt;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  &lt;/div&gt;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  &lt;/section&gt;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&lt;/body&gt;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>&lt;/html&gt;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</Words>
  <Characters>1500</Characters>
  <Application>WPS Office</Application>
  <Paragraphs>90</Paragraphs>
  <CharactersWithSpaces>2011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٢٠٢٥-٠٥-٠٤T١١:٠٥:٠٧Z</dcterms:created>
  <dc:creator>TECNO KI7</dc:creator>
  <lastModifiedBy>TECNO KI7</lastModifiedBy>
  <dcterms:modified xsi:type="dcterms:W3CDTF">٢٠٢٥-٠٥-٠٤T١١:٠٥:٢٢Z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385f8222e00844a295d08163be18a871</vt:lpwstr>
  </property>
</Properties>
</file>