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4A76" w14:textId="77777777" w:rsidR="00A67FEE" w:rsidRPr="00BA7D74" w:rsidRDefault="00F14ACB" w:rsidP="00AC00F5">
      <w:pPr>
        <w:jc w:val="center"/>
        <w:rPr>
          <w:b/>
          <w:bCs/>
          <w:i/>
          <w:iCs/>
          <w:smallCaps/>
          <w:sz w:val="36"/>
          <w:szCs w:val="28"/>
        </w:rPr>
      </w:pPr>
      <w:r w:rsidRPr="00BA7D74">
        <w:rPr>
          <w:b/>
          <w:bCs/>
          <w:i/>
          <w:iCs/>
          <w:smallCaps/>
          <w:sz w:val="36"/>
          <w:szCs w:val="28"/>
        </w:rPr>
        <w:t>The Gladys Krieble Delmas Foundation</w:t>
      </w:r>
    </w:p>
    <w:p w14:paraId="113185E9" w14:textId="77777777" w:rsidR="00A67FEE" w:rsidRPr="00BA7D74" w:rsidRDefault="00AC00F5" w:rsidP="00AC00F5">
      <w:pPr>
        <w:jc w:val="center"/>
        <w:rPr>
          <w:b/>
          <w:bCs/>
          <w:sz w:val="28"/>
          <w:szCs w:val="28"/>
        </w:rPr>
      </w:pPr>
      <w:r w:rsidRPr="00BA7D74">
        <w:rPr>
          <w:b/>
          <w:bCs/>
          <w:sz w:val="28"/>
          <w:szCs w:val="28"/>
        </w:rPr>
        <w:t>Society of the First African Families of English America</w:t>
      </w:r>
      <w:r w:rsidR="00BA7D74">
        <w:rPr>
          <w:b/>
          <w:bCs/>
          <w:sz w:val="28"/>
          <w:szCs w:val="28"/>
        </w:rPr>
        <w:t>’s</w:t>
      </w:r>
      <w:r w:rsidR="00BA7D74">
        <w:rPr>
          <w:b/>
          <w:bCs/>
          <w:sz w:val="28"/>
          <w:szCs w:val="28"/>
        </w:rPr>
        <w:br/>
        <w:t>FINAL REPORT</w:t>
      </w:r>
      <w:r w:rsidR="00AD55F2">
        <w:rPr>
          <w:b/>
          <w:bCs/>
          <w:sz w:val="28"/>
          <w:szCs w:val="28"/>
        </w:rPr>
        <w:t xml:space="preserve"> </w:t>
      </w:r>
    </w:p>
    <w:p w14:paraId="33EAE4A2" w14:textId="77777777" w:rsidR="00F07F55" w:rsidRPr="00B278BE" w:rsidRDefault="00AC00F5" w:rsidP="00AC00F5">
      <w:pPr>
        <w:jc w:val="center"/>
        <w:rPr>
          <w:b/>
          <w:bCs/>
          <w:i/>
          <w:iCs/>
          <w:sz w:val="28"/>
          <w:szCs w:val="28"/>
        </w:rPr>
      </w:pPr>
      <w:r w:rsidRPr="00B278BE">
        <w:rPr>
          <w:b/>
          <w:bCs/>
          <w:i/>
          <w:iCs/>
          <w:sz w:val="28"/>
          <w:szCs w:val="28"/>
        </w:rPr>
        <w:t>Lineage of Liberty: The Black and Indigenous Patriots Digital Archive</w:t>
      </w:r>
    </w:p>
    <w:p w14:paraId="5551DC0A" w14:textId="77777777" w:rsidR="00F07F55" w:rsidRDefault="00F07F55" w:rsidP="00F07F55"/>
    <w:p w14:paraId="40734685" w14:textId="77777777" w:rsidR="00B15323" w:rsidRPr="00B932DD" w:rsidRDefault="00B15323" w:rsidP="005F2B5F">
      <w:pPr>
        <w:pStyle w:val="Heading1"/>
      </w:pPr>
      <w:r w:rsidRPr="00B932DD">
        <w:t>Project Overview</w:t>
      </w:r>
    </w:p>
    <w:p w14:paraId="216542D2" w14:textId="77777777" w:rsidR="00B15323" w:rsidRPr="00DB0A39" w:rsidRDefault="00B15323" w:rsidP="00B9156A">
      <w:r w:rsidRPr="00DB0A39">
        <w:t xml:space="preserve">The Society of First African Families of English America (SOFAFEA) sought support </w:t>
      </w:r>
      <w:r w:rsidR="005A6771" w:rsidRPr="00DB0A39">
        <w:t xml:space="preserve">from the </w:t>
      </w:r>
      <w:r w:rsidR="00B9156A" w:rsidRPr="00F764CC">
        <w:rPr>
          <w:b/>
          <w:bCs/>
          <w:i/>
          <w:iCs/>
          <w:smallCaps/>
        </w:rPr>
        <w:t>T</w:t>
      </w:r>
      <w:r w:rsidR="005A6771" w:rsidRPr="00DB0A39">
        <w:rPr>
          <w:b/>
          <w:bCs/>
          <w:i/>
          <w:iCs/>
          <w:smallCaps/>
        </w:rPr>
        <w:t>he Gladys Krieble Delmas Foundation</w:t>
      </w:r>
      <w:r w:rsidR="00B9156A" w:rsidRPr="00DB0A39">
        <w:rPr>
          <w:b/>
          <w:bCs/>
          <w:i/>
          <w:iCs/>
          <w:smallCaps/>
        </w:rPr>
        <w:t xml:space="preserve"> </w:t>
      </w:r>
      <w:r w:rsidRPr="00DB0A39">
        <w:t>to develop a master research database unifying all available records of Black and Indigenous patriots who served in the American War of Independence and their known descendants who served in later conflicts, particularly the Civil War. This database will centralize, standardize, and expand scattered archival materials into a single authoritative research resource accessible to scholars, educators, and descendant communities.</w:t>
      </w:r>
    </w:p>
    <w:p w14:paraId="44C13859" w14:textId="77777777" w:rsidR="00077296" w:rsidRPr="00DB0A39" w:rsidRDefault="00F07F55" w:rsidP="00F07F55">
      <w:pPr>
        <w:pStyle w:val="Heading1"/>
        <w:rPr>
          <w:szCs w:val="24"/>
        </w:rPr>
      </w:pPr>
      <w:r w:rsidRPr="00DB0A39">
        <w:rPr>
          <w:szCs w:val="24"/>
        </w:rPr>
        <w:t xml:space="preserve">Activities </w:t>
      </w:r>
    </w:p>
    <w:p w14:paraId="439B81CD" w14:textId="77777777" w:rsidR="00077296" w:rsidRPr="00DB0A39" w:rsidRDefault="007627AE" w:rsidP="00077296">
      <w:pPr>
        <w:pStyle w:val="Heading2"/>
        <w:rPr>
          <w:szCs w:val="24"/>
        </w:rPr>
      </w:pPr>
      <w:r w:rsidRPr="00DB0A39">
        <w:rPr>
          <w:szCs w:val="24"/>
        </w:rPr>
        <w:t>Description</w:t>
      </w:r>
    </w:p>
    <w:p w14:paraId="3FCF7CA6" w14:textId="77777777" w:rsidR="007627AE" w:rsidRPr="00DB0A39" w:rsidRDefault="00C15BB6" w:rsidP="007627AE">
      <w:r>
        <w:t xml:space="preserve">On </w:t>
      </w:r>
      <w:r w:rsidRPr="00DB0A39">
        <w:t xml:space="preserve">May 01 </w:t>
      </w:r>
      <w:r w:rsidR="00744A91">
        <w:t>and</w:t>
      </w:r>
      <w:r w:rsidRPr="00DB0A39">
        <w:t xml:space="preserve"> 02, 2026</w:t>
      </w:r>
      <w:r>
        <w:t xml:space="preserve">, </w:t>
      </w:r>
      <w:r w:rsidR="00744A91">
        <w:t>t</w:t>
      </w:r>
      <w:r w:rsidR="007627AE" w:rsidRPr="00DB0A39">
        <w:t>he SOFAFEA convene</w:t>
      </w:r>
      <w:r w:rsidR="00FA1698" w:rsidRPr="00DB0A39">
        <w:t>d</w:t>
      </w:r>
      <w:r w:rsidR="007627AE" w:rsidRPr="00DB0A39">
        <w:t xml:space="preserve"> a national conference/summit </w:t>
      </w:r>
      <w:r w:rsidR="00F764CC">
        <w:t xml:space="preserve">at the </w:t>
      </w:r>
      <w:r w:rsidR="00F764CC" w:rsidRPr="00DB0A39">
        <w:t>Museum of the American Revolution</w:t>
      </w:r>
      <w:r w:rsidR="00F764CC">
        <w:t xml:space="preserve">, </w:t>
      </w:r>
      <w:r w:rsidR="00F764CC" w:rsidRPr="00DB0A39">
        <w:t>Philadelphia, Pennsylvania</w:t>
      </w:r>
      <w:r w:rsidR="00F764CC">
        <w:t xml:space="preserve">, </w:t>
      </w:r>
      <w:r w:rsidR="0060475A" w:rsidRPr="00DB0A39">
        <w:t>highlighting</w:t>
      </w:r>
      <w:r w:rsidR="007627AE" w:rsidRPr="00DB0A39">
        <w:t xml:space="preserve"> the </w:t>
      </w:r>
      <w:r w:rsidR="0053735E" w:rsidRPr="00DB0A39">
        <w:t>contributions</w:t>
      </w:r>
      <w:r w:rsidR="00B24ED4" w:rsidRPr="00DB0A39">
        <w:t xml:space="preserve"> </w:t>
      </w:r>
      <w:r w:rsidR="00DB0A39" w:rsidRPr="00DB0A39">
        <w:t>of African</w:t>
      </w:r>
      <w:r w:rsidR="00B24ED4" w:rsidRPr="00DB0A39">
        <w:t xml:space="preserve"> and </w:t>
      </w:r>
      <w:r w:rsidR="00DB0A39" w:rsidRPr="00DB0A39">
        <w:t>Indigenous</w:t>
      </w:r>
      <w:r w:rsidR="00B24ED4" w:rsidRPr="00DB0A39">
        <w:t xml:space="preserve"> men who served in the American Revolution and are known as the Forgotten </w:t>
      </w:r>
      <w:r w:rsidR="0053735E" w:rsidRPr="00DB0A39">
        <w:t>Patriots</w:t>
      </w:r>
      <w:r w:rsidR="00B24ED4" w:rsidRPr="00DB0A39">
        <w:t xml:space="preserve">, with an emphasis of men from New England and </w:t>
      </w:r>
      <w:r w:rsidR="0053735E" w:rsidRPr="00DB0A39">
        <w:t xml:space="preserve">New York and New Jersey. </w:t>
      </w:r>
      <w:r w:rsidR="00433AA5" w:rsidRPr="00DB0A39">
        <w:t>Substantial discussion t</w:t>
      </w:r>
      <w:r w:rsidR="00E51790" w:rsidRPr="00DB0A39">
        <w:t>o</w:t>
      </w:r>
      <w:r w:rsidR="00433AA5" w:rsidRPr="00DB0A39">
        <w:t>ok place on the Black Loyalist from New York, New Jers</w:t>
      </w:r>
      <w:r w:rsidR="00B650ED" w:rsidRPr="00DB0A39">
        <w:t>e</w:t>
      </w:r>
      <w:r w:rsidR="00433AA5" w:rsidRPr="00DB0A39">
        <w:t xml:space="preserve">y, </w:t>
      </w:r>
      <w:r w:rsidR="00B650ED" w:rsidRPr="00DB0A39">
        <w:t>Delaware</w:t>
      </w:r>
      <w:r w:rsidR="00433AA5" w:rsidRPr="00DB0A39">
        <w:t xml:space="preserve"> and </w:t>
      </w:r>
      <w:r w:rsidR="00DB0A39" w:rsidRPr="00DB0A39">
        <w:t>Pennsylvania</w:t>
      </w:r>
      <w:r w:rsidR="00433AA5" w:rsidRPr="00DB0A39">
        <w:t xml:space="preserve"> who </w:t>
      </w:r>
      <w:r w:rsidR="00744A91" w:rsidRPr="00DB0A39">
        <w:t>sailed to</w:t>
      </w:r>
      <w:r w:rsidR="00433AA5" w:rsidRPr="00DB0A39">
        <w:t xml:space="preserve"> </w:t>
      </w:r>
      <w:r w:rsidR="004113D5" w:rsidRPr="00DB0A39">
        <w:t>Nova Scotia. The stories and lives discussed we</w:t>
      </w:r>
      <w:r w:rsidR="00DB0A39" w:rsidRPr="00DB0A39">
        <w:t>r</w:t>
      </w:r>
      <w:r w:rsidR="004113D5" w:rsidRPr="00DB0A39">
        <w:t xml:space="preserve">e a result of the data collected in the </w:t>
      </w:r>
      <w:r w:rsidR="00B650ED" w:rsidRPr="00DB0A39">
        <w:t xml:space="preserve">database funded by </w:t>
      </w:r>
      <w:r w:rsidR="00F764CC" w:rsidRPr="00DB0A39">
        <w:t>the</w:t>
      </w:r>
      <w:r w:rsidR="00B650ED" w:rsidRPr="00DB0A39">
        <w:t xml:space="preserve"> contributions from </w:t>
      </w:r>
      <w:r w:rsidR="00F764CC" w:rsidRPr="00F764CC">
        <w:rPr>
          <w:b/>
          <w:bCs/>
          <w:i/>
          <w:iCs/>
          <w:smallCaps/>
        </w:rPr>
        <w:t>T</w:t>
      </w:r>
      <w:r w:rsidR="00F764CC" w:rsidRPr="00DB0A39">
        <w:rPr>
          <w:b/>
          <w:bCs/>
          <w:i/>
          <w:iCs/>
          <w:smallCaps/>
        </w:rPr>
        <w:t>he Gladys Krieble Delmas Foundation</w:t>
      </w:r>
      <w:r w:rsidR="007627AE" w:rsidRPr="00DB0A39">
        <w:t>.</w:t>
      </w:r>
    </w:p>
    <w:p w14:paraId="15EDCAB8" w14:textId="77777777" w:rsidR="00BC494C" w:rsidRPr="00DB0A39" w:rsidRDefault="007E25F6" w:rsidP="00BA6ED6">
      <w:pPr>
        <w:tabs>
          <w:tab w:val="left" w:pos="3310"/>
        </w:tabs>
      </w:pPr>
      <w:r w:rsidRPr="00DB0A39">
        <w:t xml:space="preserve">The </w:t>
      </w:r>
      <w:r w:rsidRPr="00DB0A39">
        <w:rPr>
          <w:i/>
          <w:iCs/>
        </w:rPr>
        <w:t>America 250</w:t>
      </w:r>
      <w:r w:rsidRPr="00DB0A39">
        <w:t xml:space="preserve"> theme luncheon </w:t>
      </w:r>
      <w:r w:rsidR="00F764CC" w:rsidRPr="00DB0A39">
        <w:t>feature</w:t>
      </w:r>
      <w:r w:rsidR="00F764CC">
        <w:t>d</w:t>
      </w:r>
      <w:r w:rsidRPr="00DB0A39">
        <w:t xml:space="preserve"> </w:t>
      </w:r>
      <w:r w:rsidR="00E51790" w:rsidRPr="00DB0A39">
        <w:t xml:space="preserve">guest speakers </w:t>
      </w:r>
      <w:r w:rsidR="00DB0A39" w:rsidRPr="00DB0A39">
        <w:t xml:space="preserve">included Lisa Pennington, Governor, General Society Mayflower Descendants; Ken McKeever, General Society of Colonial Wars; Beth Watkins, Vice President, National Society Daughters of Founders and Patriots of America; Matthew Dupee, Secretary General, Order of Founders and Patriots; Ambrose Richardson, Past President, General Society of the Sons of the Revolution; Marguerite Fritsch, Organizing Secretary General, Daughters of the American Revolution; Ms. LaJoy Mosby, President, Afro-American Historical and Genealogical Society. </w:t>
      </w:r>
      <w:r w:rsidR="00E518AB">
        <w:t>Some 200 participants attended reflecting historians, genealogists, scholars, descendants, students and the general public</w:t>
      </w:r>
    </w:p>
    <w:p w14:paraId="5E86A339" w14:textId="77777777" w:rsidR="001B2D95" w:rsidRDefault="00000000">
      <w:pPr>
        <w:pStyle w:val="Heading2"/>
      </w:pPr>
      <w:r>
        <w:t>Software Platform</w:t>
      </w:r>
    </w:p>
    <w:p w14:paraId="6E30AC41" w14:textId="77777777" w:rsidR="001B2D95" w:rsidRDefault="00000000">
      <w:r>
        <w:t>The archive is built on two complementary, cloud-based software platforms developed with foundation support:</w:t>
      </w:r>
    </w:p>
    <w:p w14:paraId="5C4D1EB1" w14:textId="77777777" w:rsidR="001B2D95" w:rsidRDefault="00000000">
      <w:r>
        <w:t>1. Records Database Platform (Database CRUD view) — a production web application that centralizes, standardizes, and manages every record in the archive:</w:t>
      </w:r>
    </w:p>
    <w:p w14:paraId="159F477E" w14:textId="77777777" w:rsidR="001B2D95" w:rsidRDefault="00000000">
      <w:pPr>
        <w:pStyle w:val="ListParagraph"/>
      </w:pPr>
      <w:r>
        <w:t>Frontend: React with TypeScript (Vite) — responsive browser interface</w:t>
      </w:r>
    </w:p>
    <w:p w14:paraId="1A86626D" w14:textId="77777777" w:rsidR="001B2D95" w:rsidRDefault="00000000">
      <w:pPr>
        <w:pStyle w:val="ListParagraph"/>
      </w:pPr>
      <w:r>
        <w:t>Backend API: FastAPI (Python) — metadata-driven CRUD engine</w:t>
      </w:r>
    </w:p>
    <w:p w14:paraId="307AA52C" w14:textId="77777777" w:rsidR="001B2D95" w:rsidRDefault="00000000">
      <w:pPr>
        <w:pStyle w:val="ListParagraph"/>
      </w:pPr>
      <w:r>
        <w:t>Database: Azure PostgreSQL Flexible Server — relational data storage</w:t>
      </w:r>
    </w:p>
    <w:p w14:paraId="6C1F5DF3" w14:textId="77777777" w:rsidR="001B2D95" w:rsidRDefault="00000000">
      <w:pPr>
        <w:pStyle w:val="ListParagraph"/>
      </w:pPr>
      <w:r>
        <w:t>Hosting: Vercel — serverless cloud deployment with HTTPS</w:t>
      </w:r>
    </w:p>
    <w:p w14:paraId="0A6432BC" w14:textId="77777777" w:rsidR="001B2D95" w:rsidRDefault="00000000">
      <w:pPr>
        <w:pStyle w:val="ListParagraph"/>
      </w:pPr>
      <w:r>
        <w:t>Document storage: Azure Blob Storage — archival file uploads and linked documents</w:t>
      </w:r>
    </w:p>
    <w:p w14:paraId="40FB08B9" w14:textId="77777777" w:rsidR="001B2D95" w:rsidRDefault="00000000">
      <w:pPr>
        <w:pStyle w:val="ListParagraph"/>
      </w:pPr>
      <w:r>
        <w:t>Data pipeline: Azure Data Lake Storage Gen2 with Parquet files, exported automatically each day by an Azure Function</w:t>
      </w:r>
    </w:p>
    <w:p w14:paraId="798A8469" w14:textId="77777777" w:rsidR="001B2D95" w:rsidRDefault="00000000">
      <w:r>
        <w:lastRenderedPageBreak/>
        <w:t xml:space="preserve">2. AI RAG Platform (Genealogy Assistant) — a retrieval-augmented-generation (RAG) system, </w:t>
      </w:r>
      <w:r w:rsidRPr="00F34FA1">
        <w:rPr>
          <w:b/>
          <w:bCs/>
        </w:rPr>
        <w:t>still under development</w:t>
      </w:r>
      <w:r>
        <w:t>, that lets users upload historical documents and ask questions about ancestors in plain English, with every answer cited back to the source documents:</w:t>
      </w:r>
    </w:p>
    <w:p w14:paraId="52069CDD" w14:textId="77777777" w:rsidR="001B2D95" w:rsidRDefault="00000000">
      <w:pPr>
        <w:pStyle w:val="ListParagraph"/>
      </w:pPr>
      <w:r>
        <w:t>AI engine: DeepSeek large language model with automatic reasoning control — simple questions are answered quickly and inexpensively, while complex comparisons and multi-part research questions automatically receive deeper analysis.</w:t>
      </w:r>
    </w:p>
    <w:p w14:paraId="62BCB9B4" w14:textId="77777777" w:rsidR="001B2D95" w:rsidRDefault="00000000">
      <w:pPr>
        <w:pStyle w:val="ListParagraph"/>
      </w:pPr>
      <w:r>
        <w:t>Vector search: Supabase PostgreSQL with the pgvector extension stores 768-dimension embeddings of every document passage, enabling fast, meaning-based search across the entire archive.</w:t>
      </w:r>
    </w:p>
    <w:p w14:paraId="7D2D0C0C" w14:textId="77777777" w:rsidR="001B2D95" w:rsidRDefault="00000000">
      <w:pPr>
        <w:pStyle w:val="ListParagraph"/>
      </w:pPr>
      <w:r>
        <w:t>Private, zero-cost embeddings: documents are converted into searchable vectors locally with the Ollama embedding model, so sensitive genealogical records never leave the organization.</w:t>
      </w:r>
    </w:p>
    <w:p w14:paraId="44342A83" w14:textId="77777777" w:rsidR="001B2D95" w:rsidRDefault="00000000">
      <w:pPr>
        <w:pStyle w:val="ListParagraph"/>
      </w:pPr>
      <w:r>
        <w:t>Cost transparency: every question is logged with its exact token usage and dollar cost (using the provider’s real peak and off-peak pricing), so the foundation can see precisely what the AI costs to operate.</w:t>
      </w:r>
    </w:p>
    <w:p w14:paraId="204FAAB3" w14:textId="77777777" w:rsidR="001B2D95" w:rsidRDefault="00000000">
      <w:pPr>
        <w:pStyle w:val="ListParagraph"/>
      </w:pPr>
      <w:r>
        <w:t>Built-in safeguards: failed steps are retried automatically and reported loudly instead of silently corrupting data — protecting the integrity of the archive.</w:t>
      </w:r>
    </w:p>
    <w:p w14:paraId="2B5456F7" w14:textId="77777777" w:rsidR="001B2D95" w:rsidRDefault="00000000">
      <w:pPr>
        <w:pStyle w:val="Heading2"/>
      </w:pPr>
      <w:r>
        <w:t>Database Contents</w:t>
      </w:r>
    </w:p>
    <w:p w14:paraId="5D991593" w14:textId="77777777" w:rsidR="001B2D95" w:rsidRDefault="00000000">
      <w:r>
        <w:t>As of this report, the master research database contains 30,311 individual records in the central family index, supported by additional historical datasets:</w:t>
      </w:r>
    </w:p>
    <w:p w14:paraId="54DD8C0E" w14:textId="77777777" w:rsidR="001B2D95" w:rsidRDefault="00000000">
      <w:pPr>
        <w:pStyle w:val="ListParagraph"/>
      </w:pPr>
      <w:r>
        <w:t>All Records — master family index: 30,311</w:t>
      </w:r>
    </w:p>
    <w:p w14:paraId="5252E541" w14:textId="77777777" w:rsidR="001B2D95" w:rsidRDefault="00000000">
      <w:pPr>
        <w:pStyle w:val="ListParagraph"/>
      </w:pPr>
      <w:r>
        <w:t>Camp William Penn soldiers: 19,289</w:t>
      </w:r>
    </w:p>
    <w:p w14:paraId="5131C53B" w14:textId="77777777" w:rsidR="001B2D95" w:rsidRDefault="00000000">
      <w:pPr>
        <w:pStyle w:val="ListParagraph"/>
      </w:pPr>
      <w:r>
        <w:t>1790 Census records: 4,994</w:t>
      </w:r>
    </w:p>
    <w:p w14:paraId="7D68415F" w14:textId="77777777" w:rsidR="001B2D95" w:rsidRDefault="00000000">
      <w:pPr>
        <w:pStyle w:val="ListParagraph"/>
      </w:pPr>
      <w:r>
        <w:t>Book of Negroes: 2,797</w:t>
      </w:r>
    </w:p>
    <w:p w14:paraId="23A0CAA8" w14:textId="77777777" w:rsidR="001B2D95" w:rsidRDefault="00000000">
      <w:pPr>
        <w:pStyle w:val="ListParagraph"/>
      </w:pPr>
      <w:r>
        <w:t>USCT Connecticut soldiers: 1,699</w:t>
      </w:r>
    </w:p>
    <w:p w14:paraId="6A8B4D4B" w14:textId="77777777" w:rsidR="001B2D95" w:rsidRDefault="00000000">
      <w:pPr>
        <w:pStyle w:val="ListParagraph"/>
      </w:pPr>
      <w:r>
        <w:t>Locations: 1,218</w:t>
      </w:r>
    </w:p>
    <w:p w14:paraId="7D213446" w14:textId="77777777" w:rsidR="001B2D95" w:rsidRDefault="00000000">
      <w:pPr>
        <w:pStyle w:val="ListParagraph"/>
      </w:pPr>
      <w:r>
        <w:t>Revolutionary War soldiers: 653</w:t>
      </w:r>
    </w:p>
    <w:p w14:paraId="7DDF4F32" w14:textId="77777777" w:rsidR="001B2D95" w:rsidRDefault="00000000">
      <w:pPr>
        <w:pStyle w:val="ListParagraph"/>
      </w:pPr>
      <w:r>
        <w:t>SOFAFEA members: 173</w:t>
      </w:r>
    </w:p>
    <w:p w14:paraId="7AEE3569" w14:textId="77777777" w:rsidR="001B2D95" w:rsidRDefault="00000000">
      <w:pPr>
        <w:pStyle w:val="ListParagraph"/>
      </w:pPr>
      <w:r>
        <w:t>Linked documents: 1</w:t>
      </w:r>
    </w:p>
    <w:p w14:paraId="1F83EDEA" w14:textId="77777777" w:rsidR="001B2D95" w:rsidRDefault="00000000">
      <w:pPr>
        <w:pStyle w:val="ListParagraph"/>
      </w:pPr>
      <w:r>
        <w:t>System and user accounts: 5</w:t>
      </w:r>
    </w:p>
    <w:p w14:paraId="234AEBB9" w14:textId="77777777" w:rsidR="00F07F55" w:rsidRPr="00DB0A39" w:rsidRDefault="00F07F55" w:rsidP="00F07F55">
      <w:pPr>
        <w:pStyle w:val="Heading1"/>
        <w:rPr>
          <w:szCs w:val="24"/>
        </w:rPr>
      </w:pPr>
      <w:r w:rsidRPr="00DB0A39">
        <w:rPr>
          <w:szCs w:val="24"/>
        </w:rPr>
        <w:t xml:space="preserve">Degree to which project goals were accomplished, </w:t>
      </w:r>
    </w:p>
    <w:p w14:paraId="0C41D726" w14:textId="77777777" w:rsidR="00DD6144" w:rsidRPr="00DB0A39" w:rsidRDefault="00F07F55" w:rsidP="00F07F55">
      <w:pPr>
        <w:pStyle w:val="Heading1"/>
        <w:rPr>
          <w:szCs w:val="24"/>
        </w:rPr>
      </w:pPr>
      <w:r w:rsidRPr="00DB0A39">
        <w:rPr>
          <w:szCs w:val="24"/>
        </w:rPr>
        <w:t xml:space="preserve">Fiscal </w:t>
      </w:r>
      <w:r w:rsidR="00DD6144" w:rsidRPr="00DB0A39">
        <w:rPr>
          <w:szCs w:val="24"/>
        </w:rPr>
        <w:t>A</w:t>
      </w:r>
      <w:r w:rsidRPr="00DB0A39">
        <w:rPr>
          <w:szCs w:val="24"/>
        </w:rPr>
        <w:t xml:space="preserve">ccounting </w:t>
      </w:r>
    </w:p>
    <w:p w14:paraId="54E79675" w14:textId="77777777" w:rsidR="00685BB3" w:rsidRPr="0059007E" w:rsidRDefault="0096588F" w:rsidP="00F07F55">
      <w:r w:rsidRPr="00DB0A39">
        <w:t xml:space="preserve">To accomplish the objectives </w:t>
      </w:r>
      <w:r w:rsidR="00764E89" w:rsidRPr="00DB0A39">
        <w:t>of t</w:t>
      </w:r>
      <w:r w:rsidRPr="00DB0A39">
        <w:t xml:space="preserve">he </w:t>
      </w:r>
      <w:r w:rsidR="00764E89" w:rsidRPr="00DB0A39">
        <w:t xml:space="preserve">project the </w:t>
      </w:r>
      <w:r w:rsidRPr="00DB0A39">
        <w:t xml:space="preserve">expenditure of funds </w:t>
      </w:r>
      <w:r w:rsidR="009D38DD" w:rsidRPr="00DB0A39">
        <w:t>was</w:t>
      </w:r>
      <w:r w:rsidRPr="00DB0A39">
        <w:t xml:space="preserve"> d</w:t>
      </w:r>
      <w:r w:rsidR="00764E89" w:rsidRPr="00DB0A39">
        <w:t>ivided into three cost allocations</w:t>
      </w:r>
      <w:r w:rsidR="009B2034" w:rsidRPr="00DB0A39">
        <w:t>.</w:t>
      </w:r>
      <w:r w:rsidR="00764E89" w:rsidRPr="00DB0A39">
        <w:t xml:space="preserve"> </w:t>
      </w:r>
      <w:r w:rsidR="00F669B0" w:rsidRPr="00DB0A39">
        <w:t>(1) Database development and design</w:t>
      </w:r>
      <w:r w:rsidR="00C15D86" w:rsidRPr="00DB0A39">
        <w:t>, archival research, and digitization and data capture</w:t>
      </w:r>
      <w:r w:rsidR="00542FA3" w:rsidRPr="00DB0A39">
        <w:t xml:space="preserve">, </w:t>
      </w:r>
      <w:r w:rsidR="0062367C" w:rsidRPr="00DB0A39">
        <w:t xml:space="preserve">and </w:t>
      </w:r>
      <w:r w:rsidR="00542FA3" w:rsidRPr="00DB0A39">
        <w:t>metadata creation and verification</w:t>
      </w:r>
      <w:r w:rsidR="007D54B5" w:rsidRPr="00DB0A39">
        <w:t xml:space="preserve">, expending: </w:t>
      </w:r>
      <w:r w:rsidR="009F13AF">
        <w:t>$1</w:t>
      </w:r>
      <w:r w:rsidR="009D38DD">
        <w:t>2</w:t>
      </w:r>
      <w:r w:rsidR="009F13AF">
        <w:t>,</w:t>
      </w:r>
      <w:r w:rsidR="009D38DD">
        <w:t>5</w:t>
      </w:r>
      <w:r w:rsidR="009F13AF">
        <w:t>00</w:t>
      </w:r>
      <w:r w:rsidR="00542FA3" w:rsidRPr="00DB0A39">
        <w:t xml:space="preserve">; </w:t>
      </w:r>
      <w:r w:rsidR="00542FA3" w:rsidRPr="0059007E">
        <w:t xml:space="preserve">(2) </w:t>
      </w:r>
      <w:r w:rsidR="00C60A91" w:rsidRPr="0059007E">
        <w:t>Descendant Engagement &amp; Public Workshop</w:t>
      </w:r>
      <w:r w:rsidR="009B2034" w:rsidRPr="0059007E">
        <w:t xml:space="preserve">, expending: </w:t>
      </w:r>
      <w:r w:rsidR="00832B7E" w:rsidRPr="0059007E">
        <w:t>$2,500</w:t>
      </w:r>
      <w:r w:rsidR="00B115E8" w:rsidRPr="0059007E">
        <w:t xml:space="preserve">; and (3) </w:t>
      </w:r>
      <w:r w:rsidR="00DD7D86" w:rsidRPr="0059007E">
        <w:t>Administrative &amp; Reporting Costs</w:t>
      </w:r>
      <w:r w:rsidR="00832B7E" w:rsidRPr="0059007E">
        <w:t xml:space="preserve"> expending: $</w:t>
      </w:r>
      <w:r w:rsidR="00F63265">
        <w:t>1</w:t>
      </w:r>
      <w:r w:rsidR="00832B7E" w:rsidRPr="0059007E">
        <w:t>,</w:t>
      </w:r>
      <w:r w:rsidR="00F63265">
        <w:t>0</w:t>
      </w:r>
      <w:r w:rsidR="00832B7E" w:rsidRPr="0059007E">
        <w:t>00</w:t>
      </w:r>
      <w:r w:rsidR="009B2034" w:rsidRPr="0059007E">
        <w:t xml:space="preserve">. </w:t>
      </w:r>
      <w:r w:rsidR="002577AB">
        <w:t xml:space="preserve"> </w:t>
      </w:r>
    </w:p>
    <w:p w14:paraId="5383F58C" w14:textId="77777777" w:rsidR="00685BB3" w:rsidRPr="00DB0A39" w:rsidRDefault="00DD6144" w:rsidP="00DD6144">
      <w:pPr>
        <w:pStyle w:val="Heading1"/>
        <w:rPr>
          <w:szCs w:val="24"/>
        </w:rPr>
      </w:pPr>
      <w:r w:rsidRPr="00DB0A39">
        <w:rPr>
          <w:szCs w:val="24"/>
        </w:rPr>
        <w:t>Return on Investment</w:t>
      </w:r>
    </w:p>
    <w:p w14:paraId="086FDD0C" w14:textId="77777777" w:rsidR="001B2D95" w:rsidRDefault="00000000">
      <w:pPr>
        <w:pStyle w:val="Heading2"/>
      </w:pPr>
      <w:r>
        <w:t>Database CRUD Platform (Records Management)</w:t>
      </w:r>
    </w:p>
    <w:p w14:paraId="467FB906" w14:textId="77777777" w:rsidR="001B2D95" w:rsidRDefault="00000000">
      <w:r>
        <w:t>Foundation support enabled SOFAFEA to design, build, and deploy a production records management platform that has become the authoritative digital archive of Black and Indigenous patriots. Through the support of The Gladys Krieble Delmas Foundation, SOFAFEA was for the first time able to:</w:t>
      </w:r>
    </w:p>
    <w:p w14:paraId="2CEA06B4" w14:textId="77777777" w:rsidR="001B2D95" w:rsidRDefault="00000000">
      <w:pPr>
        <w:pStyle w:val="ListParagraph"/>
      </w:pPr>
      <w:r>
        <w:t>Organize the archive into a hierarchical navigation system (Census Records, Revolutionary War Soldiers, USCT, and standalone collections) with each dataset one click away.</w:t>
      </w:r>
    </w:p>
    <w:p w14:paraId="290FF3F8" w14:textId="77777777" w:rsidR="001B2D95" w:rsidRDefault="00000000">
      <w:pPr>
        <w:pStyle w:val="ListParagraph"/>
      </w:pPr>
      <w:r>
        <w:lastRenderedPageBreak/>
        <w:t>Search the full database with multi-word, case-insensitive search across every displayed column, including typo suggestions.</w:t>
      </w:r>
    </w:p>
    <w:p w14:paraId="640F3CFF" w14:textId="77777777" w:rsidR="001B2D95" w:rsidRDefault="00000000">
      <w:pPr>
        <w:pStyle w:val="ListParagraph"/>
      </w:pPr>
      <w:r>
        <w:t>Filter data with Excel-style column filters that cascade across columns, and clear filters per column or across the whole table.</w:t>
      </w:r>
    </w:p>
    <w:p w14:paraId="37A3DC8D" w14:textId="77777777" w:rsidR="001B2D95" w:rsidRDefault="00000000">
      <w:pPr>
        <w:pStyle w:val="ListParagraph"/>
      </w:pPr>
      <w:r>
        <w:t>Create, update, delete, and bulk-edit records through role-based security (admin / moderator / viewer).</w:t>
      </w:r>
    </w:p>
    <w:p w14:paraId="2450E5DD" w14:textId="77777777" w:rsidR="001B2D95" w:rsidRDefault="00000000">
      <w:pPr>
        <w:pStyle w:val="ListParagraph"/>
      </w:pPr>
      <w:r>
        <w:t>View foreign-key relationships inline — person names and location details appear automatically without joining tables.</w:t>
      </w:r>
    </w:p>
    <w:p w14:paraId="4E8F248E" w14:textId="77777777" w:rsidR="001B2D95" w:rsidRDefault="00000000">
      <w:pPr>
        <w:pStyle w:val="ListParagraph"/>
      </w:pPr>
      <w:r>
        <w:t>Maintain a complete audit trail of every insert, update, and deletion with old/new values, timestamps, and user attribution.</w:t>
      </w:r>
    </w:p>
    <w:p w14:paraId="647A2A2F" w14:textId="77777777" w:rsidR="001B2D95" w:rsidRDefault="00000000">
      <w:pPr>
        <w:pStyle w:val="ListParagraph"/>
      </w:pPr>
      <w:r>
        <w:t>Build multi-generation family trees with automatic father/mother linking and standardized gender and race dropdowns.</w:t>
      </w:r>
    </w:p>
    <w:p w14:paraId="3DB13BAB" w14:textId="77777777" w:rsidR="001B2D95" w:rsidRDefault="00000000">
      <w:pPr>
        <w:pStyle w:val="ListParagraph"/>
      </w:pPr>
      <w:r>
        <w:t>Upload and link historical documents directly to records through Azure Blob Storage.</w:t>
      </w:r>
    </w:p>
    <w:p w14:paraId="534AECDB" w14:textId="77777777" w:rsidR="001B2D95" w:rsidRDefault="00000000">
      <w:pPr>
        <w:pStyle w:val="ListParagraph"/>
      </w:pPr>
      <w:r>
        <w:t>Export the entire archive automatically to Azure Data Lake Storage in Parquet format each day for archival and analytical use.</w:t>
      </w:r>
    </w:p>
    <w:p w14:paraId="7C6D7050" w14:textId="05FB05CD" w:rsidR="001B2D95" w:rsidRDefault="00000000">
      <w:pPr>
        <w:pStyle w:val="Heading2"/>
      </w:pPr>
      <w:r>
        <w:t>AI RAG Platform (Genealogy Assistant —</w:t>
      </w:r>
      <w:r w:rsidRPr="00DF3369">
        <w:t>In Development</w:t>
      </w:r>
      <w:r>
        <w:t>)</w:t>
      </w:r>
    </w:p>
    <w:p w14:paraId="0D7A9657" w14:textId="77777777" w:rsidR="007E0529" w:rsidRPr="00DB0A39" w:rsidRDefault="004365EF" w:rsidP="007E0529">
      <w:r w:rsidRPr="00DB0A39">
        <w:t xml:space="preserve">The requested funds allowed SOFAFEA to develop </w:t>
      </w:r>
      <w:r w:rsidR="007E0529" w:rsidRPr="00DB0A39">
        <w:t>an AI-powered genealogy assistant that lets us upload historical documents and ask questions about ancestors, families, and events in plain English. The system reads the uploaded records, finds the relevant passages, and writes a clear answer with citations back to the source documents</w:t>
      </w:r>
      <w:r w:rsidR="005C0C28">
        <w:t>.</w:t>
      </w:r>
      <w:r w:rsidR="007E0529" w:rsidRPr="00DB0A39">
        <w:t xml:space="preserve"> </w:t>
      </w:r>
      <w:r w:rsidR="005C0C28">
        <w:t xml:space="preserve"> </w:t>
      </w:r>
    </w:p>
    <w:p w14:paraId="32E64306" w14:textId="77777777" w:rsidR="00A67FEE" w:rsidRPr="00DB0A39" w:rsidRDefault="00C256C8" w:rsidP="00A67FEE">
      <w:r w:rsidRPr="00DB0A39">
        <w:t xml:space="preserve">Through the support of the </w:t>
      </w:r>
      <w:r w:rsidR="005C0C28" w:rsidRPr="00F764CC">
        <w:rPr>
          <w:b/>
          <w:bCs/>
          <w:i/>
          <w:iCs/>
          <w:smallCaps/>
        </w:rPr>
        <w:t>T</w:t>
      </w:r>
      <w:r w:rsidR="005C0C28" w:rsidRPr="00DB0A39">
        <w:rPr>
          <w:b/>
          <w:bCs/>
          <w:i/>
          <w:iCs/>
          <w:smallCaps/>
        </w:rPr>
        <w:t>he Gladys Krieble Delmas Foundation</w:t>
      </w:r>
      <w:r w:rsidR="005C0C28" w:rsidRPr="00DB0A39">
        <w:t xml:space="preserve"> </w:t>
      </w:r>
      <w:r w:rsidR="008C7E48" w:rsidRPr="00DB0A39">
        <w:t xml:space="preserve">the SOFAFEA was </w:t>
      </w:r>
      <w:r w:rsidR="00452536" w:rsidRPr="00DB0A39">
        <w:t xml:space="preserve">for the first </w:t>
      </w:r>
      <w:r w:rsidR="000A7191" w:rsidRPr="00DB0A39">
        <w:t xml:space="preserve">time </w:t>
      </w:r>
      <w:r w:rsidR="008C7E48" w:rsidRPr="00DB0A39">
        <w:t>able to:</w:t>
      </w:r>
    </w:p>
    <w:p w14:paraId="46A61898" w14:textId="77777777" w:rsidR="0017502C" w:rsidRPr="00DB0A39" w:rsidRDefault="0017502C" w:rsidP="0047280F">
      <w:pPr>
        <w:pStyle w:val="ListParagraph"/>
        <w:rPr>
          <w:rFonts w:ascii="Garamond" w:hAnsi="Garamond"/>
          <w:sz w:val="24"/>
          <w:szCs w:val="24"/>
        </w:rPr>
      </w:pPr>
      <w:r w:rsidRPr="00DB0A39">
        <w:rPr>
          <w:rFonts w:ascii="Garamond" w:hAnsi="Garamond"/>
          <w:sz w:val="24"/>
          <w:szCs w:val="24"/>
        </w:rPr>
        <w:t xml:space="preserve">Develop a working web application: upload documents (PDF, Word, text), chat with the assistant, browse the library, and </w:t>
      </w:r>
      <w:r w:rsidR="001E0C87" w:rsidRPr="00DB0A39">
        <w:rPr>
          <w:rFonts w:ascii="Garamond" w:hAnsi="Garamond"/>
          <w:sz w:val="24"/>
          <w:szCs w:val="24"/>
        </w:rPr>
        <w:t>search for</w:t>
      </w:r>
      <w:r w:rsidRPr="00DB0A39">
        <w:rPr>
          <w:rFonts w:ascii="Garamond" w:hAnsi="Garamond"/>
          <w:sz w:val="24"/>
          <w:szCs w:val="24"/>
        </w:rPr>
        <w:t xml:space="preserve"> family connections.</w:t>
      </w:r>
    </w:p>
    <w:p w14:paraId="6D0A49C5" w14:textId="77777777" w:rsidR="0017502C" w:rsidRPr="00DB0A39" w:rsidRDefault="001E0C87" w:rsidP="0047280F">
      <w:pPr>
        <w:pStyle w:val="ListParagraph"/>
        <w:rPr>
          <w:rFonts w:ascii="Garamond" w:hAnsi="Garamond"/>
          <w:sz w:val="24"/>
          <w:szCs w:val="24"/>
        </w:rPr>
      </w:pPr>
      <w:r w:rsidRPr="00DB0A39">
        <w:rPr>
          <w:rFonts w:ascii="Garamond" w:hAnsi="Garamond"/>
          <w:sz w:val="24"/>
          <w:szCs w:val="24"/>
        </w:rPr>
        <w:t>Provide r</w:t>
      </w:r>
      <w:r w:rsidR="0017502C" w:rsidRPr="00DB0A39">
        <w:rPr>
          <w:rFonts w:ascii="Garamond" w:hAnsi="Garamond"/>
          <w:sz w:val="24"/>
          <w:szCs w:val="24"/>
        </w:rPr>
        <w:t>eliable answers with citations: fixed an earlier issue where the system sometimes showed only sources without an actual answer; answers now quote supporting footnotes from the documents.</w:t>
      </w:r>
    </w:p>
    <w:p w14:paraId="3EBD0081" w14:textId="77777777" w:rsidR="0017502C" w:rsidRPr="00DB0A39" w:rsidRDefault="0017502C" w:rsidP="0047280F">
      <w:pPr>
        <w:pStyle w:val="ListParagraph"/>
        <w:rPr>
          <w:rFonts w:ascii="Garamond" w:hAnsi="Garamond"/>
          <w:sz w:val="24"/>
          <w:szCs w:val="24"/>
        </w:rPr>
      </w:pPr>
      <w:r w:rsidRPr="00DB0A39">
        <w:rPr>
          <w:rFonts w:ascii="Garamond" w:hAnsi="Garamond"/>
          <w:sz w:val="24"/>
          <w:szCs w:val="24"/>
        </w:rPr>
        <w:t>Smarter questioning: simple questions are answered quickly, while complex comparisons and multi-part research questions automatically receive deeper analysis.</w:t>
      </w:r>
    </w:p>
    <w:p w14:paraId="73C92B1A" w14:textId="77777777" w:rsidR="0017502C" w:rsidRPr="00DB0A39" w:rsidRDefault="0017502C" w:rsidP="0047280F">
      <w:pPr>
        <w:pStyle w:val="ListParagraph"/>
        <w:rPr>
          <w:rFonts w:ascii="Garamond" w:hAnsi="Garamond"/>
          <w:sz w:val="24"/>
          <w:szCs w:val="24"/>
        </w:rPr>
      </w:pPr>
      <w:r w:rsidRPr="00DB0A39">
        <w:rPr>
          <w:rFonts w:ascii="Garamond" w:hAnsi="Garamond"/>
          <w:sz w:val="24"/>
          <w:szCs w:val="24"/>
        </w:rPr>
        <w:t>Full activity logging: every question and every file action is recorded with timestamps and time-per-step, making audits and future improvements easy.</w:t>
      </w:r>
    </w:p>
    <w:p w14:paraId="07878746" w14:textId="77777777" w:rsidR="0041054F" w:rsidRPr="00DB0A39" w:rsidRDefault="0017502C" w:rsidP="0041054F">
      <w:pPr>
        <w:pStyle w:val="ListParagraph"/>
        <w:rPr>
          <w:rFonts w:ascii="Garamond" w:hAnsi="Garamond"/>
          <w:sz w:val="24"/>
          <w:szCs w:val="24"/>
        </w:rPr>
      </w:pPr>
      <w:r w:rsidRPr="00DB0A39">
        <w:rPr>
          <w:rFonts w:ascii="Garamond" w:hAnsi="Garamond"/>
          <w:sz w:val="24"/>
          <w:szCs w:val="24"/>
        </w:rPr>
        <w:t>Major speed improvement: document uploads that previously took about 5 minutes now finish in under a minute; safeguards were added so failures are retried and reported instead of silently corrupting data.</w:t>
      </w:r>
    </w:p>
    <w:p w14:paraId="755D4199" w14:textId="77777777" w:rsidR="001B2D95" w:rsidRDefault="00000000">
      <w:pPr>
        <w:pStyle w:val="ListParagraph"/>
      </w:pPr>
      <w:r>
        <w:t>Proof of value on real documents: the assistant already answers questions from the Society’s journals — for example, it correctly identifies Joshua “Old Jock” Perkins as born in Accomack County, Virginia in 1732, with footnoted citations back to the source document.</w:t>
      </w:r>
    </w:p>
    <w:p w14:paraId="15AA7B21" w14:textId="77777777" w:rsidR="001B2D95" w:rsidRDefault="00000000">
      <w:pPr>
        <w:pStyle w:val="ListParagraph"/>
      </w:pPr>
      <w:r>
        <w:t>Honest answers: the assistant answers only from the archive itself and states clearly when information is not in the documents — no invented facts, ever.</w:t>
      </w:r>
    </w:p>
    <w:p w14:paraId="48424DDF" w14:textId="77777777" w:rsidR="001B2D95" w:rsidRDefault="00000000">
      <w:pPr>
        <w:pStyle w:val="ListParagraph"/>
      </w:pPr>
      <w:r>
        <w:t>Agentic AI roadmap: a multi-agent research workflow is planned in which one agent searches the archive, a second verifies every citation against the source text, and a researcher approves findings before they enter the family tree.</w:t>
      </w:r>
    </w:p>
    <w:p w14:paraId="32B23649" w14:textId="77777777" w:rsidR="001B2D95" w:rsidRDefault="00000000">
      <w:pPr>
        <w:pStyle w:val="ListParagraph"/>
      </w:pPr>
      <w:r>
        <w:t>Enterprise-grade security inherited from the companion platform: role-based access controls (admin / moderator / viewer), a tamper-proof audit trail of every change, and database-level logging that captures even direct database edits.</w:t>
      </w:r>
    </w:p>
    <w:p w14:paraId="79D952ED" w14:textId="77777777" w:rsidR="001B2D95" w:rsidRDefault="00000000">
      <w:pPr>
        <w:pStyle w:val="ListParagraph"/>
      </w:pPr>
      <w:r>
        <w:t>Continuous data protection: the production database replicates in real time to a backup in Microsoft Azure, safeguarding decades of genealogical research against loss.</w:t>
      </w:r>
    </w:p>
    <w:p w14:paraId="214F4815" w14:textId="77777777" w:rsidR="0051126A" w:rsidRPr="00DB0A39" w:rsidRDefault="0041054F" w:rsidP="0041054F">
      <w:pPr>
        <w:pStyle w:val="Heading1"/>
        <w:rPr>
          <w:szCs w:val="24"/>
        </w:rPr>
      </w:pPr>
      <w:r w:rsidRPr="00DB0A39">
        <w:rPr>
          <w:szCs w:val="24"/>
        </w:rPr>
        <w:lastRenderedPageBreak/>
        <w:t xml:space="preserve">Obstacles </w:t>
      </w:r>
    </w:p>
    <w:p w14:paraId="798D1C60" w14:textId="77777777" w:rsidR="002D3981" w:rsidRPr="00DB0A39" w:rsidRDefault="00813924" w:rsidP="00881CFF">
      <w:pPr>
        <w:pStyle w:val="ListParagraph"/>
        <w:rPr>
          <w:rFonts w:ascii="Garamond" w:hAnsi="Garamond"/>
          <w:sz w:val="24"/>
          <w:szCs w:val="24"/>
        </w:rPr>
      </w:pPr>
      <w:r w:rsidRPr="00DB0A39">
        <w:rPr>
          <w:rFonts w:ascii="Garamond" w:hAnsi="Garamond"/>
          <w:sz w:val="24"/>
          <w:szCs w:val="24"/>
        </w:rPr>
        <w:t>(Much to our pleasure) the unexpected a</w:t>
      </w:r>
      <w:r w:rsidR="00EC34C4" w:rsidRPr="00DB0A39">
        <w:rPr>
          <w:rFonts w:ascii="Garamond" w:hAnsi="Garamond"/>
          <w:sz w:val="24"/>
          <w:szCs w:val="24"/>
        </w:rPr>
        <w:t xml:space="preserve">mount of data </w:t>
      </w:r>
      <w:r w:rsidRPr="00DB0A39">
        <w:rPr>
          <w:rFonts w:ascii="Garamond" w:hAnsi="Garamond"/>
          <w:sz w:val="24"/>
          <w:szCs w:val="24"/>
        </w:rPr>
        <w:t>received</w:t>
      </w:r>
      <w:r w:rsidR="001B7D02" w:rsidRPr="00DB0A39">
        <w:rPr>
          <w:rFonts w:ascii="Garamond" w:hAnsi="Garamond"/>
          <w:sz w:val="24"/>
          <w:szCs w:val="24"/>
        </w:rPr>
        <w:t xml:space="preserve"> and the </w:t>
      </w:r>
      <w:r w:rsidR="002D3981" w:rsidRPr="00DB0A39">
        <w:rPr>
          <w:rFonts w:ascii="Garamond" w:hAnsi="Garamond"/>
          <w:sz w:val="24"/>
          <w:szCs w:val="24"/>
        </w:rPr>
        <w:t>Final accuracy review: a genealogist should verify sample answers against the source documents.</w:t>
      </w:r>
    </w:p>
    <w:p w14:paraId="35868B68" w14:textId="77777777" w:rsidR="00F36D12" w:rsidRPr="00DB0A39" w:rsidRDefault="00F36D12" w:rsidP="00881CFF">
      <w:pPr>
        <w:pStyle w:val="ListParagraph"/>
        <w:rPr>
          <w:rFonts w:ascii="Garamond" w:hAnsi="Garamond"/>
          <w:sz w:val="24"/>
          <w:szCs w:val="24"/>
        </w:rPr>
      </w:pPr>
      <w:r w:rsidRPr="00DB0A39">
        <w:rPr>
          <w:rFonts w:ascii="Garamond" w:hAnsi="Garamond"/>
          <w:sz w:val="24"/>
          <w:szCs w:val="24"/>
        </w:rPr>
        <w:t>User acceptance testing: have SOFAFEA members try the system and give feedback.</w:t>
      </w:r>
    </w:p>
    <w:p w14:paraId="059EEA6E" w14:textId="77777777" w:rsidR="00F36D12" w:rsidRPr="00DB0A39" w:rsidRDefault="00F36D12" w:rsidP="00881CFF">
      <w:pPr>
        <w:pStyle w:val="ListParagraph"/>
        <w:rPr>
          <w:rFonts w:ascii="Garamond" w:hAnsi="Garamond"/>
          <w:sz w:val="24"/>
          <w:szCs w:val="24"/>
        </w:rPr>
      </w:pPr>
      <w:r w:rsidRPr="00DB0A39">
        <w:rPr>
          <w:rFonts w:ascii="Garamond" w:hAnsi="Garamond"/>
          <w:sz w:val="24"/>
          <w:szCs w:val="24"/>
        </w:rPr>
        <w:t>Production deployment: move from the development computer to a secure, always-</w:t>
      </w:r>
      <w:r w:rsidR="00236C04" w:rsidRPr="00DB0A39">
        <w:rPr>
          <w:rFonts w:ascii="Garamond" w:hAnsi="Garamond"/>
          <w:sz w:val="24"/>
          <w:szCs w:val="24"/>
        </w:rPr>
        <w:t>available</w:t>
      </w:r>
      <w:r w:rsidRPr="00DB0A39">
        <w:rPr>
          <w:rFonts w:ascii="Garamond" w:hAnsi="Garamond"/>
          <w:sz w:val="24"/>
          <w:szCs w:val="24"/>
        </w:rPr>
        <w:t xml:space="preserve"> </w:t>
      </w:r>
      <w:r w:rsidR="00B278BE" w:rsidRPr="00DB0A39">
        <w:rPr>
          <w:rFonts w:ascii="Garamond" w:hAnsi="Garamond"/>
          <w:sz w:val="24"/>
          <w:szCs w:val="24"/>
        </w:rPr>
        <w:t xml:space="preserve">hosting </w:t>
      </w:r>
      <w:r w:rsidRPr="00DB0A39">
        <w:rPr>
          <w:rFonts w:ascii="Garamond" w:hAnsi="Garamond"/>
          <w:sz w:val="24"/>
          <w:szCs w:val="24"/>
        </w:rPr>
        <w:t>environment (protect access keys, enable HTTPS).</w:t>
      </w:r>
    </w:p>
    <w:p w14:paraId="3C9422AD" w14:textId="77777777" w:rsidR="0051126A" w:rsidRPr="00DB0A39" w:rsidRDefault="00F36D12" w:rsidP="00881CFF">
      <w:pPr>
        <w:pStyle w:val="ListParagraph"/>
        <w:rPr>
          <w:rFonts w:ascii="Garamond" w:hAnsi="Garamond"/>
          <w:sz w:val="24"/>
          <w:szCs w:val="24"/>
        </w:rPr>
      </w:pPr>
      <w:r w:rsidRPr="00DB0A39">
        <w:rPr>
          <w:rFonts w:ascii="Garamond" w:hAnsi="Garamond"/>
          <w:sz w:val="24"/>
          <w:szCs w:val="24"/>
        </w:rPr>
        <w:t>Optional enhancements (separate decision): stronger name/date extraction, interactive family-tree charts, links to external archives (FamilySearch/Ancestry), batch import of large collections, and faster repeated searches.</w:t>
      </w:r>
    </w:p>
    <w:p w14:paraId="1A0320D7" w14:textId="77777777" w:rsidR="0041054F" w:rsidRPr="00DB0A39" w:rsidRDefault="0041054F" w:rsidP="0041054F">
      <w:pPr>
        <w:pStyle w:val="Heading1"/>
        <w:rPr>
          <w:szCs w:val="24"/>
        </w:rPr>
      </w:pPr>
      <w:r w:rsidRPr="00DB0A39">
        <w:rPr>
          <w:szCs w:val="24"/>
        </w:rPr>
        <w:t xml:space="preserve">Unmet Needs </w:t>
      </w:r>
    </w:p>
    <w:p w14:paraId="050F915B" w14:textId="77777777" w:rsidR="0041054F" w:rsidRPr="00DB0A39" w:rsidRDefault="00311C69" w:rsidP="0041054F">
      <w:r w:rsidRPr="00DB0A39">
        <w:t>Additional</w:t>
      </w:r>
      <w:r w:rsidR="00B13822" w:rsidRPr="00DB0A39">
        <w:t xml:space="preserve"> funding to continue to en</w:t>
      </w:r>
      <w:r w:rsidRPr="00DB0A39">
        <w:t xml:space="preserve">try data provided; continue with product enhancements; develop digital </w:t>
      </w:r>
      <w:r w:rsidR="005C0C28" w:rsidRPr="00DB0A39">
        <w:t xml:space="preserve">protocols </w:t>
      </w:r>
      <w:r w:rsidR="005C0C28">
        <w:t>to</w:t>
      </w:r>
      <w:r w:rsidRPr="00DB0A39">
        <w:t xml:space="preserve"> build verifiable family trees from accepted </w:t>
      </w:r>
      <w:r w:rsidR="000A4928" w:rsidRPr="00DB0A39">
        <w:t xml:space="preserve">and peer approved member applicant submissions. </w:t>
      </w:r>
      <w:r w:rsidRPr="00DB0A39">
        <w:t xml:space="preserve"> </w:t>
      </w:r>
    </w:p>
    <w:p w14:paraId="4147FAD8" w14:textId="77777777" w:rsidR="001B2D95" w:rsidRDefault="00000000">
      <w:pPr>
        <w:pStyle w:val="ListParagraph"/>
      </w:pPr>
      <w:r>
        <w:t>Continue data entry and digitization of newly acquired records — the master index currently holds 30,311 records and grows as new material arrives.</w:t>
      </w:r>
    </w:p>
    <w:p w14:paraId="016EFF73" w14:textId="77777777" w:rsidR="001B2D95" w:rsidRDefault="00000000">
      <w:pPr>
        <w:pStyle w:val="ListParagraph"/>
      </w:pPr>
      <w:r>
        <w:t>Complete development and production deployment of the AI RAG assistant platform, including hosting, security hardening, and user acceptance testing.</w:t>
      </w:r>
    </w:p>
    <w:p w14:paraId="1A4A7D20" w14:textId="77777777" w:rsidR="001B2D95" w:rsidRDefault="00000000">
      <w:pPr>
        <w:pStyle w:val="ListParagraph"/>
      </w:pPr>
      <w:r>
        <w:t>Run the assistant in the cloud: deploy the AI platform to a secure, always-available Microsoft Azure environment with HTTPS, load balancing, and automated backups, so members can use it anywhere, at any time.</w:t>
      </w:r>
    </w:p>
    <w:p w14:paraId="36AEFDC2" w14:textId="77777777" w:rsidR="001B2D95" w:rsidRDefault="00000000">
      <w:pPr>
        <w:pStyle w:val="ListParagraph"/>
      </w:pPr>
      <w:r>
        <w:t>Offer premium language models: use leading AI models such as OpenAI GPT-4-class models and Anthropic Claude alongside the current DeepSeek model, with automatic failover between providers, so the archive always serves the best available research-quality answers.</w:t>
      </w:r>
    </w:p>
    <w:p w14:paraId="7249C53E" w14:textId="77777777" w:rsidR="001B2D95" w:rsidRDefault="00000000">
      <w:pPr>
        <w:pStyle w:val="ListParagraph"/>
      </w:pPr>
      <w:r>
        <w:t>Adopt paid, higher-accuracy embedding models (e.g., OpenAI or Azure embedding models) that handle multilingual and historical text better, improving how reliably the archive finds passages in 18th-century documents.</w:t>
      </w:r>
    </w:p>
    <w:p w14:paraId="1320C1E1" w14:textId="77777777" w:rsidR="001B2D95" w:rsidRDefault="00000000">
      <w:pPr>
        <w:pStyle w:val="ListParagraph"/>
      </w:pPr>
      <w:r>
        <w:t>Enable advanced model options: fine-tune a model on genealogical language and unlock higher reasoning tiers for multi-document research questions, so the assistant reads historical records the way a professional genealogist does.</w:t>
      </w:r>
    </w:p>
    <w:p w14:paraId="6ABA8D02" w14:textId="77777777" w:rsidR="001B2D95" w:rsidRDefault="00000000">
      <w:pPr>
        <w:pStyle w:val="ListParagraph"/>
      </w:pPr>
      <w:r>
        <w:t>Build production-grade security and governance: member single sign-on, encrypted secret management, rate limiting, and a golden-dataset evaluation harness that continuously verifies answer quality, cost, and accuracy.</w:t>
      </w:r>
    </w:p>
    <w:p w14:paraId="11C06F61" w14:textId="77777777" w:rsidR="001B2D95" w:rsidRDefault="00000000">
      <w:pPr>
        <w:pStyle w:val="ListParagraph"/>
      </w:pPr>
      <w:r>
        <w:t>Scale document processing with a background task queue so hundreds of documents can be digitized, embedded, and indexed in one batch, turning the archive’s backlog of paper records into searchable knowledge in weeks rather than years.</w:t>
      </w:r>
    </w:p>
    <w:p w14:paraId="1E7D9410" w14:textId="77777777" w:rsidR="001B2D95" w:rsidRDefault="00000000">
      <w:pPr>
        <w:pStyle w:val="ListParagraph"/>
      </w:pPr>
      <w:r>
        <w:t>Develop digital protocols to build verifiable family trees from accepted, peer-approved member applicant submissions.</w:t>
      </w:r>
    </w:p>
    <w:p w14:paraId="52A5E9A7" w14:textId="77777777" w:rsidR="001B2D95" w:rsidRDefault="00000000">
      <w:pPr>
        <w:pStyle w:val="ListParagraph"/>
      </w:pPr>
      <w:r>
        <w:t>Expand hosting, backup, and security infrastructure as the database and document archive continue to scale.</w:t>
      </w:r>
    </w:p>
    <w:p w14:paraId="42017C37" w14:textId="77777777" w:rsidR="001B2D95" w:rsidRDefault="00000000">
      <w:pPr>
        <w:pStyle w:val="ListParagraph"/>
      </w:pPr>
      <w:r>
        <w:t>Continue product enhancements: stronger name/date extraction, interactive family-tree charts, links to external archives, and batch import of large collections.</w:t>
      </w:r>
    </w:p>
    <w:p w14:paraId="4E072DEF" w14:textId="77777777" w:rsidR="00A67FEE" w:rsidRPr="00DB0A39" w:rsidRDefault="00A67FEE" w:rsidP="00A67FEE"/>
    <w:sectPr w:rsidR="00A67FEE" w:rsidRPr="00DB0A39" w:rsidSect="000A7191">
      <w:pgSz w:w="12240" w:h="15840"/>
      <w:pgMar w:top="1440" w:right="1152"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oudy Stout">
    <w:panose1 w:val="0202090407030B020401"/>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B83B8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85DCF"/>
    <w:multiLevelType w:val="multilevel"/>
    <w:tmpl w:val="4036E532"/>
    <w:lvl w:ilvl="0">
      <w:start w:val="1"/>
      <w:numFmt w:val="decimal"/>
      <w:lvlText w:val="%1.0"/>
      <w:lvlJc w:val="left"/>
      <w:pPr>
        <w:tabs>
          <w:tab w:val="num" w:pos="432"/>
        </w:tabs>
        <w:ind w:left="0" w:firstLine="0"/>
      </w:pPr>
      <w:rPr>
        <w:rFonts w:ascii="Garamond" w:hAnsi="Garamond" w:cs="Goudy Stout" w:hint="default"/>
        <w:b/>
        <w:i w:val="0"/>
        <w:color w:val="000080"/>
        <w:sz w:val="24"/>
      </w:rPr>
    </w:lvl>
    <w:lvl w:ilvl="1">
      <w:start w:val="1"/>
      <w:numFmt w:val="decimal"/>
      <w:lvlText w:val="%1.%2"/>
      <w:lvlJc w:val="left"/>
      <w:pPr>
        <w:tabs>
          <w:tab w:val="num" w:pos="792"/>
        </w:tabs>
        <w:ind w:left="792" w:hanging="792"/>
      </w:pPr>
      <w:rPr>
        <w:rFonts w:ascii="Garamond" w:hAnsi="Garamond" w:cs="Goudy Stout" w:hint="default"/>
        <w:b/>
        <w:i w:val="0"/>
        <w:color w:val="000080"/>
        <w:sz w:val="24"/>
      </w:rPr>
    </w:lvl>
    <w:lvl w:ilvl="2">
      <w:start w:val="1"/>
      <w:numFmt w:val="decimal"/>
      <w:lvlText w:val="%1.%2.%3"/>
      <w:lvlJc w:val="left"/>
      <w:pPr>
        <w:tabs>
          <w:tab w:val="num" w:pos="972"/>
        </w:tabs>
        <w:ind w:left="972" w:hanging="792"/>
      </w:pPr>
      <w:rPr>
        <w:rFonts w:ascii="Garamond" w:hAnsi="Garamond" w:cs="Goudy Stout" w:hint="default"/>
        <w:b/>
        <w:i w:val="0"/>
        <w:color w:val="000080"/>
        <w:sz w:val="24"/>
      </w:rPr>
    </w:lvl>
    <w:lvl w:ilvl="3">
      <w:start w:val="1"/>
      <w:numFmt w:val="decimal"/>
      <w:lvlRestart w:val="0"/>
      <w:lvlText w:val="%1.%2.%3.%4"/>
      <w:lvlJc w:val="left"/>
      <w:pPr>
        <w:tabs>
          <w:tab w:val="num" w:pos="0"/>
        </w:tabs>
        <w:ind w:left="720" w:hanging="720"/>
      </w:pPr>
      <w:rPr>
        <w:rFonts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980"/>
        </w:tabs>
        <w:ind w:left="900" w:firstLine="0"/>
      </w:pPr>
      <w:rPr>
        <w:rFonts w:ascii="Garamond" w:hAnsi="Garamond" w:cs="Goudy Stout" w:hint="default"/>
        <w:b/>
        <w:i w:val="0"/>
        <w:color w:val="000080"/>
        <w:sz w:val="24"/>
      </w:rPr>
    </w:lvl>
    <w:lvl w:ilvl="5">
      <w:start w:val="1"/>
      <w:numFmt w:val="decimal"/>
      <w:lvlText w:val="%1.%2.%3.%4.%5.%6"/>
      <w:lvlJc w:val="left"/>
      <w:pPr>
        <w:tabs>
          <w:tab w:val="num" w:pos="2736"/>
        </w:tabs>
        <w:ind w:left="2736" w:hanging="2736"/>
      </w:pPr>
      <w:rPr>
        <w:rFonts w:ascii="Garamond" w:hAnsi="Garamond" w:cs="Goudy Stout" w:hint="default"/>
        <w:b/>
        <w:i w:val="0"/>
        <w:color w:val="000080"/>
        <w:sz w:val="24"/>
      </w:rPr>
    </w:lvl>
    <w:lvl w:ilvl="6">
      <w:start w:val="1"/>
      <w:numFmt w:val="decimal"/>
      <w:lvlText w:val="%1.%2.%3.%4.%5.%6.%7."/>
      <w:lvlJc w:val="left"/>
      <w:pPr>
        <w:tabs>
          <w:tab w:val="num" w:pos="3960"/>
        </w:tabs>
        <w:ind w:left="3240" w:hanging="1080"/>
      </w:pPr>
      <w:rPr>
        <w:rFonts w:ascii="Goudy Stout" w:hAnsi="Goudy Stout" w:cs="Goudy Stout" w:hint="default"/>
      </w:rPr>
    </w:lvl>
    <w:lvl w:ilvl="7">
      <w:start w:val="1"/>
      <w:numFmt w:val="decimal"/>
      <w:lvlText w:val="%1.%2.%3.%4.%5.%6.%7.%8."/>
      <w:lvlJc w:val="left"/>
      <w:pPr>
        <w:tabs>
          <w:tab w:val="num" w:pos="4320"/>
        </w:tabs>
        <w:ind w:left="3744" w:hanging="1224"/>
      </w:pPr>
      <w:rPr>
        <w:rFonts w:ascii="Goudy Stout" w:hAnsi="Goudy Stout" w:cs="Goudy Stout" w:hint="default"/>
      </w:rPr>
    </w:lvl>
    <w:lvl w:ilvl="8">
      <w:start w:val="1"/>
      <w:numFmt w:val="decimal"/>
      <w:lvlText w:val="%1.%2.%3.%4.%5.%6.%7.%8.%9."/>
      <w:lvlJc w:val="left"/>
      <w:pPr>
        <w:tabs>
          <w:tab w:val="num" w:pos="5040"/>
        </w:tabs>
        <w:ind w:left="4320" w:hanging="1440"/>
      </w:pPr>
      <w:rPr>
        <w:rFonts w:ascii="Goudy Stout" w:hAnsi="Goudy Stout" w:cs="Goudy Stout" w:hint="default"/>
      </w:rPr>
    </w:lvl>
  </w:abstractNum>
  <w:abstractNum w:abstractNumId="2" w15:restartNumberingAfterBreak="0">
    <w:nsid w:val="08ED1605"/>
    <w:multiLevelType w:val="hybridMultilevel"/>
    <w:tmpl w:val="4D947A40"/>
    <w:lvl w:ilvl="0" w:tplc="77E2BAD2">
      <w:start w:val="1"/>
      <w:numFmt w:val="bullet"/>
      <w:pStyle w:val="ListParagraph"/>
      <w:lvlText w:val=""/>
      <w:lvlJc w:val="left"/>
      <w:pPr>
        <w:ind w:left="360" w:hanging="360"/>
      </w:pPr>
      <w:rPr>
        <w:rFonts w:ascii="Wingdings" w:hAnsi="Wingdings" w:hint="default"/>
        <w:b w:val="0"/>
        <w:i w:val="0"/>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A969E6"/>
    <w:multiLevelType w:val="multilevel"/>
    <w:tmpl w:val="8EB89FD0"/>
    <w:lvl w:ilvl="0">
      <w:start w:val="1"/>
      <w:numFmt w:val="decimal"/>
      <w:lvlText w:val="%1.0"/>
      <w:lvlJc w:val="left"/>
      <w:pPr>
        <w:tabs>
          <w:tab w:val="num" w:pos="432"/>
        </w:tabs>
        <w:ind w:left="0" w:firstLine="0"/>
      </w:pPr>
      <w:rPr>
        <w:rFonts w:ascii="Garamond" w:hAnsi="Garamond" w:cs="Goudy Stout" w:hint="default"/>
        <w:b/>
        <w:i w:val="0"/>
        <w:color w:val="000080"/>
        <w:sz w:val="24"/>
      </w:rPr>
    </w:lvl>
    <w:lvl w:ilvl="1">
      <w:start w:val="1"/>
      <w:numFmt w:val="decimal"/>
      <w:lvlText w:val="%1.%2"/>
      <w:lvlJc w:val="left"/>
      <w:pPr>
        <w:tabs>
          <w:tab w:val="num" w:pos="792"/>
        </w:tabs>
        <w:ind w:left="792" w:hanging="792"/>
      </w:pPr>
      <w:rPr>
        <w:rFonts w:ascii="Garamond" w:hAnsi="Garamond" w:cs="Goudy Stout" w:hint="default"/>
        <w:b/>
        <w:i w:val="0"/>
        <w:color w:val="000080"/>
        <w:sz w:val="24"/>
      </w:rPr>
    </w:lvl>
    <w:lvl w:ilvl="2">
      <w:start w:val="1"/>
      <w:numFmt w:val="decimal"/>
      <w:lvlText w:val="%1.%2.%3"/>
      <w:lvlJc w:val="left"/>
      <w:pPr>
        <w:tabs>
          <w:tab w:val="num" w:pos="972"/>
        </w:tabs>
        <w:ind w:left="972" w:hanging="792"/>
      </w:pPr>
      <w:rPr>
        <w:rFonts w:ascii="Garamond" w:hAnsi="Garamond" w:cs="Goudy Stout" w:hint="default"/>
        <w:b/>
        <w:i w:val="0"/>
        <w:color w:val="000080"/>
        <w:sz w:val="24"/>
      </w:rPr>
    </w:lvl>
    <w:lvl w:ilvl="3">
      <w:start w:val="1"/>
      <w:numFmt w:val="decimal"/>
      <w:isLgl/>
      <w:lvlText w:val="%1.%2.%3.%4"/>
      <w:lvlJc w:val="left"/>
      <w:pPr>
        <w:tabs>
          <w:tab w:val="num" w:pos="0"/>
        </w:tabs>
        <w:ind w:left="720" w:hanging="720"/>
      </w:pPr>
      <w:rPr>
        <w:rFonts w:ascii="Garamond" w:hAnsi="Garamond" w:cs="Goudy Stout" w:hint="default"/>
        <w:b/>
        <w:i w:val="0"/>
        <w:color w:val="000080"/>
        <w:sz w:val="24"/>
      </w:rPr>
    </w:lvl>
    <w:lvl w:ilvl="4">
      <w:start w:val="1"/>
      <w:numFmt w:val="decimal"/>
      <w:lvlText w:val="%1.%2.%3.%4.%5"/>
      <w:lvlJc w:val="left"/>
      <w:pPr>
        <w:tabs>
          <w:tab w:val="num" w:pos="1980"/>
        </w:tabs>
        <w:ind w:left="900" w:firstLine="0"/>
      </w:pPr>
      <w:rPr>
        <w:rFonts w:ascii="Garamond" w:hAnsi="Garamond" w:cs="Goudy Stout" w:hint="default"/>
        <w:b/>
        <w:i w:val="0"/>
        <w:color w:val="000080"/>
        <w:sz w:val="24"/>
      </w:rPr>
    </w:lvl>
    <w:lvl w:ilvl="5">
      <w:start w:val="1"/>
      <w:numFmt w:val="decimal"/>
      <w:lvlText w:val="%1.%2.%3.%4.%5.%6"/>
      <w:lvlJc w:val="left"/>
      <w:pPr>
        <w:tabs>
          <w:tab w:val="num" w:pos="2736"/>
        </w:tabs>
        <w:ind w:left="2736" w:hanging="2736"/>
      </w:pPr>
      <w:rPr>
        <w:rFonts w:ascii="Garamond" w:hAnsi="Garamond" w:cs="Goudy Stout" w:hint="default"/>
        <w:b/>
        <w:i w:val="0"/>
        <w:color w:val="000080"/>
        <w:sz w:val="24"/>
      </w:rPr>
    </w:lvl>
    <w:lvl w:ilvl="6">
      <w:start w:val="1"/>
      <w:numFmt w:val="decimal"/>
      <w:lvlText w:val="%1.%2.%3.%4.%5.%6.%7."/>
      <w:lvlJc w:val="left"/>
      <w:pPr>
        <w:tabs>
          <w:tab w:val="num" w:pos="3960"/>
        </w:tabs>
        <w:ind w:left="3240" w:hanging="1080"/>
      </w:pPr>
      <w:rPr>
        <w:rFonts w:ascii="Goudy Stout" w:hAnsi="Goudy Stout" w:cs="Goudy Stout" w:hint="default"/>
      </w:rPr>
    </w:lvl>
    <w:lvl w:ilvl="7">
      <w:start w:val="1"/>
      <w:numFmt w:val="decimal"/>
      <w:lvlText w:val="%1.%2.%3.%4.%5.%6.%7.%8."/>
      <w:lvlJc w:val="left"/>
      <w:pPr>
        <w:tabs>
          <w:tab w:val="num" w:pos="4320"/>
        </w:tabs>
        <w:ind w:left="3744" w:hanging="1224"/>
      </w:pPr>
      <w:rPr>
        <w:rFonts w:ascii="Goudy Stout" w:hAnsi="Goudy Stout" w:cs="Goudy Stout" w:hint="default"/>
      </w:rPr>
    </w:lvl>
    <w:lvl w:ilvl="8">
      <w:start w:val="1"/>
      <w:numFmt w:val="decimal"/>
      <w:lvlText w:val="%1.%2.%3.%4.%5.%6.%7.%8.%9."/>
      <w:lvlJc w:val="left"/>
      <w:pPr>
        <w:tabs>
          <w:tab w:val="num" w:pos="5040"/>
        </w:tabs>
        <w:ind w:left="4320" w:hanging="1440"/>
      </w:pPr>
      <w:rPr>
        <w:rFonts w:ascii="Goudy Stout" w:hAnsi="Goudy Stout" w:cs="Goudy Stout" w:hint="default"/>
      </w:rPr>
    </w:lvl>
  </w:abstractNum>
  <w:abstractNum w:abstractNumId="4" w15:restartNumberingAfterBreak="0">
    <w:nsid w:val="260F5792"/>
    <w:multiLevelType w:val="multilevel"/>
    <w:tmpl w:val="88EE7BC8"/>
    <w:lvl w:ilvl="0">
      <w:start w:val="1"/>
      <w:numFmt w:val="decimal"/>
      <w:lvlText w:val="%1.0"/>
      <w:lvlJc w:val="left"/>
      <w:pPr>
        <w:tabs>
          <w:tab w:val="num" w:pos="432"/>
        </w:tabs>
        <w:ind w:left="0" w:firstLine="0"/>
      </w:pPr>
      <w:rPr>
        <w:rFonts w:ascii="Garamond" w:hAnsi="Garamond" w:cs="Goudy Stout" w:hint="default"/>
        <w:b/>
        <w:i w:val="0"/>
        <w:color w:val="000080"/>
        <w:sz w:val="24"/>
      </w:rPr>
    </w:lvl>
    <w:lvl w:ilvl="1">
      <w:start w:val="1"/>
      <w:numFmt w:val="decimal"/>
      <w:lvlText w:val="%1.%2"/>
      <w:lvlJc w:val="left"/>
      <w:pPr>
        <w:tabs>
          <w:tab w:val="num" w:pos="792"/>
        </w:tabs>
        <w:ind w:left="792" w:hanging="792"/>
      </w:pPr>
      <w:rPr>
        <w:rFonts w:ascii="Garamond" w:hAnsi="Garamond" w:cs="Goudy Stout" w:hint="default"/>
        <w:b/>
        <w:i w:val="0"/>
        <w:color w:val="000080"/>
        <w:sz w:val="24"/>
      </w:rPr>
    </w:lvl>
    <w:lvl w:ilvl="2">
      <w:start w:val="1"/>
      <w:numFmt w:val="decimal"/>
      <w:lvlText w:val="%1.%2.%3"/>
      <w:lvlJc w:val="left"/>
      <w:pPr>
        <w:tabs>
          <w:tab w:val="num" w:pos="972"/>
        </w:tabs>
        <w:ind w:left="972" w:hanging="792"/>
      </w:pPr>
      <w:rPr>
        <w:rFonts w:ascii="Garamond" w:hAnsi="Garamond" w:cs="Goudy Stout" w:hint="default"/>
        <w:b/>
        <w:i w:val="0"/>
        <w:color w:val="000080"/>
        <w:sz w:val="24"/>
      </w:rPr>
    </w:lvl>
    <w:lvl w:ilvl="3">
      <w:start w:val="1"/>
      <w:numFmt w:val="decimal"/>
      <w:lvlText w:val="%1.%2.%3.%4"/>
      <w:lvlJc w:val="left"/>
      <w:pPr>
        <w:tabs>
          <w:tab w:val="num" w:pos="0"/>
        </w:tabs>
        <w:ind w:left="720" w:hanging="720"/>
      </w:pPr>
      <w:rPr>
        <w:rFonts w:ascii="Garamond" w:hAnsi="Garamond" w:cs="Goudy Stout" w:hint="default"/>
        <w:b/>
        <w:i w:val="0"/>
        <w:color w:val="000080"/>
        <w:sz w:val="24"/>
      </w:rPr>
    </w:lvl>
    <w:lvl w:ilvl="4">
      <w:start w:val="1"/>
      <w:numFmt w:val="decimal"/>
      <w:lvlText w:val="%1.%2.%3.%4.%5"/>
      <w:lvlJc w:val="left"/>
      <w:pPr>
        <w:tabs>
          <w:tab w:val="num" w:pos="1980"/>
        </w:tabs>
        <w:ind w:left="900" w:firstLine="0"/>
      </w:pPr>
      <w:rPr>
        <w:rFonts w:ascii="Garamond" w:hAnsi="Garamond" w:cs="Goudy Stout" w:hint="default"/>
        <w:b/>
        <w:i w:val="0"/>
        <w:color w:val="000080"/>
        <w:sz w:val="24"/>
      </w:rPr>
    </w:lvl>
    <w:lvl w:ilvl="5">
      <w:start w:val="1"/>
      <w:numFmt w:val="decimal"/>
      <w:lvlText w:val="%1.%2.%3.%4.%5.%6"/>
      <w:lvlJc w:val="left"/>
      <w:pPr>
        <w:tabs>
          <w:tab w:val="num" w:pos="2736"/>
        </w:tabs>
        <w:ind w:left="2736" w:hanging="2736"/>
      </w:pPr>
      <w:rPr>
        <w:rFonts w:ascii="Garamond" w:hAnsi="Garamond" w:cs="Goudy Stout" w:hint="default"/>
        <w:b/>
        <w:i w:val="0"/>
        <w:color w:val="000080"/>
        <w:sz w:val="24"/>
      </w:rPr>
    </w:lvl>
    <w:lvl w:ilvl="6">
      <w:start w:val="1"/>
      <w:numFmt w:val="decimal"/>
      <w:lvlText w:val="%1.%2.%3.%4.%5.%6.%7."/>
      <w:lvlJc w:val="left"/>
      <w:pPr>
        <w:tabs>
          <w:tab w:val="num" w:pos="3960"/>
        </w:tabs>
        <w:ind w:left="3240" w:hanging="1080"/>
      </w:pPr>
      <w:rPr>
        <w:rFonts w:ascii="Goudy Stout" w:hAnsi="Goudy Stout" w:cs="Goudy Stout" w:hint="default"/>
      </w:rPr>
    </w:lvl>
    <w:lvl w:ilvl="7">
      <w:start w:val="1"/>
      <w:numFmt w:val="decimal"/>
      <w:lvlText w:val="%1.%2.%3.%4.%5.%6.%7.%8."/>
      <w:lvlJc w:val="left"/>
      <w:pPr>
        <w:tabs>
          <w:tab w:val="num" w:pos="4320"/>
        </w:tabs>
        <w:ind w:left="3744" w:hanging="1224"/>
      </w:pPr>
      <w:rPr>
        <w:rFonts w:ascii="Goudy Stout" w:hAnsi="Goudy Stout" w:cs="Goudy Stout" w:hint="default"/>
      </w:rPr>
    </w:lvl>
    <w:lvl w:ilvl="8">
      <w:start w:val="1"/>
      <w:numFmt w:val="decimal"/>
      <w:lvlText w:val="%1.%2.%3.%4.%5.%6.%7.%8.%9."/>
      <w:lvlJc w:val="left"/>
      <w:pPr>
        <w:tabs>
          <w:tab w:val="num" w:pos="5040"/>
        </w:tabs>
        <w:ind w:left="4320" w:hanging="1440"/>
      </w:pPr>
      <w:rPr>
        <w:rFonts w:ascii="Goudy Stout" w:hAnsi="Goudy Stout" w:cs="Goudy Stout" w:hint="default"/>
      </w:rPr>
    </w:lvl>
  </w:abstractNum>
  <w:abstractNum w:abstractNumId="5" w15:restartNumberingAfterBreak="0">
    <w:nsid w:val="2D4F6FE6"/>
    <w:multiLevelType w:val="multilevel"/>
    <w:tmpl w:val="A5D673E0"/>
    <w:lvl w:ilvl="0">
      <w:start w:val="1"/>
      <w:numFmt w:val="decimal"/>
      <w:lvlText w:val="%1.0"/>
      <w:lvlJc w:val="left"/>
      <w:pPr>
        <w:tabs>
          <w:tab w:val="num" w:pos="432"/>
        </w:tabs>
        <w:ind w:left="0" w:firstLine="0"/>
      </w:pPr>
      <w:rPr>
        <w:rFonts w:ascii="Garamond" w:hAnsi="Garamond" w:cs="Goudy Stout" w:hint="default"/>
        <w:b/>
        <w:i w:val="0"/>
        <w:color w:val="000080"/>
        <w:sz w:val="24"/>
      </w:rPr>
    </w:lvl>
    <w:lvl w:ilvl="1">
      <w:start w:val="1"/>
      <w:numFmt w:val="decimal"/>
      <w:lvlText w:val="%1.%2"/>
      <w:lvlJc w:val="left"/>
      <w:pPr>
        <w:tabs>
          <w:tab w:val="num" w:pos="792"/>
        </w:tabs>
        <w:ind w:left="792" w:hanging="792"/>
      </w:pPr>
      <w:rPr>
        <w:rFonts w:ascii="Garamond" w:hAnsi="Garamond" w:cs="Goudy Stout" w:hint="default"/>
        <w:b/>
        <w:i w:val="0"/>
        <w:color w:val="000080"/>
        <w:sz w:val="24"/>
      </w:rPr>
    </w:lvl>
    <w:lvl w:ilvl="2">
      <w:start w:val="1"/>
      <w:numFmt w:val="decimal"/>
      <w:lvlText w:val="%1.%2.%3"/>
      <w:lvlJc w:val="left"/>
      <w:pPr>
        <w:tabs>
          <w:tab w:val="num" w:pos="972"/>
        </w:tabs>
        <w:ind w:left="972" w:hanging="792"/>
      </w:pPr>
      <w:rPr>
        <w:rFonts w:ascii="Garamond" w:hAnsi="Garamond" w:cs="Goudy Stout" w:hint="default"/>
        <w:b/>
        <w:i w:val="0"/>
        <w:color w:val="000080"/>
        <w:sz w:val="24"/>
      </w:rPr>
    </w:lvl>
    <w:lvl w:ilvl="3">
      <w:start w:val="1"/>
      <w:numFmt w:val="decimal"/>
      <w:lvlRestart w:val="0"/>
      <w:lvlText w:val="%1.%2.%3.%4"/>
      <w:lvlJc w:val="left"/>
      <w:pPr>
        <w:tabs>
          <w:tab w:val="num" w:pos="0"/>
        </w:tabs>
        <w:ind w:left="720" w:hanging="720"/>
      </w:pPr>
    </w:lvl>
    <w:lvl w:ilvl="4">
      <w:start w:val="1"/>
      <w:numFmt w:val="decimal"/>
      <w:lvlText w:val="%1.%2.%3.%4.%5"/>
      <w:lvlJc w:val="left"/>
      <w:pPr>
        <w:tabs>
          <w:tab w:val="num" w:pos="1980"/>
        </w:tabs>
        <w:ind w:left="900" w:firstLine="0"/>
      </w:pPr>
      <w:rPr>
        <w:rFonts w:ascii="Garamond" w:hAnsi="Garamond" w:cs="Goudy Stout" w:hint="default"/>
        <w:b/>
        <w:i w:val="0"/>
        <w:color w:val="000080"/>
        <w:sz w:val="24"/>
      </w:rPr>
    </w:lvl>
    <w:lvl w:ilvl="5">
      <w:start w:val="1"/>
      <w:numFmt w:val="decimal"/>
      <w:lvlText w:val="%1.%2.%3.%4.%5.%6"/>
      <w:lvlJc w:val="left"/>
      <w:pPr>
        <w:tabs>
          <w:tab w:val="num" w:pos="2736"/>
        </w:tabs>
        <w:ind w:left="2736" w:hanging="2736"/>
      </w:pPr>
      <w:rPr>
        <w:rFonts w:ascii="Garamond" w:hAnsi="Garamond" w:cs="Goudy Stout" w:hint="default"/>
        <w:b/>
        <w:i w:val="0"/>
        <w:color w:val="000080"/>
        <w:sz w:val="24"/>
      </w:rPr>
    </w:lvl>
    <w:lvl w:ilvl="6">
      <w:start w:val="1"/>
      <w:numFmt w:val="decimal"/>
      <w:lvlText w:val="%1.%2.%3.%4.%5.%6.%7."/>
      <w:lvlJc w:val="left"/>
      <w:pPr>
        <w:tabs>
          <w:tab w:val="num" w:pos="3960"/>
        </w:tabs>
        <w:ind w:left="3240" w:hanging="1080"/>
      </w:pPr>
      <w:rPr>
        <w:rFonts w:ascii="Goudy Stout" w:hAnsi="Goudy Stout" w:cs="Goudy Stout" w:hint="default"/>
      </w:rPr>
    </w:lvl>
    <w:lvl w:ilvl="7">
      <w:start w:val="1"/>
      <w:numFmt w:val="decimal"/>
      <w:lvlText w:val="%1.%2.%3.%4.%5.%6.%7.%8."/>
      <w:lvlJc w:val="left"/>
      <w:pPr>
        <w:tabs>
          <w:tab w:val="num" w:pos="4320"/>
        </w:tabs>
        <w:ind w:left="3744" w:hanging="1224"/>
      </w:pPr>
      <w:rPr>
        <w:rFonts w:ascii="Goudy Stout" w:hAnsi="Goudy Stout" w:cs="Goudy Stout" w:hint="default"/>
      </w:rPr>
    </w:lvl>
    <w:lvl w:ilvl="8">
      <w:start w:val="1"/>
      <w:numFmt w:val="decimal"/>
      <w:lvlText w:val="%1.%2.%3.%4.%5.%6.%7.%8.%9."/>
      <w:lvlJc w:val="left"/>
      <w:pPr>
        <w:tabs>
          <w:tab w:val="num" w:pos="5040"/>
        </w:tabs>
        <w:ind w:left="4320" w:hanging="1440"/>
      </w:pPr>
      <w:rPr>
        <w:rFonts w:ascii="Goudy Stout" w:hAnsi="Goudy Stout" w:cs="Goudy Stout" w:hint="default"/>
      </w:rPr>
    </w:lvl>
  </w:abstractNum>
  <w:abstractNum w:abstractNumId="6" w15:restartNumberingAfterBreak="0">
    <w:nsid w:val="3CF252C1"/>
    <w:multiLevelType w:val="hybridMultilevel"/>
    <w:tmpl w:val="2B96795E"/>
    <w:lvl w:ilvl="0" w:tplc="9624844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BF550B"/>
    <w:multiLevelType w:val="multilevel"/>
    <w:tmpl w:val="91644520"/>
    <w:lvl w:ilvl="0">
      <w:start w:val="1"/>
      <w:numFmt w:val="decimal"/>
      <w:lvlText w:val="%1.0"/>
      <w:lvlJc w:val="left"/>
      <w:pPr>
        <w:tabs>
          <w:tab w:val="num" w:pos="0"/>
        </w:tabs>
        <w:ind w:left="432" w:hanging="432"/>
      </w:pPr>
      <w:rPr>
        <w:rFonts w:ascii="Garamond" w:hAnsi="Garamond" w:cs="Goudy Stout" w:hint="default"/>
        <w:b/>
        <w:i w:val="0"/>
        <w:color w:val="000080"/>
        <w:sz w:val="24"/>
      </w:rPr>
    </w:lvl>
    <w:lvl w:ilvl="1">
      <w:start w:val="1"/>
      <w:numFmt w:val="decimal"/>
      <w:lvlText w:val="%1.%2"/>
      <w:lvlJc w:val="left"/>
      <w:pPr>
        <w:tabs>
          <w:tab w:val="num" w:pos="0"/>
        </w:tabs>
        <w:ind w:left="432" w:hanging="432"/>
      </w:pPr>
      <w:rPr>
        <w:rFonts w:ascii="Garamond" w:hAnsi="Garamond" w:cs="Goudy Stout" w:hint="default"/>
        <w:b/>
        <w:i w:val="0"/>
        <w:color w:val="000080"/>
        <w:sz w:val="24"/>
      </w:rPr>
    </w:lvl>
    <w:lvl w:ilvl="2">
      <w:start w:val="1"/>
      <w:numFmt w:val="decimal"/>
      <w:lvlText w:val="%1.%2.%3"/>
      <w:lvlJc w:val="left"/>
      <w:pPr>
        <w:tabs>
          <w:tab w:val="num" w:pos="0"/>
        </w:tabs>
        <w:ind w:left="504" w:hanging="504"/>
      </w:pPr>
      <w:rPr>
        <w:rFonts w:ascii="Garamond" w:hAnsi="Garamond" w:cs="Goudy Stout" w:hint="default"/>
        <w:b/>
        <w:i w:val="0"/>
        <w:color w:val="000080"/>
        <w:sz w:val="24"/>
      </w:rPr>
    </w:lvl>
    <w:lvl w:ilvl="3">
      <w:start w:val="1"/>
      <w:numFmt w:val="decimal"/>
      <w:lvlText w:val="%1.%2.%3.%4"/>
      <w:lvlJc w:val="left"/>
      <w:pPr>
        <w:tabs>
          <w:tab w:val="num" w:pos="1512"/>
        </w:tabs>
        <w:ind w:left="1512" w:hanging="1512"/>
      </w:pPr>
      <w:rPr>
        <w:rFonts w:ascii="Garamond" w:hAnsi="Garamond" w:cs="Goudy Stout" w:hint="default"/>
        <w:b/>
        <w:i w:val="0"/>
        <w:color w:val="000080"/>
        <w:sz w:val="24"/>
      </w:rPr>
    </w:lvl>
    <w:lvl w:ilvl="4">
      <w:start w:val="1"/>
      <w:numFmt w:val="decimal"/>
      <w:lvlText w:val="%1.%2.%3.%4.%5"/>
      <w:lvlJc w:val="left"/>
      <w:pPr>
        <w:tabs>
          <w:tab w:val="num" w:pos="0"/>
        </w:tabs>
        <w:ind w:left="936" w:hanging="936"/>
      </w:pPr>
      <w:rPr>
        <w:rFonts w:ascii="Garamond" w:hAnsi="Garamond" w:cs="Goudy Stout" w:hint="default"/>
        <w:b/>
        <w:i w:val="0"/>
        <w:color w:val="000080"/>
        <w:sz w:val="24"/>
      </w:rPr>
    </w:lvl>
    <w:lvl w:ilvl="5">
      <w:start w:val="1"/>
      <w:numFmt w:val="decimal"/>
      <w:lvlText w:val="%1.%2.%3.%4.%5.%6"/>
      <w:lvlJc w:val="left"/>
      <w:pPr>
        <w:tabs>
          <w:tab w:val="num" w:pos="0"/>
        </w:tabs>
        <w:ind w:left="1008" w:hanging="1008"/>
      </w:pPr>
      <w:rPr>
        <w:rFonts w:ascii="Garamond" w:hAnsi="Garamond" w:cs="Goudy Stout" w:hint="default"/>
        <w:b/>
        <w:i w:val="0"/>
        <w:color w:val="000080"/>
        <w:sz w:val="24"/>
      </w:rPr>
    </w:lvl>
    <w:lvl w:ilvl="6">
      <w:start w:val="1"/>
      <w:numFmt w:val="decimal"/>
      <w:lvlText w:val="%1.%2.%3.%4.%5.%6.%7."/>
      <w:lvlJc w:val="left"/>
      <w:pPr>
        <w:tabs>
          <w:tab w:val="num" w:pos="3960"/>
        </w:tabs>
        <w:ind w:left="3240" w:hanging="1080"/>
      </w:pPr>
      <w:rPr>
        <w:rFonts w:ascii="Goudy Stout" w:hAnsi="Goudy Stout" w:cs="Goudy Stout" w:hint="default"/>
      </w:rPr>
    </w:lvl>
    <w:lvl w:ilvl="7">
      <w:start w:val="1"/>
      <w:numFmt w:val="decimal"/>
      <w:lvlText w:val="%1.%2.%3.%4.%5.%6.%7.%8."/>
      <w:lvlJc w:val="left"/>
      <w:pPr>
        <w:tabs>
          <w:tab w:val="num" w:pos="4320"/>
        </w:tabs>
        <w:ind w:left="3744" w:hanging="1224"/>
      </w:pPr>
      <w:rPr>
        <w:rFonts w:ascii="Goudy Stout" w:hAnsi="Goudy Stout" w:cs="Goudy Stout" w:hint="default"/>
      </w:rPr>
    </w:lvl>
    <w:lvl w:ilvl="8">
      <w:start w:val="1"/>
      <w:numFmt w:val="decimal"/>
      <w:lvlText w:val="%1.%2.%3.%4.%5.%6.%7.%8.%9."/>
      <w:lvlJc w:val="left"/>
      <w:pPr>
        <w:tabs>
          <w:tab w:val="num" w:pos="5040"/>
        </w:tabs>
        <w:ind w:left="4320" w:hanging="1440"/>
      </w:pPr>
      <w:rPr>
        <w:rFonts w:ascii="Goudy Stout" w:hAnsi="Goudy Stout" w:cs="Goudy Stout" w:hint="default"/>
      </w:rPr>
    </w:lvl>
  </w:abstractNum>
  <w:abstractNum w:abstractNumId="8" w15:restartNumberingAfterBreak="0">
    <w:nsid w:val="4C7A1B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4BC544A"/>
    <w:multiLevelType w:val="multilevel"/>
    <w:tmpl w:val="B4768B3C"/>
    <w:lvl w:ilvl="0">
      <w:start w:val="1"/>
      <w:numFmt w:val="decimal"/>
      <w:pStyle w:val="Heading1"/>
      <w:lvlText w:val="%1.0"/>
      <w:lvlJc w:val="left"/>
      <w:pPr>
        <w:tabs>
          <w:tab w:val="num" w:pos="0"/>
        </w:tabs>
        <w:ind w:left="432" w:hanging="432"/>
      </w:pPr>
      <w:rPr>
        <w:rFonts w:ascii="Garamond" w:hAnsi="Garamond" w:cs="Goudy Stout" w:hint="default"/>
        <w:b/>
        <w:i w:val="0"/>
        <w:color w:val="000080"/>
        <w:sz w:val="24"/>
      </w:rPr>
    </w:lvl>
    <w:lvl w:ilvl="1">
      <w:start w:val="1"/>
      <w:numFmt w:val="decimal"/>
      <w:pStyle w:val="Heading2"/>
      <w:lvlText w:val="%1.%2"/>
      <w:lvlJc w:val="left"/>
      <w:pPr>
        <w:tabs>
          <w:tab w:val="num" w:pos="0"/>
        </w:tabs>
        <w:ind w:left="432" w:hanging="432"/>
      </w:pPr>
      <w:rPr>
        <w:rFonts w:ascii="Garamond" w:hAnsi="Garamond" w:cs="Goudy Stout" w:hint="default"/>
        <w:b/>
        <w:i w:val="0"/>
        <w:color w:val="000080"/>
        <w:sz w:val="24"/>
      </w:rPr>
    </w:lvl>
    <w:lvl w:ilvl="2">
      <w:start w:val="1"/>
      <w:numFmt w:val="decimal"/>
      <w:pStyle w:val="Heading3"/>
      <w:lvlText w:val="%1.%2.%3"/>
      <w:lvlJc w:val="left"/>
      <w:pPr>
        <w:tabs>
          <w:tab w:val="num" w:pos="0"/>
        </w:tabs>
        <w:ind w:left="504" w:hanging="504"/>
      </w:pPr>
      <w:rPr>
        <w:rFonts w:ascii="Garamond" w:hAnsi="Garamond" w:cs="Goudy Stout" w:hint="default"/>
        <w:b/>
        <w:i w:val="0"/>
        <w:color w:val="000080"/>
        <w:sz w:val="24"/>
      </w:rPr>
    </w:lvl>
    <w:lvl w:ilvl="3">
      <w:start w:val="1"/>
      <w:numFmt w:val="decimal"/>
      <w:pStyle w:val="Heading4"/>
      <w:lvlText w:val="%1.%2.%3.%4"/>
      <w:lvlJc w:val="left"/>
      <w:pPr>
        <w:tabs>
          <w:tab w:val="num" w:pos="1512"/>
        </w:tabs>
        <w:ind w:left="1512" w:hanging="1512"/>
      </w:pPr>
      <w:rPr>
        <w:rFonts w:ascii="Garamond" w:hAnsi="Garamond" w:cs="Goudy Stout" w:hint="default"/>
        <w:b/>
        <w:i w:val="0"/>
        <w:color w:val="000080"/>
        <w:sz w:val="24"/>
      </w:rPr>
    </w:lvl>
    <w:lvl w:ilvl="4">
      <w:start w:val="1"/>
      <w:numFmt w:val="decimal"/>
      <w:pStyle w:val="Heading5"/>
      <w:lvlText w:val="%1.%2.%3.%4.%5"/>
      <w:lvlJc w:val="left"/>
      <w:pPr>
        <w:tabs>
          <w:tab w:val="num" w:pos="0"/>
        </w:tabs>
        <w:ind w:left="936" w:hanging="936"/>
      </w:pPr>
      <w:rPr>
        <w:rFonts w:ascii="Garamond" w:hAnsi="Garamond" w:cs="Goudy Stout" w:hint="default"/>
        <w:b/>
        <w:i w:val="0"/>
        <w:color w:val="000080"/>
        <w:sz w:val="24"/>
      </w:rPr>
    </w:lvl>
    <w:lvl w:ilvl="5">
      <w:start w:val="1"/>
      <w:numFmt w:val="decimal"/>
      <w:pStyle w:val="Heading6"/>
      <w:lvlText w:val="%1.%2.%3.%4.%5.%6"/>
      <w:lvlJc w:val="left"/>
      <w:pPr>
        <w:tabs>
          <w:tab w:val="num" w:pos="0"/>
        </w:tabs>
        <w:ind w:left="1008" w:hanging="1008"/>
      </w:pPr>
      <w:rPr>
        <w:rFonts w:ascii="Garamond" w:hAnsi="Garamond" w:cs="Goudy Stout" w:hint="default"/>
        <w:b/>
        <w:i w:val="0"/>
        <w:color w:val="000080"/>
        <w:sz w:val="24"/>
      </w:rPr>
    </w:lvl>
    <w:lvl w:ilvl="6">
      <w:start w:val="1"/>
      <w:numFmt w:val="decimal"/>
      <w:lvlText w:val="%1.%2.%3.%4.%5.%6.%7."/>
      <w:lvlJc w:val="left"/>
      <w:pPr>
        <w:tabs>
          <w:tab w:val="num" w:pos="3960"/>
        </w:tabs>
        <w:ind w:left="3240" w:hanging="1080"/>
      </w:pPr>
      <w:rPr>
        <w:rFonts w:ascii="Goudy Stout" w:hAnsi="Goudy Stout" w:cs="Goudy Stout" w:hint="default"/>
      </w:rPr>
    </w:lvl>
    <w:lvl w:ilvl="7">
      <w:start w:val="1"/>
      <w:numFmt w:val="decimal"/>
      <w:lvlText w:val="%1.%2.%3.%4.%5.%6.%7.%8."/>
      <w:lvlJc w:val="left"/>
      <w:pPr>
        <w:tabs>
          <w:tab w:val="num" w:pos="4320"/>
        </w:tabs>
        <w:ind w:left="3744" w:hanging="1224"/>
      </w:pPr>
      <w:rPr>
        <w:rFonts w:ascii="Goudy Stout" w:hAnsi="Goudy Stout" w:cs="Goudy Stout" w:hint="default"/>
      </w:rPr>
    </w:lvl>
    <w:lvl w:ilvl="8">
      <w:start w:val="1"/>
      <w:numFmt w:val="decimal"/>
      <w:lvlText w:val="%1.%2.%3.%4.%5.%6.%7.%8.%9."/>
      <w:lvlJc w:val="left"/>
      <w:pPr>
        <w:tabs>
          <w:tab w:val="num" w:pos="5040"/>
        </w:tabs>
        <w:ind w:left="4320" w:hanging="1440"/>
      </w:pPr>
      <w:rPr>
        <w:rFonts w:ascii="Goudy Stout" w:hAnsi="Goudy Stout" w:cs="Goudy Stout" w:hint="default"/>
      </w:rPr>
    </w:lvl>
  </w:abstractNum>
  <w:abstractNum w:abstractNumId="10" w15:restartNumberingAfterBreak="0">
    <w:nsid w:val="7D487FA6"/>
    <w:multiLevelType w:val="multilevel"/>
    <w:tmpl w:val="65FE1CDE"/>
    <w:lvl w:ilvl="0">
      <w:start w:val="1"/>
      <w:numFmt w:val="decimal"/>
      <w:lvlText w:val="%1.0"/>
      <w:lvlJc w:val="left"/>
      <w:pPr>
        <w:tabs>
          <w:tab w:val="num" w:pos="432"/>
        </w:tabs>
        <w:ind w:left="0" w:firstLine="0"/>
      </w:pPr>
      <w:rPr>
        <w:rFonts w:ascii="Garamond" w:hAnsi="Garamond" w:cs="Goudy Stout" w:hint="default"/>
        <w:b/>
        <w:i w:val="0"/>
        <w:color w:val="000080"/>
        <w:sz w:val="24"/>
      </w:rPr>
    </w:lvl>
    <w:lvl w:ilvl="1">
      <w:start w:val="1"/>
      <w:numFmt w:val="decimal"/>
      <w:lvlText w:val="%1.%2"/>
      <w:lvlJc w:val="left"/>
      <w:pPr>
        <w:tabs>
          <w:tab w:val="num" w:pos="792"/>
        </w:tabs>
        <w:ind w:left="792" w:hanging="792"/>
      </w:pPr>
      <w:rPr>
        <w:rFonts w:ascii="Garamond" w:hAnsi="Garamond" w:cs="Goudy Stout" w:hint="default"/>
        <w:b/>
        <w:i w:val="0"/>
        <w:color w:val="000080"/>
        <w:sz w:val="24"/>
      </w:rPr>
    </w:lvl>
    <w:lvl w:ilvl="2">
      <w:start w:val="1"/>
      <w:numFmt w:val="decimal"/>
      <w:lvlText w:val="%1.%2.%3"/>
      <w:lvlJc w:val="left"/>
      <w:pPr>
        <w:tabs>
          <w:tab w:val="num" w:pos="972"/>
        </w:tabs>
        <w:ind w:left="972" w:hanging="792"/>
      </w:pPr>
      <w:rPr>
        <w:rFonts w:ascii="Garamond" w:hAnsi="Garamond" w:cs="Goudy Stout" w:hint="default"/>
        <w:b/>
        <w:i w:val="0"/>
        <w:color w:val="000080"/>
        <w:sz w:val="24"/>
      </w:rPr>
    </w:lvl>
    <w:lvl w:ilvl="3">
      <w:start w:val="1"/>
      <w:numFmt w:val="decimal"/>
      <w:lvlText w:val="%1.%2.%3.%4"/>
      <w:lvlJc w:val="left"/>
      <w:pPr>
        <w:tabs>
          <w:tab w:val="num" w:pos="0"/>
        </w:tabs>
        <w:ind w:left="720" w:hanging="720"/>
      </w:pPr>
      <w:rPr>
        <w:rFonts w:ascii="Garamond" w:hAnsi="Garamond" w:cs="Goudy Stout" w:hint="default"/>
        <w:b/>
        <w:i w:val="0"/>
        <w:color w:val="000080"/>
        <w:sz w:val="24"/>
      </w:rPr>
    </w:lvl>
    <w:lvl w:ilvl="4">
      <w:start w:val="1"/>
      <w:numFmt w:val="decimal"/>
      <w:lvlText w:val="%1.%2.%3.%4.%5"/>
      <w:lvlJc w:val="left"/>
      <w:pPr>
        <w:tabs>
          <w:tab w:val="num" w:pos="1980"/>
        </w:tabs>
        <w:ind w:left="900" w:firstLine="0"/>
      </w:pPr>
      <w:rPr>
        <w:rFonts w:ascii="Garamond" w:hAnsi="Garamond" w:cs="Goudy Stout" w:hint="default"/>
        <w:b/>
        <w:i w:val="0"/>
        <w:color w:val="000080"/>
        <w:sz w:val="24"/>
      </w:rPr>
    </w:lvl>
    <w:lvl w:ilvl="5">
      <w:start w:val="1"/>
      <w:numFmt w:val="decimal"/>
      <w:lvlText w:val="%1.%2.%3.%4.%5.%6"/>
      <w:lvlJc w:val="left"/>
      <w:pPr>
        <w:tabs>
          <w:tab w:val="num" w:pos="2736"/>
        </w:tabs>
        <w:ind w:left="2736" w:hanging="2736"/>
      </w:pPr>
      <w:rPr>
        <w:rFonts w:ascii="Garamond" w:hAnsi="Garamond" w:cs="Goudy Stout" w:hint="default"/>
        <w:b/>
        <w:i w:val="0"/>
        <w:color w:val="000080"/>
        <w:sz w:val="24"/>
      </w:rPr>
    </w:lvl>
    <w:lvl w:ilvl="6">
      <w:start w:val="1"/>
      <w:numFmt w:val="decimal"/>
      <w:lvlText w:val="%1.%2.%3.%4.%5.%6.%7."/>
      <w:lvlJc w:val="left"/>
      <w:pPr>
        <w:tabs>
          <w:tab w:val="num" w:pos="3960"/>
        </w:tabs>
        <w:ind w:left="3240" w:hanging="1080"/>
      </w:pPr>
      <w:rPr>
        <w:rFonts w:ascii="Goudy Stout" w:hAnsi="Goudy Stout" w:cs="Goudy Stout" w:hint="default"/>
      </w:rPr>
    </w:lvl>
    <w:lvl w:ilvl="7">
      <w:start w:val="1"/>
      <w:numFmt w:val="decimal"/>
      <w:lvlText w:val="%1.%2.%3.%4.%5.%6.%7.%8."/>
      <w:lvlJc w:val="left"/>
      <w:pPr>
        <w:tabs>
          <w:tab w:val="num" w:pos="4320"/>
        </w:tabs>
        <w:ind w:left="3744" w:hanging="1224"/>
      </w:pPr>
      <w:rPr>
        <w:rFonts w:ascii="Goudy Stout" w:hAnsi="Goudy Stout" w:cs="Goudy Stout" w:hint="default"/>
      </w:rPr>
    </w:lvl>
    <w:lvl w:ilvl="8">
      <w:start w:val="1"/>
      <w:numFmt w:val="decimal"/>
      <w:lvlText w:val="%1.%2.%3.%4.%5.%6.%7.%8.%9."/>
      <w:lvlJc w:val="left"/>
      <w:pPr>
        <w:tabs>
          <w:tab w:val="num" w:pos="5040"/>
        </w:tabs>
        <w:ind w:left="4320" w:hanging="1440"/>
      </w:pPr>
      <w:rPr>
        <w:rFonts w:ascii="Goudy Stout" w:hAnsi="Goudy Stout" w:cs="Goudy Stout" w:hint="default"/>
      </w:rPr>
    </w:lvl>
  </w:abstractNum>
  <w:num w:numId="1" w16cid:durableId="1779250068">
    <w:abstractNumId w:val="9"/>
  </w:num>
  <w:num w:numId="2" w16cid:durableId="1801651633">
    <w:abstractNumId w:val="9"/>
  </w:num>
  <w:num w:numId="3" w16cid:durableId="2078047436">
    <w:abstractNumId w:val="9"/>
  </w:num>
  <w:num w:numId="4" w16cid:durableId="2016686894">
    <w:abstractNumId w:val="1"/>
  </w:num>
  <w:num w:numId="5" w16cid:durableId="679427729">
    <w:abstractNumId w:val="1"/>
  </w:num>
  <w:num w:numId="6" w16cid:durableId="1889874044">
    <w:abstractNumId w:val="1"/>
  </w:num>
  <w:num w:numId="7" w16cid:durableId="1311445007">
    <w:abstractNumId w:val="9"/>
  </w:num>
  <w:num w:numId="8" w16cid:durableId="830215040">
    <w:abstractNumId w:val="9"/>
  </w:num>
  <w:num w:numId="9" w16cid:durableId="991715297">
    <w:abstractNumId w:val="9"/>
  </w:num>
  <w:num w:numId="10" w16cid:durableId="27536734">
    <w:abstractNumId w:val="9"/>
  </w:num>
  <w:num w:numId="11" w16cid:durableId="1021512104">
    <w:abstractNumId w:val="9"/>
  </w:num>
  <w:num w:numId="12" w16cid:durableId="725639460">
    <w:abstractNumId w:val="1"/>
  </w:num>
  <w:num w:numId="13" w16cid:durableId="1935018218">
    <w:abstractNumId w:val="9"/>
  </w:num>
  <w:num w:numId="14" w16cid:durableId="1017661225">
    <w:abstractNumId w:val="1"/>
  </w:num>
  <w:num w:numId="15" w16cid:durableId="695540671">
    <w:abstractNumId w:val="9"/>
  </w:num>
  <w:num w:numId="16" w16cid:durableId="480081599">
    <w:abstractNumId w:val="9"/>
  </w:num>
  <w:num w:numId="17" w16cid:durableId="1132359001">
    <w:abstractNumId w:val="9"/>
  </w:num>
  <w:num w:numId="18" w16cid:durableId="1168055879">
    <w:abstractNumId w:val="9"/>
  </w:num>
  <w:num w:numId="19" w16cid:durableId="1035623286">
    <w:abstractNumId w:val="1"/>
  </w:num>
  <w:num w:numId="20" w16cid:durableId="74978859">
    <w:abstractNumId w:val="9"/>
  </w:num>
  <w:num w:numId="21" w16cid:durableId="402725153">
    <w:abstractNumId w:val="9"/>
  </w:num>
  <w:num w:numId="22" w16cid:durableId="885720123">
    <w:abstractNumId w:val="4"/>
  </w:num>
  <w:num w:numId="23" w16cid:durableId="112554180">
    <w:abstractNumId w:val="10"/>
  </w:num>
  <w:num w:numId="24" w16cid:durableId="1445266317">
    <w:abstractNumId w:val="3"/>
  </w:num>
  <w:num w:numId="25" w16cid:durableId="1594703508">
    <w:abstractNumId w:val="7"/>
  </w:num>
  <w:num w:numId="26" w16cid:durableId="1837842565">
    <w:abstractNumId w:val="5"/>
  </w:num>
  <w:num w:numId="27" w16cid:durableId="551691837">
    <w:abstractNumId w:val="6"/>
  </w:num>
  <w:num w:numId="28" w16cid:durableId="2017878577">
    <w:abstractNumId w:val="8"/>
  </w:num>
  <w:num w:numId="29" w16cid:durableId="367413365">
    <w:abstractNumId w:val="0"/>
  </w:num>
  <w:num w:numId="30" w16cid:durableId="1356267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6C2"/>
    <w:rsid w:val="00077296"/>
    <w:rsid w:val="000A25BC"/>
    <w:rsid w:val="000A4928"/>
    <w:rsid w:val="000A7191"/>
    <w:rsid w:val="0017502C"/>
    <w:rsid w:val="00186B68"/>
    <w:rsid w:val="001B2D95"/>
    <w:rsid w:val="001B7D02"/>
    <w:rsid w:val="001E0C87"/>
    <w:rsid w:val="001E2C7F"/>
    <w:rsid w:val="00216DF6"/>
    <w:rsid w:val="00225B6E"/>
    <w:rsid w:val="00236C04"/>
    <w:rsid w:val="002577AB"/>
    <w:rsid w:val="002D3981"/>
    <w:rsid w:val="00311C69"/>
    <w:rsid w:val="0041054F"/>
    <w:rsid w:val="004113D5"/>
    <w:rsid w:val="00433AA5"/>
    <w:rsid w:val="004365EF"/>
    <w:rsid w:val="00452536"/>
    <w:rsid w:val="0047280F"/>
    <w:rsid w:val="004C47A9"/>
    <w:rsid w:val="0051126A"/>
    <w:rsid w:val="0053735E"/>
    <w:rsid w:val="00542FA3"/>
    <w:rsid w:val="00547564"/>
    <w:rsid w:val="0059007E"/>
    <w:rsid w:val="005A6771"/>
    <w:rsid w:val="005C0C28"/>
    <w:rsid w:val="005D0DBC"/>
    <w:rsid w:val="005F2B5F"/>
    <w:rsid w:val="0060475A"/>
    <w:rsid w:val="0062367C"/>
    <w:rsid w:val="00685BB3"/>
    <w:rsid w:val="00744A91"/>
    <w:rsid w:val="007627AE"/>
    <w:rsid w:val="00764E89"/>
    <w:rsid w:val="007820A7"/>
    <w:rsid w:val="007D54B5"/>
    <w:rsid w:val="007E0529"/>
    <w:rsid w:val="007E25F6"/>
    <w:rsid w:val="00813924"/>
    <w:rsid w:val="008237E7"/>
    <w:rsid w:val="00832B7E"/>
    <w:rsid w:val="00877CB9"/>
    <w:rsid w:val="00881CFF"/>
    <w:rsid w:val="008C7E48"/>
    <w:rsid w:val="008E12C9"/>
    <w:rsid w:val="008F0F4B"/>
    <w:rsid w:val="0094727D"/>
    <w:rsid w:val="0096588F"/>
    <w:rsid w:val="009906A7"/>
    <w:rsid w:val="009B2034"/>
    <w:rsid w:val="009C5CB4"/>
    <w:rsid w:val="009D0308"/>
    <w:rsid w:val="009D38DD"/>
    <w:rsid w:val="009F13AF"/>
    <w:rsid w:val="00A67FEE"/>
    <w:rsid w:val="00A90968"/>
    <w:rsid w:val="00AC00F5"/>
    <w:rsid w:val="00AD55F2"/>
    <w:rsid w:val="00AF3368"/>
    <w:rsid w:val="00AF3D6A"/>
    <w:rsid w:val="00B115E8"/>
    <w:rsid w:val="00B13822"/>
    <w:rsid w:val="00B15323"/>
    <w:rsid w:val="00B24ED4"/>
    <w:rsid w:val="00B278BE"/>
    <w:rsid w:val="00B375BF"/>
    <w:rsid w:val="00B5167B"/>
    <w:rsid w:val="00B650ED"/>
    <w:rsid w:val="00B766C2"/>
    <w:rsid w:val="00B9156A"/>
    <w:rsid w:val="00BA6ED6"/>
    <w:rsid w:val="00BA7D74"/>
    <w:rsid w:val="00BC494C"/>
    <w:rsid w:val="00C15BB6"/>
    <w:rsid w:val="00C15D86"/>
    <w:rsid w:val="00C24FEC"/>
    <w:rsid w:val="00C256C8"/>
    <w:rsid w:val="00C60A91"/>
    <w:rsid w:val="00CC58B4"/>
    <w:rsid w:val="00D422ED"/>
    <w:rsid w:val="00D71BAD"/>
    <w:rsid w:val="00DB0A39"/>
    <w:rsid w:val="00DC2253"/>
    <w:rsid w:val="00DD6144"/>
    <w:rsid w:val="00DD7D86"/>
    <w:rsid w:val="00DF3369"/>
    <w:rsid w:val="00E51790"/>
    <w:rsid w:val="00E518AB"/>
    <w:rsid w:val="00EC34C4"/>
    <w:rsid w:val="00F07F55"/>
    <w:rsid w:val="00F14ACB"/>
    <w:rsid w:val="00F34FA1"/>
    <w:rsid w:val="00F36D12"/>
    <w:rsid w:val="00F63265"/>
    <w:rsid w:val="00F669B0"/>
    <w:rsid w:val="00F764CC"/>
    <w:rsid w:val="00FA1698"/>
    <w:rsid w:val="00FC45B6"/>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B7C9A"/>
  <w15:chartTrackingRefBased/>
  <w15:docId w15:val="{B5933D9B-841E-4F5A-B454-3619298E8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List Bullet"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0A39"/>
    <w:pPr>
      <w:spacing w:after="120"/>
      <w:jc w:val="both"/>
    </w:pPr>
    <w:rPr>
      <w:rFonts w:ascii="Garamond" w:hAnsi="Garamond"/>
      <w:sz w:val="24"/>
      <w:szCs w:val="24"/>
    </w:rPr>
  </w:style>
  <w:style w:type="paragraph" w:styleId="Heading1">
    <w:name w:val="heading 1"/>
    <w:basedOn w:val="Normal"/>
    <w:next w:val="Normal"/>
    <w:qFormat/>
    <w:pPr>
      <w:keepNext/>
      <w:numPr>
        <w:numId w:val="21"/>
      </w:numPr>
      <w:outlineLvl w:val="0"/>
    </w:pPr>
    <w:rPr>
      <w:rFonts w:cs="Arial"/>
      <w:b/>
      <w:bCs/>
      <w:color w:val="000080"/>
      <w:kern w:val="32"/>
      <w:szCs w:val="32"/>
    </w:rPr>
  </w:style>
  <w:style w:type="paragraph" w:styleId="Heading2">
    <w:name w:val="heading 2"/>
    <w:basedOn w:val="Normal"/>
    <w:next w:val="Normal"/>
    <w:autoRedefine/>
    <w:qFormat/>
    <w:rsid w:val="00B375BF"/>
    <w:pPr>
      <w:keepNext/>
      <w:numPr>
        <w:ilvl w:val="1"/>
        <w:numId w:val="21"/>
      </w:numPr>
      <w:tabs>
        <w:tab w:val="clear" w:pos="0"/>
      </w:tabs>
      <w:outlineLvl w:val="1"/>
    </w:pPr>
    <w:rPr>
      <w:rFonts w:cs="Arial"/>
      <w:b/>
      <w:bCs/>
      <w:iCs/>
      <w:color w:val="000080"/>
      <w:szCs w:val="28"/>
    </w:rPr>
  </w:style>
  <w:style w:type="paragraph" w:styleId="Heading3">
    <w:name w:val="heading 3"/>
    <w:basedOn w:val="Normal"/>
    <w:next w:val="Normal"/>
    <w:autoRedefine/>
    <w:qFormat/>
    <w:pPr>
      <w:keepNext/>
      <w:numPr>
        <w:ilvl w:val="2"/>
        <w:numId w:val="21"/>
      </w:numPr>
      <w:outlineLvl w:val="2"/>
    </w:pPr>
    <w:rPr>
      <w:rFonts w:cs="Arial"/>
      <w:b/>
      <w:bCs/>
      <w:color w:val="000080"/>
      <w:szCs w:val="26"/>
    </w:rPr>
  </w:style>
  <w:style w:type="paragraph" w:styleId="Heading4">
    <w:name w:val="heading 4"/>
    <w:basedOn w:val="Normal"/>
    <w:next w:val="Normal"/>
    <w:autoRedefine/>
    <w:qFormat/>
    <w:pPr>
      <w:keepNext/>
      <w:numPr>
        <w:ilvl w:val="3"/>
        <w:numId w:val="21"/>
      </w:numPr>
      <w:tabs>
        <w:tab w:val="clear" w:pos="1512"/>
        <w:tab w:val="num" w:pos="240"/>
      </w:tabs>
      <w:outlineLvl w:val="3"/>
    </w:pPr>
    <w:rPr>
      <w:rFonts w:cs="Goudy Stout"/>
      <w:b/>
      <w:bCs/>
      <w:color w:val="000080"/>
      <w:szCs w:val="28"/>
    </w:rPr>
  </w:style>
  <w:style w:type="paragraph" w:styleId="Heading5">
    <w:name w:val="heading 5"/>
    <w:basedOn w:val="Normal"/>
    <w:next w:val="Normal"/>
    <w:autoRedefine/>
    <w:qFormat/>
    <w:pPr>
      <w:numPr>
        <w:ilvl w:val="4"/>
        <w:numId w:val="21"/>
      </w:numPr>
      <w:outlineLvl w:val="4"/>
    </w:pPr>
    <w:rPr>
      <w:b/>
      <w:bCs/>
      <w:iCs/>
      <w:color w:val="000080"/>
      <w:szCs w:val="26"/>
    </w:rPr>
  </w:style>
  <w:style w:type="paragraph" w:styleId="Heading6">
    <w:name w:val="heading 6"/>
    <w:basedOn w:val="Normal"/>
    <w:next w:val="Normal"/>
    <w:qFormat/>
    <w:pPr>
      <w:numPr>
        <w:ilvl w:val="5"/>
        <w:numId w:val="21"/>
      </w:numPr>
      <w:outlineLvl w:val="5"/>
    </w:pPr>
    <w:rPr>
      <w:b/>
      <w:bCs/>
      <w:color w:val="00008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Heading1"/>
    <w:next w:val="Normal"/>
    <w:uiPriority w:val="39"/>
    <w:unhideWhenUsed/>
    <w:qFormat/>
    <w:rsid w:val="00B766C2"/>
    <w:pPr>
      <w:keepLines/>
      <w:numPr>
        <w:numId w:val="0"/>
      </w:numPr>
      <w:spacing w:before="240" w:after="0" w:line="259" w:lineRule="auto"/>
      <w:jc w:val="left"/>
      <w:outlineLvl w:val="9"/>
    </w:pPr>
    <w:rPr>
      <w:rFonts w:ascii="Calibri Light" w:hAnsi="Calibri Light" w:cs="Times New Roman"/>
      <w:b w:val="0"/>
      <w:bCs w:val="0"/>
      <w:color w:val="2F5496"/>
      <w:kern w:val="0"/>
      <w:sz w:val="32"/>
    </w:rPr>
  </w:style>
  <w:style w:type="paragraph" w:styleId="TOC1">
    <w:name w:val="toc 1"/>
    <w:basedOn w:val="Normal"/>
    <w:next w:val="Normal"/>
    <w:autoRedefine/>
    <w:uiPriority w:val="39"/>
    <w:rsid w:val="00B766C2"/>
  </w:style>
  <w:style w:type="paragraph" w:styleId="TOC2">
    <w:name w:val="toc 2"/>
    <w:basedOn w:val="Normal"/>
    <w:next w:val="Normal"/>
    <w:autoRedefine/>
    <w:uiPriority w:val="39"/>
    <w:rsid w:val="00B766C2"/>
    <w:pPr>
      <w:ind w:left="240"/>
    </w:pPr>
  </w:style>
  <w:style w:type="paragraph" w:styleId="TOC3">
    <w:name w:val="toc 3"/>
    <w:basedOn w:val="Normal"/>
    <w:next w:val="Normal"/>
    <w:autoRedefine/>
    <w:uiPriority w:val="39"/>
    <w:rsid w:val="00B766C2"/>
    <w:pPr>
      <w:tabs>
        <w:tab w:val="left" w:pos="1320"/>
        <w:tab w:val="right" w:leader="dot" w:pos="9350"/>
      </w:tabs>
      <w:ind w:left="480"/>
    </w:pPr>
  </w:style>
  <w:style w:type="character" w:styleId="Hyperlink">
    <w:name w:val="Hyperlink"/>
    <w:uiPriority w:val="99"/>
    <w:unhideWhenUsed/>
    <w:rsid w:val="00B766C2"/>
    <w:rPr>
      <w:color w:val="0563C1"/>
      <w:u w:val="single"/>
    </w:rPr>
  </w:style>
  <w:style w:type="paragraph" w:styleId="ListParagraph">
    <w:name w:val="List Paragraph"/>
    <w:basedOn w:val="ListBullet"/>
    <w:uiPriority w:val="34"/>
    <w:qFormat/>
    <w:rsid w:val="00881CFF"/>
    <w:pPr>
      <w:numPr>
        <w:numId w:val="30"/>
      </w:numPr>
      <w:spacing w:after="120" w:line="240" w:lineRule="auto"/>
      <w:ind w:left="216" w:hanging="216"/>
      <w:jc w:val="both"/>
    </w:pPr>
    <w:rPr>
      <w:rFonts w:ascii="Book Antiqua" w:hAnsi="Book Antiqua"/>
    </w:rPr>
  </w:style>
  <w:style w:type="paragraph" w:styleId="ListBullet">
    <w:name w:val="List Bullet"/>
    <w:basedOn w:val="Normal"/>
    <w:uiPriority w:val="99"/>
    <w:unhideWhenUsed/>
    <w:rsid w:val="0017502C"/>
    <w:pPr>
      <w:numPr>
        <w:numId w:val="29"/>
      </w:numPr>
      <w:tabs>
        <w:tab w:val="clear" w:pos="360"/>
      </w:tabs>
      <w:spacing w:after="200" w:line="276" w:lineRule="auto"/>
      <w:ind w:left="0" w:firstLine="0"/>
      <w:contextualSpacing/>
      <w:jc w:val="lef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DA679-B8DD-4747-BE04-93D297F6E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1760</Words>
  <Characters>10036</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1</vt:lpstr>
      <vt:lpstr>One</vt:lpstr>
      <vt:lpstr>    Two</vt:lpstr>
      <vt:lpstr>        Three</vt:lpstr>
      <vt:lpstr>One</vt:lpstr>
      <vt:lpstr>    Two</vt:lpstr>
      <vt:lpstr>        Three</vt:lpstr>
      <vt:lpstr>One</vt:lpstr>
      <vt:lpstr>    Two</vt:lpstr>
      <vt:lpstr>        Three</vt:lpstr>
      <vt:lpstr>One</vt:lpstr>
      <vt:lpstr>    Two</vt:lpstr>
      <vt:lpstr>        Three</vt:lpstr>
    </vt:vector>
  </TitlesOfParts>
  <Company>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Ric Murphy</dc:creator>
  <cp:keywords/>
  <dc:description/>
  <cp:lastModifiedBy>Osama Bin Habib</cp:lastModifiedBy>
  <cp:revision>84</cp:revision>
  <dcterms:created xsi:type="dcterms:W3CDTF">2026-09-09T13:01:00Z</dcterms:created>
  <dcterms:modified xsi:type="dcterms:W3CDTF">2026-09-12T20:14:00Z</dcterms:modified>
</cp:coreProperties>
</file>