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ет-по-лабораторной-работе-12"/>
    <w:p>
      <w:pPr>
        <w:pStyle w:val="Heading1"/>
      </w:pPr>
      <w:r>
        <w:t xml:space="preserve">Отчет по лабораторной работе №12</w:t>
      </w:r>
    </w:p>
    <w:bookmarkEnd w:id="21"/>
    <w:p>
      <w:r>
        <w:pict>
          <v:rect style="width:0;height:1.5pt" o:hralign="center" o:hrstd="t" o:hr="t"/>
        </w:pict>
      </w:r>
    </w:p>
    <w:bookmarkStart w:id="22" w:name="тема"/>
    <w:p>
      <w:pPr>
        <w:pStyle w:val="Heading1"/>
      </w:pPr>
      <w:r>
        <w:t xml:space="preserve">Тема:</w:t>
      </w:r>
    </w:p>
    <w:bookmarkEnd w:id="22"/>
    <w:bookmarkStart w:id="23" w:name="программирование-в-командном-процессоре-ос-unix.-ветвления-и-циклы"/>
    <w:p>
      <w:pPr>
        <w:pStyle w:val="Heading2"/>
      </w:pPr>
      <w:r>
        <w:t xml:space="preserve">Программирование в командном процессоре ОС UNIX. Ветвления и циклы</w:t>
      </w:r>
    </w:p>
    <w:bookmarkEnd w:id="23"/>
    <w:p>
      <w:r>
        <w:pict>
          <v:rect style="width:0;height:1.5pt" o:hralign="center" o:hrstd="t" o:hr="t"/>
        </w:pict>
      </w:r>
    </w:p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4"/>
    <w:bookmarkStart w:id="25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5"/>
    <w:p>
      <w:r>
        <w:rPr>
          <w:i/>
        </w:rPr>
        <w:t xml:space="preserve">Дисциплина: Операционные системы</w:t>
      </w:r>
    </w:p>
    <w:p>
      <w:r>
        <w:t xml:space="preserve">Студент: Алхатиб Осама</w:t>
      </w:r>
    </w:p>
    <w:p>
      <w:r>
        <w:t xml:space="preserve">Группа: НПИбд-02-20</w:t>
      </w:r>
    </w:p>
    <w:p>
      <w:r>
        <w:t xml:space="preserve">2021г.</w:t>
      </w:r>
    </w:p>
    <w:p>
      <w:r>
        <w:pict>
          <v:rect style="width:0;height:1.5pt" o:hralign="center" o:hrstd="t" o:hr="t"/>
        </w:pict>
      </w:r>
    </w:p>
    <w:bookmarkStart w:id="26" w:name="цель-работы"/>
    <w:p>
      <w:pPr>
        <w:pStyle w:val="Heading3"/>
      </w:pPr>
      <w:r>
        <w:t xml:space="preserve">Цель работы</w:t>
      </w:r>
    </w:p>
    <w:bookmarkEnd w:id="26"/>
    <w:p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bookmarkStart w:id="27" w:name="введение"/>
    <w:p>
      <w:pPr>
        <w:pStyle w:val="Heading3"/>
      </w:pPr>
      <w:r>
        <w:t xml:space="preserve">Введение</w:t>
      </w:r>
    </w:p>
    <w:bookmarkEnd w:id="27"/>
    <w:p>
      <w:r>
        <w:t xml:space="preserve">Операции с блоками кода — ключ к структурированным и упорядоченным сценариям оболочки. Циклы и ветвления являются теми инструментальными средствами, которые предоставляют возможность достигнуть этой цели.</w:t>
      </w:r>
    </w:p>
    <w:bookmarkStart w:id="28" w:name="циклы"/>
    <w:p>
      <w:pPr>
        <w:pStyle w:val="Heading5"/>
      </w:pPr>
      <w:r>
        <w:t xml:space="preserve">Циклы</w:t>
      </w:r>
    </w:p>
    <w:bookmarkEnd w:id="28"/>
    <w:p>
      <w:r>
        <w:t xml:space="preserve">Цикл это блок команд, который повторяется (итерируется) до тех пор, пока не будет выполнено условие выхода из цикла .</w:t>
      </w:r>
    </w:p>
    <w:p>
      <w:r>
        <w:pict>
          <v:rect style="width:0;height:1.5pt" o:hralign="center" o:hrstd="t" o:hr="t"/>
        </w:pict>
      </w:r>
    </w:p>
    <w:bookmarkStart w:id="29" w:name="ход-работы"/>
    <w:p>
      <w:pPr>
        <w:pStyle w:val="Heading3"/>
      </w:pPr>
      <w:r>
        <w:t xml:space="preserve">Ход работы:</w:t>
      </w:r>
    </w:p>
    <w:bookmarkEnd w:id="29"/>
    <w:p>
      <w:pPr>
        <w:pStyle w:val="Compact"/>
        <w:numPr>
          <w:numId w:val="2"/>
          <w:ilvl w:val="0"/>
        </w:numPr>
      </w:pPr>
      <w:r>
        <w:t xml:space="preserve">Используя команды getopts grep, написал командный файл, который анализирует командную строку с ключами:</w:t>
      </w:r>
    </w:p>
    <w:p>
      <w:pPr>
        <w:pStyle w:val="Compact"/>
        <w:numPr>
          <w:numId w:val="3"/>
          <w:ilvl w:val="0"/>
        </w:numPr>
      </w:pPr>
      <w:r>
        <w:t xml:space="preserve">-iinputfile — прочитать данные из указанного файла;</w:t>
      </w:r>
    </w:p>
    <w:p>
      <w:pPr>
        <w:pStyle w:val="Compact"/>
        <w:numPr>
          <w:numId w:val="3"/>
          <w:ilvl w:val="0"/>
        </w:numPr>
      </w:pPr>
      <w:r>
        <w:t xml:space="preserve">-ooutputfile — вывести данные в указанный файл;</w:t>
      </w:r>
    </w:p>
    <w:p>
      <w:pPr>
        <w:pStyle w:val="Compact"/>
        <w:numPr>
          <w:numId w:val="3"/>
          <w:ilvl w:val="0"/>
        </w:numPr>
      </w:pPr>
      <w:r>
        <w:t xml:space="preserve">-pшаблон — указать шаблон для поиска;</w:t>
      </w:r>
    </w:p>
    <w:p>
      <w:pPr>
        <w:pStyle w:val="Compact"/>
        <w:numPr>
          <w:numId w:val="3"/>
          <w:ilvl w:val="0"/>
        </w:numPr>
      </w:pPr>
      <w:r>
        <w:t xml:space="preserve">-C — различать большие и малые буквы;</w:t>
      </w:r>
    </w:p>
    <w:p>
      <w:pPr>
        <w:pStyle w:val="Compact"/>
        <w:numPr>
          <w:numId w:val="3"/>
          <w:ilvl w:val="0"/>
        </w:numPr>
      </w:pPr>
      <w:r>
        <w:t xml:space="preserve">-n — выдавать номера строк. А затем ищет в указанном файле нужные строки, определяемые ключом -p.</w:t>
      </w:r>
      <w:r>
        <w:t xml:space="preserve"> </w:t>
      </w:r>
      <w:r>
        <w:drawing>
          <wp:inline>
            <wp:extent cx="6159500" cy="217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184900" cy="532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32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197600" cy="527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689600" cy="172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вызывает эту программу и, проанализировав с помощью команды $?, выдает сообщение о том, какое число было введено.</w:t>
      </w:r>
      <w:r>
        <w:t xml:space="preserve"> </w:t>
      </w:r>
      <w:r>
        <w:drawing>
          <wp:inline>
            <wp:extent cx="6159500" cy="350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184900" cy="283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084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удаляет все созданные им файлы (если они существуют).</w:t>
      </w:r>
      <w:r>
        <w:t xml:space="preserve"> </w:t>
      </w:r>
      <w:r>
        <w:drawing>
          <wp:inline>
            <wp:extent cx="6184900" cy="528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664200" cy="391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702300" cy="391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</w:pPr>
      <w:r>
        <w:t xml:space="preserve">Написал командный файл, который с помощью команды</w:t>
      </w:r>
      <w:r>
        <w:t xml:space="preserve"> </w:t>
      </w:r>
      <w:r>
        <w:rPr>
          <w:i/>
        </w:rPr>
        <w:t xml:space="preserve">tar</w:t>
      </w:r>
      <w:r>
        <w:t xml:space="preserve"> </w:t>
      </w:r>
      <w:r>
        <w:t xml:space="preserve">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</w:t>
      </w:r>
      <w:r>
        <w:t xml:space="preserve"> </w:t>
      </w:r>
      <w:r>
        <w:drawing>
          <wp:inline>
            <wp:extent cx="6197600" cy="2501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651500" cy="227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2/main/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----</w:t>
      </w:r>
    </w:p>
    <w:bookmarkStart w:id="66" w:name="вывод"/>
    <w:p>
      <w:pPr>
        <w:pStyle w:val="Heading3"/>
      </w:pPr>
      <w:r>
        <w:t xml:space="preserve">Вывод</w:t>
      </w:r>
    </w:p>
    <w:bookmarkEnd w:id="66"/>
    <w:p>
      <w:r>
        <w:t xml:space="preserve"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bookmarkStart w:id="67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bookmarkEnd w:id="67"/>
    <w:p>
      <w:pPr>
        <w:pStyle w:val="Compact"/>
        <w:numPr>
          <w:numId w:val="5"/>
          <w:ilvl w:val="0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pStyle w:val="Compact"/>
        <w:numPr>
          <w:numId w:val="5"/>
          <w:ilvl w:val="0"/>
        </w:numPr>
      </w:pPr>
      <w:r>
        <w:t xml:space="preserve">При генерации имен используют метасимволы:</w:t>
      </w:r>
    </w:p>
    <w:p>
      <w:pPr>
        <w:pStyle w:val="Compact"/>
        <w:numPr>
          <w:numId w:val="6"/>
          <w:ilvl w:val="0"/>
        </w:numPr>
      </w:pPr>
      <w:r>
        <w:t xml:space="preserve">произвольная (возможно пустая) последовательность символов; ? один произвольный символ; [...] любой из символов, указанных в скобках перечислением и/или с указанием диапазона; cat f* выдаст все файлы каталога, начинающиеся с "f"; cat</w:t>
      </w:r>
      <w:r>
        <w:t xml:space="preserve"> </w:t>
      </w:r>
      <w:r>
        <w:rPr>
          <w:i/>
        </w:rPr>
        <w:t xml:space="preserve">f</w:t>
      </w:r>
      <w:r>
        <w:t xml:space="preserve"> </w:t>
      </w:r>
      <w:r>
        <w:t xml:space="preserve">выдаст все файлы, содержащие "f"; cat program.? выдаст файлы данного каталога с однобуквенными расширениями, скажем "program.c" и "program.o", но не выдаст "program.com"; cat [a-d]* выдаст файлы, которые начинаются с "a", "b", "c", "d". Аналогичный эффект дадут и команды "cat [abcd]</w:t>
      </w:r>
      <w:r>
        <w:rPr>
          <w:i/>
        </w:rPr>
        <w:t xml:space="preserve">" и "cat [bdac]</w:t>
      </w:r>
      <w:r>
        <w:t xml:space="preserve">".</w:t>
      </w:r>
    </w:p>
    <w:p>
      <w:pPr>
        <w:pStyle w:val="Compact"/>
        <w:numPr>
          <w:numId w:val="7"/>
          <w:ilvl w:val="0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pStyle w:val="Compact"/>
        <w:numPr>
          <w:numId w:val="7"/>
          <w:ilvl w:val="0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pStyle w:val="Compact"/>
        <w:numPr>
          <w:numId w:val="7"/>
          <w:ilvl w:val="0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pStyle w:val="Compact"/>
        <w:numPr>
          <w:numId w:val="7"/>
          <w:ilvl w:val="0"/>
        </w:numPr>
      </w:pPr>
      <w:r>
        <w:t xml:space="preserve">Введенная строка означает условие существования файла man</w:t>
      </w:r>
      <m:oMath>
        <m:r>
          <m:rPr/>
          <m:t>s</m:t>
        </m:r>
        <m:r>
          <m:rPr/>
          <m:t>/</m:t>
        </m:r>
      </m:oMath>
      <w:r>
        <w:t xml:space="preserve">i.$s</w:t>
      </w:r>
    </w:p>
    <w:p>
      <w:pPr>
        <w:pStyle w:val="Compact"/>
        <w:numPr>
          <w:numId w:val="7"/>
          <w:ilvl w:val="0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e7b3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a82e6e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10019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0faed2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62aeaa4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