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0A1" w:rsidRDefault="001250A1" w:rsidP="00442A31">
      <w:pPr>
        <w:spacing w:line="480" w:lineRule="auto"/>
        <w:jc w:val="both"/>
        <w:rPr>
          <w:rFonts w:ascii="Times New Roman" w:hAnsi="Times New Roman" w:cs="Times New Roman"/>
        </w:rPr>
      </w:pPr>
    </w:p>
    <w:p w:rsidR="001250A1" w:rsidRDefault="001250A1" w:rsidP="00E338C3">
      <w:pPr>
        <w:spacing w:line="480" w:lineRule="auto"/>
        <w:jc w:val="center"/>
        <w:rPr>
          <w:rFonts w:ascii="Times New Roman" w:hAnsi="Times New Roman" w:cs="Times New Roman"/>
          <w:sz w:val="24"/>
          <w:szCs w:val="24"/>
        </w:rPr>
      </w:pPr>
      <w:r>
        <w:rPr>
          <w:rFonts w:ascii="Times New Roman" w:hAnsi="Times New Roman" w:cs="Times New Roman"/>
        </w:rPr>
        <w:t>THE POTENTIAL IMPACTS OF VIRTUAL REALITY ON THE BANKING INDUSTRY</w:t>
      </w:r>
    </w:p>
    <w:p w:rsidR="00E338C3" w:rsidRPr="00B52196" w:rsidRDefault="00BE3099" w:rsidP="00E338C3">
      <w:pPr>
        <w:spacing w:line="480" w:lineRule="auto"/>
        <w:jc w:val="center"/>
        <w:rPr>
          <w:rFonts w:ascii="Times New Roman" w:hAnsi="Times New Roman" w:cs="Times New Roman"/>
          <w:sz w:val="24"/>
        </w:rPr>
      </w:pPr>
      <w:proofErr w:type="gramStart"/>
      <w:r>
        <w:rPr>
          <w:rFonts w:ascii="Times New Roman" w:hAnsi="Times New Roman" w:cs="Times New Roman"/>
          <w:sz w:val="24"/>
        </w:rPr>
        <w:t>by</w:t>
      </w:r>
      <w:proofErr w:type="gramEnd"/>
      <w:r>
        <w:rPr>
          <w:rFonts w:ascii="Times New Roman" w:hAnsi="Times New Roman" w:cs="Times New Roman"/>
          <w:sz w:val="24"/>
        </w:rPr>
        <w:t xml:space="preserve"> </w:t>
      </w:r>
    </w:p>
    <w:p w:rsidR="00E338C3" w:rsidRPr="00B52196" w:rsidRDefault="00E338C3" w:rsidP="00E338C3">
      <w:pPr>
        <w:spacing w:line="480" w:lineRule="auto"/>
        <w:jc w:val="center"/>
        <w:rPr>
          <w:rFonts w:ascii="Times New Roman" w:hAnsi="Times New Roman" w:cs="Times New Roman"/>
          <w:sz w:val="24"/>
        </w:rPr>
      </w:pPr>
    </w:p>
    <w:p w:rsidR="00E338C3" w:rsidRPr="00B52196" w:rsidRDefault="00E338C3" w:rsidP="00E338C3">
      <w:pPr>
        <w:spacing w:line="480" w:lineRule="auto"/>
        <w:jc w:val="center"/>
        <w:rPr>
          <w:rFonts w:ascii="Times New Roman" w:hAnsi="Times New Roman" w:cs="Times New Roman"/>
          <w:sz w:val="24"/>
        </w:rPr>
      </w:pPr>
    </w:p>
    <w:p w:rsidR="00E338C3" w:rsidRPr="00B52196" w:rsidRDefault="00E338C3" w:rsidP="00E338C3">
      <w:pPr>
        <w:spacing w:line="480" w:lineRule="auto"/>
        <w:jc w:val="center"/>
        <w:rPr>
          <w:rFonts w:ascii="Times New Roman" w:hAnsi="Times New Roman" w:cs="Times New Roman"/>
          <w:sz w:val="24"/>
        </w:rPr>
      </w:pPr>
    </w:p>
    <w:p w:rsidR="00E338C3" w:rsidRPr="00B52196" w:rsidRDefault="00E338C3" w:rsidP="00E338C3">
      <w:pPr>
        <w:spacing w:line="480" w:lineRule="auto"/>
        <w:jc w:val="center"/>
        <w:rPr>
          <w:rFonts w:ascii="Times New Roman" w:hAnsi="Times New Roman" w:cs="Times New Roman"/>
          <w:sz w:val="24"/>
        </w:rPr>
      </w:pPr>
      <w:r w:rsidRPr="00B52196">
        <w:rPr>
          <w:rFonts w:ascii="Times New Roman" w:hAnsi="Times New Roman" w:cs="Times New Roman"/>
          <w:sz w:val="24"/>
        </w:rPr>
        <w:t>Course</w:t>
      </w:r>
    </w:p>
    <w:p w:rsidR="00E338C3" w:rsidRPr="00B52196" w:rsidRDefault="00E338C3" w:rsidP="00E338C3">
      <w:pPr>
        <w:spacing w:line="480" w:lineRule="auto"/>
        <w:jc w:val="center"/>
        <w:rPr>
          <w:rFonts w:ascii="Times New Roman" w:hAnsi="Times New Roman" w:cs="Times New Roman"/>
          <w:sz w:val="24"/>
        </w:rPr>
      </w:pPr>
      <w:r w:rsidRPr="00B52196">
        <w:rPr>
          <w:rFonts w:ascii="Times New Roman" w:hAnsi="Times New Roman" w:cs="Times New Roman"/>
          <w:sz w:val="24"/>
        </w:rPr>
        <w:t>Professor</w:t>
      </w:r>
    </w:p>
    <w:p w:rsidR="00E338C3" w:rsidRPr="00B52196" w:rsidRDefault="00E338C3" w:rsidP="00E338C3">
      <w:pPr>
        <w:spacing w:line="480" w:lineRule="auto"/>
        <w:jc w:val="center"/>
        <w:rPr>
          <w:rFonts w:ascii="Times New Roman" w:hAnsi="Times New Roman" w:cs="Times New Roman"/>
          <w:sz w:val="24"/>
        </w:rPr>
      </w:pPr>
      <w:r w:rsidRPr="00B52196">
        <w:rPr>
          <w:rFonts w:ascii="Times New Roman" w:hAnsi="Times New Roman" w:cs="Times New Roman"/>
          <w:sz w:val="24"/>
        </w:rPr>
        <w:t>[Name of Institution]</w:t>
      </w:r>
    </w:p>
    <w:p w:rsidR="00E338C3" w:rsidRPr="00B52196" w:rsidRDefault="00E338C3" w:rsidP="00E338C3">
      <w:pPr>
        <w:spacing w:line="480" w:lineRule="auto"/>
        <w:jc w:val="center"/>
        <w:rPr>
          <w:rFonts w:ascii="Times New Roman" w:hAnsi="Times New Roman" w:cs="Times New Roman"/>
          <w:sz w:val="24"/>
        </w:rPr>
      </w:pPr>
    </w:p>
    <w:p w:rsidR="00E338C3" w:rsidRPr="00ED2921" w:rsidRDefault="00E338C3" w:rsidP="00E338C3">
      <w:pPr>
        <w:spacing w:line="480" w:lineRule="auto"/>
        <w:jc w:val="center"/>
        <w:rPr>
          <w:rFonts w:ascii="Times New Roman" w:hAnsi="Times New Roman" w:cs="Times New Roman"/>
          <w:sz w:val="24"/>
          <w:vertAlign w:val="subscript"/>
        </w:rPr>
      </w:pPr>
    </w:p>
    <w:p w:rsidR="00E338C3" w:rsidRPr="00B52196" w:rsidRDefault="00E338C3" w:rsidP="00E338C3">
      <w:pPr>
        <w:spacing w:line="480" w:lineRule="auto"/>
        <w:jc w:val="center"/>
        <w:rPr>
          <w:rFonts w:ascii="Times New Roman" w:hAnsi="Times New Roman" w:cs="Times New Roman"/>
          <w:sz w:val="24"/>
        </w:rPr>
      </w:pPr>
    </w:p>
    <w:p w:rsidR="00B4711D" w:rsidRDefault="00E338C3" w:rsidP="00B4711D">
      <w:pPr>
        <w:spacing w:line="480" w:lineRule="auto"/>
        <w:jc w:val="center"/>
        <w:rPr>
          <w:rFonts w:ascii="Times New Roman" w:hAnsi="Times New Roman" w:cs="Times New Roman"/>
          <w:sz w:val="24"/>
        </w:rPr>
      </w:pPr>
      <w:r>
        <w:rPr>
          <w:rFonts w:ascii="Times New Roman" w:hAnsi="Times New Roman" w:cs="Times New Roman"/>
          <w:sz w:val="24"/>
        </w:rPr>
        <w:t>November 19</w:t>
      </w:r>
      <w:r w:rsidRPr="00B52196">
        <w:rPr>
          <w:rFonts w:ascii="Times New Roman" w:hAnsi="Times New Roman" w:cs="Times New Roman"/>
          <w:sz w:val="24"/>
        </w:rPr>
        <w:t>, 2017</w:t>
      </w:r>
    </w:p>
    <w:p w:rsidR="00B4711D" w:rsidRDefault="00B4711D" w:rsidP="00B4711D">
      <w:pPr>
        <w:spacing w:line="480" w:lineRule="auto"/>
        <w:jc w:val="center"/>
        <w:rPr>
          <w:rFonts w:ascii="Times New Roman" w:hAnsi="Times New Roman" w:cs="Times New Roman"/>
          <w:sz w:val="24"/>
        </w:rPr>
      </w:pPr>
    </w:p>
    <w:p w:rsidR="00B4711D" w:rsidRDefault="00B4711D" w:rsidP="00B4711D">
      <w:pPr>
        <w:spacing w:line="480" w:lineRule="auto"/>
        <w:jc w:val="center"/>
        <w:rPr>
          <w:rFonts w:ascii="Times New Roman" w:hAnsi="Times New Roman" w:cs="Times New Roman"/>
          <w:sz w:val="24"/>
        </w:rPr>
      </w:pPr>
    </w:p>
    <w:p w:rsidR="00B4711D" w:rsidRDefault="00B4711D" w:rsidP="00B4711D">
      <w:pPr>
        <w:spacing w:line="480" w:lineRule="auto"/>
        <w:jc w:val="center"/>
        <w:rPr>
          <w:rFonts w:ascii="Times New Roman" w:hAnsi="Times New Roman" w:cs="Times New Roman"/>
          <w:sz w:val="24"/>
        </w:rPr>
      </w:pPr>
    </w:p>
    <w:p w:rsidR="00B4711D" w:rsidRDefault="00B4711D" w:rsidP="00C25415">
      <w:pPr>
        <w:pStyle w:val="Heading1"/>
      </w:pPr>
    </w:p>
    <w:sdt>
      <w:sdtPr>
        <w:id w:val="-961571355"/>
        <w:docPartObj>
          <w:docPartGallery w:val="Table of Contents"/>
          <w:docPartUnique/>
        </w:docPartObj>
      </w:sdtPr>
      <w:sdtEndPr>
        <w:rPr>
          <w:b/>
          <w:bCs/>
          <w:noProof/>
        </w:rPr>
      </w:sdtEndPr>
      <w:sdtContent>
        <w:p w:rsidR="00B4711D" w:rsidRPr="00B4711D" w:rsidRDefault="00B4711D" w:rsidP="00B4711D">
          <w:pPr>
            <w:spacing w:line="480" w:lineRule="auto"/>
            <w:jc w:val="center"/>
            <w:rPr>
              <w:rFonts w:ascii="Times New Roman" w:hAnsi="Times New Roman" w:cs="Times New Roman"/>
              <w:sz w:val="24"/>
            </w:rPr>
          </w:pPr>
        </w:p>
        <w:p w:rsidR="00B23210" w:rsidRPr="001250A1" w:rsidRDefault="00C92732" w:rsidP="001250A1"/>
      </w:sdtContent>
    </w:sdt>
    <w:p w:rsidR="001250A1" w:rsidRDefault="001250A1" w:rsidP="000D1237">
      <w:pPr>
        <w:pStyle w:val="Heading1"/>
        <w:tabs>
          <w:tab w:val="left" w:pos="1575"/>
        </w:tabs>
        <w:spacing w:line="480" w:lineRule="auto"/>
        <w:jc w:val="both"/>
        <w:rPr>
          <w:rFonts w:ascii="Times New Roman" w:hAnsi="Times New Roman" w:cs="Times New Roman"/>
          <w:sz w:val="24"/>
          <w:szCs w:val="24"/>
        </w:rPr>
      </w:pPr>
    </w:p>
    <w:p w:rsidR="001250A1" w:rsidRDefault="001250A1" w:rsidP="000D1237">
      <w:pPr>
        <w:pStyle w:val="Heading1"/>
        <w:tabs>
          <w:tab w:val="left" w:pos="1575"/>
        </w:tabs>
        <w:spacing w:line="480" w:lineRule="auto"/>
        <w:jc w:val="both"/>
        <w:rPr>
          <w:rFonts w:ascii="Times New Roman" w:hAnsi="Times New Roman" w:cs="Times New Roman"/>
          <w:sz w:val="24"/>
          <w:szCs w:val="24"/>
        </w:rPr>
      </w:pPr>
    </w:p>
    <w:p w:rsidR="001250A1" w:rsidRDefault="001250A1" w:rsidP="000D1237">
      <w:pPr>
        <w:pStyle w:val="Heading1"/>
        <w:tabs>
          <w:tab w:val="left" w:pos="1575"/>
        </w:tabs>
        <w:spacing w:line="480" w:lineRule="auto"/>
        <w:jc w:val="both"/>
        <w:rPr>
          <w:rFonts w:ascii="Times New Roman" w:hAnsi="Times New Roman" w:cs="Times New Roman"/>
          <w:sz w:val="24"/>
          <w:szCs w:val="24"/>
        </w:rPr>
      </w:pPr>
    </w:p>
    <w:p w:rsidR="001250A1" w:rsidRDefault="001250A1" w:rsidP="000D1237">
      <w:pPr>
        <w:pStyle w:val="Heading1"/>
        <w:tabs>
          <w:tab w:val="left" w:pos="1575"/>
        </w:tabs>
        <w:spacing w:line="480" w:lineRule="auto"/>
        <w:jc w:val="both"/>
        <w:rPr>
          <w:rFonts w:ascii="Times New Roman" w:hAnsi="Times New Roman" w:cs="Times New Roman"/>
          <w:sz w:val="24"/>
          <w:szCs w:val="24"/>
        </w:rPr>
      </w:pPr>
    </w:p>
    <w:p w:rsidR="00B23210" w:rsidRPr="001250A1" w:rsidRDefault="00B50BA2" w:rsidP="001250A1">
      <w:pPr>
        <w:pStyle w:val="Heading1"/>
        <w:tabs>
          <w:tab w:val="left" w:pos="1575"/>
        </w:tabs>
        <w:spacing w:line="480" w:lineRule="auto"/>
        <w:jc w:val="both"/>
        <w:rPr>
          <w:rFonts w:ascii="Times New Roman" w:hAnsi="Times New Roman" w:cs="Times New Roman"/>
          <w:b/>
          <w:sz w:val="24"/>
          <w:szCs w:val="24"/>
        </w:rPr>
      </w:pPr>
      <w:r w:rsidRPr="001250A1">
        <w:rPr>
          <w:rFonts w:ascii="Times New Roman" w:hAnsi="Times New Roman" w:cs="Times New Roman"/>
          <w:b/>
          <w:sz w:val="24"/>
          <w:szCs w:val="24"/>
        </w:rPr>
        <w:t>Table of content</w:t>
      </w:r>
      <w:r w:rsidR="001250A1">
        <w:rPr>
          <w:rFonts w:ascii="Times New Roman" w:hAnsi="Times New Roman" w:cs="Times New Roman"/>
          <w:b/>
          <w:sz w:val="24"/>
          <w:szCs w:val="24"/>
        </w:rPr>
        <w:t>s</w:t>
      </w:r>
    </w:p>
    <w:p w:rsidR="00B23210" w:rsidRPr="001250A1" w:rsidRDefault="00B23210" w:rsidP="001250A1">
      <w:pPr>
        <w:pStyle w:val="Heading1"/>
        <w:spacing w:line="480" w:lineRule="auto"/>
        <w:jc w:val="both"/>
        <w:rPr>
          <w:rFonts w:ascii="Times New Roman" w:hAnsi="Times New Roman" w:cs="Times New Roman"/>
          <w:noProof/>
          <w:color w:val="000000" w:themeColor="text1"/>
          <w:sz w:val="24"/>
          <w:szCs w:val="24"/>
        </w:rPr>
      </w:pPr>
      <w:r w:rsidRPr="001250A1">
        <w:rPr>
          <w:rFonts w:ascii="Times New Roman" w:hAnsi="Times New Roman" w:cs="Times New Roman"/>
          <w:color w:val="000000" w:themeColor="text1"/>
          <w:sz w:val="24"/>
          <w:szCs w:val="24"/>
        </w:rPr>
        <w:fldChar w:fldCharType="begin"/>
      </w:r>
      <w:r w:rsidRPr="001250A1">
        <w:rPr>
          <w:rFonts w:ascii="Times New Roman" w:hAnsi="Times New Roman" w:cs="Times New Roman"/>
          <w:color w:val="000000" w:themeColor="text1"/>
          <w:sz w:val="24"/>
          <w:szCs w:val="24"/>
        </w:rPr>
        <w:instrText xml:space="preserve"> TOC \o "1-3" \h \z \u </w:instrText>
      </w:r>
      <w:r w:rsidRPr="001250A1">
        <w:rPr>
          <w:rFonts w:ascii="Times New Roman" w:hAnsi="Times New Roman" w:cs="Times New Roman"/>
          <w:color w:val="000000" w:themeColor="text1"/>
          <w:sz w:val="24"/>
          <w:szCs w:val="24"/>
        </w:rPr>
        <w:fldChar w:fldCharType="separate"/>
      </w:r>
      <w:hyperlink w:anchor="_Toc525873854" w:history="1">
        <w:r w:rsidRPr="001250A1">
          <w:rPr>
            <w:rStyle w:val="Hyperlink"/>
            <w:rFonts w:ascii="Times New Roman" w:hAnsi="Times New Roman" w:cs="Times New Roman"/>
            <w:noProof/>
            <w:color w:val="000000" w:themeColor="text1"/>
            <w:sz w:val="24"/>
            <w:szCs w:val="24"/>
          </w:rPr>
          <w:t>INTRODUCTION:</w:t>
        </w:r>
        <w:r w:rsidR="001250A1" w:rsidRPr="001250A1">
          <w:rPr>
            <w:rStyle w:val="Hyperlink"/>
            <w:rFonts w:ascii="Times New Roman" w:hAnsi="Times New Roman" w:cs="Times New Roman"/>
            <w:noProof/>
            <w:color w:val="000000" w:themeColor="text1"/>
            <w:sz w:val="24"/>
            <w:szCs w:val="24"/>
          </w:rPr>
          <w:t>…………………………………………………………………………</w:t>
        </w:r>
        <w:r w:rsidRPr="001250A1">
          <w:rPr>
            <w:rFonts w:ascii="Times New Roman" w:hAnsi="Times New Roman" w:cs="Times New Roman"/>
            <w:noProof/>
            <w:webHidden/>
            <w:color w:val="000000" w:themeColor="text1"/>
            <w:sz w:val="24"/>
            <w:szCs w:val="24"/>
          </w:rPr>
          <w:tab/>
        </w:r>
        <w:r w:rsidR="000D1237" w:rsidRPr="001250A1">
          <w:rPr>
            <w:rFonts w:ascii="Times New Roman" w:hAnsi="Times New Roman" w:cs="Times New Roman"/>
            <w:noProof/>
            <w:webHidden/>
            <w:color w:val="000000" w:themeColor="text1"/>
            <w:sz w:val="24"/>
            <w:szCs w:val="24"/>
          </w:rPr>
          <w:t>3</w:t>
        </w:r>
      </w:hyperlink>
    </w:p>
    <w:p w:rsidR="00B23210" w:rsidRPr="001250A1" w:rsidRDefault="00C92732" w:rsidP="001250A1">
      <w:pPr>
        <w:pStyle w:val="TOC1"/>
        <w:tabs>
          <w:tab w:val="right" w:leader="dot" w:pos="9350"/>
        </w:tabs>
        <w:spacing w:line="480" w:lineRule="auto"/>
        <w:jc w:val="both"/>
        <w:rPr>
          <w:rFonts w:ascii="Times New Roman" w:eastAsiaTheme="minorEastAsia" w:hAnsi="Times New Roman" w:cs="Times New Roman"/>
          <w:b w:val="0"/>
          <w:bCs w:val="0"/>
          <w:noProof/>
          <w:color w:val="000000" w:themeColor="text1"/>
          <w:sz w:val="24"/>
          <w:szCs w:val="24"/>
        </w:rPr>
      </w:pPr>
      <w:hyperlink w:anchor="_Toc525873855" w:history="1">
        <w:r w:rsidR="00B23210" w:rsidRPr="001250A1">
          <w:rPr>
            <w:rStyle w:val="Hyperlink"/>
            <w:rFonts w:ascii="Times New Roman" w:hAnsi="Times New Roman" w:cs="Times New Roman"/>
            <w:b w:val="0"/>
            <w:noProof/>
            <w:color w:val="000000" w:themeColor="text1"/>
            <w:sz w:val="24"/>
            <w:szCs w:val="24"/>
          </w:rPr>
          <w:t>DISCUSSION:</w:t>
        </w:r>
        <w:r w:rsidR="00B23210" w:rsidRPr="001250A1">
          <w:rPr>
            <w:rFonts w:ascii="Times New Roman" w:hAnsi="Times New Roman" w:cs="Times New Roman"/>
            <w:b w:val="0"/>
            <w:noProof/>
            <w:webHidden/>
            <w:color w:val="000000" w:themeColor="text1"/>
            <w:sz w:val="24"/>
            <w:szCs w:val="24"/>
          </w:rPr>
          <w:tab/>
        </w:r>
        <w:r w:rsidR="000D1237" w:rsidRPr="001250A1">
          <w:rPr>
            <w:rFonts w:ascii="Times New Roman" w:hAnsi="Times New Roman" w:cs="Times New Roman"/>
            <w:b w:val="0"/>
            <w:noProof/>
            <w:webHidden/>
            <w:color w:val="000000" w:themeColor="text1"/>
            <w:sz w:val="24"/>
            <w:szCs w:val="24"/>
          </w:rPr>
          <w:t>3,</w:t>
        </w:r>
      </w:hyperlink>
      <w:r w:rsidR="000D1237" w:rsidRPr="001250A1">
        <w:rPr>
          <w:rFonts w:ascii="Times New Roman" w:hAnsi="Times New Roman" w:cs="Times New Roman"/>
          <w:b w:val="0"/>
          <w:noProof/>
          <w:color w:val="000000" w:themeColor="text1"/>
          <w:sz w:val="24"/>
          <w:szCs w:val="24"/>
        </w:rPr>
        <w:t xml:space="preserve"> 4, 5</w:t>
      </w:r>
    </w:p>
    <w:p w:rsidR="006447E7" w:rsidRPr="001250A1" w:rsidRDefault="00C92732" w:rsidP="001250A1">
      <w:pPr>
        <w:pStyle w:val="TOC1"/>
        <w:tabs>
          <w:tab w:val="right" w:leader="dot" w:pos="9350"/>
        </w:tabs>
        <w:spacing w:line="480" w:lineRule="auto"/>
        <w:jc w:val="both"/>
        <w:rPr>
          <w:rStyle w:val="Hyperlink"/>
          <w:rFonts w:ascii="Times New Roman" w:hAnsi="Times New Roman" w:cs="Times New Roman"/>
          <w:b w:val="0"/>
          <w:noProof/>
          <w:color w:val="000000" w:themeColor="text1"/>
          <w:sz w:val="24"/>
          <w:szCs w:val="24"/>
        </w:rPr>
      </w:pPr>
      <w:hyperlink w:anchor="_Toc525873856" w:history="1">
        <w:r w:rsidR="00B23210" w:rsidRPr="001250A1">
          <w:rPr>
            <w:rStyle w:val="Hyperlink"/>
            <w:rFonts w:ascii="Times New Roman" w:hAnsi="Times New Roman" w:cs="Times New Roman"/>
            <w:b w:val="0"/>
            <w:noProof/>
            <w:color w:val="000000" w:themeColor="text1"/>
            <w:sz w:val="24"/>
            <w:szCs w:val="24"/>
          </w:rPr>
          <w:t>CONCLUSION:</w:t>
        </w:r>
        <w:r w:rsidR="00B23210" w:rsidRPr="001250A1">
          <w:rPr>
            <w:rFonts w:ascii="Times New Roman" w:hAnsi="Times New Roman" w:cs="Times New Roman"/>
            <w:b w:val="0"/>
            <w:noProof/>
            <w:webHidden/>
            <w:color w:val="000000" w:themeColor="text1"/>
            <w:sz w:val="24"/>
            <w:szCs w:val="24"/>
          </w:rPr>
          <w:tab/>
        </w:r>
        <w:r w:rsidR="000D1237" w:rsidRPr="001250A1">
          <w:rPr>
            <w:rFonts w:ascii="Times New Roman" w:hAnsi="Times New Roman" w:cs="Times New Roman"/>
            <w:b w:val="0"/>
            <w:noProof/>
            <w:webHidden/>
            <w:color w:val="000000" w:themeColor="text1"/>
            <w:sz w:val="24"/>
            <w:szCs w:val="24"/>
          </w:rPr>
          <w:t>6</w:t>
        </w:r>
      </w:hyperlink>
    </w:p>
    <w:p w:rsidR="006447E7" w:rsidRPr="001250A1" w:rsidRDefault="006447E7" w:rsidP="001250A1">
      <w:pPr>
        <w:spacing w:line="480" w:lineRule="auto"/>
        <w:jc w:val="both"/>
        <w:rPr>
          <w:rFonts w:ascii="Times New Roman" w:hAnsi="Times New Roman" w:cs="Times New Roman"/>
          <w:color w:val="000000" w:themeColor="text1"/>
          <w:sz w:val="24"/>
          <w:szCs w:val="24"/>
        </w:rPr>
      </w:pPr>
      <w:r w:rsidRPr="001250A1">
        <w:rPr>
          <w:rFonts w:ascii="Times New Roman" w:hAnsi="Times New Roman" w:cs="Times New Roman"/>
          <w:color w:val="000000" w:themeColor="text1"/>
          <w:sz w:val="24"/>
          <w:szCs w:val="24"/>
        </w:rPr>
        <w:t>REFERENCES</w:t>
      </w:r>
      <w:r w:rsidR="007F0F6C" w:rsidRPr="001250A1">
        <w:rPr>
          <w:rFonts w:ascii="Times New Roman" w:hAnsi="Times New Roman" w:cs="Times New Roman"/>
          <w:color w:val="000000" w:themeColor="text1"/>
          <w:sz w:val="24"/>
          <w:szCs w:val="24"/>
        </w:rPr>
        <w:t>……</w:t>
      </w:r>
      <w:r w:rsidR="000D1237" w:rsidRPr="001250A1">
        <w:rPr>
          <w:rFonts w:ascii="Times New Roman" w:hAnsi="Times New Roman" w:cs="Times New Roman"/>
          <w:color w:val="000000" w:themeColor="text1"/>
          <w:sz w:val="24"/>
          <w:szCs w:val="24"/>
        </w:rPr>
        <w:t>………………………………………………………………………….6, 7</w:t>
      </w:r>
    </w:p>
    <w:p w:rsidR="00B23210" w:rsidRPr="001250A1" w:rsidRDefault="00B23210" w:rsidP="001250A1">
      <w:pPr>
        <w:spacing w:line="480" w:lineRule="auto"/>
        <w:jc w:val="both"/>
        <w:rPr>
          <w:rFonts w:ascii="Times New Roman" w:hAnsi="Times New Roman" w:cs="Times New Roman"/>
          <w:color w:val="000000" w:themeColor="text1"/>
          <w:sz w:val="24"/>
          <w:szCs w:val="24"/>
        </w:rPr>
      </w:pPr>
      <w:r w:rsidRPr="001250A1">
        <w:rPr>
          <w:rFonts w:ascii="Times New Roman" w:hAnsi="Times New Roman" w:cs="Times New Roman"/>
          <w:color w:val="000000" w:themeColor="text1"/>
          <w:sz w:val="24"/>
          <w:szCs w:val="24"/>
        </w:rPr>
        <w:fldChar w:fldCharType="end"/>
      </w:r>
    </w:p>
    <w:p w:rsidR="00B23210" w:rsidRPr="000D1237" w:rsidRDefault="00B23210" w:rsidP="000D1237">
      <w:pPr>
        <w:spacing w:line="480" w:lineRule="auto"/>
        <w:jc w:val="both"/>
        <w:rPr>
          <w:rFonts w:ascii="Times New Roman" w:eastAsiaTheme="majorEastAsia" w:hAnsi="Times New Roman" w:cs="Times New Roman"/>
          <w:color w:val="2E74B5" w:themeColor="accent1" w:themeShade="BF"/>
          <w:sz w:val="24"/>
          <w:szCs w:val="24"/>
        </w:rPr>
      </w:pPr>
      <w:r w:rsidRPr="000D1237">
        <w:rPr>
          <w:rFonts w:ascii="Times New Roman" w:hAnsi="Times New Roman" w:cs="Times New Roman"/>
          <w:sz w:val="24"/>
          <w:szCs w:val="24"/>
        </w:rPr>
        <w:br w:type="page"/>
      </w:r>
    </w:p>
    <w:p w:rsidR="001A36EC" w:rsidRPr="000D1237" w:rsidRDefault="001A36EC" w:rsidP="000D1237">
      <w:pPr>
        <w:pStyle w:val="Heading1"/>
        <w:spacing w:line="480" w:lineRule="auto"/>
        <w:jc w:val="both"/>
        <w:rPr>
          <w:rFonts w:ascii="Times New Roman" w:hAnsi="Times New Roman" w:cs="Times New Roman"/>
          <w:b/>
          <w:sz w:val="24"/>
          <w:szCs w:val="24"/>
        </w:rPr>
      </w:pPr>
      <w:bookmarkStart w:id="0" w:name="_Toc525873196"/>
      <w:bookmarkStart w:id="1" w:name="_Toc525873827"/>
      <w:bookmarkStart w:id="2" w:name="_Toc525873854"/>
      <w:r w:rsidRPr="000D1237">
        <w:rPr>
          <w:rFonts w:ascii="Times New Roman" w:hAnsi="Times New Roman" w:cs="Times New Roman"/>
          <w:b/>
          <w:sz w:val="24"/>
          <w:szCs w:val="24"/>
        </w:rPr>
        <w:lastRenderedPageBreak/>
        <w:t>INTRODUCTION:</w:t>
      </w:r>
      <w:bookmarkEnd w:id="0"/>
      <w:bookmarkEnd w:id="1"/>
      <w:bookmarkEnd w:id="2"/>
    </w:p>
    <w:p w:rsidR="005A0329" w:rsidRDefault="00223A7D" w:rsidP="000D1237">
      <w:pPr>
        <w:spacing w:line="480" w:lineRule="auto"/>
        <w:jc w:val="both"/>
        <w:rPr>
          <w:rFonts w:ascii="Times New Roman" w:hAnsi="Times New Roman" w:cs="Times New Roman"/>
          <w:sz w:val="24"/>
          <w:szCs w:val="24"/>
        </w:rPr>
      </w:pPr>
      <w:r w:rsidRPr="000D1237">
        <w:rPr>
          <w:rFonts w:ascii="Times New Roman" w:hAnsi="Times New Roman" w:cs="Times New Roman"/>
          <w:sz w:val="24"/>
          <w:szCs w:val="24"/>
        </w:rPr>
        <w:t xml:space="preserve">The dynamics of changes taking place in the socio-economic space </w:t>
      </w:r>
      <w:r w:rsidR="0016758D" w:rsidRPr="000D1237">
        <w:rPr>
          <w:rFonts w:ascii="Times New Roman" w:hAnsi="Times New Roman" w:cs="Times New Roman"/>
          <w:sz w:val="24"/>
          <w:szCs w:val="24"/>
        </w:rPr>
        <w:t>defines need for organized development, understood as striving innovative solutions. 46% of the global population is an Internet user and around 31% claims that they fall under the category of active users. Therefore, it is almost impossible to omit and deny the pot</w:t>
      </w:r>
      <w:r w:rsidR="00123C74" w:rsidRPr="000D1237">
        <w:rPr>
          <w:rFonts w:ascii="Times New Roman" w:hAnsi="Times New Roman" w:cs="Times New Roman"/>
          <w:sz w:val="24"/>
          <w:szCs w:val="24"/>
        </w:rPr>
        <w:t>ential of computer in any</w:t>
      </w:r>
      <w:r w:rsidR="0016758D" w:rsidRPr="000D1237">
        <w:rPr>
          <w:rFonts w:ascii="Times New Roman" w:hAnsi="Times New Roman" w:cs="Times New Roman"/>
          <w:sz w:val="24"/>
          <w:szCs w:val="24"/>
        </w:rPr>
        <w:t xml:space="preserve"> rationally built corporate strategy</w:t>
      </w:r>
      <w:r w:rsidR="002A4977" w:rsidRPr="000D1237">
        <w:rPr>
          <w:rFonts w:ascii="Times New Roman" w:hAnsi="Times New Roman" w:cs="Times New Roman"/>
          <w:sz w:val="24"/>
          <w:szCs w:val="24"/>
        </w:rPr>
        <w:t>.</w:t>
      </w:r>
      <w:r w:rsidR="001276E6" w:rsidRPr="000D1237">
        <w:rPr>
          <w:rFonts w:ascii="Times New Roman" w:hAnsi="Times New Roman" w:cs="Times New Roman"/>
          <w:sz w:val="24"/>
          <w:szCs w:val="24"/>
        </w:rPr>
        <w:t xml:space="preserve"> Virtual reality is one of the modern and advanced solutions successively modified and adapted in the banking industry.</w:t>
      </w:r>
      <w:sdt>
        <w:sdtPr>
          <w:rPr>
            <w:rFonts w:ascii="Times New Roman" w:hAnsi="Times New Roman" w:cs="Times New Roman"/>
            <w:sz w:val="24"/>
            <w:szCs w:val="24"/>
          </w:rPr>
          <w:id w:val="2128803623"/>
          <w:citation/>
        </w:sdtPr>
        <w:sdtContent>
          <w:r w:rsidR="005A0329">
            <w:rPr>
              <w:rFonts w:ascii="Times New Roman" w:hAnsi="Times New Roman" w:cs="Times New Roman"/>
              <w:sz w:val="24"/>
              <w:szCs w:val="24"/>
            </w:rPr>
            <w:fldChar w:fldCharType="begin"/>
          </w:r>
          <w:r w:rsidR="005A0329">
            <w:rPr>
              <w:rFonts w:ascii="Times New Roman" w:hAnsi="Times New Roman" w:cs="Times New Roman"/>
              <w:sz w:val="24"/>
              <w:szCs w:val="24"/>
            </w:rPr>
            <w:instrText xml:space="preserve"> CITATION KBK18 \l 1033 </w:instrText>
          </w:r>
          <w:r w:rsidR="005A0329">
            <w:rPr>
              <w:rFonts w:ascii="Times New Roman" w:hAnsi="Times New Roman" w:cs="Times New Roman"/>
              <w:sz w:val="24"/>
              <w:szCs w:val="24"/>
            </w:rPr>
            <w:fldChar w:fldCharType="separate"/>
          </w:r>
          <w:r w:rsidR="005A0329">
            <w:rPr>
              <w:rFonts w:ascii="Times New Roman" w:hAnsi="Times New Roman" w:cs="Times New Roman"/>
              <w:noProof/>
              <w:sz w:val="24"/>
              <w:szCs w:val="24"/>
            </w:rPr>
            <w:t xml:space="preserve"> </w:t>
          </w:r>
          <w:r w:rsidR="005A0329" w:rsidRPr="005A0329">
            <w:rPr>
              <w:rFonts w:ascii="Times New Roman" w:hAnsi="Times New Roman" w:cs="Times New Roman"/>
              <w:noProof/>
              <w:sz w:val="24"/>
              <w:szCs w:val="24"/>
            </w:rPr>
            <w:t>(Kostin, 2018)</w:t>
          </w:r>
          <w:r w:rsidR="005A0329">
            <w:rPr>
              <w:rFonts w:ascii="Times New Roman" w:hAnsi="Times New Roman" w:cs="Times New Roman"/>
              <w:sz w:val="24"/>
              <w:szCs w:val="24"/>
            </w:rPr>
            <w:fldChar w:fldCharType="end"/>
          </w:r>
        </w:sdtContent>
      </w:sdt>
      <w:r w:rsidR="001276E6" w:rsidRPr="000D1237">
        <w:rPr>
          <w:rFonts w:ascii="Times New Roman" w:hAnsi="Times New Roman" w:cs="Times New Roman"/>
          <w:sz w:val="24"/>
          <w:szCs w:val="24"/>
        </w:rPr>
        <w:t xml:space="preserve"> </w:t>
      </w:r>
    </w:p>
    <w:p w:rsidR="00B50BA2" w:rsidRPr="000D1237" w:rsidRDefault="001276E6" w:rsidP="000D1237">
      <w:pPr>
        <w:spacing w:line="480" w:lineRule="auto"/>
        <w:jc w:val="both"/>
        <w:rPr>
          <w:rFonts w:ascii="Times New Roman" w:hAnsi="Times New Roman" w:cs="Times New Roman"/>
          <w:sz w:val="24"/>
          <w:szCs w:val="24"/>
        </w:rPr>
      </w:pPr>
      <w:r w:rsidRPr="000D1237">
        <w:rPr>
          <w:rFonts w:ascii="Times New Roman" w:hAnsi="Times New Roman" w:cs="Times New Roman"/>
          <w:sz w:val="24"/>
          <w:szCs w:val="24"/>
        </w:rPr>
        <w:t xml:space="preserve">It seems like every industry </w:t>
      </w:r>
      <w:r w:rsidR="00123C74" w:rsidRPr="000D1237">
        <w:rPr>
          <w:rFonts w:ascii="Times New Roman" w:hAnsi="Times New Roman" w:cs="Times New Roman"/>
          <w:sz w:val="24"/>
          <w:szCs w:val="24"/>
        </w:rPr>
        <w:t>from healthcare sector to</w:t>
      </w:r>
      <w:r w:rsidR="00484C28" w:rsidRPr="000D1237">
        <w:rPr>
          <w:rFonts w:ascii="Times New Roman" w:hAnsi="Times New Roman" w:cs="Times New Roman"/>
          <w:sz w:val="24"/>
          <w:szCs w:val="24"/>
        </w:rPr>
        <w:t xml:space="preserve"> video games developer is seeking for innovative and adaptive ways to incorporate some kind of virtual reality </w:t>
      </w:r>
      <w:r w:rsidR="00145998" w:rsidRPr="000D1237">
        <w:rPr>
          <w:rFonts w:ascii="Times New Roman" w:hAnsi="Times New Roman" w:cs="Times New Roman"/>
          <w:sz w:val="24"/>
          <w:szCs w:val="24"/>
        </w:rPr>
        <w:t>program in</w:t>
      </w:r>
      <w:r w:rsidR="00484C28" w:rsidRPr="000D1237">
        <w:rPr>
          <w:rFonts w:ascii="Times New Roman" w:hAnsi="Times New Roman" w:cs="Times New Roman"/>
          <w:sz w:val="24"/>
          <w:szCs w:val="24"/>
        </w:rPr>
        <w:t xml:space="preserve"> their daily systems.</w:t>
      </w:r>
      <w:r w:rsidR="008B51FB">
        <w:rPr>
          <w:rFonts w:ascii="Times New Roman" w:hAnsi="Times New Roman" w:cs="Times New Roman"/>
          <w:sz w:val="24"/>
          <w:szCs w:val="24"/>
        </w:rPr>
        <w:t xml:space="preserve"> Some people consider that virtual banking started with the Automatic teller machine (ATM). While others define home banking and telephone banking as another form of virtual banking.</w:t>
      </w:r>
      <w:r w:rsidR="005A0329">
        <w:rPr>
          <w:rFonts w:ascii="Times New Roman" w:hAnsi="Times New Roman" w:cs="Times New Roman"/>
          <w:sz w:val="24"/>
          <w:szCs w:val="24"/>
        </w:rPr>
        <w:t xml:space="preserve"> </w:t>
      </w:r>
      <w:sdt>
        <w:sdtPr>
          <w:rPr>
            <w:rFonts w:ascii="Times New Roman" w:hAnsi="Times New Roman" w:cs="Times New Roman"/>
            <w:sz w:val="24"/>
            <w:szCs w:val="24"/>
          </w:rPr>
          <w:id w:val="23921928"/>
          <w:citation/>
        </w:sdtPr>
        <w:sdtContent>
          <w:r w:rsidR="005A0329">
            <w:rPr>
              <w:rFonts w:ascii="Times New Roman" w:hAnsi="Times New Roman" w:cs="Times New Roman"/>
              <w:sz w:val="24"/>
              <w:szCs w:val="24"/>
            </w:rPr>
            <w:fldChar w:fldCharType="begin"/>
          </w:r>
          <w:r w:rsidR="005A0329">
            <w:rPr>
              <w:rFonts w:ascii="Times New Roman" w:hAnsi="Times New Roman" w:cs="Times New Roman"/>
              <w:sz w:val="24"/>
              <w:szCs w:val="24"/>
            </w:rPr>
            <w:instrText xml:space="preserve"> CITATION MSi18 \l 1033 </w:instrText>
          </w:r>
          <w:r w:rsidR="005A0329">
            <w:rPr>
              <w:rFonts w:ascii="Times New Roman" w:hAnsi="Times New Roman" w:cs="Times New Roman"/>
              <w:sz w:val="24"/>
              <w:szCs w:val="24"/>
            </w:rPr>
            <w:fldChar w:fldCharType="separate"/>
          </w:r>
          <w:r w:rsidR="005A0329" w:rsidRPr="005A0329">
            <w:rPr>
              <w:rFonts w:ascii="Times New Roman" w:hAnsi="Times New Roman" w:cs="Times New Roman"/>
              <w:noProof/>
              <w:sz w:val="24"/>
              <w:szCs w:val="24"/>
            </w:rPr>
            <w:t>(M Singh, 2018)</w:t>
          </w:r>
          <w:r w:rsidR="005A0329">
            <w:rPr>
              <w:rFonts w:ascii="Times New Roman" w:hAnsi="Times New Roman" w:cs="Times New Roman"/>
              <w:sz w:val="24"/>
              <w:szCs w:val="24"/>
            </w:rPr>
            <w:fldChar w:fldCharType="end"/>
          </w:r>
        </w:sdtContent>
      </w:sdt>
      <w:r w:rsidR="005A0329">
        <w:rPr>
          <w:rFonts w:ascii="Times New Roman" w:hAnsi="Times New Roman" w:cs="Times New Roman"/>
          <w:sz w:val="24"/>
          <w:szCs w:val="24"/>
        </w:rPr>
        <w:t>.</w:t>
      </w:r>
      <w:r w:rsidR="008B51FB">
        <w:rPr>
          <w:rFonts w:ascii="Times New Roman" w:hAnsi="Times New Roman" w:cs="Times New Roman"/>
          <w:sz w:val="24"/>
          <w:szCs w:val="24"/>
        </w:rPr>
        <w:t xml:space="preserve"> Therefore, a virtual bank can be described as a “bank with no branch”, whereas the virtual banking is the providence of banking</w:t>
      </w:r>
      <w:r w:rsidR="005A0329">
        <w:rPr>
          <w:rFonts w:ascii="Times New Roman" w:hAnsi="Times New Roman" w:cs="Times New Roman"/>
          <w:sz w:val="24"/>
          <w:szCs w:val="24"/>
        </w:rPr>
        <w:t xml:space="preserve"> services electronic media like telephone, ATM, internet, and personal computers.</w:t>
      </w:r>
      <w:r w:rsidR="008B51FB">
        <w:rPr>
          <w:rFonts w:ascii="Times New Roman" w:hAnsi="Times New Roman" w:cs="Times New Roman"/>
          <w:sz w:val="24"/>
          <w:szCs w:val="24"/>
        </w:rPr>
        <w:t xml:space="preserve"> </w:t>
      </w:r>
      <w:r w:rsidR="00484C28" w:rsidRPr="000D1237">
        <w:rPr>
          <w:rFonts w:ascii="Times New Roman" w:hAnsi="Times New Roman" w:cs="Times New Roman"/>
          <w:sz w:val="24"/>
          <w:szCs w:val="24"/>
        </w:rPr>
        <w:t>The aim of this piece of writing is the presentation of virtual reality’s concept in banking industry</w:t>
      </w:r>
      <w:r w:rsidR="002C33C8" w:rsidRPr="000D1237">
        <w:rPr>
          <w:rFonts w:ascii="Times New Roman" w:hAnsi="Times New Roman" w:cs="Times New Roman"/>
          <w:sz w:val="24"/>
          <w:szCs w:val="24"/>
        </w:rPr>
        <w:t>.</w:t>
      </w:r>
      <w:sdt>
        <w:sdtPr>
          <w:rPr>
            <w:rFonts w:ascii="Times New Roman" w:hAnsi="Times New Roman" w:cs="Times New Roman"/>
            <w:sz w:val="24"/>
            <w:szCs w:val="24"/>
          </w:rPr>
          <w:id w:val="-185758135"/>
          <w:citation/>
        </w:sdtPr>
        <w:sdtEndPr/>
        <w:sdtContent>
          <w:r w:rsidR="002A4977" w:rsidRPr="000D1237">
            <w:rPr>
              <w:rFonts w:ascii="Times New Roman" w:hAnsi="Times New Roman" w:cs="Times New Roman"/>
              <w:sz w:val="24"/>
              <w:szCs w:val="24"/>
            </w:rPr>
            <w:fldChar w:fldCharType="begin"/>
          </w:r>
          <w:r w:rsidR="002A4977" w:rsidRPr="000D1237">
            <w:rPr>
              <w:rFonts w:ascii="Times New Roman" w:hAnsi="Times New Roman" w:cs="Times New Roman"/>
              <w:sz w:val="24"/>
              <w:szCs w:val="24"/>
            </w:rPr>
            <w:instrText xml:space="preserve"> CITATION KPa16 \l 1033 </w:instrText>
          </w:r>
          <w:r w:rsidR="002A4977" w:rsidRPr="000D1237">
            <w:rPr>
              <w:rFonts w:ascii="Times New Roman" w:hAnsi="Times New Roman" w:cs="Times New Roman"/>
              <w:sz w:val="24"/>
              <w:szCs w:val="24"/>
            </w:rPr>
            <w:fldChar w:fldCharType="separate"/>
          </w:r>
          <w:r w:rsidR="009C50DB" w:rsidRPr="000D1237">
            <w:rPr>
              <w:rFonts w:ascii="Times New Roman" w:hAnsi="Times New Roman" w:cs="Times New Roman"/>
              <w:noProof/>
              <w:sz w:val="24"/>
              <w:szCs w:val="24"/>
            </w:rPr>
            <w:t xml:space="preserve"> (K Pajak, 2016)</w:t>
          </w:r>
          <w:r w:rsidR="002A4977" w:rsidRPr="000D1237">
            <w:rPr>
              <w:rFonts w:ascii="Times New Roman" w:hAnsi="Times New Roman" w:cs="Times New Roman"/>
              <w:sz w:val="24"/>
              <w:szCs w:val="24"/>
            </w:rPr>
            <w:fldChar w:fldCharType="end"/>
          </w:r>
        </w:sdtContent>
      </w:sdt>
    </w:p>
    <w:p w:rsidR="009C50DB" w:rsidRPr="000D1237" w:rsidRDefault="00912F06" w:rsidP="000D1237">
      <w:pPr>
        <w:spacing w:line="480" w:lineRule="auto"/>
        <w:jc w:val="both"/>
        <w:rPr>
          <w:rFonts w:ascii="Times New Roman" w:hAnsi="Times New Roman" w:cs="Times New Roman"/>
          <w:sz w:val="24"/>
          <w:szCs w:val="24"/>
        </w:rPr>
      </w:pPr>
      <w:r w:rsidRPr="000D1237">
        <w:rPr>
          <w:rFonts w:ascii="Times New Roman" w:hAnsi="Times New Roman" w:cs="Times New Roman"/>
          <w:sz w:val="24"/>
          <w:szCs w:val="24"/>
        </w:rPr>
        <w:t xml:space="preserve">It proves that competitive advantage is generated by virtual reality’s implementation in the banking sector. </w:t>
      </w:r>
      <w:r w:rsidR="00DE49EC" w:rsidRPr="000D1237">
        <w:rPr>
          <w:rFonts w:ascii="Times New Roman" w:hAnsi="Times New Roman" w:cs="Times New Roman"/>
          <w:sz w:val="24"/>
          <w:szCs w:val="24"/>
        </w:rPr>
        <w:t>Moreover</w:t>
      </w:r>
      <w:r w:rsidRPr="000D1237">
        <w:rPr>
          <w:rFonts w:ascii="Times New Roman" w:hAnsi="Times New Roman" w:cs="Times New Roman"/>
          <w:sz w:val="24"/>
          <w:szCs w:val="24"/>
        </w:rPr>
        <w:t>, it is an effort to prove the potential impacts of Virtual reality on banking industry. It seems</w:t>
      </w:r>
      <w:r w:rsidR="00DE49EC" w:rsidRPr="000D1237">
        <w:rPr>
          <w:rFonts w:ascii="Times New Roman" w:hAnsi="Times New Roman" w:cs="Times New Roman"/>
          <w:sz w:val="24"/>
          <w:szCs w:val="24"/>
        </w:rPr>
        <w:t xml:space="preserve"> that the coming years will be a great challenge for banking sector. The concept of virtual reality connects to technology which makes possible interaction between digital world and users.</w:t>
      </w:r>
      <w:sdt>
        <w:sdtPr>
          <w:rPr>
            <w:rFonts w:ascii="Times New Roman" w:hAnsi="Times New Roman" w:cs="Times New Roman"/>
            <w:sz w:val="24"/>
            <w:szCs w:val="24"/>
          </w:rPr>
          <w:id w:val="1764643380"/>
          <w:citation/>
        </w:sdtPr>
        <w:sdtEndPr/>
        <w:sdtContent>
          <w:r w:rsidR="009C50DB" w:rsidRPr="000D1237">
            <w:rPr>
              <w:rFonts w:ascii="Times New Roman" w:hAnsi="Times New Roman" w:cs="Times New Roman"/>
              <w:sz w:val="24"/>
              <w:szCs w:val="24"/>
            </w:rPr>
            <w:fldChar w:fldCharType="begin"/>
          </w:r>
          <w:r w:rsidR="009C50DB" w:rsidRPr="000D1237">
            <w:rPr>
              <w:rFonts w:ascii="Times New Roman" w:hAnsi="Times New Roman" w:cs="Times New Roman"/>
              <w:sz w:val="24"/>
              <w:szCs w:val="24"/>
            </w:rPr>
            <w:instrText xml:space="preserve"> CITATION SPa16 \l 1033 </w:instrText>
          </w:r>
          <w:r w:rsidR="009C50DB" w:rsidRPr="000D1237">
            <w:rPr>
              <w:rFonts w:ascii="Times New Roman" w:hAnsi="Times New Roman" w:cs="Times New Roman"/>
              <w:sz w:val="24"/>
              <w:szCs w:val="24"/>
            </w:rPr>
            <w:fldChar w:fldCharType="separate"/>
          </w:r>
          <w:r w:rsidR="009C50DB" w:rsidRPr="000D1237">
            <w:rPr>
              <w:rFonts w:ascii="Times New Roman" w:hAnsi="Times New Roman" w:cs="Times New Roman"/>
              <w:noProof/>
              <w:sz w:val="24"/>
              <w:szCs w:val="24"/>
            </w:rPr>
            <w:t xml:space="preserve"> (S Parise PJ Guinan, 2016)</w:t>
          </w:r>
          <w:r w:rsidR="009C50DB" w:rsidRPr="000D1237">
            <w:rPr>
              <w:rFonts w:ascii="Times New Roman" w:hAnsi="Times New Roman" w:cs="Times New Roman"/>
              <w:sz w:val="24"/>
              <w:szCs w:val="24"/>
            </w:rPr>
            <w:fldChar w:fldCharType="end"/>
          </w:r>
        </w:sdtContent>
      </w:sdt>
      <w:r w:rsidR="009C50DB" w:rsidRPr="000D1237">
        <w:rPr>
          <w:rFonts w:ascii="Times New Roman" w:hAnsi="Times New Roman" w:cs="Times New Roman"/>
          <w:sz w:val="24"/>
          <w:szCs w:val="24"/>
        </w:rPr>
        <w:t>.</w:t>
      </w:r>
      <w:r w:rsidR="00DE49EC" w:rsidRPr="000D1237">
        <w:rPr>
          <w:rFonts w:ascii="Times New Roman" w:hAnsi="Times New Roman" w:cs="Times New Roman"/>
          <w:sz w:val="24"/>
          <w:szCs w:val="24"/>
        </w:rPr>
        <w:t xml:space="preserve"> Virtually reality is becoming </w:t>
      </w:r>
      <w:r w:rsidR="00921F6D" w:rsidRPr="000D1237">
        <w:rPr>
          <w:rFonts w:ascii="Times New Roman" w:hAnsi="Times New Roman" w:cs="Times New Roman"/>
          <w:sz w:val="24"/>
          <w:szCs w:val="24"/>
        </w:rPr>
        <w:t>a part of the modern world, offering a list of applications to the users.</w:t>
      </w:r>
      <w:r w:rsidR="00145998" w:rsidRPr="000D1237">
        <w:rPr>
          <w:rFonts w:ascii="Times New Roman" w:hAnsi="Times New Roman" w:cs="Times New Roman"/>
          <w:sz w:val="24"/>
          <w:szCs w:val="24"/>
        </w:rPr>
        <w:t xml:space="preserve"> Virtual reality is the fundament of new </w:t>
      </w:r>
      <w:r w:rsidR="00145998" w:rsidRPr="000D1237">
        <w:rPr>
          <w:rFonts w:ascii="Times New Roman" w:hAnsi="Times New Roman" w:cs="Times New Roman"/>
          <w:sz w:val="24"/>
          <w:szCs w:val="24"/>
        </w:rPr>
        <w:lastRenderedPageBreak/>
        <w:t xml:space="preserve">wave of computing power that incorporates sensors, the cloud, artificial intelligence, big data, and </w:t>
      </w:r>
      <w:r w:rsidR="00E55B70" w:rsidRPr="000D1237">
        <w:rPr>
          <w:rFonts w:ascii="Times New Roman" w:hAnsi="Times New Roman" w:cs="Times New Roman"/>
          <w:sz w:val="24"/>
          <w:szCs w:val="24"/>
        </w:rPr>
        <w:t>wearable</w:t>
      </w:r>
      <w:r w:rsidR="00145998" w:rsidRPr="000D1237">
        <w:rPr>
          <w:rFonts w:ascii="Times New Roman" w:hAnsi="Times New Roman" w:cs="Times New Roman"/>
          <w:sz w:val="24"/>
          <w:szCs w:val="24"/>
        </w:rPr>
        <w:t>.</w:t>
      </w:r>
      <w:bookmarkStart w:id="3" w:name="_Toc525873197"/>
      <w:bookmarkStart w:id="4" w:name="_Toc525873828"/>
      <w:bookmarkStart w:id="5" w:name="_Toc525873855"/>
      <w:sdt>
        <w:sdtPr>
          <w:rPr>
            <w:rFonts w:ascii="Times New Roman" w:hAnsi="Times New Roman" w:cs="Times New Roman"/>
            <w:sz w:val="24"/>
            <w:szCs w:val="24"/>
          </w:rPr>
          <w:id w:val="1360240455"/>
          <w:citation/>
        </w:sdtPr>
        <w:sdtEndPr/>
        <w:sdtContent>
          <w:r w:rsidR="009C50DB" w:rsidRPr="000D1237">
            <w:rPr>
              <w:rFonts w:ascii="Times New Roman" w:hAnsi="Times New Roman" w:cs="Times New Roman"/>
              <w:sz w:val="24"/>
              <w:szCs w:val="24"/>
            </w:rPr>
            <w:fldChar w:fldCharType="begin"/>
          </w:r>
          <w:r w:rsidR="009C50DB" w:rsidRPr="000D1237">
            <w:rPr>
              <w:rFonts w:ascii="Times New Roman" w:hAnsi="Times New Roman" w:cs="Times New Roman"/>
              <w:sz w:val="24"/>
              <w:szCs w:val="24"/>
            </w:rPr>
            <w:instrText xml:space="preserve"> CITATION GBa \l 1033 </w:instrText>
          </w:r>
          <w:r w:rsidR="009C50DB" w:rsidRPr="000D1237">
            <w:rPr>
              <w:rFonts w:ascii="Times New Roman" w:hAnsi="Times New Roman" w:cs="Times New Roman"/>
              <w:sz w:val="24"/>
              <w:szCs w:val="24"/>
            </w:rPr>
            <w:fldChar w:fldCharType="separate"/>
          </w:r>
          <w:r w:rsidR="009C50DB" w:rsidRPr="000D1237">
            <w:rPr>
              <w:rFonts w:ascii="Times New Roman" w:hAnsi="Times New Roman" w:cs="Times New Roman"/>
              <w:noProof/>
              <w:sz w:val="24"/>
              <w:szCs w:val="24"/>
            </w:rPr>
            <w:t xml:space="preserve"> (G Baptista)</w:t>
          </w:r>
          <w:r w:rsidR="009C50DB" w:rsidRPr="000D1237">
            <w:rPr>
              <w:rFonts w:ascii="Times New Roman" w:hAnsi="Times New Roman" w:cs="Times New Roman"/>
              <w:sz w:val="24"/>
              <w:szCs w:val="24"/>
            </w:rPr>
            <w:fldChar w:fldCharType="end"/>
          </w:r>
        </w:sdtContent>
      </w:sdt>
      <w:r w:rsidR="005B24CC" w:rsidRPr="000D1237">
        <w:rPr>
          <w:rFonts w:ascii="Times New Roman" w:hAnsi="Times New Roman" w:cs="Times New Roman"/>
          <w:sz w:val="24"/>
          <w:szCs w:val="24"/>
        </w:rPr>
        <w:t>.</w:t>
      </w:r>
    </w:p>
    <w:p w:rsidR="00B23210" w:rsidRPr="000D1237" w:rsidRDefault="001A36EC" w:rsidP="000D1237">
      <w:pPr>
        <w:pStyle w:val="Heading1"/>
        <w:spacing w:line="480" w:lineRule="auto"/>
        <w:jc w:val="both"/>
        <w:rPr>
          <w:rFonts w:ascii="Times New Roman" w:hAnsi="Times New Roman" w:cs="Times New Roman"/>
          <w:b/>
          <w:sz w:val="24"/>
          <w:szCs w:val="24"/>
        </w:rPr>
      </w:pPr>
      <w:r w:rsidRPr="000D1237">
        <w:rPr>
          <w:rFonts w:ascii="Times New Roman" w:hAnsi="Times New Roman" w:cs="Times New Roman"/>
          <w:b/>
          <w:sz w:val="24"/>
          <w:szCs w:val="24"/>
        </w:rPr>
        <w:t>DISCUSSION:</w:t>
      </w:r>
      <w:bookmarkEnd w:id="3"/>
      <w:bookmarkEnd w:id="4"/>
      <w:bookmarkEnd w:id="5"/>
      <w:r w:rsidR="00B23210" w:rsidRPr="000D1237">
        <w:rPr>
          <w:rFonts w:ascii="Times New Roman" w:hAnsi="Times New Roman" w:cs="Times New Roman"/>
          <w:b/>
          <w:sz w:val="24"/>
          <w:szCs w:val="24"/>
        </w:rPr>
        <w:t xml:space="preserve"> </w:t>
      </w:r>
    </w:p>
    <w:p w:rsidR="002C33C8" w:rsidRPr="000D1237" w:rsidRDefault="002C33C8" w:rsidP="000D1237">
      <w:pPr>
        <w:spacing w:line="480" w:lineRule="auto"/>
        <w:jc w:val="both"/>
        <w:rPr>
          <w:rFonts w:ascii="Times New Roman" w:hAnsi="Times New Roman" w:cs="Times New Roman"/>
          <w:sz w:val="24"/>
          <w:szCs w:val="24"/>
        </w:rPr>
      </w:pPr>
      <w:r w:rsidRPr="000D1237">
        <w:rPr>
          <w:rFonts w:ascii="Times New Roman" w:hAnsi="Times New Roman" w:cs="Times New Roman"/>
          <w:sz w:val="24"/>
          <w:szCs w:val="24"/>
        </w:rPr>
        <w:t>Virtual reality is an artificial environment which is received through sights and sounds</w:t>
      </w:r>
      <w:r w:rsidR="00E55B70" w:rsidRPr="000D1237">
        <w:rPr>
          <w:rFonts w:ascii="Times New Roman" w:hAnsi="Times New Roman" w:cs="Times New Roman"/>
          <w:sz w:val="24"/>
          <w:szCs w:val="24"/>
        </w:rPr>
        <w:t xml:space="preserve"> offered by computer, in which a person’s actions to some extent decide what befalls in the environment. In order to put back a client’s existing world with the digital one, VR obstructs the client’s natural surroundings. </w:t>
      </w:r>
      <w:r w:rsidR="00856E81" w:rsidRPr="000D1237">
        <w:rPr>
          <w:rFonts w:ascii="Times New Roman" w:hAnsi="Times New Roman" w:cs="Times New Roman"/>
          <w:sz w:val="24"/>
          <w:szCs w:val="24"/>
        </w:rPr>
        <w:t xml:space="preserve">In virtual reality technology the user is not present at the location. There is no see-through capability and the user cannot physically move in the environment. </w:t>
      </w:r>
      <w:sdt>
        <w:sdtPr>
          <w:rPr>
            <w:rFonts w:ascii="Times New Roman" w:hAnsi="Times New Roman" w:cs="Times New Roman"/>
            <w:sz w:val="24"/>
            <w:szCs w:val="24"/>
          </w:rPr>
          <w:id w:val="2142458009"/>
          <w:citation/>
        </w:sdtPr>
        <w:sdtEndPr/>
        <w:sdtContent>
          <w:r w:rsidR="009C50DB" w:rsidRPr="000D1237">
            <w:rPr>
              <w:rFonts w:ascii="Times New Roman" w:hAnsi="Times New Roman" w:cs="Times New Roman"/>
              <w:sz w:val="24"/>
              <w:szCs w:val="24"/>
            </w:rPr>
            <w:fldChar w:fldCharType="begin"/>
          </w:r>
          <w:r w:rsidR="009C50DB" w:rsidRPr="000D1237">
            <w:rPr>
              <w:rFonts w:ascii="Times New Roman" w:hAnsi="Times New Roman" w:cs="Times New Roman"/>
              <w:sz w:val="24"/>
              <w:szCs w:val="24"/>
            </w:rPr>
            <w:instrText xml:space="preserve"> CITATION MAm18 \l 1033 </w:instrText>
          </w:r>
          <w:r w:rsidR="009C50DB" w:rsidRPr="000D1237">
            <w:rPr>
              <w:rFonts w:ascii="Times New Roman" w:hAnsi="Times New Roman" w:cs="Times New Roman"/>
              <w:sz w:val="24"/>
              <w:szCs w:val="24"/>
            </w:rPr>
            <w:fldChar w:fldCharType="separate"/>
          </w:r>
          <w:r w:rsidR="009C50DB" w:rsidRPr="000D1237">
            <w:rPr>
              <w:rFonts w:ascii="Times New Roman" w:hAnsi="Times New Roman" w:cs="Times New Roman"/>
              <w:noProof/>
              <w:sz w:val="24"/>
              <w:szCs w:val="24"/>
            </w:rPr>
            <w:t>(marin, 2018)</w:t>
          </w:r>
          <w:r w:rsidR="009C50DB" w:rsidRPr="000D1237">
            <w:rPr>
              <w:rFonts w:ascii="Times New Roman" w:hAnsi="Times New Roman" w:cs="Times New Roman"/>
              <w:sz w:val="24"/>
              <w:szCs w:val="24"/>
            </w:rPr>
            <w:fldChar w:fldCharType="end"/>
          </w:r>
        </w:sdtContent>
      </w:sdt>
      <w:r w:rsidR="005B24CC" w:rsidRPr="000D1237">
        <w:rPr>
          <w:rFonts w:ascii="Times New Roman" w:hAnsi="Times New Roman" w:cs="Times New Roman"/>
          <w:sz w:val="24"/>
          <w:szCs w:val="24"/>
        </w:rPr>
        <w:t>.</w:t>
      </w:r>
    </w:p>
    <w:p w:rsidR="00EB31DB" w:rsidRPr="000D1237" w:rsidRDefault="00921F6D" w:rsidP="000D1237">
      <w:pPr>
        <w:spacing w:line="480" w:lineRule="auto"/>
        <w:jc w:val="both"/>
        <w:rPr>
          <w:rFonts w:ascii="Times New Roman" w:hAnsi="Times New Roman" w:cs="Times New Roman"/>
          <w:sz w:val="24"/>
          <w:szCs w:val="24"/>
        </w:rPr>
      </w:pPr>
      <w:r w:rsidRPr="000D1237">
        <w:rPr>
          <w:rFonts w:ascii="Times New Roman" w:hAnsi="Times New Roman" w:cs="Times New Roman"/>
          <w:sz w:val="24"/>
          <w:szCs w:val="24"/>
        </w:rPr>
        <w:t>Virtual reality comprises on immersion, imagination, and interaction. The present level of technological development</w:t>
      </w:r>
      <w:r w:rsidR="0052451E" w:rsidRPr="000D1237">
        <w:rPr>
          <w:rFonts w:ascii="Times New Roman" w:hAnsi="Times New Roman" w:cs="Times New Roman"/>
          <w:sz w:val="24"/>
          <w:szCs w:val="24"/>
        </w:rPr>
        <w:t xml:space="preserve"> uses visual, motor, and sound effects to create proper virtual environment. It gives the sense of real scene.</w:t>
      </w:r>
      <w:r w:rsidR="003B6E61" w:rsidRPr="000D1237">
        <w:rPr>
          <w:rFonts w:ascii="Times New Roman" w:hAnsi="Times New Roman" w:cs="Times New Roman"/>
          <w:sz w:val="24"/>
          <w:szCs w:val="24"/>
        </w:rPr>
        <w:t xml:space="preserve"> These</w:t>
      </w:r>
      <w:r w:rsidR="0052451E" w:rsidRPr="000D1237">
        <w:rPr>
          <w:rFonts w:ascii="Times New Roman" w:hAnsi="Times New Roman" w:cs="Times New Roman"/>
          <w:sz w:val="24"/>
          <w:szCs w:val="24"/>
        </w:rPr>
        <w:t xml:space="preserve"> days virtual reality is hot topic in banking industry with the development of</w:t>
      </w:r>
      <w:r w:rsidR="003B6E61" w:rsidRPr="000D1237">
        <w:rPr>
          <w:rFonts w:ascii="Times New Roman" w:hAnsi="Times New Roman" w:cs="Times New Roman"/>
          <w:sz w:val="24"/>
          <w:szCs w:val="24"/>
        </w:rPr>
        <w:t xml:space="preserve"> innovation</w:t>
      </w:r>
      <w:r w:rsidR="0052451E" w:rsidRPr="000D1237">
        <w:rPr>
          <w:rFonts w:ascii="Times New Roman" w:hAnsi="Times New Roman" w:cs="Times New Roman"/>
          <w:sz w:val="24"/>
          <w:szCs w:val="24"/>
        </w:rPr>
        <w:t xml:space="preserve"> labs and artificial </w:t>
      </w:r>
      <w:r w:rsidR="003B6E61" w:rsidRPr="000D1237">
        <w:rPr>
          <w:rFonts w:ascii="Times New Roman" w:hAnsi="Times New Roman" w:cs="Times New Roman"/>
          <w:sz w:val="24"/>
          <w:szCs w:val="24"/>
        </w:rPr>
        <w:t>intelligence.</w:t>
      </w:r>
      <w:r w:rsidR="008B51FB" w:rsidRPr="008B51FB">
        <w:t xml:space="preserve"> </w:t>
      </w:r>
      <w:r w:rsidR="008B51FB" w:rsidRPr="008B51FB">
        <w:rPr>
          <w:rFonts w:ascii="Times New Roman" w:hAnsi="Times New Roman" w:cs="Times New Roman"/>
          <w:sz w:val="24"/>
          <w:szCs w:val="24"/>
        </w:rPr>
        <w:t>VR has the prospective and potential to change the way of interaction between the businesses and the clients.</w:t>
      </w:r>
      <w:r w:rsidR="003B6E61" w:rsidRPr="000D1237">
        <w:rPr>
          <w:rFonts w:ascii="Times New Roman" w:hAnsi="Times New Roman" w:cs="Times New Roman"/>
          <w:sz w:val="24"/>
          <w:szCs w:val="24"/>
        </w:rPr>
        <w:t xml:space="preserve"> Immersion i.e. the jump in the virtual world is getting more and more importance and popularity. The virtual reality systems are able to create virtual environments.</w:t>
      </w:r>
      <w:sdt>
        <w:sdtPr>
          <w:rPr>
            <w:rFonts w:ascii="Times New Roman" w:hAnsi="Times New Roman" w:cs="Times New Roman"/>
            <w:sz w:val="24"/>
            <w:szCs w:val="24"/>
          </w:rPr>
          <w:id w:val="-1527554673"/>
          <w:citation/>
        </w:sdtPr>
        <w:sdtEndPr/>
        <w:sdtContent>
          <w:r w:rsidR="009C50DB" w:rsidRPr="000D1237">
            <w:rPr>
              <w:rFonts w:ascii="Times New Roman" w:hAnsi="Times New Roman" w:cs="Times New Roman"/>
              <w:sz w:val="24"/>
              <w:szCs w:val="24"/>
            </w:rPr>
            <w:fldChar w:fldCharType="begin"/>
          </w:r>
          <w:r w:rsidR="009C50DB" w:rsidRPr="000D1237">
            <w:rPr>
              <w:rFonts w:ascii="Times New Roman" w:hAnsi="Times New Roman" w:cs="Times New Roman"/>
              <w:sz w:val="24"/>
              <w:szCs w:val="24"/>
            </w:rPr>
            <w:instrText xml:space="preserve"> CITATION SWe16 \l 1033 </w:instrText>
          </w:r>
          <w:r w:rsidR="009C50DB" w:rsidRPr="000D1237">
            <w:rPr>
              <w:rFonts w:ascii="Times New Roman" w:hAnsi="Times New Roman" w:cs="Times New Roman"/>
              <w:sz w:val="24"/>
              <w:szCs w:val="24"/>
            </w:rPr>
            <w:fldChar w:fldCharType="separate"/>
          </w:r>
          <w:r w:rsidR="009C50DB" w:rsidRPr="000D1237">
            <w:rPr>
              <w:rFonts w:ascii="Times New Roman" w:hAnsi="Times New Roman" w:cs="Times New Roman"/>
              <w:noProof/>
              <w:sz w:val="24"/>
              <w:szCs w:val="24"/>
            </w:rPr>
            <w:t xml:space="preserve"> (S Weise, 2016)</w:t>
          </w:r>
          <w:r w:rsidR="009C50DB" w:rsidRPr="000D1237">
            <w:rPr>
              <w:rFonts w:ascii="Times New Roman" w:hAnsi="Times New Roman" w:cs="Times New Roman"/>
              <w:sz w:val="24"/>
              <w:szCs w:val="24"/>
            </w:rPr>
            <w:fldChar w:fldCharType="end"/>
          </w:r>
        </w:sdtContent>
      </w:sdt>
      <w:r w:rsidR="00647663" w:rsidRPr="000D1237">
        <w:rPr>
          <w:rFonts w:ascii="Times New Roman" w:hAnsi="Times New Roman" w:cs="Times New Roman"/>
          <w:sz w:val="24"/>
          <w:szCs w:val="24"/>
        </w:rPr>
        <w:t>.</w:t>
      </w:r>
      <w:r w:rsidR="003B6E61" w:rsidRPr="000D1237">
        <w:rPr>
          <w:rFonts w:ascii="Times New Roman" w:hAnsi="Times New Roman" w:cs="Times New Roman"/>
          <w:sz w:val="24"/>
          <w:szCs w:val="24"/>
        </w:rPr>
        <w:t xml:space="preserve"> The potentials of virtual reality depend on simulations of events by using specialized equipment. Citibank and Wells Fargo are using virtual reality to develop and strengthen customer relationships with the brand.</w:t>
      </w:r>
      <w:r w:rsidR="00D95154" w:rsidRPr="000D1237">
        <w:rPr>
          <w:rFonts w:ascii="Times New Roman" w:hAnsi="Times New Roman" w:cs="Times New Roman"/>
          <w:sz w:val="24"/>
          <w:szCs w:val="24"/>
        </w:rPr>
        <w:t xml:space="preserve"> The traditional bank branch system is in </w:t>
      </w:r>
      <w:r w:rsidR="00145998" w:rsidRPr="000D1237">
        <w:rPr>
          <w:rFonts w:ascii="Times New Roman" w:hAnsi="Times New Roman" w:cs="Times New Roman"/>
          <w:sz w:val="24"/>
          <w:szCs w:val="24"/>
        </w:rPr>
        <w:t>state of changeover. Offices are flinching or closing down as the digital tools are being introduced to endorse both advisor and transactional role.</w:t>
      </w:r>
      <w:sdt>
        <w:sdtPr>
          <w:rPr>
            <w:rFonts w:ascii="Times New Roman" w:hAnsi="Times New Roman" w:cs="Times New Roman"/>
            <w:sz w:val="24"/>
            <w:szCs w:val="24"/>
          </w:rPr>
          <w:id w:val="-48844020"/>
          <w:citation/>
        </w:sdtPr>
        <w:sdtEndPr/>
        <w:sdtContent>
          <w:r w:rsidR="00647663" w:rsidRPr="000D1237">
            <w:rPr>
              <w:rFonts w:ascii="Times New Roman" w:hAnsi="Times New Roman" w:cs="Times New Roman"/>
              <w:sz w:val="24"/>
              <w:szCs w:val="24"/>
            </w:rPr>
            <w:fldChar w:fldCharType="begin"/>
          </w:r>
          <w:r w:rsidR="00647663" w:rsidRPr="000D1237">
            <w:rPr>
              <w:rFonts w:ascii="Times New Roman" w:hAnsi="Times New Roman" w:cs="Times New Roman"/>
              <w:sz w:val="24"/>
              <w:szCs w:val="24"/>
            </w:rPr>
            <w:instrText xml:space="preserve"> CITATION MSi18 \l 1033 </w:instrText>
          </w:r>
          <w:r w:rsidR="00647663" w:rsidRPr="000D1237">
            <w:rPr>
              <w:rFonts w:ascii="Times New Roman" w:hAnsi="Times New Roman" w:cs="Times New Roman"/>
              <w:sz w:val="24"/>
              <w:szCs w:val="24"/>
            </w:rPr>
            <w:fldChar w:fldCharType="separate"/>
          </w:r>
          <w:r w:rsidR="00647663" w:rsidRPr="000D1237">
            <w:rPr>
              <w:rFonts w:ascii="Times New Roman" w:hAnsi="Times New Roman" w:cs="Times New Roman"/>
              <w:noProof/>
              <w:sz w:val="24"/>
              <w:szCs w:val="24"/>
            </w:rPr>
            <w:t xml:space="preserve"> (M Singh, 2018)</w:t>
          </w:r>
          <w:r w:rsidR="00647663" w:rsidRPr="000D1237">
            <w:rPr>
              <w:rFonts w:ascii="Times New Roman" w:hAnsi="Times New Roman" w:cs="Times New Roman"/>
              <w:sz w:val="24"/>
              <w:szCs w:val="24"/>
            </w:rPr>
            <w:fldChar w:fldCharType="end"/>
          </w:r>
        </w:sdtContent>
      </w:sdt>
      <w:r w:rsidR="00647663" w:rsidRPr="000D1237">
        <w:rPr>
          <w:rFonts w:ascii="Times New Roman" w:hAnsi="Times New Roman" w:cs="Times New Roman"/>
          <w:sz w:val="24"/>
          <w:szCs w:val="24"/>
        </w:rPr>
        <w:t>.</w:t>
      </w:r>
    </w:p>
    <w:p w:rsidR="00442A31" w:rsidRDefault="00727DDC" w:rsidP="000D1237">
      <w:pPr>
        <w:spacing w:line="480" w:lineRule="auto"/>
        <w:jc w:val="both"/>
        <w:rPr>
          <w:rFonts w:ascii="Times New Roman" w:hAnsi="Times New Roman" w:cs="Times New Roman"/>
          <w:sz w:val="24"/>
          <w:szCs w:val="24"/>
        </w:rPr>
      </w:pPr>
      <w:r w:rsidRPr="000D1237">
        <w:rPr>
          <w:rFonts w:ascii="Times New Roman" w:hAnsi="Times New Roman" w:cs="Times New Roman"/>
          <w:sz w:val="24"/>
          <w:szCs w:val="24"/>
        </w:rPr>
        <w:t xml:space="preserve"> By the implementation of virtual banking the need of physical existence within the banking sector will be reduced and which will result in less hiring of manpower in the banking industry. </w:t>
      </w:r>
      <w:r w:rsidRPr="000D1237">
        <w:rPr>
          <w:rFonts w:ascii="Times New Roman" w:hAnsi="Times New Roman" w:cs="Times New Roman"/>
          <w:sz w:val="24"/>
          <w:szCs w:val="24"/>
        </w:rPr>
        <w:lastRenderedPageBreak/>
        <w:t>This will eventually leads to cut in the costs of employee management and their salaries. By introducing virtual banking expenses can be lowered down to a remarkable level.</w:t>
      </w:r>
      <w:sdt>
        <w:sdtPr>
          <w:rPr>
            <w:rFonts w:ascii="Times New Roman" w:hAnsi="Times New Roman" w:cs="Times New Roman"/>
            <w:sz w:val="24"/>
            <w:szCs w:val="24"/>
          </w:rPr>
          <w:id w:val="400649206"/>
          <w:citation/>
        </w:sdtPr>
        <w:sdtEndPr/>
        <w:sdtContent>
          <w:r w:rsidR="00647663" w:rsidRPr="000D1237">
            <w:rPr>
              <w:rFonts w:ascii="Times New Roman" w:hAnsi="Times New Roman" w:cs="Times New Roman"/>
              <w:sz w:val="24"/>
              <w:szCs w:val="24"/>
            </w:rPr>
            <w:fldChar w:fldCharType="begin"/>
          </w:r>
          <w:r w:rsidR="00647663" w:rsidRPr="000D1237">
            <w:rPr>
              <w:rFonts w:ascii="Times New Roman" w:hAnsi="Times New Roman" w:cs="Times New Roman"/>
              <w:sz w:val="24"/>
              <w:szCs w:val="24"/>
            </w:rPr>
            <w:instrText xml:space="preserve"> CITATION IBr16 \l 1033 </w:instrText>
          </w:r>
          <w:r w:rsidR="00647663" w:rsidRPr="000D1237">
            <w:rPr>
              <w:rFonts w:ascii="Times New Roman" w:hAnsi="Times New Roman" w:cs="Times New Roman"/>
              <w:sz w:val="24"/>
              <w:szCs w:val="24"/>
            </w:rPr>
            <w:fldChar w:fldCharType="separate"/>
          </w:r>
          <w:r w:rsidR="00647663" w:rsidRPr="000D1237">
            <w:rPr>
              <w:rFonts w:ascii="Times New Roman" w:hAnsi="Times New Roman" w:cs="Times New Roman"/>
              <w:noProof/>
              <w:sz w:val="24"/>
              <w:szCs w:val="24"/>
            </w:rPr>
            <w:t xml:space="preserve"> (I Brun, 2016)</w:t>
          </w:r>
          <w:r w:rsidR="00647663" w:rsidRPr="000D1237">
            <w:rPr>
              <w:rFonts w:ascii="Times New Roman" w:hAnsi="Times New Roman" w:cs="Times New Roman"/>
              <w:sz w:val="24"/>
              <w:szCs w:val="24"/>
            </w:rPr>
            <w:fldChar w:fldCharType="end"/>
          </w:r>
        </w:sdtContent>
      </w:sdt>
      <w:r w:rsidR="00647663" w:rsidRPr="000D1237">
        <w:rPr>
          <w:rFonts w:ascii="Times New Roman" w:hAnsi="Times New Roman" w:cs="Times New Roman"/>
          <w:sz w:val="24"/>
          <w:szCs w:val="24"/>
        </w:rPr>
        <w:t>.</w:t>
      </w:r>
      <w:r w:rsidRPr="000D1237">
        <w:rPr>
          <w:rFonts w:ascii="Times New Roman" w:hAnsi="Times New Roman" w:cs="Times New Roman"/>
          <w:sz w:val="24"/>
          <w:szCs w:val="24"/>
        </w:rPr>
        <w:t xml:space="preserve"> </w:t>
      </w:r>
      <w:r w:rsidR="00116DAB" w:rsidRPr="000D1237">
        <w:rPr>
          <w:rFonts w:ascii="Times New Roman" w:hAnsi="Times New Roman" w:cs="Times New Roman"/>
          <w:sz w:val="24"/>
          <w:szCs w:val="24"/>
        </w:rPr>
        <w:t>This new banking system can replace hundreds of employees and which will in return result in low expenses of the bank and increase in business effectiveness. The amount required for the purchase of equipment of virtual reality service is much less than the ones which are needed for bank building site, its equipment, and other requirements. As a result, the technology will reduce the business cost which includes salaries, maintenance, and operational costs</w:t>
      </w:r>
      <w:r w:rsidR="00820337" w:rsidRPr="000D1237">
        <w:rPr>
          <w:rFonts w:ascii="Times New Roman" w:hAnsi="Times New Roman" w:cs="Times New Roman"/>
          <w:sz w:val="24"/>
          <w:szCs w:val="24"/>
        </w:rPr>
        <w:t xml:space="preserve"> which are constantly on an increasing</w:t>
      </w:r>
      <w:r w:rsidR="00711866">
        <w:rPr>
          <w:rFonts w:ascii="Times New Roman" w:hAnsi="Times New Roman" w:cs="Times New Roman"/>
          <w:sz w:val="24"/>
          <w:szCs w:val="24"/>
        </w:rPr>
        <w:t xml:space="preserve"> ever rising</w:t>
      </w:r>
      <w:bookmarkStart w:id="6" w:name="_GoBack"/>
      <w:bookmarkEnd w:id="6"/>
      <w:r w:rsidR="00820337" w:rsidRPr="000D1237">
        <w:rPr>
          <w:rFonts w:ascii="Times New Roman" w:hAnsi="Times New Roman" w:cs="Times New Roman"/>
          <w:sz w:val="24"/>
          <w:szCs w:val="24"/>
        </w:rPr>
        <w:t xml:space="preserve"> boom</w:t>
      </w:r>
      <w:r w:rsidR="00647663" w:rsidRPr="000D1237">
        <w:rPr>
          <w:rFonts w:ascii="Times New Roman" w:hAnsi="Times New Roman" w:cs="Times New Roman"/>
          <w:sz w:val="24"/>
          <w:szCs w:val="24"/>
        </w:rPr>
        <w:t>.</w:t>
      </w:r>
      <w:sdt>
        <w:sdtPr>
          <w:rPr>
            <w:rFonts w:ascii="Times New Roman" w:hAnsi="Times New Roman" w:cs="Times New Roman"/>
            <w:sz w:val="24"/>
            <w:szCs w:val="24"/>
          </w:rPr>
          <w:id w:val="-759751215"/>
          <w:citation/>
        </w:sdtPr>
        <w:sdtEndPr/>
        <w:sdtContent>
          <w:r w:rsidR="00647663" w:rsidRPr="000D1237">
            <w:rPr>
              <w:rFonts w:ascii="Times New Roman" w:hAnsi="Times New Roman" w:cs="Times New Roman"/>
              <w:sz w:val="24"/>
              <w:szCs w:val="24"/>
            </w:rPr>
            <w:fldChar w:fldCharType="begin"/>
          </w:r>
          <w:r w:rsidR="00647663" w:rsidRPr="000D1237">
            <w:rPr>
              <w:rFonts w:ascii="Times New Roman" w:hAnsi="Times New Roman" w:cs="Times New Roman"/>
              <w:sz w:val="24"/>
              <w:szCs w:val="24"/>
            </w:rPr>
            <w:instrText xml:space="preserve"> CITATION EPo17 \l 1033 </w:instrText>
          </w:r>
          <w:r w:rsidR="00647663" w:rsidRPr="000D1237">
            <w:rPr>
              <w:rFonts w:ascii="Times New Roman" w:hAnsi="Times New Roman" w:cs="Times New Roman"/>
              <w:sz w:val="24"/>
              <w:szCs w:val="24"/>
            </w:rPr>
            <w:fldChar w:fldCharType="separate"/>
          </w:r>
          <w:r w:rsidR="00647663" w:rsidRPr="000D1237">
            <w:rPr>
              <w:rFonts w:ascii="Times New Roman" w:hAnsi="Times New Roman" w:cs="Times New Roman"/>
              <w:noProof/>
              <w:sz w:val="24"/>
              <w:szCs w:val="24"/>
            </w:rPr>
            <w:t xml:space="preserve"> (E Poppe, 2017)</w:t>
          </w:r>
          <w:r w:rsidR="00647663" w:rsidRPr="000D1237">
            <w:rPr>
              <w:rFonts w:ascii="Times New Roman" w:hAnsi="Times New Roman" w:cs="Times New Roman"/>
              <w:sz w:val="24"/>
              <w:szCs w:val="24"/>
            </w:rPr>
            <w:fldChar w:fldCharType="end"/>
          </w:r>
        </w:sdtContent>
      </w:sdt>
      <w:r w:rsidR="00647663" w:rsidRPr="000D1237">
        <w:rPr>
          <w:rFonts w:ascii="Times New Roman" w:hAnsi="Times New Roman" w:cs="Times New Roman"/>
          <w:sz w:val="24"/>
          <w:szCs w:val="24"/>
        </w:rPr>
        <w:t>.</w:t>
      </w:r>
    </w:p>
    <w:p w:rsidR="005A0329" w:rsidRPr="000D1237" w:rsidRDefault="0045477E" w:rsidP="000D123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use VR gives the customer a feeling of confidence that his banking transactions will become faster and convenient. This associated evaluation indicates that how significant it is to that person to have the banking transaction got completed faster and with convenience. </w:t>
      </w:r>
      <w:sdt>
        <w:sdtPr>
          <w:rPr>
            <w:rFonts w:ascii="Times New Roman" w:hAnsi="Times New Roman" w:cs="Times New Roman"/>
            <w:sz w:val="24"/>
            <w:szCs w:val="24"/>
          </w:rPr>
          <w:id w:val="1144476726"/>
          <w:citation/>
        </w:sdtPr>
        <w:sdtContent>
          <w:r w:rsidR="00927096">
            <w:rPr>
              <w:rFonts w:ascii="Times New Roman" w:hAnsi="Times New Roman" w:cs="Times New Roman"/>
              <w:sz w:val="24"/>
              <w:szCs w:val="24"/>
            </w:rPr>
            <w:fldChar w:fldCharType="begin"/>
          </w:r>
          <w:r w:rsidR="00927096">
            <w:rPr>
              <w:rFonts w:ascii="Times New Roman" w:hAnsi="Times New Roman" w:cs="Times New Roman"/>
              <w:sz w:val="24"/>
              <w:szCs w:val="24"/>
            </w:rPr>
            <w:instrText xml:space="preserve"> CITATION KPa16 \l 1033 </w:instrText>
          </w:r>
          <w:r w:rsidR="00927096">
            <w:rPr>
              <w:rFonts w:ascii="Times New Roman" w:hAnsi="Times New Roman" w:cs="Times New Roman"/>
              <w:sz w:val="24"/>
              <w:szCs w:val="24"/>
            </w:rPr>
            <w:fldChar w:fldCharType="separate"/>
          </w:r>
          <w:r w:rsidR="00927096" w:rsidRPr="00927096">
            <w:rPr>
              <w:rFonts w:ascii="Times New Roman" w:hAnsi="Times New Roman" w:cs="Times New Roman"/>
              <w:noProof/>
              <w:sz w:val="24"/>
              <w:szCs w:val="24"/>
            </w:rPr>
            <w:t>(K Pajak, 2016)</w:t>
          </w:r>
          <w:r w:rsidR="00927096">
            <w:rPr>
              <w:rFonts w:ascii="Times New Roman" w:hAnsi="Times New Roman" w:cs="Times New Roman"/>
              <w:sz w:val="24"/>
              <w:szCs w:val="24"/>
            </w:rPr>
            <w:fldChar w:fldCharType="end"/>
          </w:r>
        </w:sdtContent>
      </w:sdt>
      <w:r w:rsidR="00927096">
        <w:rPr>
          <w:rFonts w:ascii="Times New Roman" w:hAnsi="Times New Roman" w:cs="Times New Roman"/>
          <w:sz w:val="24"/>
          <w:szCs w:val="24"/>
        </w:rPr>
        <w:t xml:space="preserve">. </w:t>
      </w:r>
      <w:r>
        <w:rPr>
          <w:rFonts w:ascii="Times New Roman" w:hAnsi="Times New Roman" w:cs="Times New Roman"/>
          <w:sz w:val="24"/>
          <w:szCs w:val="24"/>
        </w:rPr>
        <w:t>This attitude towards VR is dependent on the beliefs of ease of use, relative advantage, results demonstrability, compatibility and perceived risk.</w:t>
      </w:r>
      <w:r w:rsidR="00927096">
        <w:rPr>
          <w:rFonts w:ascii="Times New Roman" w:hAnsi="Times New Roman" w:cs="Times New Roman"/>
          <w:sz w:val="24"/>
          <w:szCs w:val="24"/>
        </w:rPr>
        <w:t xml:space="preserve"> With the convenience provided by the bank sectors by the virtue of VR, the customers now perform their transactions at the spot and time of their own choice. But this kind of banking is useful for those customers only who are </w:t>
      </w:r>
      <w:proofErr w:type="gramStart"/>
      <w:r w:rsidR="00927096">
        <w:rPr>
          <w:rFonts w:ascii="Times New Roman" w:hAnsi="Times New Roman" w:cs="Times New Roman"/>
          <w:sz w:val="24"/>
          <w:szCs w:val="24"/>
        </w:rPr>
        <w:t>technically</w:t>
      </w:r>
      <w:proofErr w:type="gramEnd"/>
      <w:r w:rsidR="00927096">
        <w:rPr>
          <w:rFonts w:ascii="Times New Roman" w:hAnsi="Times New Roman" w:cs="Times New Roman"/>
          <w:sz w:val="24"/>
          <w:szCs w:val="24"/>
        </w:rPr>
        <w:t xml:space="preserve"> competent.</w:t>
      </w:r>
      <w:sdt>
        <w:sdtPr>
          <w:rPr>
            <w:rFonts w:ascii="Times New Roman" w:hAnsi="Times New Roman" w:cs="Times New Roman"/>
            <w:sz w:val="24"/>
            <w:szCs w:val="24"/>
          </w:rPr>
          <w:id w:val="-1028173152"/>
          <w:citation/>
        </w:sdtPr>
        <w:sdtContent>
          <w:r w:rsidR="00927096">
            <w:rPr>
              <w:rFonts w:ascii="Times New Roman" w:hAnsi="Times New Roman" w:cs="Times New Roman"/>
              <w:sz w:val="24"/>
              <w:szCs w:val="24"/>
            </w:rPr>
            <w:fldChar w:fldCharType="begin"/>
          </w:r>
          <w:r w:rsidR="00927096">
            <w:rPr>
              <w:rFonts w:ascii="Times New Roman" w:hAnsi="Times New Roman" w:cs="Times New Roman"/>
              <w:sz w:val="24"/>
              <w:szCs w:val="24"/>
            </w:rPr>
            <w:instrText xml:space="preserve"> CITATION KPa16 \l 1033 </w:instrText>
          </w:r>
          <w:r w:rsidR="00927096">
            <w:rPr>
              <w:rFonts w:ascii="Times New Roman" w:hAnsi="Times New Roman" w:cs="Times New Roman"/>
              <w:sz w:val="24"/>
              <w:szCs w:val="24"/>
            </w:rPr>
            <w:fldChar w:fldCharType="separate"/>
          </w:r>
          <w:r w:rsidR="00927096">
            <w:rPr>
              <w:rFonts w:ascii="Times New Roman" w:hAnsi="Times New Roman" w:cs="Times New Roman"/>
              <w:noProof/>
              <w:sz w:val="24"/>
              <w:szCs w:val="24"/>
            </w:rPr>
            <w:t xml:space="preserve"> </w:t>
          </w:r>
          <w:r w:rsidR="00927096" w:rsidRPr="00927096">
            <w:rPr>
              <w:rFonts w:ascii="Times New Roman" w:hAnsi="Times New Roman" w:cs="Times New Roman"/>
              <w:noProof/>
              <w:sz w:val="24"/>
              <w:szCs w:val="24"/>
            </w:rPr>
            <w:t>(K Pajak, 2016)</w:t>
          </w:r>
          <w:r w:rsidR="00927096">
            <w:rPr>
              <w:rFonts w:ascii="Times New Roman" w:hAnsi="Times New Roman" w:cs="Times New Roman"/>
              <w:sz w:val="24"/>
              <w:szCs w:val="24"/>
            </w:rPr>
            <w:fldChar w:fldCharType="end"/>
          </w:r>
        </w:sdtContent>
      </w:sdt>
    </w:p>
    <w:p w:rsidR="00EB31DB" w:rsidRPr="000D1237" w:rsidRDefault="00EB31DB" w:rsidP="000D1237">
      <w:pPr>
        <w:spacing w:line="480" w:lineRule="auto"/>
        <w:jc w:val="both"/>
        <w:rPr>
          <w:rFonts w:ascii="Times New Roman" w:hAnsi="Times New Roman" w:cs="Times New Roman"/>
          <w:sz w:val="24"/>
          <w:szCs w:val="24"/>
        </w:rPr>
      </w:pPr>
      <w:r w:rsidRPr="000D1237">
        <w:rPr>
          <w:rFonts w:ascii="Times New Roman" w:hAnsi="Times New Roman" w:cs="Times New Roman"/>
          <w:sz w:val="24"/>
          <w:szCs w:val="24"/>
        </w:rPr>
        <w:t>VR is taking the relation of customer and bank to the next level. The traditional banking system can be changed in a significant way and can apply digital solutions in the sector. It is a fact that VR is a requirement of group of customers now as it provides ease to perform routine and daily life events. Just by downloading the bank app in mobile or other device, one can simply perform the activities which are tiring to done otherwise.</w:t>
      </w:r>
      <w:sdt>
        <w:sdtPr>
          <w:rPr>
            <w:rFonts w:ascii="Times New Roman" w:hAnsi="Times New Roman" w:cs="Times New Roman"/>
            <w:sz w:val="24"/>
            <w:szCs w:val="24"/>
          </w:rPr>
          <w:id w:val="-343634746"/>
          <w:citation/>
        </w:sdtPr>
        <w:sdtEndPr/>
        <w:sdtContent>
          <w:r w:rsidR="00647663" w:rsidRPr="000D1237">
            <w:rPr>
              <w:rFonts w:ascii="Times New Roman" w:hAnsi="Times New Roman" w:cs="Times New Roman"/>
              <w:sz w:val="24"/>
              <w:szCs w:val="24"/>
            </w:rPr>
            <w:fldChar w:fldCharType="begin"/>
          </w:r>
          <w:r w:rsidR="00647663" w:rsidRPr="000D1237">
            <w:rPr>
              <w:rFonts w:ascii="Times New Roman" w:hAnsi="Times New Roman" w:cs="Times New Roman"/>
              <w:sz w:val="24"/>
              <w:szCs w:val="24"/>
            </w:rPr>
            <w:instrText xml:space="preserve"> CITATION MSi18 \l 1033 </w:instrText>
          </w:r>
          <w:r w:rsidR="00647663" w:rsidRPr="000D1237">
            <w:rPr>
              <w:rFonts w:ascii="Times New Roman" w:hAnsi="Times New Roman" w:cs="Times New Roman"/>
              <w:sz w:val="24"/>
              <w:szCs w:val="24"/>
            </w:rPr>
            <w:fldChar w:fldCharType="separate"/>
          </w:r>
          <w:r w:rsidR="00647663" w:rsidRPr="000D1237">
            <w:rPr>
              <w:rFonts w:ascii="Times New Roman" w:hAnsi="Times New Roman" w:cs="Times New Roman"/>
              <w:noProof/>
              <w:sz w:val="24"/>
              <w:szCs w:val="24"/>
            </w:rPr>
            <w:t xml:space="preserve"> (M Singh, 2018)</w:t>
          </w:r>
          <w:r w:rsidR="00647663" w:rsidRPr="000D1237">
            <w:rPr>
              <w:rFonts w:ascii="Times New Roman" w:hAnsi="Times New Roman" w:cs="Times New Roman"/>
              <w:sz w:val="24"/>
              <w:szCs w:val="24"/>
            </w:rPr>
            <w:fldChar w:fldCharType="end"/>
          </w:r>
        </w:sdtContent>
      </w:sdt>
      <w:r w:rsidR="00647663" w:rsidRPr="000D1237">
        <w:rPr>
          <w:rFonts w:ascii="Times New Roman" w:hAnsi="Times New Roman" w:cs="Times New Roman"/>
          <w:sz w:val="24"/>
          <w:szCs w:val="24"/>
        </w:rPr>
        <w:t>.</w:t>
      </w:r>
      <w:r w:rsidRPr="000D1237">
        <w:rPr>
          <w:rFonts w:ascii="Times New Roman" w:hAnsi="Times New Roman" w:cs="Times New Roman"/>
          <w:sz w:val="24"/>
          <w:szCs w:val="24"/>
        </w:rPr>
        <w:t xml:space="preserve"> With the help of mobile bank application one can get rid of standing in long queues for the submission of utility bills. This can </w:t>
      </w:r>
      <w:r w:rsidRPr="000D1237">
        <w:rPr>
          <w:rFonts w:ascii="Times New Roman" w:hAnsi="Times New Roman" w:cs="Times New Roman"/>
          <w:sz w:val="24"/>
          <w:szCs w:val="24"/>
        </w:rPr>
        <w:lastRenderedPageBreak/>
        <w:t xml:space="preserve">be done now just by few </w:t>
      </w:r>
      <w:r w:rsidR="00D95154" w:rsidRPr="000D1237">
        <w:rPr>
          <w:rFonts w:ascii="Times New Roman" w:hAnsi="Times New Roman" w:cs="Times New Roman"/>
          <w:sz w:val="24"/>
          <w:szCs w:val="24"/>
        </w:rPr>
        <w:t>clicks. Similarly, it is not needed now to visit a bank</w:t>
      </w:r>
      <w:r w:rsidR="00647663" w:rsidRPr="000D1237">
        <w:rPr>
          <w:rFonts w:ascii="Times New Roman" w:hAnsi="Times New Roman" w:cs="Times New Roman"/>
          <w:sz w:val="24"/>
          <w:szCs w:val="24"/>
        </w:rPr>
        <w:t>ing</w:t>
      </w:r>
      <w:r w:rsidR="00D95154" w:rsidRPr="000D1237">
        <w:rPr>
          <w:rFonts w:ascii="Times New Roman" w:hAnsi="Times New Roman" w:cs="Times New Roman"/>
          <w:sz w:val="24"/>
          <w:szCs w:val="24"/>
        </w:rPr>
        <w:t xml:space="preserve"> to transfer the cash from one account to the other. This can be now simply done with the help </w:t>
      </w:r>
      <w:r w:rsidR="00647663" w:rsidRPr="000D1237">
        <w:rPr>
          <w:rFonts w:ascii="Times New Roman" w:hAnsi="Times New Roman" w:cs="Times New Roman"/>
          <w:sz w:val="24"/>
          <w:szCs w:val="24"/>
        </w:rPr>
        <w:t>of bank</w:t>
      </w:r>
      <w:r w:rsidR="00D95154" w:rsidRPr="000D1237">
        <w:rPr>
          <w:rFonts w:ascii="Times New Roman" w:hAnsi="Times New Roman" w:cs="Times New Roman"/>
          <w:sz w:val="24"/>
          <w:szCs w:val="24"/>
        </w:rPr>
        <w:t xml:space="preserve"> app who are providing this facility.</w:t>
      </w:r>
      <w:r w:rsidRPr="000D1237">
        <w:rPr>
          <w:rFonts w:ascii="Times New Roman" w:hAnsi="Times New Roman" w:cs="Times New Roman"/>
          <w:sz w:val="24"/>
          <w:szCs w:val="24"/>
        </w:rPr>
        <w:t xml:space="preserve"> </w:t>
      </w:r>
      <w:r w:rsidR="00A739E8" w:rsidRPr="000D1237">
        <w:rPr>
          <w:rFonts w:ascii="Times New Roman" w:hAnsi="Times New Roman" w:cs="Times New Roman"/>
          <w:sz w:val="24"/>
          <w:szCs w:val="24"/>
        </w:rPr>
        <w:t>So here it can be said that virtual banking is also helping us in time management and is saving our valuable energies. In this age of digitalization and automation, implementation of this technology is becoming a need.</w:t>
      </w:r>
      <w:r w:rsidR="00647663" w:rsidRPr="000D1237">
        <w:rPr>
          <w:rFonts w:ascii="Times New Roman" w:hAnsi="Times New Roman" w:cs="Times New Roman"/>
          <w:sz w:val="24"/>
          <w:szCs w:val="24"/>
        </w:rPr>
        <w:t xml:space="preserve"> </w:t>
      </w:r>
      <w:sdt>
        <w:sdtPr>
          <w:rPr>
            <w:rFonts w:ascii="Times New Roman" w:hAnsi="Times New Roman" w:cs="Times New Roman"/>
            <w:sz w:val="24"/>
            <w:szCs w:val="24"/>
          </w:rPr>
          <w:id w:val="-508907977"/>
          <w:citation/>
        </w:sdtPr>
        <w:sdtEndPr/>
        <w:sdtContent>
          <w:r w:rsidR="00647663" w:rsidRPr="000D1237">
            <w:rPr>
              <w:rFonts w:ascii="Times New Roman" w:hAnsi="Times New Roman" w:cs="Times New Roman"/>
              <w:sz w:val="24"/>
              <w:szCs w:val="24"/>
            </w:rPr>
            <w:fldChar w:fldCharType="begin"/>
          </w:r>
          <w:r w:rsidR="00647663" w:rsidRPr="000D1237">
            <w:rPr>
              <w:rFonts w:ascii="Times New Roman" w:hAnsi="Times New Roman" w:cs="Times New Roman"/>
              <w:sz w:val="24"/>
              <w:szCs w:val="24"/>
            </w:rPr>
            <w:instrText xml:space="preserve"> CITATION KBK18 \l 1033 </w:instrText>
          </w:r>
          <w:r w:rsidR="00647663" w:rsidRPr="000D1237">
            <w:rPr>
              <w:rFonts w:ascii="Times New Roman" w:hAnsi="Times New Roman" w:cs="Times New Roman"/>
              <w:sz w:val="24"/>
              <w:szCs w:val="24"/>
            </w:rPr>
            <w:fldChar w:fldCharType="separate"/>
          </w:r>
          <w:r w:rsidR="00647663" w:rsidRPr="000D1237">
            <w:rPr>
              <w:rFonts w:ascii="Times New Roman" w:hAnsi="Times New Roman" w:cs="Times New Roman"/>
              <w:noProof/>
              <w:sz w:val="24"/>
              <w:szCs w:val="24"/>
            </w:rPr>
            <w:t>(Kostin, 2018)</w:t>
          </w:r>
          <w:r w:rsidR="00647663" w:rsidRPr="000D1237">
            <w:rPr>
              <w:rFonts w:ascii="Times New Roman" w:hAnsi="Times New Roman" w:cs="Times New Roman"/>
              <w:sz w:val="24"/>
              <w:szCs w:val="24"/>
            </w:rPr>
            <w:fldChar w:fldCharType="end"/>
          </w:r>
        </w:sdtContent>
      </w:sdt>
      <w:r w:rsidR="00566FA6" w:rsidRPr="000D1237">
        <w:rPr>
          <w:rFonts w:ascii="Times New Roman" w:hAnsi="Times New Roman" w:cs="Times New Roman"/>
          <w:sz w:val="24"/>
          <w:szCs w:val="24"/>
        </w:rPr>
        <w:t>.</w:t>
      </w:r>
    </w:p>
    <w:p w:rsidR="00566FA6" w:rsidRPr="000D1237" w:rsidRDefault="00566FA6" w:rsidP="000D1237">
      <w:pPr>
        <w:spacing w:line="480" w:lineRule="auto"/>
        <w:jc w:val="both"/>
        <w:rPr>
          <w:rFonts w:ascii="Times New Roman" w:hAnsi="Times New Roman" w:cs="Times New Roman"/>
          <w:sz w:val="24"/>
          <w:szCs w:val="24"/>
        </w:rPr>
      </w:pPr>
      <w:r w:rsidRPr="000D1237">
        <w:rPr>
          <w:rFonts w:ascii="Times New Roman" w:hAnsi="Times New Roman" w:cs="Times New Roman"/>
          <w:sz w:val="24"/>
          <w:szCs w:val="24"/>
        </w:rPr>
        <w:t xml:space="preserve">Video conferencing is also a source of connection between the customer and bank representative used by many branches of the banks. Video conferencing gives </w:t>
      </w:r>
      <w:r w:rsidR="00DB204D" w:rsidRPr="000D1237">
        <w:rPr>
          <w:rFonts w:ascii="Times New Roman" w:hAnsi="Times New Roman" w:cs="Times New Roman"/>
          <w:sz w:val="24"/>
          <w:szCs w:val="24"/>
        </w:rPr>
        <w:t>efficiency, eradicating the need to travel to different branches of the banks. Even with video conferencing product details are difficult to showcase, present, and explain clearly through the available online camera.</w:t>
      </w:r>
      <w:sdt>
        <w:sdtPr>
          <w:rPr>
            <w:rFonts w:ascii="Times New Roman" w:hAnsi="Times New Roman" w:cs="Times New Roman"/>
            <w:sz w:val="24"/>
            <w:szCs w:val="24"/>
          </w:rPr>
          <w:id w:val="967783770"/>
          <w:citation/>
        </w:sdtPr>
        <w:sdtEndPr/>
        <w:sdtContent>
          <w:r w:rsidR="001D71E8" w:rsidRPr="000D1237">
            <w:rPr>
              <w:rFonts w:ascii="Times New Roman" w:hAnsi="Times New Roman" w:cs="Times New Roman"/>
              <w:sz w:val="24"/>
              <w:szCs w:val="24"/>
            </w:rPr>
            <w:fldChar w:fldCharType="begin"/>
          </w:r>
          <w:r w:rsidR="001D71E8" w:rsidRPr="000D1237">
            <w:rPr>
              <w:rFonts w:ascii="Times New Roman" w:hAnsi="Times New Roman" w:cs="Times New Roman"/>
              <w:sz w:val="24"/>
              <w:szCs w:val="24"/>
            </w:rPr>
            <w:instrText xml:space="preserve"> CITATION KPa16 \l 1033 </w:instrText>
          </w:r>
          <w:r w:rsidR="001D71E8" w:rsidRPr="000D1237">
            <w:rPr>
              <w:rFonts w:ascii="Times New Roman" w:hAnsi="Times New Roman" w:cs="Times New Roman"/>
              <w:sz w:val="24"/>
              <w:szCs w:val="24"/>
            </w:rPr>
            <w:fldChar w:fldCharType="separate"/>
          </w:r>
          <w:r w:rsidR="001D71E8" w:rsidRPr="000D1237">
            <w:rPr>
              <w:rFonts w:ascii="Times New Roman" w:hAnsi="Times New Roman" w:cs="Times New Roman"/>
              <w:noProof/>
              <w:sz w:val="24"/>
              <w:szCs w:val="24"/>
            </w:rPr>
            <w:t xml:space="preserve"> (K Pajak, 2016)</w:t>
          </w:r>
          <w:r w:rsidR="001D71E8" w:rsidRPr="000D1237">
            <w:rPr>
              <w:rFonts w:ascii="Times New Roman" w:hAnsi="Times New Roman" w:cs="Times New Roman"/>
              <w:sz w:val="24"/>
              <w:szCs w:val="24"/>
            </w:rPr>
            <w:fldChar w:fldCharType="end"/>
          </w:r>
        </w:sdtContent>
      </w:sdt>
      <w:r w:rsidR="001D71E8" w:rsidRPr="000D1237">
        <w:rPr>
          <w:rFonts w:ascii="Times New Roman" w:hAnsi="Times New Roman" w:cs="Times New Roman"/>
          <w:sz w:val="24"/>
          <w:szCs w:val="24"/>
        </w:rPr>
        <w:t>.</w:t>
      </w:r>
      <w:r w:rsidR="00DB204D" w:rsidRPr="000D1237">
        <w:rPr>
          <w:rFonts w:ascii="Times New Roman" w:hAnsi="Times New Roman" w:cs="Times New Roman"/>
          <w:sz w:val="24"/>
          <w:szCs w:val="24"/>
        </w:rPr>
        <w:t xml:space="preserve"> These shortcomings of video conferencing can also be solved by the help of virtual reality. With the advanced technology, a head set or projection device can be used to project the required visual holograms on any physical space, such as office, home or any other space defined by the valuable customer.</w:t>
      </w:r>
      <w:sdt>
        <w:sdtPr>
          <w:rPr>
            <w:rFonts w:ascii="Times New Roman" w:hAnsi="Times New Roman" w:cs="Times New Roman"/>
            <w:sz w:val="24"/>
            <w:szCs w:val="24"/>
          </w:rPr>
          <w:id w:val="1602532314"/>
          <w:citation/>
        </w:sdtPr>
        <w:sdtEndPr/>
        <w:sdtContent>
          <w:r w:rsidR="001D71E8" w:rsidRPr="000D1237">
            <w:rPr>
              <w:rFonts w:ascii="Times New Roman" w:hAnsi="Times New Roman" w:cs="Times New Roman"/>
              <w:sz w:val="24"/>
              <w:szCs w:val="24"/>
            </w:rPr>
            <w:fldChar w:fldCharType="begin"/>
          </w:r>
          <w:r w:rsidR="001D71E8" w:rsidRPr="000D1237">
            <w:rPr>
              <w:rFonts w:ascii="Times New Roman" w:hAnsi="Times New Roman" w:cs="Times New Roman"/>
              <w:sz w:val="24"/>
              <w:szCs w:val="24"/>
            </w:rPr>
            <w:instrText xml:space="preserve"> CITATION MSi18 \l 1033 </w:instrText>
          </w:r>
          <w:r w:rsidR="001D71E8" w:rsidRPr="000D1237">
            <w:rPr>
              <w:rFonts w:ascii="Times New Roman" w:hAnsi="Times New Roman" w:cs="Times New Roman"/>
              <w:sz w:val="24"/>
              <w:szCs w:val="24"/>
            </w:rPr>
            <w:fldChar w:fldCharType="separate"/>
          </w:r>
          <w:r w:rsidR="001D71E8" w:rsidRPr="000D1237">
            <w:rPr>
              <w:rFonts w:ascii="Times New Roman" w:hAnsi="Times New Roman" w:cs="Times New Roman"/>
              <w:noProof/>
              <w:sz w:val="24"/>
              <w:szCs w:val="24"/>
            </w:rPr>
            <w:t xml:space="preserve"> (M Singh, 2018)</w:t>
          </w:r>
          <w:r w:rsidR="001D71E8" w:rsidRPr="000D1237">
            <w:rPr>
              <w:rFonts w:ascii="Times New Roman" w:hAnsi="Times New Roman" w:cs="Times New Roman"/>
              <w:sz w:val="24"/>
              <w:szCs w:val="24"/>
            </w:rPr>
            <w:fldChar w:fldCharType="end"/>
          </w:r>
        </w:sdtContent>
      </w:sdt>
      <w:r w:rsidR="001D71E8" w:rsidRPr="000D1237">
        <w:rPr>
          <w:rFonts w:ascii="Times New Roman" w:hAnsi="Times New Roman" w:cs="Times New Roman"/>
          <w:sz w:val="24"/>
          <w:szCs w:val="24"/>
        </w:rPr>
        <w:t>.</w:t>
      </w:r>
    </w:p>
    <w:p w:rsidR="00DB204D" w:rsidRPr="000D1237" w:rsidRDefault="00DB204D" w:rsidP="000D1237">
      <w:pPr>
        <w:spacing w:line="480" w:lineRule="auto"/>
        <w:jc w:val="both"/>
        <w:rPr>
          <w:rFonts w:ascii="Times New Roman" w:hAnsi="Times New Roman" w:cs="Times New Roman"/>
          <w:sz w:val="24"/>
          <w:szCs w:val="24"/>
        </w:rPr>
      </w:pPr>
    </w:p>
    <w:p w:rsidR="00C25415" w:rsidRPr="000D1237" w:rsidRDefault="00C25415" w:rsidP="000D1237">
      <w:pPr>
        <w:pStyle w:val="Heading1"/>
        <w:spacing w:line="480" w:lineRule="auto"/>
        <w:jc w:val="both"/>
        <w:rPr>
          <w:rFonts w:ascii="Times New Roman" w:hAnsi="Times New Roman" w:cs="Times New Roman"/>
          <w:b/>
          <w:sz w:val="24"/>
          <w:szCs w:val="24"/>
        </w:rPr>
      </w:pPr>
      <w:bookmarkStart w:id="7" w:name="_Toc525873829"/>
      <w:bookmarkStart w:id="8" w:name="_Toc525873856"/>
      <w:r w:rsidRPr="000D1237">
        <w:rPr>
          <w:rFonts w:ascii="Times New Roman" w:hAnsi="Times New Roman" w:cs="Times New Roman"/>
          <w:b/>
          <w:sz w:val="24"/>
          <w:szCs w:val="24"/>
        </w:rPr>
        <w:t>CONCLUSION:</w:t>
      </w:r>
      <w:bookmarkEnd w:id="7"/>
      <w:bookmarkEnd w:id="8"/>
    </w:p>
    <w:p w:rsidR="00A739E8" w:rsidRPr="000D1237" w:rsidRDefault="00A739E8" w:rsidP="000D1237">
      <w:pPr>
        <w:spacing w:line="480" w:lineRule="auto"/>
        <w:jc w:val="both"/>
        <w:rPr>
          <w:rFonts w:ascii="Times New Roman" w:hAnsi="Times New Roman" w:cs="Times New Roman"/>
          <w:sz w:val="24"/>
          <w:szCs w:val="24"/>
        </w:rPr>
      </w:pPr>
      <w:r w:rsidRPr="000D1237">
        <w:rPr>
          <w:rFonts w:ascii="Times New Roman" w:hAnsi="Times New Roman" w:cs="Times New Roman"/>
          <w:sz w:val="24"/>
          <w:szCs w:val="24"/>
        </w:rPr>
        <w:t>Without any doubt</w:t>
      </w:r>
      <w:r w:rsidR="00820337" w:rsidRPr="000D1237">
        <w:rPr>
          <w:rFonts w:ascii="Times New Roman" w:hAnsi="Times New Roman" w:cs="Times New Roman"/>
          <w:sz w:val="24"/>
          <w:szCs w:val="24"/>
        </w:rPr>
        <w:t>,</w:t>
      </w:r>
      <w:r w:rsidRPr="000D1237">
        <w:rPr>
          <w:rFonts w:ascii="Times New Roman" w:hAnsi="Times New Roman" w:cs="Times New Roman"/>
          <w:sz w:val="24"/>
          <w:szCs w:val="24"/>
        </w:rPr>
        <w:t xml:space="preserve"> </w:t>
      </w:r>
      <w:r w:rsidR="00256A48" w:rsidRPr="000D1237">
        <w:rPr>
          <w:rFonts w:ascii="Times New Roman" w:hAnsi="Times New Roman" w:cs="Times New Roman"/>
          <w:sz w:val="24"/>
          <w:szCs w:val="24"/>
        </w:rPr>
        <w:t>Virtual</w:t>
      </w:r>
      <w:r w:rsidRPr="000D1237">
        <w:rPr>
          <w:rFonts w:ascii="Times New Roman" w:hAnsi="Times New Roman" w:cs="Times New Roman"/>
          <w:sz w:val="24"/>
          <w:szCs w:val="24"/>
        </w:rPr>
        <w:t xml:space="preserve"> reality represents technology of future. The idea of VR makes it possible for the immersion to utilize human senses</w:t>
      </w:r>
      <w:r w:rsidR="00256A48" w:rsidRPr="000D1237">
        <w:rPr>
          <w:rFonts w:ascii="Times New Roman" w:hAnsi="Times New Roman" w:cs="Times New Roman"/>
          <w:sz w:val="24"/>
          <w:szCs w:val="24"/>
        </w:rPr>
        <w:t xml:space="preserve"> with </w:t>
      </w:r>
      <w:proofErr w:type="gramStart"/>
      <w:r w:rsidR="00256A48" w:rsidRPr="000D1237">
        <w:rPr>
          <w:rFonts w:ascii="Times New Roman" w:hAnsi="Times New Roman" w:cs="Times New Roman"/>
          <w:sz w:val="24"/>
          <w:szCs w:val="24"/>
        </w:rPr>
        <w:t>an intend</w:t>
      </w:r>
      <w:proofErr w:type="gramEnd"/>
      <w:r w:rsidRPr="000D1237">
        <w:rPr>
          <w:rFonts w:ascii="Times New Roman" w:hAnsi="Times New Roman" w:cs="Times New Roman"/>
          <w:sz w:val="24"/>
          <w:szCs w:val="24"/>
        </w:rPr>
        <w:t xml:space="preserve"> of </w:t>
      </w:r>
      <w:r w:rsidR="00256A48" w:rsidRPr="000D1237">
        <w:rPr>
          <w:rFonts w:ascii="Times New Roman" w:hAnsi="Times New Roman" w:cs="Times New Roman"/>
          <w:sz w:val="24"/>
          <w:szCs w:val="24"/>
        </w:rPr>
        <w:t>total consolidation with the virtual world. Virtual reality constitutes the new quality in banking industry and</w:t>
      </w:r>
      <w:r w:rsidR="00820337" w:rsidRPr="000D1237">
        <w:rPr>
          <w:rFonts w:ascii="Times New Roman" w:hAnsi="Times New Roman" w:cs="Times New Roman"/>
          <w:sz w:val="24"/>
          <w:szCs w:val="24"/>
        </w:rPr>
        <w:t xml:space="preserve"> in</w:t>
      </w:r>
      <w:r w:rsidR="00256A48" w:rsidRPr="000D1237">
        <w:rPr>
          <w:rFonts w:ascii="Times New Roman" w:hAnsi="Times New Roman" w:cs="Times New Roman"/>
          <w:sz w:val="24"/>
          <w:szCs w:val="24"/>
        </w:rPr>
        <w:t xml:space="preserve"> human activity</w:t>
      </w:r>
      <w:r w:rsidR="00820337" w:rsidRPr="000D1237">
        <w:rPr>
          <w:rFonts w:ascii="Times New Roman" w:hAnsi="Times New Roman" w:cs="Times New Roman"/>
          <w:sz w:val="24"/>
          <w:szCs w:val="24"/>
        </w:rPr>
        <w:t>.</w:t>
      </w:r>
      <w:r w:rsidR="00256A48" w:rsidRPr="000D1237">
        <w:rPr>
          <w:rFonts w:ascii="Times New Roman" w:hAnsi="Times New Roman" w:cs="Times New Roman"/>
          <w:sz w:val="24"/>
          <w:szCs w:val="24"/>
        </w:rPr>
        <w:t xml:space="preserve"> </w:t>
      </w:r>
      <w:r w:rsidR="00820337" w:rsidRPr="000D1237">
        <w:rPr>
          <w:rFonts w:ascii="Times New Roman" w:hAnsi="Times New Roman" w:cs="Times New Roman"/>
          <w:sz w:val="24"/>
          <w:szCs w:val="24"/>
        </w:rPr>
        <w:t>T</w:t>
      </w:r>
      <w:r w:rsidR="00D95154" w:rsidRPr="000D1237">
        <w:rPr>
          <w:rFonts w:ascii="Times New Roman" w:hAnsi="Times New Roman" w:cs="Times New Roman"/>
          <w:sz w:val="24"/>
          <w:szCs w:val="24"/>
        </w:rPr>
        <w:t>he</w:t>
      </w:r>
      <w:r w:rsidR="00256A48" w:rsidRPr="000D1237">
        <w:rPr>
          <w:rFonts w:ascii="Times New Roman" w:hAnsi="Times New Roman" w:cs="Times New Roman"/>
          <w:sz w:val="24"/>
          <w:szCs w:val="24"/>
        </w:rPr>
        <w:t xml:space="preserve"> use of Internet is constantly growing and hence there is a call to evolve banking industry to satisfy the needs of Internet users. </w:t>
      </w:r>
      <w:sdt>
        <w:sdtPr>
          <w:rPr>
            <w:rFonts w:ascii="Times New Roman" w:hAnsi="Times New Roman" w:cs="Times New Roman"/>
            <w:sz w:val="24"/>
            <w:szCs w:val="24"/>
          </w:rPr>
          <w:id w:val="-2592058"/>
          <w:citation/>
        </w:sdtPr>
        <w:sdtEndPr/>
        <w:sdtContent>
          <w:r w:rsidR="00647663" w:rsidRPr="000D1237">
            <w:rPr>
              <w:rFonts w:ascii="Times New Roman" w:hAnsi="Times New Roman" w:cs="Times New Roman"/>
              <w:sz w:val="24"/>
              <w:szCs w:val="24"/>
            </w:rPr>
            <w:fldChar w:fldCharType="begin"/>
          </w:r>
          <w:r w:rsidR="00647663" w:rsidRPr="000D1237">
            <w:rPr>
              <w:rFonts w:ascii="Times New Roman" w:hAnsi="Times New Roman" w:cs="Times New Roman"/>
              <w:sz w:val="24"/>
              <w:szCs w:val="24"/>
            </w:rPr>
            <w:instrText xml:space="preserve"> CITATION SWe16 \l 1033 </w:instrText>
          </w:r>
          <w:r w:rsidR="00647663" w:rsidRPr="000D1237">
            <w:rPr>
              <w:rFonts w:ascii="Times New Roman" w:hAnsi="Times New Roman" w:cs="Times New Roman"/>
              <w:sz w:val="24"/>
              <w:szCs w:val="24"/>
            </w:rPr>
            <w:fldChar w:fldCharType="separate"/>
          </w:r>
          <w:r w:rsidR="00647663" w:rsidRPr="000D1237">
            <w:rPr>
              <w:rFonts w:ascii="Times New Roman" w:hAnsi="Times New Roman" w:cs="Times New Roman"/>
              <w:noProof/>
              <w:sz w:val="24"/>
              <w:szCs w:val="24"/>
            </w:rPr>
            <w:t>(S Weise, 2016)</w:t>
          </w:r>
          <w:r w:rsidR="00647663" w:rsidRPr="000D1237">
            <w:rPr>
              <w:rFonts w:ascii="Times New Roman" w:hAnsi="Times New Roman" w:cs="Times New Roman"/>
              <w:sz w:val="24"/>
              <w:szCs w:val="24"/>
            </w:rPr>
            <w:fldChar w:fldCharType="end"/>
          </w:r>
        </w:sdtContent>
      </w:sdt>
      <w:r w:rsidR="00647663" w:rsidRPr="000D1237">
        <w:rPr>
          <w:rFonts w:ascii="Times New Roman" w:hAnsi="Times New Roman" w:cs="Times New Roman"/>
          <w:sz w:val="24"/>
          <w:szCs w:val="24"/>
        </w:rPr>
        <w:t xml:space="preserve">. </w:t>
      </w:r>
      <w:r w:rsidR="00256A48" w:rsidRPr="000D1237">
        <w:rPr>
          <w:rFonts w:ascii="Times New Roman" w:hAnsi="Times New Roman" w:cs="Times New Roman"/>
          <w:sz w:val="24"/>
          <w:szCs w:val="24"/>
        </w:rPr>
        <w:t xml:space="preserve">Virtual reality technologies </w:t>
      </w:r>
      <w:r w:rsidR="00D95154" w:rsidRPr="000D1237">
        <w:rPr>
          <w:rFonts w:ascii="Times New Roman" w:hAnsi="Times New Roman" w:cs="Times New Roman"/>
          <w:sz w:val="24"/>
          <w:szCs w:val="24"/>
        </w:rPr>
        <w:t xml:space="preserve">are functional and affordable for the banking sector, which wants to meet the growing and increasing demands and requirements of the customers. Implementation of virtual reality can cut down the </w:t>
      </w:r>
      <w:r w:rsidR="00D95154" w:rsidRPr="000D1237">
        <w:rPr>
          <w:rFonts w:ascii="Times New Roman" w:hAnsi="Times New Roman" w:cs="Times New Roman"/>
          <w:sz w:val="24"/>
          <w:szCs w:val="24"/>
        </w:rPr>
        <w:lastRenderedPageBreak/>
        <w:t>expenses of banking sector in great way. The equipment for virtual reality is not very much expensive and can perform the job of hundreds of employees in v</w:t>
      </w:r>
      <w:r w:rsidR="00820337" w:rsidRPr="000D1237">
        <w:rPr>
          <w:rFonts w:ascii="Times New Roman" w:hAnsi="Times New Roman" w:cs="Times New Roman"/>
          <w:sz w:val="24"/>
          <w:szCs w:val="24"/>
        </w:rPr>
        <w:t>ery effective and efficient way.</w:t>
      </w:r>
      <w:sdt>
        <w:sdtPr>
          <w:rPr>
            <w:rFonts w:ascii="Times New Roman" w:hAnsi="Times New Roman" w:cs="Times New Roman"/>
            <w:sz w:val="24"/>
            <w:szCs w:val="24"/>
          </w:rPr>
          <w:id w:val="-2022848785"/>
          <w:citation/>
        </w:sdtPr>
        <w:sdtEndPr/>
        <w:sdtContent>
          <w:r w:rsidR="00647663" w:rsidRPr="000D1237">
            <w:rPr>
              <w:rFonts w:ascii="Times New Roman" w:hAnsi="Times New Roman" w:cs="Times New Roman"/>
              <w:sz w:val="24"/>
              <w:szCs w:val="24"/>
            </w:rPr>
            <w:fldChar w:fldCharType="begin"/>
          </w:r>
          <w:r w:rsidR="00647663" w:rsidRPr="000D1237">
            <w:rPr>
              <w:rFonts w:ascii="Times New Roman" w:hAnsi="Times New Roman" w:cs="Times New Roman"/>
              <w:sz w:val="24"/>
              <w:szCs w:val="24"/>
            </w:rPr>
            <w:instrText xml:space="preserve"> CITATION MAm18 \l 1033 </w:instrText>
          </w:r>
          <w:r w:rsidR="00647663" w:rsidRPr="000D1237">
            <w:rPr>
              <w:rFonts w:ascii="Times New Roman" w:hAnsi="Times New Roman" w:cs="Times New Roman"/>
              <w:sz w:val="24"/>
              <w:szCs w:val="24"/>
            </w:rPr>
            <w:fldChar w:fldCharType="separate"/>
          </w:r>
          <w:r w:rsidR="00647663" w:rsidRPr="000D1237">
            <w:rPr>
              <w:rFonts w:ascii="Times New Roman" w:hAnsi="Times New Roman" w:cs="Times New Roman"/>
              <w:noProof/>
              <w:sz w:val="24"/>
              <w:szCs w:val="24"/>
            </w:rPr>
            <w:t xml:space="preserve"> (marin, 2018)</w:t>
          </w:r>
          <w:r w:rsidR="00647663" w:rsidRPr="000D1237">
            <w:rPr>
              <w:rFonts w:ascii="Times New Roman" w:hAnsi="Times New Roman" w:cs="Times New Roman"/>
              <w:sz w:val="24"/>
              <w:szCs w:val="24"/>
            </w:rPr>
            <w:fldChar w:fldCharType="end"/>
          </w:r>
        </w:sdtContent>
      </w:sdt>
      <w:r w:rsidR="00A65E1E" w:rsidRPr="000D1237">
        <w:rPr>
          <w:rFonts w:ascii="Times New Roman" w:hAnsi="Times New Roman" w:cs="Times New Roman"/>
          <w:sz w:val="24"/>
          <w:szCs w:val="24"/>
        </w:rPr>
        <w:t>.</w:t>
      </w:r>
    </w:p>
    <w:p w:rsidR="001250A1" w:rsidRDefault="001250A1" w:rsidP="000D1237">
      <w:pPr>
        <w:pStyle w:val="Heading1"/>
        <w:spacing w:line="480" w:lineRule="auto"/>
        <w:jc w:val="both"/>
        <w:rPr>
          <w:rFonts w:ascii="Times New Roman" w:hAnsi="Times New Roman" w:cs="Times New Roman"/>
          <w:b/>
          <w:sz w:val="24"/>
          <w:szCs w:val="24"/>
        </w:rPr>
      </w:pPr>
    </w:p>
    <w:p w:rsidR="00A65E1E" w:rsidRPr="000D1237" w:rsidRDefault="003E5084" w:rsidP="000D1237">
      <w:pPr>
        <w:pStyle w:val="Heading1"/>
        <w:spacing w:line="480" w:lineRule="auto"/>
        <w:jc w:val="both"/>
        <w:rPr>
          <w:rFonts w:ascii="Times New Roman" w:hAnsi="Times New Roman" w:cs="Times New Roman"/>
          <w:b/>
          <w:sz w:val="24"/>
          <w:szCs w:val="24"/>
        </w:rPr>
      </w:pPr>
      <w:r w:rsidRPr="000D1237">
        <w:rPr>
          <w:rFonts w:ascii="Times New Roman" w:hAnsi="Times New Roman" w:cs="Times New Roman"/>
          <w:b/>
          <w:sz w:val="24"/>
          <w:szCs w:val="24"/>
        </w:rPr>
        <w:t>REFERENCES</w:t>
      </w:r>
      <w:r w:rsidR="007C0883" w:rsidRPr="000D1237">
        <w:rPr>
          <w:rFonts w:ascii="Times New Roman" w:hAnsi="Times New Roman" w:cs="Times New Roman"/>
          <w:b/>
          <w:sz w:val="24"/>
          <w:szCs w:val="24"/>
        </w:rPr>
        <w:t>:</w:t>
      </w:r>
      <w:r w:rsidR="00A65E1E" w:rsidRPr="000D1237">
        <w:rPr>
          <w:rFonts w:ascii="Times New Roman" w:hAnsi="Times New Roman" w:cs="Times New Roman"/>
          <w:sz w:val="24"/>
          <w:szCs w:val="24"/>
        </w:rPr>
        <w:fldChar w:fldCharType="begin"/>
      </w:r>
      <w:r w:rsidR="00A65E1E" w:rsidRPr="000D1237">
        <w:rPr>
          <w:rFonts w:ascii="Times New Roman" w:hAnsi="Times New Roman" w:cs="Times New Roman"/>
          <w:sz w:val="24"/>
          <w:szCs w:val="24"/>
        </w:rPr>
        <w:instrText xml:space="preserve"> BIBLIOGRAPHY  \l 1033 </w:instrText>
      </w:r>
      <w:r w:rsidR="00A65E1E" w:rsidRPr="000D1237">
        <w:rPr>
          <w:rFonts w:ascii="Times New Roman" w:hAnsi="Times New Roman" w:cs="Times New Roman"/>
          <w:sz w:val="24"/>
          <w:szCs w:val="24"/>
        </w:rPr>
        <w:fldChar w:fldCharType="separate"/>
      </w:r>
    </w:p>
    <w:p w:rsidR="00A65E1E" w:rsidRPr="000D1237" w:rsidRDefault="00A65E1E" w:rsidP="000D1237">
      <w:pPr>
        <w:pStyle w:val="Bibliography"/>
        <w:spacing w:line="480" w:lineRule="auto"/>
        <w:ind w:left="720" w:hanging="720"/>
        <w:jc w:val="both"/>
        <w:rPr>
          <w:rFonts w:ascii="Times New Roman" w:hAnsi="Times New Roman" w:cs="Times New Roman"/>
          <w:noProof/>
          <w:sz w:val="24"/>
          <w:szCs w:val="24"/>
        </w:rPr>
      </w:pPr>
      <w:r w:rsidRPr="000D1237">
        <w:rPr>
          <w:rFonts w:ascii="Times New Roman" w:hAnsi="Times New Roman" w:cs="Times New Roman"/>
          <w:noProof/>
          <w:sz w:val="24"/>
          <w:szCs w:val="24"/>
        </w:rPr>
        <w:t>E Poppe, D. G. (2017). Virtual Reality Goes Mobile in the Digital Age.</w:t>
      </w:r>
    </w:p>
    <w:p w:rsidR="00A65E1E" w:rsidRPr="000D1237" w:rsidRDefault="00A65E1E" w:rsidP="000D1237">
      <w:pPr>
        <w:pStyle w:val="Bibliography"/>
        <w:spacing w:line="480" w:lineRule="auto"/>
        <w:ind w:left="720" w:hanging="720"/>
        <w:jc w:val="both"/>
        <w:rPr>
          <w:rFonts w:ascii="Times New Roman" w:hAnsi="Times New Roman" w:cs="Times New Roman"/>
          <w:noProof/>
          <w:sz w:val="24"/>
          <w:szCs w:val="24"/>
        </w:rPr>
      </w:pPr>
      <w:r w:rsidRPr="000D1237">
        <w:rPr>
          <w:rFonts w:ascii="Times New Roman" w:hAnsi="Times New Roman" w:cs="Times New Roman"/>
          <w:noProof/>
          <w:sz w:val="24"/>
          <w:szCs w:val="24"/>
        </w:rPr>
        <w:t xml:space="preserve">G Baptista, T. O. (n.d.). </w:t>
      </w:r>
      <w:r w:rsidRPr="000D1237">
        <w:rPr>
          <w:rFonts w:ascii="Times New Roman" w:hAnsi="Times New Roman" w:cs="Times New Roman"/>
          <w:i/>
          <w:iCs/>
          <w:noProof/>
          <w:sz w:val="24"/>
          <w:szCs w:val="24"/>
        </w:rPr>
        <w:t>Gamification impact in the acceptance of mobile banking services.</w:t>
      </w:r>
      <w:r w:rsidRPr="000D1237">
        <w:rPr>
          <w:rFonts w:ascii="Times New Roman" w:hAnsi="Times New Roman" w:cs="Times New Roman"/>
          <w:noProof/>
          <w:sz w:val="24"/>
          <w:szCs w:val="24"/>
        </w:rPr>
        <w:t xml:space="preserve"> </w:t>
      </w:r>
    </w:p>
    <w:p w:rsidR="00A65E1E" w:rsidRPr="000D1237" w:rsidRDefault="00A65E1E" w:rsidP="000D1237">
      <w:pPr>
        <w:pStyle w:val="Bibliography"/>
        <w:spacing w:line="480" w:lineRule="auto"/>
        <w:ind w:left="720" w:hanging="720"/>
        <w:jc w:val="both"/>
        <w:rPr>
          <w:rFonts w:ascii="Times New Roman" w:hAnsi="Times New Roman" w:cs="Times New Roman"/>
          <w:noProof/>
          <w:sz w:val="24"/>
          <w:szCs w:val="24"/>
        </w:rPr>
      </w:pPr>
      <w:r w:rsidRPr="000D1237">
        <w:rPr>
          <w:rFonts w:ascii="Times New Roman" w:hAnsi="Times New Roman" w:cs="Times New Roman"/>
          <w:noProof/>
          <w:sz w:val="24"/>
          <w:szCs w:val="24"/>
        </w:rPr>
        <w:t xml:space="preserve">I Brun, L. R. (2016). Testing an Integrative and Comprehensive Model in the Banking Industry. </w:t>
      </w:r>
      <w:r w:rsidRPr="000D1237">
        <w:rPr>
          <w:rFonts w:ascii="Times New Roman" w:hAnsi="Times New Roman" w:cs="Times New Roman"/>
          <w:i/>
          <w:iCs/>
          <w:noProof/>
          <w:sz w:val="24"/>
          <w:szCs w:val="24"/>
        </w:rPr>
        <w:t>Journal of Relationship Marketing</w:t>
      </w:r>
      <w:r w:rsidRPr="000D1237">
        <w:rPr>
          <w:rFonts w:ascii="Times New Roman" w:hAnsi="Times New Roman" w:cs="Times New Roman"/>
          <w:noProof/>
          <w:sz w:val="24"/>
          <w:szCs w:val="24"/>
        </w:rPr>
        <w:t>.</w:t>
      </w:r>
    </w:p>
    <w:p w:rsidR="00A65E1E" w:rsidRPr="000D1237" w:rsidRDefault="00A65E1E" w:rsidP="000D1237">
      <w:pPr>
        <w:pStyle w:val="Bibliography"/>
        <w:spacing w:line="480" w:lineRule="auto"/>
        <w:ind w:left="720" w:hanging="720"/>
        <w:jc w:val="both"/>
        <w:rPr>
          <w:rFonts w:ascii="Times New Roman" w:hAnsi="Times New Roman" w:cs="Times New Roman"/>
          <w:noProof/>
          <w:sz w:val="24"/>
          <w:szCs w:val="24"/>
        </w:rPr>
      </w:pPr>
      <w:r w:rsidRPr="000D1237">
        <w:rPr>
          <w:rFonts w:ascii="Times New Roman" w:hAnsi="Times New Roman" w:cs="Times New Roman"/>
          <w:noProof/>
          <w:sz w:val="24"/>
          <w:szCs w:val="24"/>
        </w:rPr>
        <w:t xml:space="preserve">K Pajak, B. K. (2016). Modren trends of financial sector development under the virtual regionalization conditions. </w:t>
      </w:r>
      <w:r w:rsidRPr="000D1237">
        <w:rPr>
          <w:rFonts w:ascii="Times New Roman" w:hAnsi="Times New Roman" w:cs="Times New Roman"/>
          <w:i/>
          <w:iCs/>
          <w:noProof/>
          <w:sz w:val="24"/>
          <w:szCs w:val="24"/>
        </w:rPr>
        <w:t>Problem of theory</w:t>
      </w:r>
      <w:r w:rsidRPr="000D1237">
        <w:rPr>
          <w:rFonts w:ascii="Times New Roman" w:hAnsi="Times New Roman" w:cs="Times New Roman"/>
          <w:noProof/>
          <w:sz w:val="24"/>
          <w:szCs w:val="24"/>
        </w:rPr>
        <w:t>.</w:t>
      </w:r>
    </w:p>
    <w:p w:rsidR="00A65E1E" w:rsidRPr="000D1237" w:rsidRDefault="00A65E1E" w:rsidP="000D1237">
      <w:pPr>
        <w:pStyle w:val="Bibliography"/>
        <w:spacing w:line="480" w:lineRule="auto"/>
        <w:ind w:left="720" w:hanging="720"/>
        <w:jc w:val="both"/>
        <w:rPr>
          <w:rFonts w:ascii="Times New Roman" w:hAnsi="Times New Roman" w:cs="Times New Roman"/>
          <w:noProof/>
          <w:sz w:val="24"/>
          <w:szCs w:val="24"/>
        </w:rPr>
      </w:pPr>
      <w:r w:rsidRPr="000D1237">
        <w:rPr>
          <w:rFonts w:ascii="Times New Roman" w:hAnsi="Times New Roman" w:cs="Times New Roman"/>
          <w:noProof/>
          <w:sz w:val="24"/>
          <w:szCs w:val="24"/>
        </w:rPr>
        <w:t xml:space="preserve">Kostin, K. (2018). Foresight of the Glodal Digital Trends. </w:t>
      </w:r>
      <w:r w:rsidRPr="000D1237">
        <w:rPr>
          <w:rFonts w:ascii="Times New Roman" w:hAnsi="Times New Roman" w:cs="Times New Roman"/>
          <w:i/>
          <w:iCs/>
          <w:noProof/>
          <w:sz w:val="24"/>
          <w:szCs w:val="24"/>
        </w:rPr>
        <w:t>STRATEGIC MANAGEMENT2018</w:t>
      </w:r>
      <w:r w:rsidRPr="000D1237">
        <w:rPr>
          <w:rFonts w:ascii="Times New Roman" w:hAnsi="Times New Roman" w:cs="Times New Roman"/>
          <w:noProof/>
          <w:sz w:val="24"/>
          <w:szCs w:val="24"/>
        </w:rPr>
        <w:t>.</w:t>
      </w:r>
    </w:p>
    <w:p w:rsidR="00A65E1E" w:rsidRPr="000D1237" w:rsidRDefault="00A65E1E" w:rsidP="000D1237">
      <w:pPr>
        <w:pStyle w:val="Bibliography"/>
        <w:spacing w:line="480" w:lineRule="auto"/>
        <w:ind w:left="720" w:hanging="720"/>
        <w:jc w:val="both"/>
        <w:rPr>
          <w:rFonts w:ascii="Times New Roman" w:hAnsi="Times New Roman" w:cs="Times New Roman"/>
          <w:noProof/>
          <w:sz w:val="24"/>
          <w:szCs w:val="24"/>
        </w:rPr>
      </w:pPr>
      <w:r w:rsidRPr="000D1237">
        <w:rPr>
          <w:rFonts w:ascii="Times New Roman" w:hAnsi="Times New Roman" w:cs="Times New Roman"/>
          <w:noProof/>
          <w:sz w:val="24"/>
          <w:szCs w:val="24"/>
        </w:rPr>
        <w:t>M Singh, K. T. (2018). Cloud Computing Adoption Challenges in the Banking Industry.</w:t>
      </w:r>
    </w:p>
    <w:p w:rsidR="00A65E1E" w:rsidRPr="000D1237" w:rsidRDefault="00A65E1E" w:rsidP="000D1237">
      <w:pPr>
        <w:pStyle w:val="Bibliography"/>
        <w:spacing w:line="480" w:lineRule="auto"/>
        <w:ind w:left="720" w:hanging="720"/>
        <w:jc w:val="both"/>
        <w:rPr>
          <w:rFonts w:ascii="Times New Roman" w:hAnsi="Times New Roman" w:cs="Times New Roman"/>
          <w:noProof/>
          <w:sz w:val="24"/>
          <w:szCs w:val="24"/>
        </w:rPr>
      </w:pPr>
      <w:r w:rsidRPr="000D1237">
        <w:rPr>
          <w:rFonts w:ascii="Times New Roman" w:hAnsi="Times New Roman" w:cs="Times New Roman"/>
          <w:noProof/>
          <w:sz w:val="24"/>
          <w:szCs w:val="24"/>
        </w:rPr>
        <w:t xml:space="preserve">marin, M. (2018). </w:t>
      </w:r>
      <w:r w:rsidRPr="000D1237">
        <w:rPr>
          <w:rFonts w:ascii="Times New Roman" w:hAnsi="Times New Roman" w:cs="Times New Roman"/>
          <w:i/>
          <w:iCs/>
          <w:noProof/>
          <w:sz w:val="24"/>
          <w:szCs w:val="24"/>
        </w:rPr>
        <w:t>Generation of a three-dimensional virtual reality environment from a business process model.</w:t>
      </w:r>
      <w:r w:rsidRPr="000D1237">
        <w:rPr>
          <w:rFonts w:ascii="Times New Roman" w:hAnsi="Times New Roman" w:cs="Times New Roman"/>
          <w:noProof/>
          <w:sz w:val="24"/>
          <w:szCs w:val="24"/>
        </w:rPr>
        <w:t xml:space="preserve"> </w:t>
      </w:r>
    </w:p>
    <w:p w:rsidR="00A65E1E" w:rsidRPr="000D1237" w:rsidRDefault="00A65E1E" w:rsidP="000D1237">
      <w:pPr>
        <w:pStyle w:val="Bibliography"/>
        <w:spacing w:line="480" w:lineRule="auto"/>
        <w:ind w:left="720" w:hanging="720"/>
        <w:jc w:val="both"/>
        <w:rPr>
          <w:rFonts w:ascii="Times New Roman" w:hAnsi="Times New Roman" w:cs="Times New Roman"/>
          <w:noProof/>
          <w:sz w:val="24"/>
          <w:szCs w:val="24"/>
        </w:rPr>
      </w:pPr>
      <w:r w:rsidRPr="000D1237">
        <w:rPr>
          <w:rFonts w:ascii="Times New Roman" w:hAnsi="Times New Roman" w:cs="Times New Roman"/>
          <w:noProof/>
          <w:sz w:val="24"/>
          <w:szCs w:val="24"/>
        </w:rPr>
        <w:t xml:space="preserve">S Parise PJ Guinan, R. K. (2016). Solving the crisis of immediacy. </w:t>
      </w:r>
      <w:r w:rsidRPr="000D1237">
        <w:rPr>
          <w:rFonts w:ascii="Times New Roman" w:hAnsi="Times New Roman" w:cs="Times New Roman"/>
          <w:i/>
          <w:iCs/>
          <w:noProof/>
          <w:sz w:val="24"/>
          <w:szCs w:val="24"/>
        </w:rPr>
        <w:t>Business Horizon</w:t>
      </w:r>
      <w:r w:rsidRPr="000D1237">
        <w:rPr>
          <w:rFonts w:ascii="Times New Roman" w:hAnsi="Times New Roman" w:cs="Times New Roman"/>
          <w:noProof/>
          <w:sz w:val="24"/>
          <w:szCs w:val="24"/>
        </w:rPr>
        <w:t>.</w:t>
      </w:r>
    </w:p>
    <w:p w:rsidR="00A65E1E" w:rsidRPr="000D1237" w:rsidRDefault="00A65E1E" w:rsidP="000D1237">
      <w:pPr>
        <w:pStyle w:val="Bibliography"/>
        <w:spacing w:line="480" w:lineRule="auto"/>
        <w:ind w:left="720" w:hanging="720"/>
        <w:jc w:val="both"/>
        <w:rPr>
          <w:rFonts w:ascii="Times New Roman" w:hAnsi="Times New Roman" w:cs="Times New Roman"/>
          <w:noProof/>
          <w:sz w:val="24"/>
          <w:szCs w:val="24"/>
        </w:rPr>
      </w:pPr>
      <w:r w:rsidRPr="000D1237">
        <w:rPr>
          <w:rFonts w:ascii="Times New Roman" w:hAnsi="Times New Roman" w:cs="Times New Roman"/>
          <w:noProof/>
          <w:sz w:val="24"/>
          <w:szCs w:val="24"/>
        </w:rPr>
        <w:t xml:space="preserve">S Weise, A. M. (2016). Virtual reality and the banking experience. </w:t>
      </w:r>
      <w:r w:rsidRPr="000D1237">
        <w:rPr>
          <w:rFonts w:ascii="Times New Roman" w:hAnsi="Times New Roman" w:cs="Times New Roman"/>
          <w:i/>
          <w:iCs/>
          <w:noProof/>
          <w:sz w:val="24"/>
          <w:szCs w:val="24"/>
        </w:rPr>
        <w:t>Journal of Digital Banking</w:t>
      </w:r>
      <w:r w:rsidRPr="000D1237">
        <w:rPr>
          <w:rFonts w:ascii="Times New Roman" w:hAnsi="Times New Roman" w:cs="Times New Roman"/>
          <w:noProof/>
          <w:sz w:val="24"/>
          <w:szCs w:val="24"/>
        </w:rPr>
        <w:t>.</w:t>
      </w:r>
    </w:p>
    <w:p w:rsidR="00A65E1E" w:rsidRPr="000D1237" w:rsidRDefault="00A65E1E" w:rsidP="000D1237">
      <w:pPr>
        <w:spacing w:line="480" w:lineRule="auto"/>
        <w:jc w:val="both"/>
        <w:rPr>
          <w:rFonts w:ascii="Times New Roman" w:hAnsi="Times New Roman" w:cs="Times New Roman"/>
          <w:sz w:val="24"/>
          <w:szCs w:val="24"/>
        </w:rPr>
      </w:pPr>
      <w:r w:rsidRPr="000D1237">
        <w:rPr>
          <w:rFonts w:ascii="Times New Roman" w:hAnsi="Times New Roman" w:cs="Times New Roman"/>
          <w:sz w:val="24"/>
          <w:szCs w:val="24"/>
        </w:rPr>
        <w:fldChar w:fldCharType="end"/>
      </w:r>
    </w:p>
    <w:sectPr w:rsidR="00A65E1E" w:rsidRPr="000D123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732" w:rsidRDefault="00C92732" w:rsidP="00E338C3">
      <w:pPr>
        <w:spacing w:after="0" w:line="240" w:lineRule="auto"/>
      </w:pPr>
      <w:r>
        <w:separator/>
      </w:r>
    </w:p>
  </w:endnote>
  <w:endnote w:type="continuationSeparator" w:id="0">
    <w:p w:rsidR="00C92732" w:rsidRDefault="00C92732" w:rsidP="00E33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732" w:rsidRDefault="00C92732" w:rsidP="00E338C3">
      <w:pPr>
        <w:spacing w:after="0" w:line="240" w:lineRule="auto"/>
      </w:pPr>
      <w:r>
        <w:separator/>
      </w:r>
    </w:p>
  </w:footnote>
  <w:footnote w:type="continuationSeparator" w:id="0">
    <w:p w:rsidR="00C92732" w:rsidRDefault="00C92732" w:rsidP="00E33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98C" w:rsidRPr="00856E81" w:rsidRDefault="00856E81" w:rsidP="00856E81">
    <w:pPr>
      <w:pStyle w:val="Header"/>
      <w:spacing w:line="480" w:lineRule="auto"/>
      <w:rPr>
        <w:rFonts w:ascii="Times New Roman" w:hAnsi="Times New Roman" w:cs="Times New Roman"/>
      </w:rPr>
    </w:pPr>
    <w:r w:rsidRPr="00856E81">
      <w:rPr>
        <w:rFonts w:ascii="Times New Roman" w:hAnsi="Times New Roman" w:cs="Times New Roman"/>
      </w:rPr>
      <w:t xml:space="preserve">Running head: </w:t>
    </w:r>
    <w:r w:rsidR="009A7BDD">
      <w:rPr>
        <w:rFonts w:ascii="Times New Roman" w:hAnsi="Times New Roman" w:cs="Times New Roman"/>
      </w:rPr>
      <w:t>THE POTENTIAL IMPACTS OF VIRTUAL REALITY ON THE BANKING INDUSTRY.</w:t>
    </w:r>
    <w:r w:rsidR="001B798C" w:rsidRPr="00856E81">
      <w:rPr>
        <w:rFonts w:ascii="Times New Roman" w:hAnsi="Times New Roman" w:cs="Times New Roman"/>
      </w:rPr>
      <w:tab/>
    </w:r>
    <w:r w:rsidR="001B798C" w:rsidRPr="00856E81">
      <w:rPr>
        <w:rFonts w:ascii="Times New Roman" w:hAnsi="Times New Roman" w:cs="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4F33"/>
    <w:multiLevelType w:val="multilevel"/>
    <w:tmpl w:val="5D3E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AE7123"/>
    <w:multiLevelType w:val="hybridMultilevel"/>
    <w:tmpl w:val="40CE8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8C3"/>
    <w:rsid w:val="0000129D"/>
    <w:rsid w:val="00001F7A"/>
    <w:rsid w:val="00005345"/>
    <w:rsid w:val="00006986"/>
    <w:rsid w:val="0001292B"/>
    <w:rsid w:val="0001320A"/>
    <w:rsid w:val="000208A3"/>
    <w:rsid w:val="0005308B"/>
    <w:rsid w:val="00055489"/>
    <w:rsid w:val="0006432D"/>
    <w:rsid w:val="00071C4E"/>
    <w:rsid w:val="00076596"/>
    <w:rsid w:val="000820F3"/>
    <w:rsid w:val="00084F97"/>
    <w:rsid w:val="0009509A"/>
    <w:rsid w:val="000A37F5"/>
    <w:rsid w:val="000B0210"/>
    <w:rsid w:val="000B4002"/>
    <w:rsid w:val="000B49E5"/>
    <w:rsid w:val="000B4B7E"/>
    <w:rsid w:val="000B59CE"/>
    <w:rsid w:val="000B697F"/>
    <w:rsid w:val="000B69F9"/>
    <w:rsid w:val="000D1237"/>
    <w:rsid w:val="000D4808"/>
    <w:rsid w:val="000D6F8E"/>
    <w:rsid w:val="000D7F9D"/>
    <w:rsid w:val="000F1756"/>
    <w:rsid w:val="000F1B6A"/>
    <w:rsid w:val="000F4628"/>
    <w:rsid w:val="001041AA"/>
    <w:rsid w:val="001060FC"/>
    <w:rsid w:val="001077E5"/>
    <w:rsid w:val="00111C8C"/>
    <w:rsid w:val="00116DAB"/>
    <w:rsid w:val="0012022B"/>
    <w:rsid w:val="00123C74"/>
    <w:rsid w:val="001250A1"/>
    <w:rsid w:val="001276E6"/>
    <w:rsid w:val="0014247F"/>
    <w:rsid w:val="00142C8D"/>
    <w:rsid w:val="00145998"/>
    <w:rsid w:val="00146DEE"/>
    <w:rsid w:val="00157557"/>
    <w:rsid w:val="001601E9"/>
    <w:rsid w:val="001629E3"/>
    <w:rsid w:val="0016758D"/>
    <w:rsid w:val="001703A4"/>
    <w:rsid w:val="00174CBC"/>
    <w:rsid w:val="00195C8E"/>
    <w:rsid w:val="001967F7"/>
    <w:rsid w:val="001A36EC"/>
    <w:rsid w:val="001A706A"/>
    <w:rsid w:val="001B798C"/>
    <w:rsid w:val="001B7BBF"/>
    <w:rsid w:val="001D014A"/>
    <w:rsid w:val="001D11DE"/>
    <w:rsid w:val="001D1247"/>
    <w:rsid w:val="001D57B0"/>
    <w:rsid w:val="001D71E8"/>
    <w:rsid w:val="001D7599"/>
    <w:rsid w:val="001E54A9"/>
    <w:rsid w:val="001F1355"/>
    <w:rsid w:val="001F1710"/>
    <w:rsid w:val="001F23E6"/>
    <w:rsid w:val="00204FD7"/>
    <w:rsid w:val="00207472"/>
    <w:rsid w:val="002107F1"/>
    <w:rsid w:val="00214ACF"/>
    <w:rsid w:val="002156DB"/>
    <w:rsid w:val="00223A7D"/>
    <w:rsid w:val="00242B3B"/>
    <w:rsid w:val="00242D0C"/>
    <w:rsid w:val="00243503"/>
    <w:rsid w:val="00251A6B"/>
    <w:rsid w:val="0025401A"/>
    <w:rsid w:val="002546D4"/>
    <w:rsid w:val="00256A48"/>
    <w:rsid w:val="002A4977"/>
    <w:rsid w:val="002A4ED6"/>
    <w:rsid w:val="002B7622"/>
    <w:rsid w:val="002C33C8"/>
    <w:rsid w:val="002C3D87"/>
    <w:rsid w:val="002C609B"/>
    <w:rsid w:val="002D188C"/>
    <w:rsid w:val="003057B7"/>
    <w:rsid w:val="00316248"/>
    <w:rsid w:val="0032118F"/>
    <w:rsid w:val="0033533A"/>
    <w:rsid w:val="0034166E"/>
    <w:rsid w:val="00346A4C"/>
    <w:rsid w:val="00356304"/>
    <w:rsid w:val="0036371F"/>
    <w:rsid w:val="00365ECB"/>
    <w:rsid w:val="0036695B"/>
    <w:rsid w:val="00370BC5"/>
    <w:rsid w:val="00371A07"/>
    <w:rsid w:val="003906F8"/>
    <w:rsid w:val="003A07D9"/>
    <w:rsid w:val="003B6C73"/>
    <w:rsid w:val="003B6E61"/>
    <w:rsid w:val="003C2871"/>
    <w:rsid w:val="003C5FF4"/>
    <w:rsid w:val="003C775E"/>
    <w:rsid w:val="003E5084"/>
    <w:rsid w:val="003F516C"/>
    <w:rsid w:val="003F5AD2"/>
    <w:rsid w:val="003F61A4"/>
    <w:rsid w:val="004020B9"/>
    <w:rsid w:val="004026F7"/>
    <w:rsid w:val="00410308"/>
    <w:rsid w:val="00427534"/>
    <w:rsid w:val="004340DC"/>
    <w:rsid w:val="00442A31"/>
    <w:rsid w:val="0045477E"/>
    <w:rsid w:val="0048351B"/>
    <w:rsid w:val="00484C28"/>
    <w:rsid w:val="004A3343"/>
    <w:rsid w:val="004A4601"/>
    <w:rsid w:val="004D3319"/>
    <w:rsid w:val="004F0550"/>
    <w:rsid w:val="004F13A1"/>
    <w:rsid w:val="004F676D"/>
    <w:rsid w:val="00501BB8"/>
    <w:rsid w:val="005068B8"/>
    <w:rsid w:val="005222C0"/>
    <w:rsid w:val="005229DD"/>
    <w:rsid w:val="00523757"/>
    <w:rsid w:val="0052451E"/>
    <w:rsid w:val="00532177"/>
    <w:rsid w:val="00533B16"/>
    <w:rsid w:val="00536F0E"/>
    <w:rsid w:val="00544EEA"/>
    <w:rsid w:val="00566FA6"/>
    <w:rsid w:val="00590143"/>
    <w:rsid w:val="005929C9"/>
    <w:rsid w:val="005971AA"/>
    <w:rsid w:val="005A0329"/>
    <w:rsid w:val="005A0A8B"/>
    <w:rsid w:val="005B0073"/>
    <w:rsid w:val="005B03F8"/>
    <w:rsid w:val="005B1705"/>
    <w:rsid w:val="005B24CC"/>
    <w:rsid w:val="005B53BA"/>
    <w:rsid w:val="005B6178"/>
    <w:rsid w:val="005D4E33"/>
    <w:rsid w:val="005E2B20"/>
    <w:rsid w:val="005E4612"/>
    <w:rsid w:val="005F0203"/>
    <w:rsid w:val="005F33AC"/>
    <w:rsid w:val="00605843"/>
    <w:rsid w:val="0061402D"/>
    <w:rsid w:val="00623C67"/>
    <w:rsid w:val="00636A63"/>
    <w:rsid w:val="00640DA7"/>
    <w:rsid w:val="006447E7"/>
    <w:rsid w:val="00645E58"/>
    <w:rsid w:val="00646018"/>
    <w:rsid w:val="00647663"/>
    <w:rsid w:val="0065707A"/>
    <w:rsid w:val="0066210A"/>
    <w:rsid w:val="00664CD9"/>
    <w:rsid w:val="006730DB"/>
    <w:rsid w:val="00674F45"/>
    <w:rsid w:val="006A1981"/>
    <w:rsid w:val="006B4B30"/>
    <w:rsid w:val="006C044B"/>
    <w:rsid w:val="006D2596"/>
    <w:rsid w:val="006D540B"/>
    <w:rsid w:val="006E5ED6"/>
    <w:rsid w:val="00705718"/>
    <w:rsid w:val="00711866"/>
    <w:rsid w:val="0071284D"/>
    <w:rsid w:val="00712CC5"/>
    <w:rsid w:val="00727DDC"/>
    <w:rsid w:val="00736216"/>
    <w:rsid w:val="0073638E"/>
    <w:rsid w:val="007500D9"/>
    <w:rsid w:val="00754D93"/>
    <w:rsid w:val="0076443D"/>
    <w:rsid w:val="0077408C"/>
    <w:rsid w:val="00775BC4"/>
    <w:rsid w:val="007846ED"/>
    <w:rsid w:val="007920BC"/>
    <w:rsid w:val="00793156"/>
    <w:rsid w:val="007A7B3A"/>
    <w:rsid w:val="007B006D"/>
    <w:rsid w:val="007C0883"/>
    <w:rsid w:val="007D0E85"/>
    <w:rsid w:val="007E69C2"/>
    <w:rsid w:val="007F0F6C"/>
    <w:rsid w:val="00807CC8"/>
    <w:rsid w:val="00820337"/>
    <w:rsid w:val="008223D5"/>
    <w:rsid w:val="00826C83"/>
    <w:rsid w:val="008375FC"/>
    <w:rsid w:val="0083787F"/>
    <w:rsid w:val="0084374E"/>
    <w:rsid w:val="00846C33"/>
    <w:rsid w:val="00851E4D"/>
    <w:rsid w:val="00856E81"/>
    <w:rsid w:val="00873EE6"/>
    <w:rsid w:val="00874EDA"/>
    <w:rsid w:val="00876019"/>
    <w:rsid w:val="00880EDF"/>
    <w:rsid w:val="008830A3"/>
    <w:rsid w:val="008A28ED"/>
    <w:rsid w:val="008B3BBD"/>
    <w:rsid w:val="008B51FB"/>
    <w:rsid w:val="008C5DD4"/>
    <w:rsid w:val="008C6E8A"/>
    <w:rsid w:val="008D0E7A"/>
    <w:rsid w:val="008D1853"/>
    <w:rsid w:val="008E090D"/>
    <w:rsid w:val="008F24BE"/>
    <w:rsid w:val="00903E7A"/>
    <w:rsid w:val="00905B1D"/>
    <w:rsid w:val="009114CC"/>
    <w:rsid w:val="00912F06"/>
    <w:rsid w:val="00915874"/>
    <w:rsid w:val="00921F6D"/>
    <w:rsid w:val="00927096"/>
    <w:rsid w:val="009311E6"/>
    <w:rsid w:val="009342B4"/>
    <w:rsid w:val="0094205E"/>
    <w:rsid w:val="00943FA6"/>
    <w:rsid w:val="00944B5B"/>
    <w:rsid w:val="00986DE2"/>
    <w:rsid w:val="009870E2"/>
    <w:rsid w:val="0098724E"/>
    <w:rsid w:val="00990990"/>
    <w:rsid w:val="009A7BDD"/>
    <w:rsid w:val="009B59EB"/>
    <w:rsid w:val="009C50DB"/>
    <w:rsid w:val="009D4C88"/>
    <w:rsid w:val="009E1B16"/>
    <w:rsid w:val="009E49FC"/>
    <w:rsid w:val="009E6101"/>
    <w:rsid w:val="00A14F93"/>
    <w:rsid w:val="00A209A5"/>
    <w:rsid w:val="00A20FB7"/>
    <w:rsid w:val="00A24B63"/>
    <w:rsid w:val="00A31587"/>
    <w:rsid w:val="00A43D1C"/>
    <w:rsid w:val="00A44D2F"/>
    <w:rsid w:val="00A47BB7"/>
    <w:rsid w:val="00A60CB0"/>
    <w:rsid w:val="00A61429"/>
    <w:rsid w:val="00A6511C"/>
    <w:rsid w:val="00A654B7"/>
    <w:rsid w:val="00A65E1E"/>
    <w:rsid w:val="00A709CE"/>
    <w:rsid w:val="00A714DA"/>
    <w:rsid w:val="00A72B27"/>
    <w:rsid w:val="00A739E8"/>
    <w:rsid w:val="00A834FE"/>
    <w:rsid w:val="00A85360"/>
    <w:rsid w:val="00A864EE"/>
    <w:rsid w:val="00A97792"/>
    <w:rsid w:val="00AB20E5"/>
    <w:rsid w:val="00AB5290"/>
    <w:rsid w:val="00AC1D87"/>
    <w:rsid w:val="00AC6300"/>
    <w:rsid w:val="00AC7C09"/>
    <w:rsid w:val="00AD1B33"/>
    <w:rsid w:val="00AD5172"/>
    <w:rsid w:val="00AD6A9C"/>
    <w:rsid w:val="00AF3081"/>
    <w:rsid w:val="00B048BD"/>
    <w:rsid w:val="00B112E1"/>
    <w:rsid w:val="00B210C5"/>
    <w:rsid w:val="00B22813"/>
    <w:rsid w:val="00B23210"/>
    <w:rsid w:val="00B31BD9"/>
    <w:rsid w:val="00B368CB"/>
    <w:rsid w:val="00B4711D"/>
    <w:rsid w:val="00B50BA2"/>
    <w:rsid w:val="00B543E8"/>
    <w:rsid w:val="00B744B4"/>
    <w:rsid w:val="00B74EE4"/>
    <w:rsid w:val="00B85ED3"/>
    <w:rsid w:val="00B90C8A"/>
    <w:rsid w:val="00B92FEB"/>
    <w:rsid w:val="00B947D1"/>
    <w:rsid w:val="00BA06EC"/>
    <w:rsid w:val="00BC4E17"/>
    <w:rsid w:val="00BD0660"/>
    <w:rsid w:val="00BE22AF"/>
    <w:rsid w:val="00BE3099"/>
    <w:rsid w:val="00BE5B2D"/>
    <w:rsid w:val="00BF301A"/>
    <w:rsid w:val="00BF5AE9"/>
    <w:rsid w:val="00C07B68"/>
    <w:rsid w:val="00C11ACE"/>
    <w:rsid w:val="00C13459"/>
    <w:rsid w:val="00C1390A"/>
    <w:rsid w:val="00C21B82"/>
    <w:rsid w:val="00C25415"/>
    <w:rsid w:val="00C506EC"/>
    <w:rsid w:val="00C533ED"/>
    <w:rsid w:val="00C77137"/>
    <w:rsid w:val="00C92732"/>
    <w:rsid w:val="00C932EC"/>
    <w:rsid w:val="00CA318A"/>
    <w:rsid w:val="00CB00EC"/>
    <w:rsid w:val="00CB2DBF"/>
    <w:rsid w:val="00CB3297"/>
    <w:rsid w:val="00CB7F46"/>
    <w:rsid w:val="00CC5859"/>
    <w:rsid w:val="00CC637F"/>
    <w:rsid w:val="00CC71C8"/>
    <w:rsid w:val="00CD56E0"/>
    <w:rsid w:val="00CE0EC3"/>
    <w:rsid w:val="00CE2BDB"/>
    <w:rsid w:val="00CE3CF7"/>
    <w:rsid w:val="00CE5505"/>
    <w:rsid w:val="00CF3817"/>
    <w:rsid w:val="00D0665D"/>
    <w:rsid w:val="00D06879"/>
    <w:rsid w:val="00D15D68"/>
    <w:rsid w:val="00D216B0"/>
    <w:rsid w:val="00D22401"/>
    <w:rsid w:val="00D266B9"/>
    <w:rsid w:val="00D405F6"/>
    <w:rsid w:val="00D44E7A"/>
    <w:rsid w:val="00D4791E"/>
    <w:rsid w:val="00D519B6"/>
    <w:rsid w:val="00D52CFC"/>
    <w:rsid w:val="00D5409D"/>
    <w:rsid w:val="00D54BCF"/>
    <w:rsid w:val="00D5760E"/>
    <w:rsid w:val="00D6254D"/>
    <w:rsid w:val="00D7219F"/>
    <w:rsid w:val="00D74720"/>
    <w:rsid w:val="00D80074"/>
    <w:rsid w:val="00D8594A"/>
    <w:rsid w:val="00D9052C"/>
    <w:rsid w:val="00D95154"/>
    <w:rsid w:val="00D95866"/>
    <w:rsid w:val="00DB204D"/>
    <w:rsid w:val="00DB2C7B"/>
    <w:rsid w:val="00DD313F"/>
    <w:rsid w:val="00DE49EC"/>
    <w:rsid w:val="00DF12C9"/>
    <w:rsid w:val="00DF5C1C"/>
    <w:rsid w:val="00E041A3"/>
    <w:rsid w:val="00E04B6A"/>
    <w:rsid w:val="00E122C0"/>
    <w:rsid w:val="00E146D6"/>
    <w:rsid w:val="00E200C7"/>
    <w:rsid w:val="00E22D5C"/>
    <w:rsid w:val="00E338C3"/>
    <w:rsid w:val="00E3456A"/>
    <w:rsid w:val="00E35513"/>
    <w:rsid w:val="00E55B70"/>
    <w:rsid w:val="00E71867"/>
    <w:rsid w:val="00E76AFC"/>
    <w:rsid w:val="00E836FC"/>
    <w:rsid w:val="00E85A30"/>
    <w:rsid w:val="00E872F9"/>
    <w:rsid w:val="00E90003"/>
    <w:rsid w:val="00EB31DB"/>
    <w:rsid w:val="00EB6DA9"/>
    <w:rsid w:val="00EC4ED8"/>
    <w:rsid w:val="00ED19F3"/>
    <w:rsid w:val="00ED2921"/>
    <w:rsid w:val="00ED3226"/>
    <w:rsid w:val="00ED3920"/>
    <w:rsid w:val="00ED7F84"/>
    <w:rsid w:val="00EE15C7"/>
    <w:rsid w:val="00EE4096"/>
    <w:rsid w:val="00F0103D"/>
    <w:rsid w:val="00F03F82"/>
    <w:rsid w:val="00F0572E"/>
    <w:rsid w:val="00F15CA9"/>
    <w:rsid w:val="00F319F1"/>
    <w:rsid w:val="00F41C12"/>
    <w:rsid w:val="00F46891"/>
    <w:rsid w:val="00F478E9"/>
    <w:rsid w:val="00F53227"/>
    <w:rsid w:val="00F55C0B"/>
    <w:rsid w:val="00F71267"/>
    <w:rsid w:val="00F75118"/>
    <w:rsid w:val="00F90449"/>
    <w:rsid w:val="00F92386"/>
    <w:rsid w:val="00FA6BB5"/>
    <w:rsid w:val="00FB4345"/>
    <w:rsid w:val="00FB4E2E"/>
    <w:rsid w:val="00FB5735"/>
    <w:rsid w:val="00FC1A84"/>
    <w:rsid w:val="00FC2299"/>
    <w:rsid w:val="00FC37A1"/>
    <w:rsid w:val="00FC741B"/>
    <w:rsid w:val="00FD2603"/>
    <w:rsid w:val="00FF1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8C3"/>
  </w:style>
  <w:style w:type="paragraph" w:styleId="Heading1">
    <w:name w:val="heading 1"/>
    <w:basedOn w:val="Normal"/>
    <w:next w:val="Normal"/>
    <w:link w:val="Heading1Char"/>
    <w:uiPriority w:val="9"/>
    <w:qFormat/>
    <w:rsid w:val="00FB4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8C3"/>
  </w:style>
  <w:style w:type="paragraph" w:styleId="Footer">
    <w:name w:val="footer"/>
    <w:basedOn w:val="Normal"/>
    <w:link w:val="FooterChar"/>
    <w:uiPriority w:val="99"/>
    <w:unhideWhenUsed/>
    <w:rsid w:val="00E33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8C3"/>
  </w:style>
  <w:style w:type="paragraph" w:styleId="NormalWeb">
    <w:name w:val="Normal (Web)"/>
    <w:basedOn w:val="Normal"/>
    <w:uiPriority w:val="99"/>
    <w:semiHidden/>
    <w:unhideWhenUsed/>
    <w:rsid w:val="00712C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2CC5"/>
    <w:rPr>
      <w:color w:val="0000FF"/>
      <w:u w:val="single"/>
    </w:rPr>
  </w:style>
  <w:style w:type="character" w:styleId="Strong">
    <w:name w:val="Strong"/>
    <w:basedOn w:val="DefaultParagraphFont"/>
    <w:uiPriority w:val="22"/>
    <w:qFormat/>
    <w:rsid w:val="00055489"/>
    <w:rPr>
      <w:b/>
      <w:bCs/>
    </w:rPr>
  </w:style>
  <w:style w:type="paragraph" w:styleId="ListParagraph">
    <w:name w:val="List Paragraph"/>
    <w:basedOn w:val="Normal"/>
    <w:uiPriority w:val="34"/>
    <w:qFormat/>
    <w:rsid w:val="00346A4C"/>
    <w:pPr>
      <w:ind w:left="720"/>
      <w:contextualSpacing/>
    </w:pPr>
  </w:style>
  <w:style w:type="character" w:customStyle="1" w:styleId="Heading1Char">
    <w:name w:val="Heading 1 Char"/>
    <w:basedOn w:val="DefaultParagraphFont"/>
    <w:link w:val="Heading1"/>
    <w:uiPriority w:val="9"/>
    <w:rsid w:val="00FB4E2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B4E2E"/>
  </w:style>
  <w:style w:type="paragraph" w:styleId="BalloonText">
    <w:name w:val="Balloon Text"/>
    <w:basedOn w:val="Normal"/>
    <w:link w:val="BalloonTextChar"/>
    <w:uiPriority w:val="99"/>
    <w:semiHidden/>
    <w:unhideWhenUsed/>
    <w:rsid w:val="002A4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ED6"/>
    <w:rPr>
      <w:rFonts w:ascii="Tahoma" w:hAnsi="Tahoma" w:cs="Tahoma"/>
      <w:sz w:val="16"/>
      <w:szCs w:val="16"/>
    </w:rPr>
  </w:style>
  <w:style w:type="paragraph" w:styleId="TOCHeading">
    <w:name w:val="TOC Heading"/>
    <w:basedOn w:val="Heading1"/>
    <w:next w:val="Normal"/>
    <w:uiPriority w:val="39"/>
    <w:unhideWhenUsed/>
    <w:qFormat/>
    <w:rsid w:val="00775BC4"/>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775BC4"/>
    <w:pPr>
      <w:spacing w:before="240" w:after="120"/>
    </w:pPr>
    <w:rPr>
      <w:b/>
      <w:bCs/>
      <w:sz w:val="20"/>
      <w:szCs w:val="20"/>
    </w:rPr>
  </w:style>
  <w:style w:type="paragraph" w:styleId="TOC2">
    <w:name w:val="toc 2"/>
    <w:basedOn w:val="Normal"/>
    <w:next w:val="Normal"/>
    <w:autoRedefine/>
    <w:uiPriority w:val="39"/>
    <w:unhideWhenUsed/>
    <w:rsid w:val="00775BC4"/>
    <w:pPr>
      <w:spacing w:before="120" w:after="0"/>
      <w:ind w:left="220"/>
    </w:pPr>
    <w:rPr>
      <w:i/>
      <w:iCs/>
      <w:sz w:val="20"/>
      <w:szCs w:val="20"/>
    </w:rPr>
  </w:style>
  <w:style w:type="paragraph" w:styleId="TOC3">
    <w:name w:val="toc 3"/>
    <w:basedOn w:val="Normal"/>
    <w:next w:val="Normal"/>
    <w:autoRedefine/>
    <w:uiPriority w:val="39"/>
    <w:unhideWhenUsed/>
    <w:rsid w:val="00775BC4"/>
    <w:pPr>
      <w:spacing w:after="0"/>
      <w:ind w:left="440"/>
    </w:pPr>
    <w:rPr>
      <w:sz w:val="20"/>
      <w:szCs w:val="20"/>
    </w:rPr>
  </w:style>
  <w:style w:type="paragraph" w:styleId="TOC4">
    <w:name w:val="toc 4"/>
    <w:basedOn w:val="Normal"/>
    <w:next w:val="Normal"/>
    <w:autoRedefine/>
    <w:uiPriority w:val="39"/>
    <w:unhideWhenUsed/>
    <w:rsid w:val="00775BC4"/>
    <w:pPr>
      <w:spacing w:after="0"/>
      <w:ind w:left="660"/>
    </w:pPr>
    <w:rPr>
      <w:sz w:val="20"/>
      <w:szCs w:val="20"/>
    </w:rPr>
  </w:style>
  <w:style w:type="paragraph" w:styleId="TOC5">
    <w:name w:val="toc 5"/>
    <w:basedOn w:val="Normal"/>
    <w:next w:val="Normal"/>
    <w:autoRedefine/>
    <w:uiPriority w:val="39"/>
    <w:unhideWhenUsed/>
    <w:rsid w:val="00775BC4"/>
    <w:pPr>
      <w:spacing w:after="0"/>
      <w:ind w:left="880"/>
    </w:pPr>
    <w:rPr>
      <w:sz w:val="20"/>
      <w:szCs w:val="20"/>
    </w:rPr>
  </w:style>
  <w:style w:type="paragraph" w:styleId="TOC6">
    <w:name w:val="toc 6"/>
    <w:basedOn w:val="Normal"/>
    <w:next w:val="Normal"/>
    <w:autoRedefine/>
    <w:uiPriority w:val="39"/>
    <w:unhideWhenUsed/>
    <w:rsid w:val="00775BC4"/>
    <w:pPr>
      <w:spacing w:after="0"/>
      <w:ind w:left="1100"/>
    </w:pPr>
    <w:rPr>
      <w:sz w:val="20"/>
      <w:szCs w:val="20"/>
    </w:rPr>
  </w:style>
  <w:style w:type="paragraph" w:styleId="TOC7">
    <w:name w:val="toc 7"/>
    <w:basedOn w:val="Normal"/>
    <w:next w:val="Normal"/>
    <w:autoRedefine/>
    <w:uiPriority w:val="39"/>
    <w:unhideWhenUsed/>
    <w:rsid w:val="00775BC4"/>
    <w:pPr>
      <w:spacing w:after="0"/>
      <w:ind w:left="1320"/>
    </w:pPr>
    <w:rPr>
      <w:sz w:val="20"/>
      <w:szCs w:val="20"/>
    </w:rPr>
  </w:style>
  <w:style w:type="paragraph" w:styleId="TOC8">
    <w:name w:val="toc 8"/>
    <w:basedOn w:val="Normal"/>
    <w:next w:val="Normal"/>
    <w:autoRedefine/>
    <w:uiPriority w:val="39"/>
    <w:unhideWhenUsed/>
    <w:rsid w:val="00775BC4"/>
    <w:pPr>
      <w:spacing w:after="0"/>
      <w:ind w:left="1540"/>
    </w:pPr>
    <w:rPr>
      <w:sz w:val="20"/>
      <w:szCs w:val="20"/>
    </w:rPr>
  </w:style>
  <w:style w:type="paragraph" w:styleId="TOC9">
    <w:name w:val="toc 9"/>
    <w:basedOn w:val="Normal"/>
    <w:next w:val="Normal"/>
    <w:autoRedefine/>
    <w:uiPriority w:val="39"/>
    <w:unhideWhenUsed/>
    <w:rsid w:val="00775BC4"/>
    <w:pPr>
      <w:spacing w:after="0"/>
      <w:ind w:left="176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8C3"/>
  </w:style>
  <w:style w:type="paragraph" w:styleId="Heading1">
    <w:name w:val="heading 1"/>
    <w:basedOn w:val="Normal"/>
    <w:next w:val="Normal"/>
    <w:link w:val="Heading1Char"/>
    <w:uiPriority w:val="9"/>
    <w:qFormat/>
    <w:rsid w:val="00FB4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8C3"/>
  </w:style>
  <w:style w:type="paragraph" w:styleId="Footer">
    <w:name w:val="footer"/>
    <w:basedOn w:val="Normal"/>
    <w:link w:val="FooterChar"/>
    <w:uiPriority w:val="99"/>
    <w:unhideWhenUsed/>
    <w:rsid w:val="00E33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8C3"/>
  </w:style>
  <w:style w:type="paragraph" w:styleId="NormalWeb">
    <w:name w:val="Normal (Web)"/>
    <w:basedOn w:val="Normal"/>
    <w:uiPriority w:val="99"/>
    <w:semiHidden/>
    <w:unhideWhenUsed/>
    <w:rsid w:val="00712C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2CC5"/>
    <w:rPr>
      <w:color w:val="0000FF"/>
      <w:u w:val="single"/>
    </w:rPr>
  </w:style>
  <w:style w:type="character" w:styleId="Strong">
    <w:name w:val="Strong"/>
    <w:basedOn w:val="DefaultParagraphFont"/>
    <w:uiPriority w:val="22"/>
    <w:qFormat/>
    <w:rsid w:val="00055489"/>
    <w:rPr>
      <w:b/>
      <w:bCs/>
    </w:rPr>
  </w:style>
  <w:style w:type="paragraph" w:styleId="ListParagraph">
    <w:name w:val="List Paragraph"/>
    <w:basedOn w:val="Normal"/>
    <w:uiPriority w:val="34"/>
    <w:qFormat/>
    <w:rsid w:val="00346A4C"/>
    <w:pPr>
      <w:ind w:left="720"/>
      <w:contextualSpacing/>
    </w:pPr>
  </w:style>
  <w:style w:type="character" w:customStyle="1" w:styleId="Heading1Char">
    <w:name w:val="Heading 1 Char"/>
    <w:basedOn w:val="DefaultParagraphFont"/>
    <w:link w:val="Heading1"/>
    <w:uiPriority w:val="9"/>
    <w:rsid w:val="00FB4E2E"/>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B4E2E"/>
  </w:style>
  <w:style w:type="paragraph" w:styleId="BalloonText">
    <w:name w:val="Balloon Text"/>
    <w:basedOn w:val="Normal"/>
    <w:link w:val="BalloonTextChar"/>
    <w:uiPriority w:val="99"/>
    <w:semiHidden/>
    <w:unhideWhenUsed/>
    <w:rsid w:val="002A4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ED6"/>
    <w:rPr>
      <w:rFonts w:ascii="Tahoma" w:hAnsi="Tahoma" w:cs="Tahoma"/>
      <w:sz w:val="16"/>
      <w:szCs w:val="16"/>
    </w:rPr>
  </w:style>
  <w:style w:type="paragraph" w:styleId="TOCHeading">
    <w:name w:val="TOC Heading"/>
    <w:basedOn w:val="Heading1"/>
    <w:next w:val="Normal"/>
    <w:uiPriority w:val="39"/>
    <w:unhideWhenUsed/>
    <w:qFormat/>
    <w:rsid w:val="00775BC4"/>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775BC4"/>
    <w:pPr>
      <w:spacing w:before="240" w:after="120"/>
    </w:pPr>
    <w:rPr>
      <w:b/>
      <w:bCs/>
      <w:sz w:val="20"/>
      <w:szCs w:val="20"/>
    </w:rPr>
  </w:style>
  <w:style w:type="paragraph" w:styleId="TOC2">
    <w:name w:val="toc 2"/>
    <w:basedOn w:val="Normal"/>
    <w:next w:val="Normal"/>
    <w:autoRedefine/>
    <w:uiPriority w:val="39"/>
    <w:unhideWhenUsed/>
    <w:rsid w:val="00775BC4"/>
    <w:pPr>
      <w:spacing w:before="120" w:after="0"/>
      <w:ind w:left="220"/>
    </w:pPr>
    <w:rPr>
      <w:i/>
      <w:iCs/>
      <w:sz w:val="20"/>
      <w:szCs w:val="20"/>
    </w:rPr>
  </w:style>
  <w:style w:type="paragraph" w:styleId="TOC3">
    <w:name w:val="toc 3"/>
    <w:basedOn w:val="Normal"/>
    <w:next w:val="Normal"/>
    <w:autoRedefine/>
    <w:uiPriority w:val="39"/>
    <w:unhideWhenUsed/>
    <w:rsid w:val="00775BC4"/>
    <w:pPr>
      <w:spacing w:after="0"/>
      <w:ind w:left="440"/>
    </w:pPr>
    <w:rPr>
      <w:sz w:val="20"/>
      <w:szCs w:val="20"/>
    </w:rPr>
  </w:style>
  <w:style w:type="paragraph" w:styleId="TOC4">
    <w:name w:val="toc 4"/>
    <w:basedOn w:val="Normal"/>
    <w:next w:val="Normal"/>
    <w:autoRedefine/>
    <w:uiPriority w:val="39"/>
    <w:unhideWhenUsed/>
    <w:rsid w:val="00775BC4"/>
    <w:pPr>
      <w:spacing w:after="0"/>
      <w:ind w:left="660"/>
    </w:pPr>
    <w:rPr>
      <w:sz w:val="20"/>
      <w:szCs w:val="20"/>
    </w:rPr>
  </w:style>
  <w:style w:type="paragraph" w:styleId="TOC5">
    <w:name w:val="toc 5"/>
    <w:basedOn w:val="Normal"/>
    <w:next w:val="Normal"/>
    <w:autoRedefine/>
    <w:uiPriority w:val="39"/>
    <w:unhideWhenUsed/>
    <w:rsid w:val="00775BC4"/>
    <w:pPr>
      <w:spacing w:after="0"/>
      <w:ind w:left="880"/>
    </w:pPr>
    <w:rPr>
      <w:sz w:val="20"/>
      <w:szCs w:val="20"/>
    </w:rPr>
  </w:style>
  <w:style w:type="paragraph" w:styleId="TOC6">
    <w:name w:val="toc 6"/>
    <w:basedOn w:val="Normal"/>
    <w:next w:val="Normal"/>
    <w:autoRedefine/>
    <w:uiPriority w:val="39"/>
    <w:unhideWhenUsed/>
    <w:rsid w:val="00775BC4"/>
    <w:pPr>
      <w:spacing w:after="0"/>
      <w:ind w:left="1100"/>
    </w:pPr>
    <w:rPr>
      <w:sz w:val="20"/>
      <w:szCs w:val="20"/>
    </w:rPr>
  </w:style>
  <w:style w:type="paragraph" w:styleId="TOC7">
    <w:name w:val="toc 7"/>
    <w:basedOn w:val="Normal"/>
    <w:next w:val="Normal"/>
    <w:autoRedefine/>
    <w:uiPriority w:val="39"/>
    <w:unhideWhenUsed/>
    <w:rsid w:val="00775BC4"/>
    <w:pPr>
      <w:spacing w:after="0"/>
      <w:ind w:left="1320"/>
    </w:pPr>
    <w:rPr>
      <w:sz w:val="20"/>
      <w:szCs w:val="20"/>
    </w:rPr>
  </w:style>
  <w:style w:type="paragraph" w:styleId="TOC8">
    <w:name w:val="toc 8"/>
    <w:basedOn w:val="Normal"/>
    <w:next w:val="Normal"/>
    <w:autoRedefine/>
    <w:uiPriority w:val="39"/>
    <w:unhideWhenUsed/>
    <w:rsid w:val="00775BC4"/>
    <w:pPr>
      <w:spacing w:after="0"/>
      <w:ind w:left="1540"/>
    </w:pPr>
    <w:rPr>
      <w:sz w:val="20"/>
      <w:szCs w:val="20"/>
    </w:rPr>
  </w:style>
  <w:style w:type="paragraph" w:styleId="TOC9">
    <w:name w:val="toc 9"/>
    <w:basedOn w:val="Normal"/>
    <w:next w:val="Normal"/>
    <w:autoRedefine/>
    <w:uiPriority w:val="39"/>
    <w:unhideWhenUsed/>
    <w:rsid w:val="00775BC4"/>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9079">
      <w:bodyDiv w:val="1"/>
      <w:marLeft w:val="0"/>
      <w:marRight w:val="0"/>
      <w:marTop w:val="0"/>
      <w:marBottom w:val="0"/>
      <w:divBdr>
        <w:top w:val="none" w:sz="0" w:space="0" w:color="auto"/>
        <w:left w:val="none" w:sz="0" w:space="0" w:color="auto"/>
        <w:bottom w:val="none" w:sz="0" w:space="0" w:color="auto"/>
        <w:right w:val="none" w:sz="0" w:space="0" w:color="auto"/>
      </w:divBdr>
    </w:div>
    <w:div w:id="247154918">
      <w:bodyDiv w:val="1"/>
      <w:marLeft w:val="0"/>
      <w:marRight w:val="0"/>
      <w:marTop w:val="0"/>
      <w:marBottom w:val="0"/>
      <w:divBdr>
        <w:top w:val="none" w:sz="0" w:space="0" w:color="auto"/>
        <w:left w:val="none" w:sz="0" w:space="0" w:color="auto"/>
        <w:bottom w:val="none" w:sz="0" w:space="0" w:color="auto"/>
        <w:right w:val="none" w:sz="0" w:space="0" w:color="auto"/>
      </w:divBdr>
    </w:div>
    <w:div w:id="306008185">
      <w:bodyDiv w:val="1"/>
      <w:marLeft w:val="0"/>
      <w:marRight w:val="0"/>
      <w:marTop w:val="0"/>
      <w:marBottom w:val="0"/>
      <w:divBdr>
        <w:top w:val="none" w:sz="0" w:space="0" w:color="auto"/>
        <w:left w:val="none" w:sz="0" w:space="0" w:color="auto"/>
        <w:bottom w:val="none" w:sz="0" w:space="0" w:color="auto"/>
        <w:right w:val="none" w:sz="0" w:space="0" w:color="auto"/>
      </w:divBdr>
    </w:div>
    <w:div w:id="747582154">
      <w:bodyDiv w:val="1"/>
      <w:marLeft w:val="0"/>
      <w:marRight w:val="0"/>
      <w:marTop w:val="0"/>
      <w:marBottom w:val="0"/>
      <w:divBdr>
        <w:top w:val="none" w:sz="0" w:space="0" w:color="auto"/>
        <w:left w:val="none" w:sz="0" w:space="0" w:color="auto"/>
        <w:bottom w:val="none" w:sz="0" w:space="0" w:color="auto"/>
        <w:right w:val="none" w:sz="0" w:space="0" w:color="auto"/>
      </w:divBdr>
    </w:div>
    <w:div w:id="837887795">
      <w:bodyDiv w:val="1"/>
      <w:marLeft w:val="0"/>
      <w:marRight w:val="0"/>
      <w:marTop w:val="0"/>
      <w:marBottom w:val="0"/>
      <w:divBdr>
        <w:top w:val="none" w:sz="0" w:space="0" w:color="auto"/>
        <w:left w:val="none" w:sz="0" w:space="0" w:color="auto"/>
        <w:bottom w:val="none" w:sz="0" w:space="0" w:color="auto"/>
        <w:right w:val="none" w:sz="0" w:space="0" w:color="auto"/>
      </w:divBdr>
    </w:div>
    <w:div w:id="869534074">
      <w:bodyDiv w:val="1"/>
      <w:marLeft w:val="0"/>
      <w:marRight w:val="0"/>
      <w:marTop w:val="0"/>
      <w:marBottom w:val="0"/>
      <w:divBdr>
        <w:top w:val="none" w:sz="0" w:space="0" w:color="auto"/>
        <w:left w:val="none" w:sz="0" w:space="0" w:color="auto"/>
        <w:bottom w:val="none" w:sz="0" w:space="0" w:color="auto"/>
        <w:right w:val="none" w:sz="0" w:space="0" w:color="auto"/>
      </w:divBdr>
    </w:div>
    <w:div w:id="1398744685">
      <w:bodyDiv w:val="1"/>
      <w:marLeft w:val="0"/>
      <w:marRight w:val="0"/>
      <w:marTop w:val="0"/>
      <w:marBottom w:val="0"/>
      <w:divBdr>
        <w:top w:val="none" w:sz="0" w:space="0" w:color="auto"/>
        <w:left w:val="none" w:sz="0" w:space="0" w:color="auto"/>
        <w:bottom w:val="none" w:sz="0" w:space="0" w:color="auto"/>
        <w:right w:val="none" w:sz="0" w:space="0" w:color="auto"/>
      </w:divBdr>
    </w:div>
    <w:div w:id="1400907699">
      <w:bodyDiv w:val="1"/>
      <w:marLeft w:val="0"/>
      <w:marRight w:val="0"/>
      <w:marTop w:val="0"/>
      <w:marBottom w:val="0"/>
      <w:divBdr>
        <w:top w:val="none" w:sz="0" w:space="0" w:color="auto"/>
        <w:left w:val="none" w:sz="0" w:space="0" w:color="auto"/>
        <w:bottom w:val="none" w:sz="0" w:space="0" w:color="auto"/>
        <w:right w:val="none" w:sz="0" w:space="0" w:color="auto"/>
      </w:divBdr>
    </w:div>
    <w:div w:id="1508404168">
      <w:bodyDiv w:val="1"/>
      <w:marLeft w:val="0"/>
      <w:marRight w:val="0"/>
      <w:marTop w:val="0"/>
      <w:marBottom w:val="0"/>
      <w:divBdr>
        <w:top w:val="none" w:sz="0" w:space="0" w:color="auto"/>
        <w:left w:val="none" w:sz="0" w:space="0" w:color="auto"/>
        <w:bottom w:val="none" w:sz="0" w:space="0" w:color="auto"/>
        <w:right w:val="none" w:sz="0" w:space="0" w:color="auto"/>
      </w:divBdr>
    </w:div>
    <w:div w:id="1743136342">
      <w:bodyDiv w:val="1"/>
      <w:marLeft w:val="0"/>
      <w:marRight w:val="0"/>
      <w:marTop w:val="0"/>
      <w:marBottom w:val="0"/>
      <w:divBdr>
        <w:top w:val="none" w:sz="0" w:space="0" w:color="auto"/>
        <w:left w:val="none" w:sz="0" w:space="0" w:color="auto"/>
        <w:bottom w:val="none" w:sz="0" w:space="0" w:color="auto"/>
        <w:right w:val="none" w:sz="0" w:space="0" w:color="auto"/>
      </w:divBdr>
    </w:div>
    <w:div w:id="1744057961">
      <w:bodyDiv w:val="1"/>
      <w:marLeft w:val="0"/>
      <w:marRight w:val="0"/>
      <w:marTop w:val="0"/>
      <w:marBottom w:val="0"/>
      <w:divBdr>
        <w:top w:val="none" w:sz="0" w:space="0" w:color="auto"/>
        <w:left w:val="none" w:sz="0" w:space="0" w:color="auto"/>
        <w:bottom w:val="none" w:sz="0" w:space="0" w:color="auto"/>
        <w:right w:val="none" w:sz="0" w:space="0" w:color="auto"/>
      </w:divBdr>
    </w:div>
    <w:div w:id="1848253848">
      <w:bodyDiv w:val="1"/>
      <w:marLeft w:val="0"/>
      <w:marRight w:val="0"/>
      <w:marTop w:val="0"/>
      <w:marBottom w:val="0"/>
      <w:divBdr>
        <w:top w:val="none" w:sz="0" w:space="0" w:color="auto"/>
        <w:left w:val="none" w:sz="0" w:space="0" w:color="auto"/>
        <w:bottom w:val="none" w:sz="0" w:space="0" w:color="auto"/>
        <w:right w:val="none" w:sz="0" w:space="0" w:color="auto"/>
      </w:divBdr>
    </w:div>
    <w:div w:id="1922911949">
      <w:bodyDiv w:val="1"/>
      <w:marLeft w:val="0"/>
      <w:marRight w:val="0"/>
      <w:marTop w:val="0"/>
      <w:marBottom w:val="0"/>
      <w:divBdr>
        <w:top w:val="none" w:sz="0" w:space="0" w:color="auto"/>
        <w:left w:val="none" w:sz="0" w:space="0" w:color="auto"/>
        <w:bottom w:val="none" w:sz="0" w:space="0" w:color="auto"/>
        <w:right w:val="none" w:sz="0" w:space="0" w:color="auto"/>
      </w:divBdr>
    </w:div>
    <w:div w:id="1972712633">
      <w:bodyDiv w:val="1"/>
      <w:marLeft w:val="0"/>
      <w:marRight w:val="0"/>
      <w:marTop w:val="0"/>
      <w:marBottom w:val="0"/>
      <w:divBdr>
        <w:top w:val="none" w:sz="0" w:space="0" w:color="auto"/>
        <w:left w:val="none" w:sz="0" w:space="0" w:color="auto"/>
        <w:bottom w:val="none" w:sz="0" w:space="0" w:color="auto"/>
        <w:right w:val="none" w:sz="0" w:space="0" w:color="auto"/>
      </w:divBdr>
    </w:div>
    <w:div w:id="211065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Sta173</b:Tag>
    <b:SourceType>InternetSite</b:SourceType>
    <b:Guid>{86E4E900-0F3A-430F-84D1-18F08B2894DF}</b:Guid>
    <b:Title>Gross domestic product (GDP) at basic prices, by North American Industry Classification System (NAICS), provinces and territories</b:Title>
    <b:Year>2017</b:Year>
    <b:Author>
      <b:Author>
        <b:Corporate>Statistics Canada </b:Corporate>
      </b:Author>
    </b:Author>
    <b:InternetSiteTitle>www5.statcan.gc.ca</b:InternetSiteTitle>
    <b:Month>11</b:Month>
    <b:Day>20</b:Day>
    <b:URL>http://www5.statcan.gc.ca.library.smu.ca:2048/cansim/a26?lang=eng&amp;retrLang=eng&amp;id=3790028&amp;&amp;pattern=&amp;stByVal=1&amp;p1=1&amp;p2=31&amp;tabMode=dataTable&amp;csid=</b:URL>
    <b:RefOrder>10</b:RefOrder>
  </b:Source>
  <b:Source>
    <b:Tag>Nat173</b:Tag>
    <b:SourceType>InternetSite</b:SourceType>
    <b:Guid>{B8E47805-61D4-4EA8-9C13-4FB7987DFDD1}</b:Guid>
    <b:Author>
      <b:Author>
        <b:Corporate>Natural Resources Canada </b:Corporate>
      </b:Author>
    </b:Author>
    <b:Title>About the Canadian Forest Service</b:Title>
    <b:InternetSiteTitle>https://www.nrcan.gc.ca</b:InternetSiteTitle>
    <b:Year>2017</b:Year>
    <b:Month>11</b:Month>
    <b:Day>20</b:Day>
    <b:URL>https://www.nrcan.gc.ca/forests/about/17545</b:URL>
    <b:RefOrder>11</b:RefOrder>
  </b:Source>
  <b:Source>
    <b:Tag>EDC17</b:Tag>
    <b:SourceType>InternetSite</b:SourceType>
    <b:Guid>{36E9005A-16C5-4E10-AC61-212E5A44EB66}</b:Guid>
    <b:Author>
      <b:Author>
        <b:Corporate>EDC</b:Corporate>
      </b:Author>
    </b:Author>
    <b:Title>Canada’s Forestry Sector: Rooted in Canada’s Economic History</b:Title>
    <b:Year>2017</b:Year>
    <b:Month>05</b:Month>
    <b:Day>31</b:Day>
    <b:URL>https://edc.trade/canada-forestry/</b:URL>
    <b:RefOrder>12</b:RefOrder>
  </b:Source>
  <b:Source>
    <b:Tag>The176</b:Tag>
    <b:SourceType>InternetSite</b:SourceType>
    <b:Guid>{4309904B-02D0-4AA3-B2F6-447A4AD5EE76}</b:Guid>
    <b:Title>The State of Canada's forests report</b:Title>
    <b:Year>2017</b:Year>
    <b:Month>06</b:Month>
    <b:Day>31</b:Day>
    <b:URL>http://www.nrcan.gc.ca/forests/report/16496</b:URL>
    <b:RefOrder>13</b:RefOrder>
  </b:Source>
  <b:Source>
    <b:Tag>Can172</b:Tag>
    <b:SourceType>InternetSite</b:SourceType>
    <b:Guid>{0A6681DD-5433-4628-9199-5122F3AED4AD}</b:Guid>
    <b:Author>
      <b:Author>
        <b:Corporate>Canada.ca</b:Corporate>
      </b:Author>
    </b:Author>
    <b:Title>Canada's forest industry by the numbers</b:Title>
    <b:Year>2017</b:Year>
    <b:Month>11</b:Month>
    <b:Day>20</b:Day>
    <b:URL>http://www.nrcan.gc.ca/forests/industry/overview/13311</b:URL>
    <b:RefOrder>14</b:RefOrder>
  </b:Source>
  <b:Source>
    <b:Tag>BCC16</b:Tag>
    <b:SourceType>InternetSite</b:SourceType>
    <b:Guid>{F7DB75A2-495D-4407-B82F-2541010192C8}</b:Guid>
    <b:Author>
      <b:Author>
        <b:NameList>
          <b:Person>
            <b:Last>Commerce</b:Last>
            <b:First>BC</b:First>
            <b:Middle>Chamber of</b:Middle>
          </b:Person>
        </b:NameList>
      </b:Author>
    </b:Author>
    <b:Title>Future of the Forest Industry and its Importance to British Columbia's Economy</b:Title>
    <b:InternetSiteTitle>www.bcchamber.org/</b:InternetSiteTitle>
    <b:Year>2016</b:Year>
    <b:URL>http://www.bcchamber.org/policies/future-forest-industry-and-its-importance-british-columbias-economy</b:URL>
    <b:RefOrder>15</b:RefOrder>
  </b:Source>
  <b:Source xmlns:b="http://schemas.openxmlformats.org/officeDocument/2006/bibliography" xmlns="http://schemas.openxmlformats.org/officeDocument/2006/bibliography">
    <b:Tag>Placeholder2</b:Tag>
    <b:RefOrder>16</b:RefOrder>
  </b:Source>
  <b:Source>
    <b:Tag>KBK18</b:Tag>
    <b:SourceType>JournalArticle</b:SourceType>
    <b:Guid>{5FD72371-A426-4491-9390-039F5993E92A}</b:Guid>
    <b:Author>
      <b:Author>
        <b:NameList>
          <b:Person>
            <b:Last>Kostin</b:Last>
            <b:First>KB</b:First>
          </b:Person>
        </b:NameList>
      </b:Author>
    </b:Author>
    <b:Title>Foresight of the Glodal Digital Trends</b:Title>
    <b:JournalName>STRATEGIC MANAGEMENT2018</b:JournalName>
    <b:Year>2018</b:Year>
    <b:RefOrder>1</b:RefOrder>
  </b:Source>
  <b:Source>
    <b:Tag>KPa16</b:Tag>
    <b:SourceType>JournalArticle</b:SourceType>
    <b:Guid>{7201C6E4-BAFD-41D5-9B01-8F93C5CE578C}</b:Guid>
    <b:Author>
      <b:Author>
        <b:NameList>
          <b:Person>
            <b:Last>K Pajak</b:Last>
            <b:First>B</b:First>
            <b:Middle>Kaminska, O Kvilinskyi</b:Middle>
          </b:Person>
        </b:NameList>
      </b:Author>
    </b:Author>
    <b:Title>Modren trends of financial sector development under the virtual regionalization conditions</b:Title>
    <b:JournalName>Problem of theory</b:JournalName>
    <b:Year>2016</b:Year>
    <b:RefOrder>3</b:RefOrder>
  </b:Source>
  <b:Source>
    <b:Tag>SPa16</b:Tag>
    <b:SourceType>JournalArticle</b:SourceType>
    <b:Guid>{DCD7D2E9-9F64-429B-9ED5-D037B69AA575}</b:Guid>
    <b:Author>
      <b:Author>
        <b:NameList>
          <b:Person>
            <b:Last>S Parise PJ Guinan</b:Last>
            <b:First>R</b:First>
            <b:Middle>Kafka</b:Middle>
          </b:Person>
        </b:NameList>
      </b:Author>
    </b:Author>
    <b:Title>Solving the crisis of immediacy</b:Title>
    <b:JournalName>Business Horizon</b:JournalName>
    <b:Year>2016</b:Year>
    <b:RefOrder>4</b:RefOrder>
  </b:Source>
  <b:Source>
    <b:Tag>GBa</b:Tag>
    <b:SourceType>Report</b:SourceType>
    <b:Guid>{E8DEC742-8FEC-4B12-BDFC-AB6E55B0B49A}</b:Guid>
    <b:Author>
      <b:Author>
        <b:NameList>
          <b:Person>
            <b:Last>G Baptista</b:Last>
            <b:First>T</b:First>
            <b:Middle>Oliveria</b:Middle>
          </b:Person>
        </b:NameList>
      </b:Author>
    </b:Author>
    <b:Title>Gamification impact in the acceptance of mobile banking services</b:Title>
    <b:RefOrder>5</b:RefOrder>
  </b:Source>
  <b:Source>
    <b:Tag>MAm18</b:Tag>
    <b:SourceType>Report</b:SourceType>
    <b:Guid>{57140E9C-7B8B-4782-92D0-A14D12BDB4EA}</b:Guid>
    <b:Author>
      <b:Author>
        <b:NameList>
          <b:Person>
            <b:Last>marin</b:Last>
            <b:First>MA</b:First>
          </b:Person>
        </b:NameList>
      </b:Author>
    </b:Author>
    <b:Title>Generation of a three-dimensional virtual reality environment from a business process model</b:Title>
    <b:Year>2018</b:Year>
    <b:RefOrder>6</b:RefOrder>
  </b:Source>
  <b:Source>
    <b:Tag>SWe16</b:Tag>
    <b:SourceType>JournalArticle</b:SourceType>
    <b:Guid>{758A251A-8C1D-46F3-850C-DE3989BE84E3}</b:Guid>
    <b:Author>
      <b:Author>
        <b:NameList>
          <b:Person>
            <b:Last>S Weise</b:Last>
            <b:First>A</b:First>
            <b:Middle>Mshar</b:Middle>
          </b:Person>
        </b:NameList>
      </b:Author>
    </b:Author>
    <b:Title>Virtual reality and the banking experience</b:Title>
    <b:Year>2016</b:Year>
    <b:JournalName>Journal of Digital Banking</b:JournalName>
    <b:RefOrder>7</b:RefOrder>
  </b:Source>
  <b:Source>
    <b:Tag>MSi18</b:Tag>
    <b:SourceType>JournalArticle</b:SourceType>
    <b:Guid>{85D9197E-319A-44BB-9D79-37078CA34FC8}</b:Guid>
    <b:Author>
      <b:Author>
        <b:NameList>
          <b:Person>
            <b:Last>M Singh</b:Last>
            <b:First>KS</b:First>
            <b:Middle>Tanwar</b:Middle>
          </b:Person>
        </b:NameList>
      </b:Author>
    </b:Author>
    <b:Title>Cloud Computing Adoption Challenges in the Banking Industry</b:Title>
    <b:Year>2018</b:Year>
    <b:RefOrder>2</b:RefOrder>
  </b:Source>
  <b:Source>
    <b:Tag>IBr16</b:Tag>
    <b:SourceType>JournalArticle</b:SourceType>
    <b:Guid>{B6B41C65-A307-43F5-8BF5-DF06CD13EB8A}</b:Guid>
    <b:Author>
      <b:Author>
        <b:NameList>
          <b:Person>
            <b:Last>I Brun</b:Last>
            <b:First>L</b:First>
            <b:Middle>Rajaobelina, L Ricard</b:Middle>
          </b:Person>
        </b:NameList>
      </b:Author>
    </b:Author>
    <b:Title>Testing an Integrative and Comprehensive Model in the Banking Industry</b:Title>
    <b:JournalName>Journal of Relationship Marketing</b:JournalName>
    <b:Year>2016</b:Year>
    <b:RefOrder>8</b:RefOrder>
  </b:Source>
  <b:Source>
    <b:Tag>EPo17</b:Tag>
    <b:SourceType>JournalArticle</b:SourceType>
    <b:Guid>{D2EFAD6B-A610-4501-85C4-865387D21004}</b:Guid>
    <b:Author>
      <b:Author>
        <b:NameList>
          <b:Person>
            <b:Last>E Poppe</b:Last>
            <b:First>D</b:First>
            <b:Middle>Gilgen, N Safrudin</b:Middle>
          </b:Person>
        </b:NameList>
      </b:Author>
    </b:Author>
    <b:Title>Virtual Reality Goes Mobile in the Digital Age</b:Title>
    <b:Year>2017</b:Year>
    <b:RefOrder>9</b:RefOrder>
  </b:Source>
</b:Sources>
</file>

<file path=customXml/itemProps1.xml><?xml version="1.0" encoding="utf-8"?>
<ds:datastoreItem xmlns:ds="http://schemas.openxmlformats.org/officeDocument/2006/customXml" ds:itemID="{564BC08A-E71A-4374-BFF5-5B81090D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dcterms:created xsi:type="dcterms:W3CDTF">2018-09-28T22:02:00Z</dcterms:created>
  <dcterms:modified xsi:type="dcterms:W3CDTF">2018-09-28T22:02:00Z</dcterms:modified>
</cp:coreProperties>
</file>