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40D2" w:rsidRDefault="007740D2" w:rsidP="007740D2">
      <w:pPr>
        <w:autoSpaceDE w:val="0"/>
        <w:autoSpaceDN w:val="0"/>
        <w:adjustRightInd w:val="0"/>
        <w:spacing w:after="0" w:line="240" w:lineRule="auto"/>
        <w:rPr>
          <w:rFonts w:cs="HelveticaNeueLTStd-Bd"/>
        </w:rPr>
      </w:pPr>
      <w:r w:rsidRPr="007740D2">
        <w:rPr>
          <w:rFonts w:cs="HelveticaNeueLTStd-Bd"/>
        </w:rPr>
        <w:t>Conveyor Length (CL)</w:t>
      </w:r>
    </w:p>
    <w:p w:rsidR="007740D2" w:rsidRPr="007740D2" w:rsidRDefault="007740D2" w:rsidP="007740D2">
      <w:pPr>
        <w:autoSpaceDE w:val="0"/>
        <w:autoSpaceDN w:val="0"/>
        <w:adjustRightInd w:val="0"/>
        <w:spacing w:after="0" w:line="240" w:lineRule="auto"/>
        <w:ind w:firstLine="720"/>
        <w:rPr>
          <w:rFonts w:eastAsia="HelveticaNeueLTStd-Lt" w:cs="HelveticaNeueLTStd-Lt"/>
          <w:b w:val="0"/>
          <w:bCs w:val="0"/>
        </w:rPr>
      </w:pPr>
      <w:r w:rsidRPr="007740D2">
        <w:rPr>
          <w:rFonts w:cs="HelveticaNeueLTStd-Bd"/>
          <w:b w:val="0"/>
          <w:bCs w:val="0"/>
        </w:rPr>
        <w:t xml:space="preserve"> </w:t>
      </w:r>
      <w:r w:rsidRPr="007740D2">
        <w:rPr>
          <w:rFonts w:eastAsia="HelveticaNeueLTStd-Lt" w:cs="HelveticaNeueLTStd-Lt"/>
          <w:b w:val="0"/>
          <w:bCs w:val="0"/>
        </w:rPr>
        <w:t xml:space="preserve">1,000 ~ 2,000mm </w:t>
      </w:r>
    </w:p>
    <w:p w:rsidR="007740D2" w:rsidRDefault="007740D2" w:rsidP="007740D2">
      <w:pPr>
        <w:autoSpaceDE w:val="0"/>
        <w:autoSpaceDN w:val="0"/>
        <w:adjustRightInd w:val="0"/>
        <w:spacing w:after="0" w:line="240" w:lineRule="auto"/>
        <w:rPr>
          <w:rFonts w:cs="HelveticaNeueLTStd-Bd"/>
        </w:rPr>
      </w:pPr>
      <w:r w:rsidRPr="007740D2">
        <w:rPr>
          <w:rFonts w:cs="HelveticaNeueLTStd-Bd"/>
        </w:rPr>
        <w:t xml:space="preserve">Conveyor Height (CH) </w:t>
      </w:r>
    </w:p>
    <w:p w:rsidR="007740D2" w:rsidRPr="007740D2" w:rsidRDefault="007740D2" w:rsidP="007740D2">
      <w:pPr>
        <w:autoSpaceDE w:val="0"/>
        <w:autoSpaceDN w:val="0"/>
        <w:adjustRightInd w:val="0"/>
        <w:spacing w:after="0" w:line="240" w:lineRule="auto"/>
        <w:ind w:firstLine="720"/>
        <w:rPr>
          <w:rFonts w:eastAsia="HelveticaNeueLTStd-Lt" w:cs="HelveticaNeueLTStd-Lt"/>
          <w:b w:val="0"/>
          <w:bCs w:val="0"/>
        </w:rPr>
      </w:pPr>
      <w:r w:rsidRPr="007740D2">
        <w:rPr>
          <w:rFonts w:eastAsia="HelveticaNeueLTStd-Lt" w:cs="HelveticaNeueLTStd-Lt"/>
          <w:b w:val="0"/>
          <w:bCs w:val="0"/>
        </w:rPr>
        <w:t xml:space="preserve">500~1,500mm (+50 &amp; -20mm) </w:t>
      </w:r>
    </w:p>
    <w:p w:rsidR="007740D2" w:rsidRDefault="007740D2" w:rsidP="007740D2">
      <w:pPr>
        <w:autoSpaceDE w:val="0"/>
        <w:autoSpaceDN w:val="0"/>
        <w:adjustRightInd w:val="0"/>
        <w:spacing w:after="0" w:line="240" w:lineRule="auto"/>
        <w:rPr>
          <w:rFonts w:cs="HelveticaNeueLTStd-Bd"/>
        </w:rPr>
      </w:pPr>
      <w:r w:rsidRPr="007740D2">
        <w:rPr>
          <w:rFonts w:cs="HelveticaNeueLTStd-Bd"/>
        </w:rPr>
        <w:t xml:space="preserve">Conveyor Speed </w:t>
      </w:r>
    </w:p>
    <w:p w:rsidR="007740D2" w:rsidRPr="007740D2" w:rsidRDefault="007740D2" w:rsidP="007740D2">
      <w:pPr>
        <w:autoSpaceDE w:val="0"/>
        <w:autoSpaceDN w:val="0"/>
        <w:adjustRightInd w:val="0"/>
        <w:spacing w:after="0" w:line="240" w:lineRule="auto"/>
        <w:ind w:firstLine="720"/>
        <w:rPr>
          <w:rFonts w:eastAsia="HelveticaNeueLTStd-Lt" w:cs="HelveticaNeueLTStd-Lt"/>
          <w:b w:val="0"/>
          <w:bCs w:val="0"/>
        </w:rPr>
      </w:pPr>
      <w:r w:rsidRPr="007740D2">
        <w:rPr>
          <w:rFonts w:eastAsia="HelveticaNeueLTStd-Lt" w:cs="HelveticaNeueLTStd-Lt"/>
          <w:b w:val="0"/>
          <w:bCs w:val="0"/>
        </w:rPr>
        <w:t xml:space="preserve">Fixed (22M/Min.) &amp; Variable (Max. 44M/Min.) </w:t>
      </w:r>
    </w:p>
    <w:p w:rsidR="007740D2" w:rsidRDefault="007740D2" w:rsidP="007740D2">
      <w:pPr>
        <w:autoSpaceDE w:val="0"/>
        <w:autoSpaceDN w:val="0"/>
        <w:adjustRightInd w:val="0"/>
        <w:spacing w:after="0" w:line="240" w:lineRule="auto"/>
        <w:rPr>
          <w:rFonts w:cs="HelveticaNeueLTStd-Bd"/>
        </w:rPr>
      </w:pPr>
      <w:r w:rsidRPr="007740D2">
        <w:rPr>
          <w:rFonts w:cs="HelveticaNeueLTStd-Bd"/>
        </w:rPr>
        <w:t xml:space="preserve">Standard Rejecting System </w:t>
      </w:r>
    </w:p>
    <w:p w:rsidR="007740D2" w:rsidRPr="007740D2" w:rsidRDefault="007740D2" w:rsidP="007740D2">
      <w:pPr>
        <w:autoSpaceDE w:val="0"/>
        <w:autoSpaceDN w:val="0"/>
        <w:adjustRightInd w:val="0"/>
        <w:spacing w:after="0" w:line="240" w:lineRule="auto"/>
        <w:ind w:firstLine="720"/>
        <w:rPr>
          <w:rFonts w:eastAsia="HelveticaNeueLTStd-Lt" w:cs="HelveticaNeueLTStd-Lt"/>
          <w:b w:val="0"/>
          <w:bCs w:val="0"/>
        </w:rPr>
      </w:pPr>
      <w:r w:rsidRPr="007740D2">
        <w:rPr>
          <w:rFonts w:eastAsia="HelveticaNeueLTStd-Lt" w:cs="HelveticaNeueLTStd-Lt"/>
          <w:b w:val="0"/>
          <w:bCs w:val="0"/>
        </w:rPr>
        <w:t xml:space="preserve">Belt Stops, Audible Alarm &amp; Lamp (Auto Rejecter available as option) </w:t>
      </w:r>
    </w:p>
    <w:p w:rsidR="007740D2" w:rsidRDefault="007740D2" w:rsidP="007740D2">
      <w:pPr>
        <w:autoSpaceDE w:val="0"/>
        <w:autoSpaceDN w:val="0"/>
        <w:adjustRightInd w:val="0"/>
        <w:spacing w:after="0" w:line="240" w:lineRule="auto"/>
        <w:rPr>
          <w:rFonts w:cs="HelveticaNeueLTStd-Bd"/>
        </w:rPr>
      </w:pPr>
      <w:r w:rsidRPr="007740D2">
        <w:rPr>
          <w:rFonts w:cs="HelveticaNeueLTStd-Bd"/>
        </w:rPr>
        <w:t xml:space="preserve">Preset Numbers </w:t>
      </w:r>
    </w:p>
    <w:p w:rsidR="007740D2" w:rsidRPr="007740D2" w:rsidRDefault="007740D2" w:rsidP="007740D2">
      <w:pPr>
        <w:autoSpaceDE w:val="0"/>
        <w:autoSpaceDN w:val="0"/>
        <w:adjustRightInd w:val="0"/>
        <w:spacing w:after="0" w:line="240" w:lineRule="auto"/>
        <w:ind w:firstLine="720"/>
        <w:rPr>
          <w:rFonts w:eastAsia="HelveticaNeueLTStd-Lt" w:cs="HelveticaNeueLTStd-Lt"/>
          <w:b w:val="0"/>
          <w:bCs w:val="0"/>
        </w:rPr>
      </w:pPr>
      <w:r w:rsidRPr="007740D2">
        <w:rPr>
          <w:rFonts w:eastAsia="HelveticaNeueLTStd-Lt" w:cs="HelveticaNeueLTStd-Lt"/>
          <w:b w:val="0"/>
          <w:bCs w:val="0"/>
        </w:rPr>
        <w:t xml:space="preserve">100 items </w:t>
      </w:r>
    </w:p>
    <w:p w:rsidR="007740D2" w:rsidRDefault="007740D2" w:rsidP="007740D2">
      <w:pPr>
        <w:autoSpaceDE w:val="0"/>
        <w:autoSpaceDN w:val="0"/>
        <w:adjustRightInd w:val="0"/>
        <w:spacing w:after="0" w:line="240" w:lineRule="auto"/>
        <w:rPr>
          <w:rFonts w:cs="HelveticaNeueLTStd-Bd"/>
        </w:rPr>
      </w:pPr>
      <w:r w:rsidRPr="007740D2">
        <w:rPr>
          <w:rFonts w:cs="HelveticaNeueLTStd-Bd"/>
        </w:rPr>
        <w:t xml:space="preserve">Outputs </w:t>
      </w:r>
    </w:p>
    <w:p w:rsidR="007740D2" w:rsidRPr="007740D2" w:rsidRDefault="007740D2" w:rsidP="007740D2">
      <w:pPr>
        <w:autoSpaceDE w:val="0"/>
        <w:autoSpaceDN w:val="0"/>
        <w:adjustRightInd w:val="0"/>
        <w:spacing w:after="0" w:line="240" w:lineRule="auto"/>
        <w:ind w:firstLine="720"/>
        <w:rPr>
          <w:rFonts w:eastAsia="HelveticaNeueLTStd-Lt" w:cs="HelveticaNeueLTStd-Lt"/>
          <w:b w:val="0"/>
          <w:bCs w:val="0"/>
        </w:rPr>
      </w:pPr>
      <w:r w:rsidRPr="007740D2">
        <w:rPr>
          <w:rFonts w:eastAsia="HelveticaNeueLTStd-Lt" w:cs="HelveticaNeueLTStd-Lt"/>
          <w:b w:val="0"/>
          <w:bCs w:val="0"/>
        </w:rPr>
        <w:t xml:space="preserve">Relay (5A) / 1A1B 2EA, DC24V SOL, AC220V 0.2A </w:t>
      </w:r>
    </w:p>
    <w:p w:rsidR="007740D2" w:rsidRDefault="007740D2" w:rsidP="007740D2">
      <w:pPr>
        <w:autoSpaceDE w:val="0"/>
        <w:autoSpaceDN w:val="0"/>
        <w:adjustRightInd w:val="0"/>
        <w:spacing w:after="0" w:line="240" w:lineRule="auto"/>
        <w:rPr>
          <w:rFonts w:cs="HelveticaNeueLTStd-Bd"/>
        </w:rPr>
      </w:pPr>
      <w:r w:rsidRPr="007740D2">
        <w:rPr>
          <w:rFonts w:cs="HelveticaNeueLTStd-Bd"/>
        </w:rPr>
        <w:t xml:space="preserve">Power Supply </w:t>
      </w:r>
    </w:p>
    <w:p w:rsidR="007740D2" w:rsidRPr="007740D2" w:rsidRDefault="007740D2" w:rsidP="007740D2">
      <w:pPr>
        <w:autoSpaceDE w:val="0"/>
        <w:autoSpaceDN w:val="0"/>
        <w:adjustRightInd w:val="0"/>
        <w:spacing w:after="0" w:line="240" w:lineRule="auto"/>
        <w:ind w:left="720"/>
        <w:rPr>
          <w:rFonts w:eastAsia="HelveticaNeueLTStd-Lt" w:cs="HelveticaNeueLTStd-Lt"/>
          <w:b w:val="0"/>
          <w:bCs w:val="0"/>
        </w:rPr>
      </w:pPr>
      <w:r w:rsidRPr="007740D2">
        <w:rPr>
          <w:rFonts w:eastAsia="HelveticaNeueLTStd-Lt" w:cs="HelveticaNeueLTStd-Lt"/>
          <w:b w:val="0"/>
          <w:bCs w:val="0"/>
        </w:rPr>
        <w:t>Single Phase (110 to 220V) &amp; Three Phase (220 to 380V and etc.,), Free</w:t>
      </w:r>
      <w:r>
        <w:rPr>
          <w:rFonts w:eastAsia="HelveticaNeueLTStd-Lt" w:cs="HelveticaNeueLTStd-Lt"/>
        </w:rPr>
        <w:t xml:space="preserve"> </w:t>
      </w:r>
      <w:r w:rsidRPr="007740D2">
        <w:rPr>
          <w:rFonts w:eastAsia="HelveticaNeueLTStd-Lt" w:cs="HelveticaNeueLTStd-Lt"/>
          <w:b w:val="0"/>
          <w:bCs w:val="0"/>
        </w:rPr>
        <w:t>Cycle (50/60Hz) &amp; Fuse</w:t>
      </w:r>
      <w:r>
        <w:rPr>
          <w:rFonts w:eastAsia="HelveticaNeueLTStd-Lt" w:cs="HelveticaNeueLTStd-Lt"/>
          <w:b w:val="0"/>
          <w:bCs w:val="0"/>
        </w:rPr>
        <w:t xml:space="preserve"> </w:t>
      </w:r>
      <w:r w:rsidRPr="007740D2">
        <w:rPr>
          <w:rFonts w:eastAsia="HelveticaNeueLTStd-Lt" w:cs="HelveticaNeueLTStd-Lt"/>
          <w:b w:val="0"/>
          <w:bCs w:val="0"/>
        </w:rPr>
        <w:t xml:space="preserve">(3A) </w:t>
      </w:r>
    </w:p>
    <w:p w:rsidR="00AF3BA9" w:rsidRDefault="007740D2" w:rsidP="007740D2">
      <w:pPr>
        <w:rPr>
          <w:rFonts w:eastAsia="HelveticaNeueLTStd-Lt" w:cs="HelveticaNeueLTStd-Lt"/>
          <w:b w:val="0"/>
          <w:bCs w:val="0"/>
        </w:rPr>
      </w:pPr>
      <w:r w:rsidRPr="007740D2">
        <w:rPr>
          <w:rFonts w:cs="HelveticaNeueLTStd-Bd"/>
        </w:rPr>
        <w:t xml:space="preserve">Operating Temperature </w:t>
      </w:r>
      <w:r>
        <w:rPr>
          <w:rFonts w:cs="HelveticaNeueLTStd-Bd"/>
        </w:rPr>
        <w:br/>
      </w:r>
      <w:r>
        <w:rPr>
          <w:rFonts w:eastAsia="HelveticaNeueLTStd-Lt" w:cs="HelveticaNeueLTStd-Lt"/>
          <w:b w:val="0"/>
          <w:bCs w:val="0"/>
        </w:rPr>
        <w:t xml:space="preserve"> </w:t>
      </w:r>
      <w:r>
        <w:rPr>
          <w:rFonts w:eastAsia="HelveticaNeueLTStd-Lt" w:cs="HelveticaNeueLTStd-Lt"/>
          <w:b w:val="0"/>
          <w:bCs w:val="0"/>
        </w:rPr>
        <w:tab/>
      </w:r>
      <w:r w:rsidRPr="007740D2">
        <w:rPr>
          <w:rFonts w:eastAsia="HelveticaNeueLTStd-Lt" w:cs="HelveticaNeueLTStd-Lt"/>
          <w:b w:val="0"/>
          <w:bCs w:val="0"/>
        </w:rPr>
        <w:t>0˚C to 50˚C (advised to use the machine under the normal condition)</w:t>
      </w:r>
    </w:p>
    <w:p w:rsidR="00834A4B" w:rsidRDefault="00834A4B" w:rsidP="007740D2">
      <w:pPr>
        <w:rPr>
          <w:rFonts w:eastAsia="HelveticaNeueLTStd-Lt" w:cs="HelveticaNeueLTStd-Lt"/>
          <w:b w:val="0"/>
          <w:bCs w:val="0"/>
        </w:rPr>
      </w:pPr>
    </w:p>
    <w:p w:rsidR="004D3132" w:rsidRPr="004D3132" w:rsidRDefault="004D3132" w:rsidP="004D3132">
      <w:pPr>
        <w:autoSpaceDE w:val="0"/>
        <w:autoSpaceDN w:val="0"/>
        <w:adjustRightInd w:val="0"/>
        <w:spacing w:after="0" w:line="240" w:lineRule="auto"/>
        <w:rPr>
          <w:rFonts w:cs="HelveticaNeueLTStd-Bd"/>
          <w:sz w:val="26"/>
          <w:szCs w:val="26"/>
        </w:rPr>
      </w:pPr>
      <w:r w:rsidRPr="004D3132">
        <w:rPr>
          <w:rFonts w:cs="HelveticaNeueLTStd-Bd"/>
          <w:sz w:val="26"/>
          <w:szCs w:val="26"/>
        </w:rPr>
        <w:t>High Performance for Metal Detection</w:t>
      </w:r>
    </w:p>
    <w:p w:rsidR="004D3132" w:rsidRPr="004D3132" w:rsidRDefault="004D3132" w:rsidP="004D3132">
      <w:pPr>
        <w:autoSpaceDE w:val="0"/>
        <w:autoSpaceDN w:val="0"/>
        <w:adjustRightInd w:val="0"/>
        <w:spacing w:after="0" w:line="240" w:lineRule="auto"/>
        <w:ind w:left="720"/>
        <w:rPr>
          <w:rFonts w:eastAsia="HelveticaNeueLTStd-Lt" w:cs="HelveticaNeueLTStd-Lt"/>
          <w:b w:val="0"/>
          <w:bCs w:val="0"/>
        </w:rPr>
      </w:pPr>
      <w:r w:rsidRPr="004D3132">
        <w:rPr>
          <w:rFonts w:eastAsia="HelveticaNeueLTStd-Lt" w:cs="HelveticaNeueLTStd-Lt"/>
          <w:b w:val="0"/>
          <w:bCs w:val="0"/>
          <w:color w:val="4D4D4D"/>
        </w:rPr>
        <w:t xml:space="preserve">• </w:t>
      </w:r>
      <w:r w:rsidRPr="004D3132">
        <w:rPr>
          <w:rFonts w:eastAsia="HelveticaNeueLTStd-Lt" w:cs="HelveticaNeueLTStd-Lt"/>
          <w:b w:val="0"/>
          <w:bCs w:val="0"/>
        </w:rPr>
        <w:t>Closed Coil System for perfect detection</w:t>
      </w:r>
    </w:p>
    <w:p w:rsidR="004D3132" w:rsidRPr="004D3132" w:rsidRDefault="004D3132" w:rsidP="004D3132">
      <w:pPr>
        <w:autoSpaceDE w:val="0"/>
        <w:autoSpaceDN w:val="0"/>
        <w:adjustRightInd w:val="0"/>
        <w:spacing w:after="0" w:line="240" w:lineRule="auto"/>
        <w:ind w:left="720"/>
        <w:rPr>
          <w:rFonts w:eastAsia="HelveticaNeueLTStd-Lt" w:cs="HelveticaNeueLTStd-Lt"/>
          <w:b w:val="0"/>
          <w:bCs w:val="0"/>
        </w:rPr>
      </w:pPr>
      <w:r w:rsidRPr="004D3132">
        <w:rPr>
          <w:rFonts w:eastAsia="HelveticaNeueLTStd-Lt" w:cs="HelveticaNeueLTStd-Lt"/>
          <w:b w:val="0"/>
          <w:bCs w:val="0"/>
          <w:color w:val="4D4D4D"/>
        </w:rPr>
        <w:t xml:space="preserve">• </w:t>
      </w:r>
      <w:r w:rsidRPr="004D3132">
        <w:rPr>
          <w:rFonts w:eastAsia="HelveticaNeueLTStd-Lt" w:cs="HelveticaNeueLTStd-Lt"/>
          <w:b w:val="0"/>
          <w:bCs w:val="0"/>
        </w:rPr>
        <w:t>High quality filter for more precise detection</w:t>
      </w:r>
    </w:p>
    <w:p w:rsidR="004D3132" w:rsidRPr="004D3132" w:rsidRDefault="004D3132" w:rsidP="004D3132">
      <w:pPr>
        <w:autoSpaceDE w:val="0"/>
        <w:autoSpaceDN w:val="0"/>
        <w:adjustRightInd w:val="0"/>
        <w:spacing w:after="0" w:line="240" w:lineRule="auto"/>
        <w:ind w:left="720"/>
        <w:rPr>
          <w:rFonts w:eastAsia="HelveticaNeueLTStd-Lt" w:cs="HelveticaNeueLTStd-Lt"/>
          <w:b w:val="0"/>
          <w:bCs w:val="0"/>
        </w:rPr>
      </w:pPr>
      <w:r w:rsidRPr="004D3132">
        <w:rPr>
          <w:rFonts w:eastAsia="HelveticaNeueLTStd-Lt" w:cs="HelveticaNeueLTStd-Lt"/>
          <w:b w:val="0"/>
          <w:bCs w:val="0"/>
          <w:color w:val="4D4D4D"/>
        </w:rPr>
        <w:t xml:space="preserve">• </w:t>
      </w:r>
      <w:r w:rsidRPr="004D3132">
        <w:rPr>
          <w:rFonts w:eastAsia="HelveticaNeueLTStd-Lt" w:cs="HelveticaNeueLTStd-Lt"/>
          <w:b w:val="0"/>
          <w:bCs w:val="0"/>
        </w:rPr>
        <w:t>Auto absorption function for vibration, impact, noise and etc</w:t>
      </w:r>
      <w:proofErr w:type="gramStart"/>
      <w:r w:rsidRPr="004D3132">
        <w:rPr>
          <w:rFonts w:eastAsia="HelveticaNeueLTStd-Lt" w:cs="HelveticaNeueLTStd-Lt"/>
          <w:b w:val="0"/>
          <w:bCs w:val="0"/>
        </w:rPr>
        <w:t>.,</w:t>
      </w:r>
      <w:proofErr w:type="gramEnd"/>
    </w:p>
    <w:p w:rsidR="004D3132" w:rsidRPr="004D3132" w:rsidRDefault="004D3132" w:rsidP="004D3132">
      <w:pPr>
        <w:autoSpaceDE w:val="0"/>
        <w:autoSpaceDN w:val="0"/>
        <w:adjustRightInd w:val="0"/>
        <w:spacing w:after="0" w:line="240" w:lineRule="auto"/>
        <w:ind w:left="720"/>
        <w:rPr>
          <w:rFonts w:eastAsia="HelveticaNeueLTStd-Lt" w:cs="HelveticaNeueLTStd-Lt"/>
          <w:b w:val="0"/>
          <w:bCs w:val="0"/>
        </w:rPr>
      </w:pPr>
      <w:r w:rsidRPr="004D3132">
        <w:rPr>
          <w:rFonts w:eastAsia="HelveticaNeueLTStd-Lt" w:cs="HelveticaNeueLTStd-Lt"/>
          <w:b w:val="0"/>
          <w:bCs w:val="0"/>
          <w:color w:val="4D4D4D"/>
        </w:rPr>
        <w:t xml:space="preserve">• </w:t>
      </w:r>
      <w:r w:rsidRPr="004D3132">
        <w:rPr>
          <w:rFonts w:eastAsia="HelveticaNeueLTStd-Lt" w:cs="HelveticaNeueLTStd-Lt"/>
          <w:b w:val="0"/>
          <w:bCs w:val="0"/>
        </w:rPr>
        <w:t>Dust Proof &amp; Water Proof Standard (IP66) authentication</w:t>
      </w:r>
    </w:p>
    <w:p w:rsidR="004D3132" w:rsidRPr="004D3132" w:rsidRDefault="004D3132" w:rsidP="004D3132">
      <w:pPr>
        <w:autoSpaceDE w:val="0"/>
        <w:autoSpaceDN w:val="0"/>
        <w:adjustRightInd w:val="0"/>
        <w:spacing w:after="0" w:line="240" w:lineRule="auto"/>
        <w:rPr>
          <w:rFonts w:cs="HelveticaNeueLTStd-Bd"/>
          <w:sz w:val="26"/>
          <w:szCs w:val="26"/>
        </w:rPr>
      </w:pPr>
      <w:r w:rsidRPr="004D3132">
        <w:rPr>
          <w:rFonts w:cs="HelveticaNeueLTStd-Bd"/>
          <w:sz w:val="26"/>
          <w:szCs w:val="26"/>
        </w:rPr>
        <w:t>Multi Frequency Operation</w:t>
      </w:r>
    </w:p>
    <w:p w:rsidR="004D3132" w:rsidRPr="004D3132" w:rsidRDefault="004D3132" w:rsidP="004D3132">
      <w:pPr>
        <w:autoSpaceDE w:val="0"/>
        <w:autoSpaceDN w:val="0"/>
        <w:adjustRightInd w:val="0"/>
        <w:spacing w:after="0" w:line="240" w:lineRule="auto"/>
        <w:ind w:left="720"/>
        <w:rPr>
          <w:rFonts w:eastAsia="HelveticaNeueLTStd-Lt" w:cs="HelveticaNeueLTStd-Lt"/>
          <w:b w:val="0"/>
          <w:bCs w:val="0"/>
        </w:rPr>
      </w:pPr>
      <w:r w:rsidRPr="004D3132">
        <w:rPr>
          <w:rFonts w:eastAsia="HelveticaNeueLTStd-Lt" w:cs="HelveticaNeueLTStd-Lt"/>
          <w:b w:val="0"/>
          <w:bCs w:val="0"/>
          <w:color w:val="4D4D4D"/>
        </w:rPr>
        <w:t xml:space="preserve">• </w:t>
      </w:r>
      <w:r w:rsidRPr="004D3132">
        <w:rPr>
          <w:rFonts w:eastAsia="HelveticaNeueLTStd-Lt" w:cs="HelveticaNeueLTStd-Lt"/>
          <w:b w:val="0"/>
          <w:bCs w:val="0"/>
        </w:rPr>
        <w:t>Supporting multi frequency operation mode that can measure various types of products with the correct operating frequency for maximum contaminant sensitivity in seconds</w:t>
      </w:r>
    </w:p>
    <w:p w:rsidR="004D3132" w:rsidRPr="004D3132" w:rsidRDefault="004D3132" w:rsidP="004D3132">
      <w:pPr>
        <w:autoSpaceDE w:val="0"/>
        <w:autoSpaceDN w:val="0"/>
        <w:adjustRightInd w:val="0"/>
        <w:spacing w:after="0" w:line="240" w:lineRule="auto"/>
        <w:rPr>
          <w:rFonts w:cs="HelveticaNeueLTStd-Bd"/>
          <w:sz w:val="26"/>
          <w:szCs w:val="26"/>
        </w:rPr>
      </w:pPr>
      <w:r w:rsidRPr="004D3132">
        <w:rPr>
          <w:rFonts w:cs="HelveticaNeueLTStd-Bd"/>
          <w:sz w:val="26"/>
          <w:szCs w:val="26"/>
        </w:rPr>
        <w:t>Phase Tracking Function</w:t>
      </w:r>
    </w:p>
    <w:p w:rsidR="004D3132" w:rsidRPr="004D3132" w:rsidRDefault="004D3132" w:rsidP="004D3132">
      <w:pPr>
        <w:autoSpaceDE w:val="0"/>
        <w:autoSpaceDN w:val="0"/>
        <w:adjustRightInd w:val="0"/>
        <w:spacing w:after="0" w:line="240" w:lineRule="auto"/>
        <w:ind w:left="720"/>
        <w:rPr>
          <w:rFonts w:eastAsia="HelveticaNeueLTStd-Lt" w:cs="HelveticaNeueLTStd-Lt"/>
          <w:b w:val="0"/>
          <w:bCs w:val="0"/>
        </w:rPr>
      </w:pPr>
      <w:r w:rsidRPr="004D3132">
        <w:rPr>
          <w:rFonts w:eastAsia="HelveticaNeueLTStd-Lt" w:cs="HelveticaNeueLTStd-Lt"/>
          <w:b w:val="0"/>
          <w:bCs w:val="0"/>
          <w:color w:val="4D4D4D"/>
        </w:rPr>
        <w:t xml:space="preserve">• </w:t>
      </w:r>
      <w:r w:rsidRPr="004D3132">
        <w:rPr>
          <w:rFonts w:eastAsia="HelveticaNeueLTStd-Lt" w:cs="HelveticaNeueLTStd-Lt"/>
          <w:b w:val="0"/>
          <w:bCs w:val="0"/>
        </w:rPr>
        <w:t>Optimum detecting level is maintained by automatically coping with products of which phase is changed minutely, so detection is rather difficult such as frozen food.</w:t>
      </w:r>
    </w:p>
    <w:p w:rsidR="004D3132" w:rsidRPr="004D3132" w:rsidRDefault="004D3132" w:rsidP="004D3132">
      <w:pPr>
        <w:autoSpaceDE w:val="0"/>
        <w:autoSpaceDN w:val="0"/>
        <w:adjustRightInd w:val="0"/>
        <w:spacing w:after="0" w:line="240" w:lineRule="auto"/>
        <w:rPr>
          <w:rFonts w:cs="HelveticaNeueLTStd-Bd"/>
          <w:sz w:val="26"/>
          <w:szCs w:val="26"/>
        </w:rPr>
      </w:pPr>
      <w:r w:rsidRPr="004D3132">
        <w:rPr>
          <w:rFonts w:cs="HelveticaNeueLTStd-Bd"/>
          <w:sz w:val="26"/>
          <w:szCs w:val="26"/>
        </w:rPr>
        <w:t xml:space="preserve">Full </w:t>
      </w:r>
      <w:proofErr w:type="spellStart"/>
      <w:r w:rsidRPr="004D3132">
        <w:rPr>
          <w:rFonts w:cs="HelveticaNeueLTStd-Bd"/>
          <w:sz w:val="26"/>
          <w:szCs w:val="26"/>
        </w:rPr>
        <w:t>Color</w:t>
      </w:r>
      <w:proofErr w:type="spellEnd"/>
      <w:r w:rsidRPr="004D3132">
        <w:rPr>
          <w:rFonts w:cs="HelveticaNeueLTStd-Bd"/>
          <w:sz w:val="26"/>
          <w:szCs w:val="26"/>
        </w:rPr>
        <w:t xml:space="preserve"> Touch Screen (7 inch TFT LCD)</w:t>
      </w:r>
    </w:p>
    <w:p w:rsidR="004D3132" w:rsidRPr="004D3132" w:rsidRDefault="004D3132" w:rsidP="004D3132">
      <w:pPr>
        <w:autoSpaceDE w:val="0"/>
        <w:autoSpaceDN w:val="0"/>
        <w:adjustRightInd w:val="0"/>
        <w:spacing w:after="0" w:line="240" w:lineRule="auto"/>
        <w:ind w:left="720"/>
        <w:rPr>
          <w:rFonts w:eastAsia="HelveticaNeueLTStd-Lt" w:cs="HelveticaNeueLTStd-Lt"/>
          <w:b w:val="0"/>
          <w:bCs w:val="0"/>
        </w:rPr>
      </w:pPr>
      <w:r w:rsidRPr="004D3132">
        <w:rPr>
          <w:rFonts w:eastAsia="HelveticaNeueLTStd-Lt" w:cs="HelveticaNeueLTStd-Lt"/>
          <w:b w:val="0"/>
          <w:bCs w:val="0"/>
          <w:color w:val="4D4D4D"/>
        </w:rPr>
        <w:t xml:space="preserve">• </w:t>
      </w:r>
      <w:r w:rsidRPr="004D3132">
        <w:rPr>
          <w:rFonts w:eastAsia="HelveticaNeueLTStd-Lt" w:cs="HelveticaNeueLTStd-Lt"/>
          <w:b w:val="0"/>
          <w:bCs w:val="0"/>
        </w:rPr>
        <w:t xml:space="preserve">An intuitive and convenient full </w:t>
      </w:r>
      <w:proofErr w:type="spellStart"/>
      <w:r w:rsidRPr="004D3132">
        <w:rPr>
          <w:rFonts w:eastAsia="HelveticaNeueLTStd-Lt" w:cs="HelveticaNeueLTStd-Lt"/>
          <w:b w:val="0"/>
          <w:bCs w:val="0"/>
        </w:rPr>
        <w:t>color</w:t>
      </w:r>
      <w:proofErr w:type="spellEnd"/>
      <w:r w:rsidRPr="004D3132">
        <w:rPr>
          <w:rFonts w:eastAsia="HelveticaNeueLTStd-Lt" w:cs="HelveticaNeueLTStd-Lt"/>
          <w:b w:val="0"/>
          <w:bCs w:val="0"/>
        </w:rPr>
        <w:t xml:space="preserve"> touch screen, containing regional languages and user manual</w:t>
      </w:r>
    </w:p>
    <w:p w:rsidR="004D3132" w:rsidRPr="004D3132" w:rsidRDefault="004D3132" w:rsidP="004D3132">
      <w:pPr>
        <w:autoSpaceDE w:val="0"/>
        <w:autoSpaceDN w:val="0"/>
        <w:adjustRightInd w:val="0"/>
        <w:spacing w:after="0" w:line="240" w:lineRule="auto"/>
        <w:rPr>
          <w:rFonts w:cs="HelveticaNeueLTStd-Bd"/>
          <w:sz w:val="26"/>
          <w:szCs w:val="26"/>
        </w:rPr>
      </w:pPr>
      <w:r w:rsidRPr="004D3132">
        <w:rPr>
          <w:rFonts w:cs="HelveticaNeueLTStd-Bd"/>
          <w:sz w:val="26"/>
          <w:szCs w:val="26"/>
        </w:rPr>
        <w:t>Digital Signal Processing Function</w:t>
      </w:r>
    </w:p>
    <w:p w:rsidR="004D3132" w:rsidRPr="004D3132" w:rsidRDefault="004D3132" w:rsidP="004D3132">
      <w:pPr>
        <w:autoSpaceDE w:val="0"/>
        <w:autoSpaceDN w:val="0"/>
        <w:adjustRightInd w:val="0"/>
        <w:spacing w:after="0" w:line="240" w:lineRule="auto"/>
        <w:ind w:left="720"/>
        <w:rPr>
          <w:rFonts w:eastAsia="HelveticaNeueLTStd-Lt" w:cs="HelveticaNeueLTStd-Lt"/>
          <w:b w:val="0"/>
          <w:bCs w:val="0"/>
        </w:rPr>
      </w:pPr>
      <w:r w:rsidRPr="004D3132">
        <w:rPr>
          <w:rFonts w:eastAsia="HelveticaNeueLTStd-Lt" w:cs="HelveticaNeueLTStd-Lt"/>
          <w:b w:val="0"/>
          <w:bCs w:val="0"/>
          <w:color w:val="4D4D4D"/>
        </w:rPr>
        <w:t xml:space="preserve">• </w:t>
      </w:r>
      <w:r w:rsidRPr="004D3132">
        <w:rPr>
          <w:rFonts w:eastAsia="HelveticaNeueLTStd-Lt" w:cs="HelveticaNeueLTStd-Lt"/>
          <w:b w:val="0"/>
          <w:bCs w:val="0"/>
        </w:rPr>
        <w:t>The adoption of 32-bit microprocessor has added more precise operation and performance of the equipment. Software filter technology to remove ambient noise affecting performance of a metal detector has been applied.</w:t>
      </w:r>
    </w:p>
    <w:p w:rsidR="004D3132" w:rsidRPr="004D3132" w:rsidRDefault="004D3132" w:rsidP="004D3132">
      <w:pPr>
        <w:autoSpaceDE w:val="0"/>
        <w:autoSpaceDN w:val="0"/>
        <w:adjustRightInd w:val="0"/>
        <w:spacing w:after="0" w:line="240" w:lineRule="auto"/>
        <w:rPr>
          <w:rFonts w:cs="HelveticaNeueLTStd-Bd"/>
          <w:sz w:val="26"/>
          <w:szCs w:val="26"/>
        </w:rPr>
      </w:pPr>
      <w:r w:rsidRPr="004D3132">
        <w:rPr>
          <w:rFonts w:cs="HelveticaNeueLTStd-Bd"/>
          <w:sz w:val="26"/>
          <w:szCs w:val="26"/>
        </w:rPr>
        <w:t>Exterior Design considering the convenience and aesthetics</w:t>
      </w:r>
    </w:p>
    <w:p w:rsidR="004D3132" w:rsidRPr="004D3132" w:rsidRDefault="004D3132" w:rsidP="004D3132">
      <w:pPr>
        <w:autoSpaceDE w:val="0"/>
        <w:autoSpaceDN w:val="0"/>
        <w:adjustRightInd w:val="0"/>
        <w:spacing w:after="0" w:line="240" w:lineRule="auto"/>
        <w:ind w:left="720"/>
        <w:rPr>
          <w:rFonts w:eastAsia="HelveticaNeueLTStd-Lt" w:cs="HelveticaNeueLTStd-Lt"/>
        </w:rPr>
      </w:pPr>
      <w:r w:rsidRPr="004D3132">
        <w:rPr>
          <w:rFonts w:eastAsia="HelveticaNeueLTStd-Lt" w:cs="HelveticaNeueLTStd-Lt"/>
          <w:b w:val="0"/>
          <w:bCs w:val="0"/>
          <w:color w:val="4D4D4D"/>
        </w:rPr>
        <w:t xml:space="preserve">• </w:t>
      </w:r>
      <w:r w:rsidRPr="004D3132">
        <w:rPr>
          <w:rFonts w:eastAsia="HelveticaNeueLTStd-Lt" w:cs="HelveticaNeueLTStd-Lt"/>
          <w:b w:val="0"/>
          <w:bCs w:val="0"/>
        </w:rPr>
        <w:t>Modern and sensuous design in which both convenience and</w:t>
      </w:r>
      <w:r>
        <w:rPr>
          <w:rFonts w:eastAsia="HelveticaNeueLTStd-Lt" w:cs="HelveticaNeueLTStd-Lt"/>
          <w:b w:val="0"/>
          <w:bCs w:val="0"/>
        </w:rPr>
        <w:t xml:space="preserve"> </w:t>
      </w:r>
      <w:r w:rsidRPr="004D3132">
        <w:rPr>
          <w:rFonts w:eastAsia="HelveticaNeueLTStd-Lt" w:cs="HelveticaNeueLTStd-Lt"/>
        </w:rPr>
        <w:t xml:space="preserve">beauty are </w:t>
      </w:r>
      <w:r w:rsidRPr="004D3132">
        <w:rPr>
          <w:rFonts w:eastAsia="HelveticaNeueLTStd-Lt" w:cs="HelveticaNeueLTStd-Lt"/>
          <w:b w:val="0"/>
          <w:bCs w:val="0"/>
        </w:rPr>
        <w:t>emphasized at the same time</w:t>
      </w:r>
    </w:p>
    <w:p w:rsidR="004D3132" w:rsidRPr="004D3132" w:rsidRDefault="004D3132" w:rsidP="004D3132">
      <w:pPr>
        <w:autoSpaceDE w:val="0"/>
        <w:autoSpaceDN w:val="0"/>
        <w:adjustRightInd w:val="0"/>
        <w:spacing w:after="0" w:line="240" w:lineRule="auto"/>
        <w:rPr>
          <w:rFonts w:cs="HelveticaNeueLTStd-Bd"/>
          <w:sz w:val="26"/>
          <w:szCs w:val="26"/>
        </w:rPr>
      </w:pPr>
      <w:r w:rsidRPr="004D3132">
        <w:rPr>
          <w:rFonts w:cs="HelveticaNeueLTStd-Bd"/>
          <w:sz w:val="26"/>
          <w:szCs w:val="26"/>
        </w:rPr>
        <w:t>Connectivity to external devices</w:t>
      </w:r>
    </w:p>
    <w:p w:rsidR="004D3132" w:rsidRPr="004D3132" w:rsidRDefault="004D3132" w:rsidP="004D3132">
      <w:pPr>
        <w:autoSpaceDE w:val="0"/>
        <w:autoSpaceDN w:val="0"/>
        <w:adjustRightInd w:val="0"/>
        <w:spacing w:after="0" w:line="240" w:lineRule="auto"/>
        <w:ind w:left="720"/>
        <w:rPr>
          <w:rFonts w:eastAsia="HelveticaNeueLTStd-Lt" w:cs="HelveticaNeueLTStd-Lt"/>
          <w:b w:val="0"/>
          <w:bCs w:val="0"/>
        </w:rPr>
      </w:pPr>
      <w:r w:rsidRPr="004D3132">
        <w:rPr>
          <w:rFonts w:eastAsia="HelveticaNeueLTStd-Lt" w:cs="HelveticaNeueLTStd-Lt"/>
          <w:b w:val="0"/>
          <w:bCs w:val="0"/>
          <w:color w:val="4D4D4D"/>
        </w:rPr>
        <w:t xml:space="preserve">• </w:t>
      </w:r>
      <w:r w:rsidRPr="004D3132">
        <w:rPr>
          <w:rFonts w:eastAsia="HelveticaNeueLTStd-Lt" w:cs="HelveticaNeueLTStd-Lt"/>
          <w:b w:val="0"/>
          <w:bCs w:val="0"/>
        </w:rPr>
        <w:t>Backing up inspection history and etc.,</w:t>
      </w:r>
      <w:r>
        <w:rPr>
          <w:rFonts w:eastAsia="HelveticaNeueLTStd-Lt" w:cs="HelveticaNeueLTStd-Lt"/>
          <w:b w:val="0"/>
          <w:bCs w:val="0"/>
        </w:rPr>
        <w:t xml:space="preserve"> </w:t>
      </w:r>
      <w:r w:rsidRPr="004D3132">
        <w:rPr>
          <w:rFonts w:eastAsia="HelveticaNeueLTStd-Lt" w:cs="HelveticaNeueLTStd-Lt"/>
          <w:b w:val="0"/>
          <w:bCs w:val="0"/>
        </w:rPr>
        <w:t>by using a USB removable disk and</w:t>
      </w:r>
      <w:r>
        <w:rPr>
          <w:rFonts w:eastAsia="HelveticaNeueLTStd-Lt" w:cs="HelveticaNeueLTStd-Lt"/>
          <w:b w:val="0"/>
          <w:bCs w:val="0"/>
        </w:rPr>
        <w:t xml:space="preserve"> </w:t>
      </w:r>
      <w:r w:rsidRPr="004D3132">
        <w:rPr>
          <w:rFonts w:eastAsia="HelveticaNeueLTStd-Lt" w:cs="HelveticaNeueLTStd-Lt"/>
          <w:b w:val="0"/>
          <w:bCs w:val="0"/>
        </w:rPr>
        <w:t>reviewing the data on a PC.</w:t>
      </w:r>
    </w:p>
    <w:p w:rsidR="004D3132" w:rsidRPr="004D3132" w:rsidRDefault="004D3132" w:rsidP="004D3132">
      <w:pPr>
        <w:autoSpaceDE w:val="0"/>
        <w:autoSpaceDN w:val="0"/>
        <w:adjustRightInd w:val="0"/>
        <w:spacing w:after="0" w:line="240" w:lineRule="auto"/>
        <w:ind w:left="720"/>
        <w:rPr>
          <w:rFonts w:eastAsia="HelveticaNeueLTStd-Lt" w:cs="HelveticaNeueLTStd-Lt"/>
        </w:rPr>
      </w:pPr>
      <w:r w:rsidRPr="004D3132">
        <w:rPr>
          <w:rFonts w:eastAsia="HelveticaNeueLTStd-Lt" w:cs="HelveticaNeueLTStd-Lt"/>
          <w:b w:val="0"/>
          <w:bCs w:val="0"/>
          <w:color w:val="4D4D4D"/>
        </w:rPr>
        <w:t xml:space="preserve">• </w:t>
      </w:r>
      <w:r w:rsidRPr="004D3132">
        <w:rPr>
          <w:rFonts w:eastAsia="HelveticaNeueLTStd-Lt" w:cs="HelveticaNeueLTStd-Lt"/>
          <w:b w:val="0"/>
          <w:bCs w:val="0"/>
        </w:rPr>
        <w:t>Monitoring real-time operating status for</w:t>
      </w:r>
      <w:r>
        <w:rPr>
          <w:rFonts w:eastAsia="HelveticaNeueLTStd-Lt" w:cs="HelveticaNeueLTStd-Lt"/>
          <w:b w:val="0"/>
          <w:bCs w:val="0"/>
        </w:rPr>
        <w:t xml:space="preserve"> </w:t>
      </w:r>
      <w:r w:rsidRPr="004D3132">
        <w:rPr>
          <w:rFonts w:eastAsia="HelveticaNeueLTStd-Lt" w:cs="HelveticaNeueLTStd-Lt"/>
          <w:b w:val="0"/>
          <w:bCs w:val="0"/>
        </w:rPr>
        <w:t>multiple metal detectors through the</w:t>
      </w:r>
      <w:r>
        <w:rPr>
          <w:rFonts w:eastAsia="HelveticaNeueLTStd-Lt" w:cs="HelveticaNeueLTStd-Lt"/>
          <w:b w:val="0"/>
          <w:bCs w:val="0"/>
        </w:rPr>
        <w:t xml:space="preserve"> </w:t>
      </w:r>
      <w:r w:rsidRPr="004D3132">
        <w:rPr>
          <w:rFonts w:eastAsia="HelveticaNeueLTStd-Lt" w:cs="HelveticaNeueLTStd-Lt"/>
          <w:b w:val="0"/>
          <w:bCs w:val="0"/>
        </w:rPr>
        <w:t>connective access to LAN.</w:t>
      </w:r>
    </w:p>
    <w:p w:rsidR="004D3132" w:rsidRPr="004D3132" w:rsidRDefault="004D3132" w:rsidP="004D3132">
      <w:pPr>
        <w:autoSpaceDE w:val="0"/>
        <w:autoSpaceDN w:val="0"/>
        <w:adjustRightInd w:val="0"/>
        <w:spacing w:after="0" w:line="240" w:lineRule="auto"/>
        <w:ind w:left="720"/>
        <w:rPr>
          <w:rFonts w:eastAsia="HelveticaNeueLTStd-Lt" w:cs="HelveticaNeueLTStd-Lt"/>
          <w:b w:val="0"/>
          <w:bCs w:val="0"/>
        </w:rPr>
      </w:pPr>
      <w:r w:rsidRPr="004D3132">
        <w:rPr>
          <w:rFonts w:eastAsia="HelveticaNeueLTStd-Lt" w:cs="HelveticaNeueLTStd-Lt"/>
          <w:b w:val="0"/>
          <w:bCs w:val="0"/>
          <w:color w:val="4D4D4D"/>
        </w:rPr>
        <w:lastRenderedPageBreak/>
        <w:t xml:space="preserve">• </w:t>
      </w:r>
      <w:r w:rsidRPr="004D3132">
        <w:rPr>
          <w:rFonts w:eastAsia="HelveticaNeueLTStd-Lt" w:cs="HelveticaNeueLTStd-Lt"/>
          <w:b w:val="0"/>
          <w:bCs w:val="0"/>
        </w:rPr>
        <w:t>Interlocking the machine to various typed</w:t>
      </w:r>
      <w:r>
        <w:rPr>
          <w:rFonts w:eastAsia="HelveticaNeueLTStd-Lt" w:cs="HelveticaNeueLTStd-Lt"/>
          <w:b w:val="0"/>
          <w:bCs w:val="0"/>
        </w:rPr>
        <w:t xml:space="preserve"> </w:t>
      </w:r>
      <w:r w:rsidRPr="004D3132">
        <w:rPr>
          <w:rFonts w:eastAsia="HelveticaNeueLTStd-Lt" w:cs="HelveticaNeueLTStd-Lt"/>
          <w:b w:val="0"/>
          <w:bCs w:val="0"/>
        </w:rPr>
        <w:t>external devices through RS232C &amp; 485 port.</w:t>
      </w:r>
    </w:p>
    <w:p w:rsidR="004D3132" w:rsidRPr="004D3132" w:rsidRDefault="004D3132" w:rsidP="004D3132">
      <w:pPr>
        <w:autoSpaceDE w:val="0"/>
        <w:autoSpaceDN w:val="0"/>
        <w:adjustRightInd w:val="0"/>
        <w:spacing w:after="0" w:line="240" w:lineRule="auto"/>
        <w:rPr>
          <w:rFonts w:cs="HelveticaNeueLTStd-Bd"/>
          <w:sz w:val="26"/>
          <w:szCs w:val="26"/>
        </w:rPr>
      </w:pPr>
      <w:r w:rsidRPr="004D3132">
        <w:rPr>
          <w:rFonts w:cs="HelveticaNeueLTStd-Bd"/>
          <w:sz w:val="26"/>
          <w:szCs w:val="26"/>
        </w:rPr>
        <w:t>Auto-setting function of the inspection items</w:t>
      </w:r>
    </w:p>
    <w:p w:rsidR="004D3132" w:rsidRDefault="004D3132" w:rsidP="004D3132">
      <w:pPr>
        <w:autoSpaceDE w:val="0"/>
        <w:autoSpaceDN w:val="0"/>
        <w:adjustRightInd w:val="0"/>
        <w:spacing w:after="0" w:line="240" w:lineRule="auto"/>
        <w:ind w:left="720"/>
        <w:rPr>
          <w:rFonts w:eastAsia="HelveticaNeueLTStd-Lt" w:cs="HelveticaNeueLTStd-Lt"/>
          <w:b w:val="0"/>
          <w:bCs w:val="0"/>
        </w:rPr>
      </w:pPr>
      <w:r w:rsidRPr="004D3132">
        <w:rPr>
          <w:rFonts w:eastAsia="HelveticaNeueLTStd-Lt" w:cs="HelveticaNeueLTStd-Lt"/>
          <w:b w:val="0"/>
          <w:bCs w:val="0"/>
          <w:color w:val="4D4D4D"/>
        </w:rPr>
        <w:t xml:space="preserve">• </w:t>
      </w:r>
      <w:r w:rsidRPr="004D3132">
        <w:rPr>
          <w:rFonts w:eastAsia="HelveticaNeueLTStd-Lt" w:cs="HelveticaNeueLTStd-Lt"/>
          <w:b w:val="0"/>
          <w:bCs w:val="0"/>
        </w:rPr>
        <w:t>Auto-setting the machine for a testing product</w:t>
      </w:r>
      <w:r>
        <w:rPr>
          <w:rFonts w:eastAsia="HelveticaNeueLTStd-Lt" w:cs="HelveticaNeueLTStd-Lt"/>
          <w:b w:val="0"/>
          <w:bCs w:val="0"/>
        </w:rPr>
        <w:t xml:space="preserve"> </w:t>
      </w:r>
      <w:r w:rsidRPr="004D3132">
        <w:rPr>
          <w:rFonts w:eastAsia="HelveticaNeueLTStd-Lt" w:cs="HelveticaNeueLTStd-Lt"/>
          <w:b w:val="0"/>
          <w:bCs w:val="0"/>
        </w:rPr>
        <w:t>with the most suitable values even for beginners</w:t>
      </w:r>
      <w:r>
        <w:rPr>
          <w:rFonts w:eastAsia="HelveticaNeueLTStd-Lt" w:cs="HelveticaNeueLTStd-Lt"/>
          <w:b w:val="0"/>
          <w:bCs w:val="0"/>
        </w:rPr>
        <w:t xml:space="preserve"> </w:t>
      </w:r>
      <w:r w:rsidRPr="004D3132">
        <w:rPr>
          <w:rFonts w:eastAsia="HelveticaNeueLTStd-Lt" w:cs="HelveticaNeueLTStd-Lt"/>
          <w:b w:val="0"/>
          <w:bCs w:val="0"/>
        </w:rPr>
        <w:t>not to operate the equipment properly.</w:t>
      </w:r>
      <w:r>
        <w:rPr>
          <w:rFonts w:eastAsia="HelveticaNeueLTStd-Lt" w:cs="HelveticaNeueLTStd-Lt"/>
          <w:b w:val="0"/>
          <w:bCs w:val="0"/>
        </w:rPr>
        <w:t xml:space="preserve"> </w:t>
      </w:r>
    </w:p>
    <w:p w:rsidR="004D3132" w:rsidRPr="004D3132" w:rsidRDefault="004D3132" w:rsidP="004D3132">
      <w:pPr>
        <w:autoSpaceDE w:val="0"/>
        <w:autoSpaceDN w:val="0"/>
        <w:adjustRightInd w:val="0"/>
        <w:spacing w:after="0" w:line="240" w:lineRule="auto"/>
        <w:rPr>
          <w:rFonts w:cs="HelveticaNeueLTStd-Bd"/>
          <w:sz w:val="26"/>
          <w:szCs w:val="26"/>
        </w:rPr>
      </w:pPr>
      <w:r w:rsidRPr="004D3132">
        <w:rPr>
          <w:rFonts w:cs="HelveticaNeueLTStd-Bd"/>
          <w:sz w:val="26"/>
          <w:szCs w:val="26"/>
        </w:rPr>
        <w:t>Setting function of a variety of items for convenient operation</w:t>
      </w:r>
    </w:p>
    <w:p w:rsidR="004D3132" w:rsidRPr="004D3132" w:rsidRDefault="004D3132" w:rsidP="004D3132">
      <w:pPr>
        <w:autoSpaceDE w:val="0"/>
        <w:autoSpaceDN w:val="0"/>
        <w:adjustRightInd w:val="0"/>
        <w:spacing w:after="0" w:line="240" w:lineRule="auto"/>
        <w:ind w:left="720"/>
        <w:rPr>
          <w:rFonts w:eastAsia="HelveticaNeueLTStd-Lt" w:cs="HelveticaNeueLTStd-Lt"/>
          <w:b w:val="0"/>
          <w:bCs w:val="0"/>
        </w:rPr>
      </w:pPr>
      <w:r w:rsidRPr="004D3132">
        <w:rPr>
          <w:rFonts w:eastAsia="HelveticaNeueLTStd-Lt" w:cs="HelveticaNeueLTStd-Lt"/>
          <w:b w:val="0"/>
          <w:bCs w:val="0"/>
          <w:color w:val="4D4D4D"/>
        </w:rPr>
        <w:t xml:space="preserve">• </w:t>
      </w:r>
      <w:r w:rsidRPr="004D3132">
        <w:rPr>
          <w:rFonts w:eastAsia="HelveticaNeueLTStd-Lt" w:cs="HelveticaNeueLTStd-Lt"/>
          <w:b w:val="0"/>
          <w:bCs w:val="0"/>
        </w:rPr>
        <w:t>Up to 100 kinds of products are</w:t>
      </w:r>
      <w:r>
        <w:rPr>
          <w:rFonts w:eastAsia="HelveticaNeueLTStd-Lt" w:cs="HelveticaNeueLTStd-Lt"/>
          <w:b w:val="0"/>
          <w:bCs w:val="0"/>
        </w:rPr>
        <w:t xml:space="preserve"> </w:t>
      </w:r>
      <w:r w:rsidRPr="004D3132">
        <w:rPr>
          <w:rFonts w:eastAsia="HelveticaNeueLTStd-Lt" w:cs="HelveticaNeueLTStd-Lt"/>
          <w:b w:val="0"/>
          <w:bCs w:val="0"/>
        </w:rPr>
        <w:t>registered with each different setting</w:t>
      </w:r>
      <w:r>
        <w:rPr>
          <w:rFonts w:eastAsia="HelveticaNeueLTStd-Lt" w:cs="HelveticaNeueLTStd-Lt"/>
          <w:b w:val="0"/>
          <w:bCs w:val="0"/>
        </w:rPr>
        <w:t xml:space="preserve"> </w:t>
      </w:r>
      <w:r w:rsidRPr="004D3132">
        <w:rPr>
          <w:rFonts w:eastAsia="HelveticaNeueLTStd-Lt" w:cs="HelveticaNeueLTStd-Lt"/>
          <w:b w:val="0"/>
          <w:bCs w:val="0"/>
        </w:rPr>
        <w:t>value for convenient operation.</w:t>
      </w:r>
    </w:p>
    <w:p w:rsidR="004D3132" w:rsidRPr="004D3132" w:rsidRDefault="004D3132" w:rsidP="004D3132">
      <w:pPr>
        <w:autoSpaceDE w:val="0"/>
        <w:autoSpaceDN w:val="0"/>
        <w:adjustRightInd w:val="0"/>
        <w:spacing w:after="0" w:line="240" w:lineRule="auto"/>
        <w:rPr>
          <w:rFonts w:cs="HelveticaNeueLTStd-Bd"/>
          <w:sz w:val="26"/>
          <w:szCs w:val="26"/>
        </w:rPr>
      </w:pPr>
      <w:r w:rsidRPr="004D3132">
        <w:rPr>
          <w:rFonts w:cs="HelveticaNeueLTStd-Bd"/>
          <w:sz w:val="26"/>
          <w:szCs w:val="26"/>
        </w:rPr>
        <w:t>Manageable Metal Detecting History</w:t>
      </w:r>
    </w:p>
    <w:p w:rsidR="004D3132" w:rsidRPr="004D3132" w:rsidRDefault="004D3132" w:rsidP="004D3132">
      <w:pPr>
        <w:autoSpaceDE w:val="0"/>
        <w:autoSpaceDN w:val="0"/>
        <w:adjustRightInd w:val="0"/>
        <w:spacing w:after="0" w:line="240" w:lineRule="auto"/>
        <w:ind w:left="720"/>
        <w:rPr>
          <w:rFonts w:eastAsia="HelveticaNeueLTStd-Lt" w:cs="HelveticaNeueLTStd-Lt"/>
          <w:b w:val="0"/>
          <w:bCs w:val="0"/>
        </w:rPr>
      </w:pPr>
      <w:r w:rsidRPr="004D3132">
        <w:rPr>
          <w:rFonts w:eastAsia="HelveticaNeueLTStd-Lt" w:cs="HelveticaNeueLTStd-Lt"/>
          <w:b w:val="0"/>
          <w:bCs w:val="0"/>
          <w:color w:val="4D4D4D"/>
        </w:rPr>
        <w:t xml:space="preserve">• </w:t>
      </w:r>
      <w:r w:rsidRPr="004D3132">
        <w:rPr>
          <w:rFonts w:eastAsia="HelveticaNeueLTStd-Lt" w:cs="HelveticaNeueLTStd-Lt"/>
          <w:b w:val="0"/>
          <w:bCs w:val="0"/>
        </w:rPr>
        <w:t>Detection history by various classifications</w:t>
      </w:r>
      <w:r>
        <w:rPr>
          <w:rFonts w:eastAsia="HelveticaNeueLTStd-Lt" w:cs="HelveticaNeueLTStd-Lt"/>
          <w:b w:val="0"/>
          <w:bCs w:val="0"/>
        </w:rPr>
        <w:t xml:space="preserve"> </w:t>
      </w:r>
      <w:r w:rsidRPr="004D3132">
        <w:rPr>
          <w:rFonts w:eastAsia="HelveticaNeueLTStd-Lt" w:cs="HelveticaNeueLTStd-Lt"/>
          <w:b w:val="0"/>
          <w:bCs w:val="0"/>
        </w:rPr>
        <w:t>and periods (in a daily / weekly / monthly /</w:t>
      </w:r>
      <w:r>
        <w:rPr>
          <w:rFonts w:eastAsia="HelveticaNeueLTStd-Lt" w:cs="HelveticaNeueLTStd-Lt"/>
          <w:b w:val="0"/>
          <w:bCs w:val="0"/>
        </w:rPr>
        <w:t xml:space="preserve"> </w:t>
      </w:r>
      <w:r w:rsidRPr="004D3132">
        <w:rPr>
          <w:rFonts w:eastAsia="HelveticaNeueLTStd-Lt" w:cs="HelveticaNeueLTStd-Lt"/>
          <w:b w:val="0"/>
          <w:bCs w:val="0"/>
        </w:rPr>
        <w:t>period-specified way)</w:t>
      </w:r>
    </w:p>
    <w:p w:rsidR="004D3132" w:rsidRPr="004D3132" w:rsidRDefault="004D3132" w:rsidP="004D3132">
      <w:pPr>
        <w:autoSpaceDE w:val="0"/>
        <w:autoSpaceDN w:val="0"/>
        <w:adjustRightInd w:val="0"/>
        <w:spacing w:after="0" w:line="240" w:lineRule="auto"/>
        <w:ind w:left="720"/>
        <w:rPr>
          <w:rFonts w:eastAsia="HelveticaNeueLTStd-Lt" w:cs="HelveticaNeueLTStd-Lt"/>
          <w:b w:val="0"/>
          <w:bCs w:val="0"/>
        </w:rPr>
      </w:pPr>
      <w:r w:rsidRPr="004D3132">
        <w:rPr>
          <w:rFonts w:eastAsia="HelveticaNeueLTStd-Lt" w:cs="HelveticaNeueLTStd-Lt"/>
          <w:b w:val="0"/>
          <w:bCs w:val="0"/>
          <w:color w:val="4D4D4D"/>
        </w:rPr>
        <w:t xml:space="preserve">• </w:t>
      </w:r>
      <w:r w:rsidRPr="004D3132">
        <w:rPr>
          <w:rFonts w:eastAsia="HelveticaNeueLTStd-Lt" w:cs="HelveticaNeueLTStd-Lt"/>
          <w:b w:val="0"/>
          <w:bCs w:val="0"/>
        </w:rPr>
        <w:t>Data on detection history accessibility by</w:t>
      </w:r>
      <w:r>
        <w:rPr>
          <w:rFonts w:eastAsia="HelveticaNeueLTStd-Lt" w:cs="HelveticaNeueLTStd-Lt"/>
          <w:b w:val="0"/>
          <w:bCs w:val="0"/>
        </w:rPr>
        <w:t xml:space="preserve"> </w:t>
      </w:r>
      <w:r w:rsidRPr="004D3132">
        <w:rPr>
          <w:rFonts w:eastAsia="HelveticaNeueLTStd-Lt" w:cs="HelveticaNeueLTStd-Lt"/>
          <w:b w:val="0"/>
          <w:bCs w:val="0"/>
        </w:rPr>
        <w:t>LCD screen, USB disk and Printer (Optional).</w:t>
      </w:r>
    </w:p>
    <w:p w:rsidR="004D3132" w:rsidRPr="004D3132" w:rsidRDefault="004D3132" w:rsidP="004D3132">
      <w:pPr>
        <w:autoSpaceDE w:val="0"/>
        <w:autoSpaceDN w:val="0"/>
        <w:adjustRightInd w:val="0"/>
        <w:spacing w:after="0" w:line="240" w:lineRule="auto"/>
        <w:rPr>
          <w:rFonts w:cs="HelveticaNeueLTStd-Bd"/>
          <w:sz w:val="26"/>
          <w:szCs w:val="26"/>
        </w:rPr>
      </w:pPr>
      <w:r w:rsidRPr="004D3132">
        <w:rPr>
          <w:rFonts w:cs="HelveticaNeueLTStd-Bd"/>
          <w:sz w:val="26"/>
          <w:szCs w:val="26"/>
        </w:rPr>
        <w:t>Easy Software upgrade</w:t>
      </w:r>
    </w:p>
    <w:p w:rsidR="00834A4B" w:rsidRPr="004D3132" w:rsidRDefault="004D3132" w:rsidP="004D3132">
      <w:pPr>
        <w:autoSpaceDE w:val="0"/>
        <w:autoSpaceDN w:val="0"/>
        <w:adjustRightInd w:val="0"/>
        <w:spacing w:after="0" w:line="240" w:lineRule="auto"/>
        <w:ind w:left="720"/>
        <w:rPr>
          <w:rFonts w:cs="HelveticaNeueLTStd-Bd"/>
          <w:b w:val="0"/>
          <w:bCs w:val="0"/>
          <w:sz w:val="32"/>
          <w:szCs w:val="32"/>
        </w:rPr>
      </w:pPr>
      <w:r w:rsidRPr="004D3132">
        <w:rPr>
          <w:rFonts w:eastAsia="HelveticaNeueLTStd-Lt" w:cs="HelveticaNeueLTStd-Lt"/>
          <w:b w:val="0"/>
          <w:bCs w:val="0"/>
          <w:color w:val="4D4D4D"/>
        </w:rPr>
        <w:t xml:space="preserve">• </w:t>
      </w:r>
      <w:r w:rsidRPr="004D3132">
        <w:rPr>
          <w:rFonts w:eastAsia="HelveticaNeueLTStd-Lt" w:cs="HelveticaNeueLTStd-Lt"/>
          <w:b w:val="0"/>
          <w:bCs w:val="0"/>
        </w:rPr>
        <w:t>Easy software upgradability by USB and</w:t>
      </w:r>
      <w:r>
        <w:rPr>
          <w:rFonts w:eastAsia="HelveticaNeueLTStd-Lt" w:cs="HelveticaNeueLTStd-Lt"/>
          <w:b w:val="0"/>
          <w:bCs w:val="0"/>
        </w:rPr>
        <w:t xml:space="preserve"> </w:t>
      </w:r>
      <w:r w:rsidRPr="004D3132">
        <w:rPr>
          <w:rFonts w:eastAsia="HelveticaNeueLTStd-Lt" w:cs="HelveticaNeueLTStd-Lt"/>
          <w:b w:val="0"/>
          <w:bCs w:val="0"/>
        </w:rPr>
        <w:t>touch screen whenever the latest</w:t>
      </w:r>
      <w:r>
        <w:rPr>
          <w:rFonts w:eastAsia="HelveticaNeueLTStd-Lt" w:cs="HelveticaNeueLTStd-Lt"/>
          <w:b w:val="0"/>
          <w:bCs w:val="0"/>
        </w:rPr>
        <w:t xml:space="preserve"> </w:t>
      </w:r>
      <w:r w:rsidRPr="004D3132">
        <w:rPr>
          <w:rFonts w:eastAsia="HelveticaNeueLTStd-Lt" w:cs="HelveticaNeueLTStd-Lt"/>
          <w:b w:val="0"/>
          <w:bCs w:val="0"/>
        </w:rPr>
        <w:t>version is available</w:t>
      </w:r>
      <w:r>
        <w:rPr>
          <w:rFonts w:eastAsia="HelveticaNeueLTStd-Lt" w:cs="HelveticaNeueLTStd-Lt"/>
          <w:b w:val="0"/>
          <w:bCs w:val="0"/>
        </w:rPr>
        <w:t>.</w:t>
      </w:r>
    </w:p>
    <w:sectPr w:rsidR="00834A4B" w:rsidRPr="004D3132" w:rsidSect="00AF3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NeueLTStd-B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NeueLTStd-Lt">
    <w:altName w:val="Arial Unicode MS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740D2"/>
    <w:rsid w:val="004D3132"/>
    <w:rsid w:val="005B6833"/>
    <w:rsid w:val="00652617"/>
    <w:rsid w:val="007740D2"/>
    <w:rsid w:val="007E3463"/>
    <w:rsid w:val="00834A4B"/>
    <w:rsid w:val="00AF3BA9"/>
    <w:rsid w:val="00BC6E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b/>
        <w:bCs/>
        <w:color w:val="000000"/>
        <w:sz w:val="24"/>
        <w:szCs w:val="24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3B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Ehsan</dc:creator>
  <cp:keywords/>
  <dc:description/>
  <cp:lastModifiedBy>Salman Ehsan</cp:lastModifiedBy>
  <cp:revision>4</cp:revision>
  <dcterms:created xsi:type="dcterms:W3CDTF">2017-04-20T19:27:00Z</dcterms:created>
  <dcterms:modified xsi:type="dcterms:W3CDTF">2017-04-21T19:03:00Z</dcterms:modified>
</cp:coreProperties>
</file>