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6A7AF" w14:textId="77777777" w:rsidR="00357614" w:rsidRDefault="00357614" w:rsidP="007D39B6">
      <w:pPr>
        <w:rPr>
          <w:rFonts w:ascii="Times New Roman" w:hAnsi="Times New Roman" w:cs="Times New Roman"/>
        </w:rPr>
      </w:pPr>
      <w:r>
        <w:rPr>
          <w:rFonts w:ascii="Times New Roman" w:hAnsi="Times New Roman" w:cs="Times New Roman"/>
        </w:rPr>
        <w:t>Olivia Samples</w:t>
      </w:r>
    </w:p>
    <w:p w14:paraId="52FBD63D" w14:textId="77777777" w:rsidR="00357614" w:rsidRDefault="00357614" w:rsidP="007D39B6">
      <w:pPr>
        <w:rPr>
          <w:rFonts w:ascii="Times New Roman" w:hAnsi="Times New Roman" w:cs="Times New Roman"/>
        </w:rPr>
      </w:pPr>
    </w:p>
    <w:p w14:paraId="2256D10E" w14:textId="77777777" w:rsidR="00357614" w:rsidRDefault="00357614" w:rsidP="007D39B6">
      <w:pPr>
        <w:rPr>
          <w:rFonts w:ascii="Times New Roman" w:hAnsi="Times New Roman" w:cs="Times New Roman"/>
        </w:rPr>
      </w:pPr>
      <w:r>
        <w:rPr>
          <w:rFonts w:ascii="Times New Roman" w:hAnsi="Times New Roman" w:cs="Times New Roman"/>
        </w:rPr>
        <w:t>Case Studies</w:t>
      </w:r>
    </w:p>
    <w:p w14:paraId="779ED954" w14:textId="77777777" w:rsidR="00357614" w:rsidRDefault="00357614" w:rsidP="007D39B6">
      <w:pPr>
        <w:rPr>
          <w:rFonts w:ascii="Times New Roman" w:hAnsi="Times New Roman" w:cs="Times New Roman"/>
        </w:rPr>
      </w:pPr>
    </w:p>
    <w:p w14:paraId="24046427" w14:textId="77777777" w:rsidR="00357614" w:rsidRDefault="00357614" w:rsidP="007D39B6">
      <w:pPr>
        <w:rPr>
          <w:rFonts w:ascii="Times New Roman" w:hAnsi="Times New Roman" w:cs="Times New Roman"/>
        </w:rPr>
      </w:pPr>
      <w:r>
        <w:rPr>
          <w:rFonts w:ascii="Times New Roman" w:hAnsi="Times New Roman" w:cs="Times New Roman"/>
        </w:rPr>
        <w:t>Lipscomb University</w:t>
      </w:r>
    </w:p>
    <w:p w14:paraId="5782F0BA" w14:textId="77777777" w:rsidR="00357614" w:rsidRDefault="00357614" w:rsidP="007D39B6">
      <w:pPr>
        <w:rPr>
          <w:rFonts w:ascii="Times New Roman" w:hAnsi="Times New Roman" w:cs="Times New Roman"/>
        </w:rPr>
      </w:pPr>
    </w:p>
    <w:p w14:paraId="5559F120" w14:textId="77777777" w:rsidR="00357614" w:rsidRDefault="00357614" w:rsidP="007D39B6">
      <w:pPr>
        <w:rPr>
          <w:rFonts w:ascii="Times New Roman" w:hAnsi="Times New Roman" w:cs="Times New Roman"/>
        </w:rPr>
      </w:pPr>
      <w:r>
        <w:rPr>
          <w:rFonts w:ascii="Times New Roman" w:hAnsi="Times New Roman" w:cs="Times New Roman"/>
        </w:rPr>
        <w:t>September 2020</w:t>
      </w:r>
    </w:p>
    <w:p w14:paraId="7684457E" w14:textId="77777777" w:rsidR="00357614" w:rsidRDefault="00357614" w:rsidP="007D39B6">
      <w:pPr>
        <w:jc w:val="center"/>
        <w:rPr>
          <w:rFonts w:ascii="Times New Roman" w:hAnsi="Times New Roman" w:cs="Times New Roman"/>
        </w:rPr>
      </w:pPr>
    </w:p>
    <w:p w14:paraId="4B6AF00E" w14:textId="01A34B2C" w:rsidR="006B103F" w:rsidRPr="00721F69" w:rsidRDefault="00721F69" w:rsidP="007D39B6">
      <w:pPr>
        <w:jc w:val="center"/>
        <w:rPr>
          <w:rFonts w:ascii="Times New Roman" w:hAnsi="Times New Roman" w:cs="Times New Roman"/>
        </w:rPr>
      </w:pPr>
      <w:r w:rsidRPr="00721F69">
        <w:rPr>
          <w:rFonts w:ascii="Times New Roman" w:hAnsi="Times New Roman" w:cs="Times New Roman"/>
        </w:rPr>
        <w:t xml:space="preserve">Super Crunchers: </w:t>
      </w:r>
      <w:r w:rsidR="00D43968">
        <w:rPr>
          <w:rFonts w:ascii="Times New Roman" w:hAnsi="Times New Roman" w:cs="Times New Roman"/>
        </w:rPr>
        <w:t>The Future of Intuition and Expertise</w:t>
      </w:r>
    </w:p>
    <w:p w14:paraId="60881789" w14:textId="77777777" w:rsidR="00721F69" w:rsidRPr="00721F69" w:rsidRDefault="00721F69" w:rsidP="007D39B6">
      <w:pPr>
        <w:jc w:val="center"/>
        <w:rPr>
          <w:rFonts w:ascii="Times New Roman" w:hAnsi="Times New Roman" w:cs="Times New Roman"/>
        </w:rPr>
      </w:pPr>
    </w:p>
    <w:p w14:paraId="0C6EE004" w14:textId="161907FE" w:rsidR="00DB5C4C" w:rsidRDefault="00357614" w:rsidP="00D43968">
      <w:pPr>
        <w:rPr>
          <w:rFonts w:ascii="Times New Roman" w:hAnsi="Times New Roman" w:cs="Times New Roman"/>
        </w:rPr>
      </w:pPr>
      <w:r>
        <w:rPr>
          <w:rFonts w:ascii="Times New Roman" w:hAnsi="Times New Roman" w:cs="Times New Roman"/>
        </w:rPr>
        <w:tab/>
      </w:r>
      <w:r w:rsidR="00E119F4">
        <w:rPr>
          <w:rFonts w:ascii="Times New Roman" w:hAnsi="Times New Roman" w:cs="Times New Roman"/>
        </w:rPr>
        <w:t xml:space="preserve">Ian Ayres </w:t>
      </w:r>
      <w:r w:rsidR="00A275B3">
        <w:rPr>
          <w:rFonts w:ascii="Times New Roman" w:hAnsi="Times New Roman" w:cs="Times New Roman"/>
        </w:rPr>
        <w:t xml:space="preserve">argues for the importance of how mathematicians and reporters relate their statistical findings in the final chapter of his book, </w:t>
      </w:r>
      <w:r w:rsidR="00A275B3" w:rsidRPr="00A275B3">
        <w:rPr>
          <w:rFonts w:ascii="Times New Roman" w:hAnsi="Times New Roman" w:cs="Times New Roman"/>
          <w:i/>
        </w:rPr>
        <w:t>Super Crunchers</w:t>
      </w:r>
      <w:r w:rsidR="00A275B3">
        <w:rPr>
          <w:rFonts w:ascii="Times New Roman" w:hAnsi="Times New Roman" w:cs="Times New Roman"/>
        </w:rPr>
        <w:t xml:space="preserve">. Historically, basic statistics have been relayed to the general public without enough context, whether it be for presidential elections, disease diagnosis, or child due dates. </w:t>
      </w:r>
      <w:r w:rsidR="00CF51F8">
        <w:rPr>
          <w:rFonts w:ascii="Times New Roman" w:hAnsi="Times New Roman" w:cs="Times New Roman"/>
        </w:rPr>
        <w:t xml:space="preserve">Where one may be informed of the average number of, say, days you will be pregnant, one is not usually informed of the </w:t>
      </w:r>
      <w:r w:rsidR="00A8215A">
        <w:rPr>
          <w:rFonts w:ascii="Times New Roman" w:hAnsi="Times New Roman" w:cs="Times New Roman"/>
        </w:rPr>
        <w:t>range at which this may fluctuate. In other words, the information tends to include the mean, but not the 95% confidence interval.</w:t>
      </w:r>
      <w:r w:rsidR="00A53F29">
        <w:rPr>
          <w:rFonts w:ascii="Times New Roman" w:hAnsi="Times New Roman" w:cs="Times New Roman"/>
        </w:rPr>
        <w:t xml:space="preserve"> </w:t>
      </w:r>
      <w:r w:rsidR="000E239A">
        <w:rPr>
          <w:rFonts w:ascii="Times New Roman" w:hAnsi="Times New Roman" w:cs="Times New Roman"/>
        </w:rPr>
        <w:t xml:space="preserve">This can be extremely stressful for families who are expecting a child on one day but actually comes two weeks early or two weeks late, when they could have planned for that from the beginning. </w:t>
      </w:r>
    </w:p>
    <w:p w14:paraId="2983D810" w14:textId="432B6C45" w:rsidR="00DB5C4C" w:rsidRDefault="00DB5C4C" w:rsidP="00D43968">
      <w:pPr>
        <w:rPr>
          <w:rFonts w:ascii="Times New Roman" w:hAnsi="Times New Roman" w:cs="Times New Roman"/>
        </w:rPr>
      </w:pPr>
      <w:r>
        <w:rPr>
          <w:rFonts w:ascii="Times New Roman" w:hAnsi="Times New Roman" w:cs="Times New Roman"/>
        </w:rPr>
        <w:tab/>
        <w:t>Who is the culprit for providing this misinformation</w:t>
      </w:r>
      <w:r w:rsidR="00024CC5">
        <w:rPr>
          <w:rFonts w:ascii="Times New Roman" w:hAnsi="Times New Roman" w:cs="Times New Roman"/>
        </w:rPr>
        <w:t>: the statisticians or the reporters</w:t>
      </w:r>
      <w:r>
        <w:rPr>
          <w:rFonts w:ascii="Times New Roman" w:hAnsi="Times New Roman" w:cs="Times New Roman"/>
        </w:rPr>
        <w:t>? Now, we can blame the doctor that told the family their child’s due date, but he got the information from an algorithm that dumped out a number</w:t>
      </w:r>
      <w:r w:rsidR="00B942EB">
        <w:rPr>
          <w:rFonts w:ascii="Times New Roman" w:hAnsi="Times New Roman" w:cs="Times New Roman"/>
        </w:rPr>
        <w:t xml:space="preserve"> of days</w:t>
      </w:r>
      <w:r>
        <w:rPr>
          <w:rFonts w:ascii="Times New Roman" w:hAnsi="Times New Roman" w:cs="Times New Roman"/>
        </w:rPr>
        <w:t xml:space="preserve"> to him. The person that is actually responsible is the statistician</w:t>
      </w:r>
      <w:r w:rsidR="00B942EB">
        <w:rPr>
          <w:rFonts w:ascii="Times New Roman" w:hAnsi="Times New Roman" w:cs="Times New Roman"/>
        </w:rPr>
        <w:t xml:space="preserve"> who made the algorithm</w:t>
      </w:r>
      <w:r>
        <w:rPr>
          <w:rFonts w:ascii="Times New Roman" w:hAnsi="Times New Roman" w:cs="Times New Roman"/>
        </w:rPr>
        <w:t>. The statistician needs to be able to relate his or her findings to the general public</w:t>
      </w:r>
      <w:r w:rsidR="001F31CB">
        <w:rPr>
          <w:rFonts w:ascii="Times New Roman" w:hAnsi="Times New Roman" w:cs="Times New Roman"/>
        </w:rPr>
        <w:t>, including all of the information in an understandable way</w:t>
      </w:r>
      <w:r>
        <w:rPr>
          <w:rFonts w:ascii="Times New Roman" w:hAnsi="Times New Roman" w:cs="Times New Roman"/>
        </w:rPr>
        <w:t xml:space="preserve">. He or she needs to </w:t>
      </w:r>
      <w:r w:rsidR="001F31CB">
        <w:rPr>
          <w:rFonts w:ascii="Times New Roman" w:hAnsi="Times New Roman" w:cs="Times New Roman"/>
        </w:rPr>
        <w:t>realize</w:t>
      </w:r>
      <w:r>
        <w:rPr>
          <w:rFonts w:ascii="Times New Roman" w:hAnsi="Times New Roman" w:cs="Times New Roman"/>
        </w:rPr>
        <w:t xml:space="preserve"> what might confuse the rest of the world</w:t>
      </w:r>
      <w:r w:rsidR="003C6B23">
        <w:rPr>
          <w:rFonts w:ascii="Times New Roman" w:hAnsi="Times New Roman" w:cs="Times New Roman"/>
        </w:rPr>
        <w:t>, even doctors</w:t>
      </w:r>
      <w:r>
        <w:rPr>
          <w:rFonts w:ascii="Times New Roman" w:hAnsi="Times New Roman" w:cs="Times New Roman"/>
        </w:rPr>
        <w:t>. For instance, omit words such as ‘standard deviation’ and ‘margin of error’</w:t>
      </w:r>
      <w:r w:rsidR="001F31CB">
        <w:rPr>
          <w:rFonts w:ascii="Times New Roman" w:hAnsi="Times New Roman" w:cs="Times New Roman"/>
        </w:rPr>
        <w:t xml:space="preserve">; rather, provide a probabilistic range. </w:t>
      </w:r>
      <w:r w:rsidR="00430B4F">
        <w:rPr>
          <w:rFonts w:ascii="Times New Roman" w:hAnsi="Times New Roman" w:cs="Times New Roman"/>
        </w:rPr>
        <w:t xml:space="preserve">In the case of child due dates, the </w:t>
      </w:r>
      <w:r w:rsidR="00667E2C">
        <w:rPr>
          <w:rFonts w:ascii="Times New Roman" w:hAnsi="Times New Roman" w:cs="Times New Roman"/>
        </w:rPr>
        <w:t>model</w:t>
      </w:r>
      <w:r w:rsidR="00430B4F">
        <w:rPr>
          <w:rFonts w:ascii="Times New Roman" w:hAnsi="Times New Roman" w:cs="Times New Roman"/>
        </w:rPr>
        <w:t xml:space="preserve"> should </w:t>
      </w:r>
      <w:r w:rsidR="00667E2C">
        <w:rPr>
          <w:rFonts w:ascii="Times New Roman" w:hAnsi="Times New Roman" w:cs="Times New Roman"/>
        </w:rPr>
        <w:t xml:space="preserve">provide </w:t>
      </w:r>
      <w:r w:rsidR="00430B4F">
        <w:rPr>
          <w:rFonts w:ascii="Times New Roman" w:hAnsi="Times New Roman" w:cs="Times New Roman"/>
        </w:rPr>
        <w:t xml:space="preserve">the doctor </w:t>
      </w:r>
      <w:r w:rsidR="00667E2C">
        <w:rPr>
          <w:rFonts w:ascii="Times New Roman" w:hAnsi="Times New Roman" w:cs="Times New Roman"/>
        </w:rPr>
        <w:t xml:space="preserve">with </w:t>
      </w:r>
      <w:r w:rsidR="00430B4F">
        <w:rPr>
          <w:rFonts w:ascii="Times New Roman" w:hAnsi="Times New Roman" w:cs="Times New Roman"/>
        </w:rPr>
        <w:t>the range in whic</w:t>
      </w:r>
      <w:r w:rsidR="003C6B23">
        <w:rPr>
          <w:rFonts w:ascii="Times New Roman" w:hAnsi="Times New Roman" w:cs="Times New Roman"/>
        </w:rPr>
        <w:t>h the baby might come and whether or not it will more likely be at the beginning (skewed left), middle (no-skew), or end (skewed right) of that range.</w:t>
      </w:r>
      <w:r w:rsidR="00F42E02">
        <w:rPr>
          <w:rFonts w:ascii="Times New Roman" w:hAnsi="Times New Roman" w:cs="Times New Roman"/>
        </w:rPr>
        <w:t xml:space="preserve"> We can’t blame the doctors and reporters for not understanding the information they’re giving</w:t>
      </w:r>
      <w:r w:rsidR="008F1EEA">
        <w:rPr>
          <w:rFonts w:ascii="Times New Roman" w:hAnsi="Times New Roman" w:cs="Times New Roman"/>
        </w:rPr>
        <w:t xml:space="preserve">; instead, we have to set them up for success. </w:t>
      </w:r>
    </w:p>
    <w:p w14:paraId="0B60DF81" w14:textId="149FDAFB" w:rsidR="00BD51FD" w:rsidRDefault="00BD51FD" w:rsidP="00D43968">
      <w:pPr>
        <w:rPr>
          <w:rFonts w:ascii="Times New Roman" w:hAnsi="Times New Roman" w:cs="Times New Roman"/>
        </w:rPr>
      </w:pPr>
      <w:r>
        <w:rPr>
          <w:rFonts w:ascii="Times New Roman" w:hAnsi="Times New Roman" w:cs="Times New Roman"/>
        </w:rPr>
        <w:tab/>
      </w:r>
      <w:r w:rsidR="00D10E20">
        <w:rPr>
          <w:rFonts w:ascii="Times New Roman" w:hAnsi="Times New Roman" w:cs="Times New Roman"/>
        </w:rPr>
        <w:t xml:space="preserve">This protocol is really important in our current time. </w:t>
      </w:r>
      <w:r w:rsidR="00510EFE">
        <w:rPr>
          <w:rFonts w:ascii="Times New Roman" w:hAnsi="Times New Roman" w:cs="Times New Roman"/>
        </w:rPr>
        <w:t xml:space="preserve">Due to COVID-19, we are having multiple probabilities thrown at us. “You are XX% likely to transmit covid if you do not social distance.” “You are XX% likely to transmit covid if you do not wear a mask.” “You are XX% likely to get covid if you get the vaccine.” These numbers are very relative to their range, and it is important for us to be aware that we are not being given the full set of information. </w:t>
      </w:r>
      <w:r w:rsidR="00E8146B">
        <w:rPr>
          <w:rFonts w:ascii="Times New Roman" w:hAnsi="Times New Roman" w:cs="Times New Roman"/>
        </w:rPr>
        <w:t xml:space="preserve">While we may never be given the range, we can be aware to not accept the number they give us as 100% confidence. In fact, the range itself is only 95% confidence. In other words, takeaways from this chapter are twofold. If you are a statistician, be sure to relate the information in the most simplistic of terms so that the ‘telephone effect’ doesn’t take place. If you are the general public, be sure to ingest statistics very carefully, being aware that there is a 95% confidence range that </w:t>
      </w:r>
      <w:r w:rsidR="00EC302D">
        <w:rPr>
          <w:rFonts w:ascii="Times New Roman" w:hAnsi="Times New Roman" w:cs="Times New Roman"/>
        </w:rPr>
        <w:t>that changes the meaning of the numbers</w:t>
      </w:r>
      <w:bookmarkStart w:id="0" w:name="_GoBack"/>
      <w:bookmarkEnd w:id="0"/>
      <w:r w:rsidR="00E8146B">
        <w:rPr>
          <w:rFonts w:ascii="Times New Roman" w:hAnsi="Times New Roman" w:cs="Times New Roman"/>
        </w:rPr>
        <w:t>.</w:t>
      </w:r>
    </w:p>
    <w:p w14:paraId="3D08357A" w14:textId="7EF85F26" w:rsidR="004F0685" w:rsidRDefault="004F0685" w:rsidP="00D43968">
      <w:pPr>
        <w:rPr>
          <w:rFonts w:ascii="Times New Roman" w:hAnsi="Times New Roman" w:cs="Times New Roman"/>
        </w:rPr>
      </w:pPr>
      <w:r>
        <w:rPr>
          <w:rFonts w:ascii="Times New Roman" w:hAnsi="Times New Roman" w:cs="Times New Roman"/>
        </w:rPr>
        <w:tab/>
      </w:r>
    </w:p>
    <w:p w14:paraId="22689CA3" w14:textId="70878690" w:rsidR="00051920" w:rsidRPr="00721F69" w:rsidRDefault="00051920" w:rsidP="00DF1E7A">
      <w:pPr>
        <w:ind w:firstLine="720"/>
        <w:rPr>
          <w:rFonts w:ascii="Times New Roman" w:hAnsi="Times New Roman" w:cs="Times New Roman"/>
        </w:rPr>
      </w:pPr>
      <w:r>
        <w:rPr>
          <w:rFonts w:ascii="Times New Roman" w:hAnsi="Times New Roman" w:cs="Times New Roman"/>
        </w:rPr>
        <w:t xml:space="preserve"> </w:t>
      </w:r>
    </w:p>
    <w:sectPr w:rsidR="00051920" w:rsidRPr="00721F69" w:rsidSect="0091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69"/>
    <w:rsid w:val="00024CC5"/>
    <w:rsid w:val="00051920"/>
    <w:rsid w:val="000E239A"/>
    <w:rsid w:val="00146B29"/>
    <w:rsid w:val="00153270"/>
    <w:rsid w:val="001F31CB"/>
    <w:rsid w:val="00313BCB"/>
    <w:rsid w:val="00357614"/>
    <w:rsid w:val="003C6B23"/>
    <w:rsid w:val="00430B4F"/>
    <w:rsid w:val="004F0685"/>
    <w:rsid w:val="00510EFE"/>
    <w:rsid w:val="005324E5"/>
    <w:rsid w:val="005B517C"/>
    <w:rsid w:val="005D7B8C"/>
    <w:rsid w:val="005F434E"/>
    <w:rsid w:val="006069A2"/>
    <w:rsid w:val="00667E2C"/>
    <w:rsid w:val="006B103F"/>
    <w:rsid w:val="006D6DC1"/>
    <w:rsid w:val="00710499"/>
    <w:rsid w:val="00721F69"/>
    <w:rsid w:val="007950B9"/>
    <w:rsid w:val="007D39B6"/>
    <w:rsid w:val="008F1EEA"/>
    <w:rsid w:val="0091141E"/>
    <w:rsid w:val="00947F24"/>
    <w:rsid w:val="00A258CA"/>
    <w:rsid w:val="00A275B3"/>
    <w:rsid w:val="00A53F29"/>
    <w:rsid w:val="00A8215A"/>
    <w:rsid w:val="00B942EB"/>
    <w:rsid w:val="00BD51FD"/>
    <w:rsid w:val="00CF51F8"/>
    <w:rsid w:val="00D10E20"/>
    <w:rsid w:val="00D43968"/>
    <w:rsid w:val="00DB5C4C"/>
    <w:rsid w:val="00DF1E7A"/>
    <w:rsid w:val="00E119F4"/>
    <w:rsid w:val="00E8146B"/>
    <w:rsid w:val="00EC302D"/>
    <w:rsid w:val="00F321B5"/>
    <w:rsid w:val="00F42E02"/>
    <w:rsid w:val="00F96FF5"/>
    <w:rsid w:val="00FC43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6673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442</Words>
  <Characters>2523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Samples</dc:creator>
  <cp:keywords/>
  <dc:description/>
  <cp:lastModifiedBy>Olivia Samples</cp:lastModifiedBy>
  <cp:revision>4</cp:revision>
  <dcterms:created xsi:type="dcterms:W3CDTF">2020-09-17T14:16:00Z</dcterms:created>
  <dcterms:modified xsi:type="dcterms:W3CDTF">2020-09-17T15:48:00Z</dcterms:modified>
</cp:coreProperties>
</file>