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E9A35" w14:textId="77777777" w:rsidR="00536274" w:rsidRPr="00536274" w:rsidRDefault="00536274" w:rsidP="00536274">
      <w:r w:rsidRPr="00536274">
        <w:t xml:space="preserve">Para un enfoque </w:t>
      </w:r>
      <w:proofErr w:type="spellStart"/>
      <w:r w:rsidRPr="00536274">
        <w:rPr>
          <w:b/>
          <w:bCs/>
        </w:rPr>
        <w:t>End-to-End</w:t>
      </w:r>
      <w:proofErr w:type="spellEnd"/>
      <w:r w:rsidRPr="00536274">
        <w:rPr>
          <w:b/>
          <w:bCs/>
        </w:rPr>
        <w:t xml:space="preserve"> (E2E)</w:t>
      </w:r>
      <w:r w:rsidRPr="00536274">
        <w:t xml:space="preserve">, los problemas más críticos no ocurren dentro de un departamento, sino en las </w:t>
      </w:r>
      <w:r w:rsidRPr="00536274">
        <w:rPr>
          <w:b/>
          <w:bCs/>
        </w:rPr>
        <w:t>transiciones</w:t>
      </w:r>
      <w:r w:rsidRPr="00536274">
        <w:t xml:space="preserve"> entre ellos. Estos son los "puntos ciegos" o </w:t>
      </w:r>
      <w:r w:rsidRPr="00536274">
        <w:rPr>
          <w:b/>
          <w:bCs/>
        </w:rPr>
        <w:t>fricciones interdepartamentales</w:t>
      </w:r>
      <w:r w:rsidRPr="00536274">
        <w:t xml:space="preserve"> que la automatización busca eliminar.</w:t>
      </w:r>
    </w:p>
    <w:p w14:paraId="1F0EB3BB" w14:textId="77777777" w:rsidR="00536274" w:rsidRPr="00536274" w:rsidRDefault="00536274" w:rsidP="00536274">
      <w:r w:rsidRPr="00536274">
        <w:t>A continuación, se listan los problemas más importantes y frecuentes que surgen en la comunicación y el traspaso de información entre los departamentos, basándose en lo que cada posición necesita del otro:</w:t>
      </w:r>
    </w:p>
    <w:p w14:paraId="1211C38F" w14:textId="77777777" w:rsidR="00536274" w:rsidRPr="00536274" w:rsidRDefault="00536274" w:rsidP="00536274">
      <w:r w:rsidRPr="00536274">
        <w:pict w14:anchorId="20973D08">
          <v:rect id="_x0000_i1037" style="width:0;height:1.5pt" o:hralign="center" o:hrstd="t" o:hrnoshade="t" o:hr="t" fillcolor="gray" stroked="f"/>
        </w:pict>
      </w:r>
    </w:p>
    <w:p w14:paraId="4E880862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1. Problemas entre Departamentos Imprescindibles (Fricciones E2E Centrales)</w:t>
      </w:r>
    </w:p>
    <w:p w14:paraId="53B683B9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A. Ventas y Marketing ↔ Operaciones y Producción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4"/>
        <w:gridCol w:w="3623"/>
        <w:gridCol w:w="2341"/>
      </w:tblGrid>
      <w:tr w:rsidR="00536274" w:rsidRPr="00536274" w14:paraId="2FD8A8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E82E2B" w14:textId="77777777" w:rsidR="00536274" w:rsidRPr="00536274" w:rsidRDefault="00536274" w:rsidP="00536274">
            <w:r w:rsidRPr="00536274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3FF8EB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3D2C48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5E9FCB5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D7BBDE" w14:textId="77777777" w:rsidR="00536274" w:rsidRPr="00536274" w:rsidRDefault="00536274" w:rsidP="00536274">
            <w:r w:rsidRPr="00536274">
              <w:rPr>
                <w:b/>
                <w:bCs/>
              </w:rPr>
              <w:t>Promesas de Venta Irrealizables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EF1D6" w14:textId="77777777" w:rsidR="00536274" w:rsidRPr="00536274" w:rsidRDefault="00536274" w:rsidP="00536274">
            <w:r w:rsidRPr="00536274">
              <w:t>Ventas cierra tratos con plazos de entrega que Operaciones no puede cumplir o con requisitos que Producción no puede fabricar.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A095CD" w14:textId="77777777" w:rsidR="00536274" w:rsidRPr="00536274" w:rsidRDefault="00536274" w:rsidP="00536274">
            <w:r w:rsidRPr="00536274">
              <w:rPr>
                <w:b/>
                <w:bCs/>
              </w:rPr>
              <w:t>Ejecutivo/a de Ventas</w:t>
            </w:r>
            <w:r w:rsidRPr="00536274">
              <w:t xml:space="preserve"> (promete) ↔ </w:t>
            </w:r>
            <w:proofErr w:type="gramStart"/>
            <w:r w:rsidRPr="00536274">
              <w:rPr>
                <w:b/>
                <w:bCs/>
              </w:rPr>
              <w:t>Jefe</w:t>
            </w:r>
            <w:proofErr w:type="gramEnd"/>
            <w:r w:rsidRPr="00536274">
              <w:rPr>
                <w:b/>
                <w:bCs/>
              </w:rPr>
              <w:t xml:space="preserve"> de Producción</w:t>
            </w:r>
            <w:r w:rsidRPr="00536274">
              <w:t xml:space="preserve"> (no puede entregar).</w:t>
            </w:r>
          </w:p>
        </w:tc>
      </w:tr>
      <w:tr w:rsidR="00536274" w:rsidRPr="00536274" w14:paraId="0388F07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498C39" w14:textId="77777777" w:rsidR="00536274" w:rsidRPr="00536274" w:rsidRDefault="00536274" w:rsidP="00536274">
            <w:r w:rsidRPr="00536274">
              <w:rPr>
                <w:b/>
                <w:bCs/>
              </w:rPr>
              <w:t>Especificaciones de Pedido Inexactas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952D97" w14:textId="77777777" w:rsidR="00536274" w:rsidRPr="00536274" w:rsidRDefault="00536274" w:rsidP="00536274">
            <w:r w:rsidRPr="00536274">
              <w:t>El pedido se transfiere al ERP de Operaciones con datos incompletos o erróneos del CRM, causando paradas o errores de fabricación/servicio.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02CD41" w14:textId="77777777" w:rsidR="00536274" w:rsidRPr="00536274" w:rsidRDefault="00536274" w:rsidP="00536274">
            <w:r w:rsidRPr="00536274">
              <w:rPr>
                <w:b/>
                <w:bCs/>
              </w:rPr>
              <w:t>Ejecutivo/a de Ventas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Operario/a</w:t>
            </w:r>
            <w:r w:rsidRPr="00536274">
              <w:t xml:space="preserve"> o </w:t>
            </w:r>
            <w:r w:rsidRPr="00536274">
              <w:rPr>
                <w:b/>
                <w:bCs/>
              </w:rPr>
              <w:t>Técnico de Producción</w:t>
            </w:r>
            <w:r w:rsidRPr="00536274">
              <w:t>.</w:t>
            </w:r>
          </w:p>
        </w:tc>
      </w:tr>
      <w:tr w:rsidR="00536274" w:rsidRPr="00536274" w14:paraId="43122ED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7D9B09" w14:textId="77777777" w:rsidR="00536274" w:rsidRPr="00536274" w:rsidRDefault="00536274" w:rsidP="00536274">
            <w:r w:rsidRPr="00536274">
              <w:rPr>
                <w:b/>
                <w:bCs/>
              </w:rPr>
              <w:t xml:space="preserve">Falta de </w:t>
            </w:r>
            <w:proofErr w:type="spellStart"/>
            <w:r w:rsidRPr="00536274">
              <w:rPr>
                <w:b/>
                <w:bCs/>
                <w:i/>
                <w:iCs/>
              </w:rPr>
              <w:t>Feedback</w:t>
            </w:r>
            <w:proofErr w:type="spellEnd"/>
            <w:r w:rsidRPr="00536274">
              <w:rPr>
                <w:b/>
                <w:bCs/>
              </w:rPr>
              <w:t xml:space="preserve"> de Capacidad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B17CA3" w14:textId="77777777" w:rsidR="00536274" w:rsidRPr="00536274" w:rsidRDefault="00536274" w:rsidP="00536274">
            <w:r w:rsidRPr="00536274">
              <w:t>Operaciones no notifica a Ventas la baja capacidad de producción, por lo que Ventas sigue empujando pedidos inasumibles.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076748" w14:textId="77777777" w:rsidR="00536274" w:rsidRPr="00536274" w:rsidRDefault="00536274" w:rsidP="00536274">
            <w:r w:rsidRPr="00536274">
              <w:rPr>
                <w:b/>
                <w:bCs/>
              </w:rPr>
              <w:t>Director de Operaciones</w:t>
            </w:r>
            <w:r w:rsidRPr="00536274">
              <w:t xml:space="preserve"> ↔ </w:t>
            </w:r>
            <w:proofErr w:type="gramStart"/>
            <w:r w:rsidRPr="00536274">
              <w:rPr>
                <w:b/>
                <w:bCs/>
              </w:rPr>
              <w:t>Director</w:t>
            </w:r>
            <w:proofErr w:type="gramEnd"/>
            <w:r w:rsidRPr="00536274">
              <w:rPr>
                <w:b/>
                <w:bCs/>
              </w:rPr>
              <w:t xml:space="preserve"> Comercial</w:t>
            </w:r>
            <w:r w:rsidRPr="00536274">
              <w:t>.</w:t>
            </w:r>
          </w:p>
        </w:tc>
      </w:tr>
    </w:tbl>
    <w:p w14:paraId="2B9BC759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B. Ventas y Marketing ↔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918"/>
        <w:gridCol w:w="1971"/>
      </w:tblGrid>
      <w:tr w:rsidR="00536274" w:rsidRPr="00536274" w14:paraId="5A2E2E5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B61A0" w14:textId="77777777" w:rsidR="00536274" w:rsidRPr="00536274" w:rsidRDefault="00536274" w:rsidP="00536274">
            <w:r w:rsidRPr="00536274">
              <w:lastRenderedPageBreak/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1CE4C3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80B1B4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5D3ED57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B3B0DE" w14:textId="77777777" w:rsidR="00536274" w:rsidRPr="00536274" w:rsidRDefault="00536274" w:rsidP="00536274">
            <w:r w:rsidRPr="00536274">
              <w:rPr>
                <w:b/>
                <w:bCs/>
              </w:rPr>
              <w:t>Retraso en la Facturación de Ventas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950D83" w14:textId="77777777" w:rsidR="00536274" w:rsidRPr="00536274" w:rsidRDefault="00536274" w:rsidP="00536274">
            <w:r w:rsidRPr="00536274">
              <w:t>Falta de integración: Finanzas espera la notificación manual de Ventas para emitir la factura, retrasando el flujo de caja.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3444C3" w14:textId="77777777" w:rsidR="00536274" w:rsidRPr="00536274" w:rsidRDefault="00536274" w:rsidP="00536274">
            <w:r w:rsidRPr="00536274">
              <w:rPr>
                <w:b/>
                <w:bCs/>
              </w:rPr>
              <w:t>Ejecutivo/a de Ventas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Contable General</w:t>
            </w:r>
            <w:r w:rsidRPr="00536274">
              <w:t>.</w:t>
            </w:r>
          </w:p>
        </w:tc>
      </w:tr>
      <w:tr w:rsidR="00536274" w:rsidRPr="00536274" w14:paraId="190A4073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8F1968" w14:textId="77777777" w:rsidR="00536274" w:rsidRPr="00536274" w:rsidRDefault="00536274" w:rsidP="00536274">
            <w:r w:rsidRPr="00536274">
              <w:rPr>
                <w:b/>
                <w:bCs/>
              </w:rPr>
              <w:t>Cálculo de Comisiones Erróneo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CE7DF3" w14:textId="77777777" w:rsidR="00536274" w:rsidRPr="00536274" w:rsidRDefault="00536274" w:rsidP="00536274">
            <w:r w:rsidRPr="00536274">
              <w:t>Ventas no registra correctamente los detalles del cierre, o Finanzas calcula las comisiones sin considerar las deducciones/acuerdos del contrato.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C2C4F2" w14:textId="77777777" w:rsidR="00536274" w:rsidRPr="00536274" w:rsidRDefault="00536274" w:rsidP="00536274">
            <w:r w:rsidRPr="00536274">
              <w:rPr>
                <w:b/>
                <w:bCs/>
              </w:rPr>
              <w:t>Ejecutivo/a de Ventas</w:t>
            </w:r>
            <w:r w:rsidRPr="00536274">
              <w:t xml:space="preserve"> ↔ </w:t>
            </w:r>
            <w:proofErr w:type="spellStart"/>
            <w:r w:rsidRPr="00536274">
              <w:rPr>
                <w:b/>
                <w:bCs/>
              </w:rPr>
              <w:t>Controller</w:t>
            </w:r>
            <w:proofErr w:type="spellEnd"/>
            <w:r w:rsidRPr="00536274">
              <w:rPr>
                <w:b/>
                <w:bCs/>
              </w:rPr>
              <w:t xml:space="preserve"> Financiero</w:t>
            </w:r>
            <w:r w:rsidRPr="00536274">
              <w:t>.</w:t>
            </w:r>
          </w:p>
        </w:tc>
      </w:tr>
      <w:tr w:rsidR="00536274" w:rsidRPr="00536274" w14:paraId="6E235E0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5728A9" w14:textId="77777777" w:rsidR="00536274" w:rsidRPr="00536274" w:rsidRDefault="00536274" w:rsidP="00536274">
            <w:r w:rsidRPr="00536274">
              <w:rPr>
                <w:b/>
                <w:bCs/>
              </w:rPr>
              <w:t>Inconsistencia de Precios/Descuentos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BFADAA" w14:textId="77777777" w:rsidR="00536274" w:rsidRPr="00536274" w:rsidRDefault="00536274" w:rsidP="00536274">
            <w:r w:rsidRPr="00536274">
              <w:t>Finanzas rechaza una factura de Ventas porque el precio o el descuento aplicado no están autorizados en el sistema contable.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63D88" w14:textId="77777777" w:rsidR="00536274" w:rsidRPr="00536274" w:rsidRDefault="00536274" w:rsidP="00536274">
            <w:r w:rsidRPr="00536274">
              <w:rPr>
                <w:b/>
                <w:bCs/>
              </w:rPr>
              <w:t>Director Comercial</w:t>
            </w:r>
            <w:r w:rsidRPr="00536274">
              <w:t xml:space="preserve"> ↔ </w:t>
            </w:r>
            <w:proofErr w:type="gramStart"/>
            <w:r w:rsidRPr="00536274">
              <w:rPr>
                <w:b/>
                <w:bCs/>
              </w:rPr>
              <w:t>Director</w:t>
            </w:r>
            <w:proofErr w:type="gramEnd"/>
            <w:r w:rsidRPr="00536274">
              <w:rPr>
                <w:b/>
                <w:bCs/>
              </w:rPr>
              <w:t xml:space="preserve"> Financiero (CFO)</w:t>
            </w:r>
            <w:r w:rsidRPr="00536274">
              <w:t>.</w:t>
            </w:r>
          </w:p>
        </w:tc>
      </w:tr>
    </w:tbl>
    <w:p w14:paraId="5DDB014B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C. Operaciones y Producción ↔ Finanzas y Contabilidad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8"/>
        <w:gridCol w:w="3167"/>
        <w:gridCol w:w="2823"/>
      </w:tblGrid>
      <w:tr w:rsidR="00536274" w:rsidRPr="00536274" w14:paraId="7DB4A64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D707D" w14:textId="77777777" w:rsidR="00536274" w:rsidRPr="00536274" w:rsidRDefault="00536274" w:rsidP="00536274">
            <w:r w:rsidRPr="00536274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6147E0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0F1566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16F37A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5C8CF3" w14:textId="77777777" w:rsidR="00536274" w:rsidRPr="00536274" w:rsidRDefault="00536274" w:rsidP="00536274">
            <w:r w:rsidRPr="00536274">
              <w:rPr>
                <w:b/>
                <w:bCs/>
              </w:rPr>
              <w:t>Discrepancias en el Coste de Producción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9809EF" w14:textId="77777777" w:rsidR="00536274" w:rsidRPr="00536274" w:rsidRDefault="00536274" w:rsidP="00536274">
            <w:r w:rsidRPr="00536274">
              <w:t>Operaciones no registra correctamente el consumo de materiales/horas, llevando a Finanzas a calcular márgenes de beneficio incorrectos.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C216DA" w14:textId="77777777" w:rsidR="00536274" w:rsidRPr="00536274" w:rsidRDefault="00536274" w:rsidP="00536274">
            <w:r w:rsidRPr="00536274">
              <w:rPr>
                <w:b/>
                <w:bCs/>
              </w:rPr>
              <w:t>Jefe de Producción</w:t>
            </w:r>
            <w:r w:rsidRPr="00536274">
              <w:t xml:space="preserve"> ↔ </w:t>
            </w:r>
            <w:proofErr w:type="spellStart"/>
            <w:r w:rsidRPr="00536274">
              <w:rPr>
                <w:b/>
                <w:bCs/>
              </w:rPr>
              <w:t>Controller</w:t>
            </w:r>
            <w:proofErr w:type="spellEnd"/>
            <w:r w:rsidRPr="00536274">
              <w:rPr>
                <w:b/>
                <w:bCs/>
              </w:rPr>
              <w:t xml:space="preserve"> Financiero</w:t>
            </w:r>
            <w:r w:rsidRPr="00536274">
              <w:t>.</w:t>
            </w:r>
          </w:p>
        </w:tc>
      </w:tr>
      <w:tr w:rsidR="00536274" w:rsidRPr="00536274" w14:paraId="48A00C3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C04FE9" w14:textId="77777777" w:rsidR="00536274" w:rsidRPr="00536274" w:rsidRDefault="00536274" w:rsidP="00536274">
            <w:r w:rsidRPr="00536274">
              <w:rPr>
                <w:b/>
                <w:bCs/>
              </w:rPr>
              <w:t>Retraso en Pagos a Proveedores Críticos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C667C1" w14:textId="77777777" w:rsidR="00536274" w:rsidRPr="00536274" w:rsidRDefault="00536274" w:rsidP="00536274">
            <w:r w:rsidRPr="00536274">
              <w:t xml:space="preserve">Las facturas de proveedores clave (Ej. Materia prima) se pierden en el </w:t>
            </w:r>
            <w:proofErr w:type="spellStart"/>
            <w:r w:rsidRPr="00536274">
              <w:rPr>
                <w:i/>
                <w:iCs/>
              </w:rPr>
              <w:t>workflow</w:t>
            </w:r>
            <w:proofErr w:type="spellEnd"/>
            <w:r w:rsidRPr="00536274">
              <w:t xml:space="preserve"> de aprobación y Finanzas no paga a tiempo, afectando la cadena de suministro.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6FCE1" w14:textId="77777777" w:rsidR="00536274" w:rsidRPr="00536274" w:rsidRDefault="00536274" w:rsidP="00536274">
            <w:r w:rsidRPr="00536274">
              <w:rPr>
                <w:b/>
                <w:bCs/>
              </w:rPr>
              <w:t>Jefe de Compras</w:t>
            </w:r>
            <w:r w:rsidRPr="00536274">
              <w:t xml:space="preserve"> (Admin/Operaciones) ↔ </w:t>
            </w:r>
            <w:r w:rsidRPr="00536274">
              <w:rPr>
                <w:b/>
                <w:bCs/>
              </w:rPr>
              <w:t>Contable General</w:t>
            </w:r>
            <w:r w:rsidRPr="00536274">
              <w:t>.</w:t>
            </w:r>
          </w:p>
        </w:tc>
      </w:tr>
      <w:tr w:rsidR="00536274" w:rsidRPr="00536274" w14:paraId="31AFD2E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00A671" w14:textId="77777777" w:rsidR="00536274" w:rsidRPr="00536274" w:rsidRDefault="00536274" w:rsidP="00536274">
            <w:r w:rsidRPr="00536274">
              <w:rPr>
                <w:b/>
                <w:bCs/>
              </w:rPr>
              <w:lastRenderedPageBreak/>
              <w:t>Falta de Visibilidad en el Presupuesto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E1372" w14:textId="77777777" w:rsidR="00536274" w:rsidRPr="00536274" w:rsidRDefault="00536274" w:rsidP="00536274">
            <w:r w:rsidRPr="00536274">
              <w:t>Operaciones excede el gasto de recursos sin notificar a Finanzas, comprometiendo la planificación financiera.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3CC073" w14:textId="77777777" w:rsidR="00536274" w:rsidRPr="00536274" w:rsidRDefault="00536274" w:rsidP="00536274">
            <w:r w:rsidRPr="00536274">
              <w:rPr>
                <w:b/>
                <w:bCs/>
              </w:rPr>
              <w:t>Director de Operaciones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Analista Financiero</w:t>
            </w:r>
            <w:r w:rsidRPr="00536274">
              <w:t>.</w:t>
            </w:r>
          </w:p>
        </w:tc>
      </w:tr>
    </w:tbl>
    <w:p w14:paraId="413B64BA" w14:textId="77777777" w:rsidR="00536274" w:rsidRPr="00536274" w:rsidRDefault="00536274" w:rsidP="00536274">
      <w:r w:rsidRPr="00536274">
        <w:pict w14:anchorId="650D3106">
          <v:rect id="_x0000_i1038" style="width:0;height:1.5pt" o:hralign="center" o:hrstd="t" o:hrnoshade="t" o:hr="t" fillcolor="gray" stroked="f"/>
        </w:pict>
      </w:r>
    </w:p>
    <w:p w14:paraId="1E9407DE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2. Problemas con Departamentos de Soporte y Especialización</w:t>
      </w:r>
    </w:p>
    <w:p w14:paraId="2FFE9063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D. Departamentos de Negocio (Ventas, Finanzas) ↔ TI / Sistemas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2"/>
        <w:gridCol w:w="2829"/>
        <w:gridCol w:w="2297"/>
      </w:tblGrid>
      <w:tr w:rsidR="00536274" w:rsidRPr="00536274" w14:paraId="3F14242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5FD68" w14:textId="77777777" w:rsidR="00536274" w:rsidRPr="00536274" w:rsidRDefault="00536274" w:rsidP="00536274">
            <w:r w:rsidRPr="00536274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0757A6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BA3F1D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2A1934C5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BB1C13" w14:textId="77777777" w:rsidR="00536274" w:rsidRPr="00536274" w:rsidRDefault="00536274" w:rsidP="00536274">
            <w:r w:rsidRPr="00536274">
              <w:rPr>
                <w:b/>
                <w:bCs/>
              </w:rPr>
              <w:t>Desarrollo de Soluciones de TI Lento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30B1B5" w14:textId="77777777" w:rsidR="00536274" w:rsidRPr="00536274" w:rsidRDefault="00536274" w:rsidP="00536274">
            <w:r w:rsidRPr="00536274">
              <w:t>Los equipos de negocio solicitan integraciones o informes que TI tarda demasiado en implementar (Ej. Necesidad de conectar CRM con un nuevo sistema).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1E5E6C" w14:textId="77777777" w:rsidR="00536274" w:rsidRPr="00536274" w:rsidRDefault="00536274" w:rsidP="00536274">
            <w:r w:rsidRPr="00536274">
              <w:rPr>
                <w:b/>
                <w:bCs/>
              </w:rPr>
              <w:t>Director Comercial/CFO</w:t>
            </w:r>
            <w:r w:rsidRPr="00536274">
              <w:t xml:space="preserve"> ↔ </w:t>
            </w:r>
            <w:proofErr w:type="gramStart"/>
            <w:r w:rsidRPr="00536274">
              <w:rPr>
                <w:b/>
                <w:bCs/>
              </w:rPr>
              <w:t>Director</w:t>
            </w:r>
            <w:proofErr w:type="gramEnd"/>
            <w:r w:rsidRPr="00536274">
              <w:rPr>
                <w:b/>
                <w:bCs/>
              </w:rPr>
              <w:t xml:space="preserve"> de Sistemas (CTO/CIO)</w:t>
            </w:r>
            <w:r w:rsidRPr="00536274">
              <w:t>.</w:t>
            </w:r>
          </w:p>
        </w:tc>
      </w:tr>
      <w:tr w:rsidR="00536274" w:rsidRPr="00536274" w14:paraId="4C74524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40A33BF" w14:textId="77777777" w:rsidR="00536274" w:rsidRPr="00536274" w:rsidRDefault="00536274" w:rsidP="00536274">
            <w:r w:rsidRPr="00536274">
              <w:rPr>
                <w:b/>
                <w:bCs/>
              </w:rPr>
              <w:t>Problemas de Acceso / Credenciales (</w:t>
            </w:r>
            <w:proofErr w:type="spellStart"/>
            <w:r w:rsidRPr="00536274">
              <w:rPr>
                <w:b/>
                <w:bCs/>
              </w:rPr>
              <w:t>Onboarding</w:t>
            </w:r>
            <w:proofErr w:type="spellEnd"/>
            <w:r w:rsidRPr="00536274">
              <w:rPr>
                <w:b/>
                <w:bCs/>
              </w:rPr>
              <w:t>/</w:t>
            </w:r>
            <w:proofErr w:type="spellStart"/>
            <w:r w:rsidRPr="00536274">
              <w:rPr>
                <w:b/>
                <w:bCs/>
              </w:rPr>
              <w:t>Offboarding</w:t>
            </w:r>
            <w:proofErr w:type="spellEnd"/>
            <w:r w:rsidRPr="00536274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6FF97C" w14:textId="77777777" w:rsidR="00536274" w:rsidRPr="00536274" w:rsidRDefault="00536274" w:rsidP="00536274">
            <w:r w:rsidRPr="00536274">
              <w:t>Un nuevo empleado de Ventas pierde un día de trabajo porque TI no le asignó a tiempo las cuentas de CRM y correo.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C2CE63" w14:textId="77777777" w:rsidR="00536274" w:rsidRPr="00536274" w:rsidRDefault="00536274" w:rsidP="00536274">
            <w:r w:rsidRPr="00536274">
              <w:rPr>
                <w:b/>
                <w:bCs/>
              </w:rPr>
              <w:t>Técnico de Selección (RR.HH.)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Administrador de Sistemas</w:t>
            </w:r>
            <w:r w:rsidRPr="00536274">
              <w:t>.</w:t>
            </w:r>
          </w:p>
        </w:tc>
      </w:tr>
      <w:tr w:rsidR="00536274" w:rsidRPr="00536274" w14:paraId="75DDE947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45A7D" w14:textId="77777777" w:rsidR="00536274" w:rsidRPr="00536274" w:rsidRDefault="00536274" w:rsidP="00536274">
            <w:r w:rsidRPr="00536274">
              <w:rPr>
                <w:b/>
                <w:bCs/>
              </w:rPr>
              <w:t>Falta de Soporte para Datos Críticos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90284D" w14:textId="77777777" w:rsidR="00536274" w:rsidRPr="00536274" w:rsidRDefault="00536274" w:rsidP="00536274">
            <w:r w:rsidRPr="00536274">
              <w:t xml:space="preserve">Fallo en la base de datos de precios o en el sistema de facturación, y TI no resuelve la incidencia con la </w:t>
            </w:r>
            <w:r w:rsidRPr="00536274">
              <w:lastRenderedPageBreak/>
              <w:t>urgencia que requiere el negocio.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670955" w14:textId="77777777" w:rsidR="00536274" w:rsidRPr="00536274" w:rsidRDefault="00536274" w:rsidP="00536274">
            <w:r w:rsidRPr="00536274">
              <w:rPr>
                <w:b/>
                <w:bCs/>
              </w:rPr>
              <w:lastRenderedPageBreak/>
              <w:t>Contable General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Técnico de Soporte (</w:t>
            </w:r>
            <w:proofErr w:type="spellStart"/>
            <w:r w:rsidRPr="00536274">
              <w:rPr>
                <w:b/>
                <w:bCs/>
              </w:rPr>
              <w:t>Help</w:t>
            </w:r>
            <w:proofErr w:type="spellEnd"/>
            <w:r w:rsidRPr="00536274">
              <w:rPr>
                <w:b/>
                <w:bCs/>
              </w:rPr>
              <w:t xml:space="preserve"> </w:t>
            </w:r>
            <w:proofErr w:type="spellStart"/>
            <w:r w:rsidRPr="00536274">
              <w:rPr>
                <w:b/>
                <w:bCs/>
              </w:rPr>
              <w:t>Desk</w:t>
            </w:r>
            <w:proofErr w:type="spellEnd"/>
            <w:r w:rsidRPr="00536274">
              <w:rPr>
                <w:b/>
                <w:bCs/>
              </w:rPr>
              <w:t>)</w:t>
            </w:r>
            <w:r w:rsidRPr="00536274">
              <w:t>.</w:t>
            </w:r>
          </w:p>
        </w:tc>
      </w:tr>
    </w:tbl>
    <w:p w14:paraId="5D4B3C1B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E. Todos los Departamentos ↔ Recursos Humanos (RR.HH.)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2"/>
        <w:gridCol w:w="3465"/>
        <w:gridCol w:w="2391"/>
      </w:tblGrid>
      <w:tr w:rsidR="00536274" w:rsidRPr="00536274" w14:paraId="2BC51C9E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4DC6A1" w14:textId="77777777" w:rsidR="00536274" w:rsidRPr="00536274" w:rsidRDefault="00536274" w:rsidP="00536274">
            <w:r w:rsidRPr="00536274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C9DAC5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DA6798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4E471C7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E7B08A" w14:textId="77777777" w:rsidR="00536274" w:rsidRPr="00536274" w:rsidRDefault="00536274" w:rsidP="00536274">
            <w:r w:rsidRPr="00536274">
              <w:rPr>
                <w:b/>
                <w:bCs/>
              </w:rPr>
              <w:t xml:space="preserve">Deficiente Gestión del </w:t>
            </w:r>
            <w:proofErr w:type="spellStart"/>
            <w:r w:rsidRPr="00536274">
              <w:rPr>
                <w:b/>
                <w:bCs/>
                <w:i/>
                <w:iCs/>
              </w:rPr>
              <w:t>Offboarding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6C817D" w14:textId="77777777" w:rsidR="00536274" w:rsidRPr="00536274" w:rsidRDefault="00536274" w:rsidP="00536274">
            <w:r w:rsidRPr="00536274">
              <w:t>Un empleado deja la empresa, y RR.HH. no notifica a TI, dejando cuentas de acceso abiertas, o no notifica a Finanzas para cancelar el pago.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B06CB5" w14:textId="77777777" w:rsidR="00536274" w:rsidRPr="00536274" w:rsidRDefault="00536274" w:rsidP="00536274">
            <w:r w:rsidRPr="00536274">
              <w:rPr>
                <w:b/>
                <w:bCs/>
              </w:rPr>
              <w:t>Técnico/a de Nóminas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Administrador de Sistemas</w:t>
            </w:r>
            <w:r w:rsidRPr="00536274">
              <w:t>.</w:t>
            </w:r>
          </w:p>
        </w:tc>
      </w:tr>
      <w:tr w:rsidR="00536274" w:rsidRPr="00536274" w14:paraId="418D632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CE538" w14:textId="77777777" w:rsidR="00536274" w:rsidRPr="00536274" w:rsidRDefault="00536274" w:rsidP="00536274">
            <w:r w:rsidRPr="00536274">
              <w:rPr>
                <w:b/>
                <w:bCs/>
              </w:rPr>
              <w:t>Información de Asistencia Incorrecta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247D9" w14:textId="77777777" w:rsidR="00536274" w:rsidRPr="00536274" w:rsidRDefault="00536274" w:rsidP="00536274">
            <w:r w:rsidRPr="00536274">
              <w:t>Los gerentes no registran correctamente las horas extras o ausencias del personal, causando errores en la nómina.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DB13A4" w14:textId="77777777" w:rsidR="00536274" w:rsidRPr="00536274" w:rsidRDefault="00536274" w:rsidP="00536274">
            <w:r w:rsidRPr="00536274">
              <w:rPr>
                <w:b/>
                <w:bCs/>
              </w:rPr>
              <w:t>Jefe de Producción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Técnico/a de Nóminas</w:t>
            </w:r>
            <w:r w:rsidRPr="00536274">
              <w:t>.</w:t>
            </w:r>
          </w:p>
        </w:tc>
      </w:tr>
      <w:tr w:rsidR="00536274" w:rsidRPr="00536274" w14:paraId="665302BE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22A510" w14:textId="77777777" w:rsidR="00536274" w:rsidRPr="00536274" w:rsidRDefault="00536274" w:rsidP="00536274">
            <w:r w:rsidRPr="00536274">
              <w:rPr>
                <w:b/>
                <w:bCs/>
              </w:rPr>
              <w:t>Procesos de Reclutamiento Desalineados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235059" w14:textId="77777777" w:rsidR="00536274" w:rsidRPr="00536274" w:rsidRDefault="00536274" w:rsidP="00536274">
            <w:r w:rsidRPr="00536274">
              <w:t>RR.HH. contrata personal sin las habilidades técnicas específicas que el equipo de Operaciones o TI realmente necesita.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CE31A3" w14:textId="77777777" w:rsidR="00536274" w:rsidRPr="00536274" w:rsidRDefault="00536274" w:rsidP="00536274">
            <w:r w:rsidRPr="00536274">
              <w:rPr>
                <w:b/>
                <w:bCs/>
              </w:rPr>
              <w:t>Gerente de Calidad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Técnico/a de Selección</w:t>
            </w:r>
            <w:r w:rsidRPr="00536274">
              <w:t>.</w:t>
            </w:r>
          </w:p>
        </w:tc>
      </w:tr>
    </w:tbl>
    <w:p w14:paraId="199D2CA2" w14:textId="77777777" w:rsidR="00536274" w:rsidRPr="00536274" w:rsidRDefault="00536274" w:rsidP="00536274">
      <w:pPr>
        <w:rPr>
          <w:b/>
          <w:bCs/>
        </w:rPr>
      </w:pPr>
      <w:r w:rsidRPr="00536274">
        <w:rPr>
          <w:b/>
          <w:bCs/>
        </w:rPr>
        <w:t>F. Ventas/Operaciones ↔ Atención al Cliente / Soporte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6"/>
        <w:gridCol w:w="3223"/>
        <w:gridCol w:w="2669"/>
      </w:tblGrid>
      <w:tr w:rsidR="00536274" w:rsidRPr="00536274" w14:paraId="763D6E9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C61520" w14:textId="77777777" w:rsidR="00536274" w:rsidRPr="00536274" w:rsidRDefault="00536274" w:rsidP="00536274">
            <w:r w:rsidRPr="00536274">
              <w:t>Problema Interdepartamental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3253108" w14:textId="77777777" w:rsidR="00536274" w:rsidRPr="00536274" w:rsidRDefault="00536274" w:rsidP="00536274">
            <w:r w:rsidRPr="00536274">
              <w:t>Impacto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6F9E3" w14:textId="77777777" w:rsidR="00536274" w:rsidRPr="00536274" w:rsidRDefault="00536274" w:rsidP="00536274">
            <w:r w:rsidRPr="00536274">
              <w:t>Posiciones Afectadas</w:t>
            </w:r>
          </w:p>
        </w:tc>
      </w:tr>
      <w:tr w:rsidR="00536274" w:rsidRPr="00536274" w14:paraId="13EEA7F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7FA02" w14:textId="77777777" w:rsidR="00536274" w:rsidRPr="00536274" w:rsidRDefault="00536274" w:rsidP="00536274">
            <w:r w:rsidRPr="00536274">
              <w:rPr>
                <w:b/>
                <w:bCs/>
              </w:rPr>
              <w:t>Inconsistencia de Información al 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CEFB43" w14:textId="77777777" w:rsidR="00536274" w:rsidRPr="00536274" w:rsidRDefault="00536274" w:rsidP="00536274">
            <w:r w:rsidRPr="00536274">
              <w:t xml:space="preserve">Soporte da una respuesta de estado de pedido diferente a la que dio Ventas, </w:t>
            </w:r>
            <w:r w:rsidRPr="00536274">
              <w:lastRenderedPageBreak/>
              <w:t>generando frustración en el cliente.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8A1FB0" w14:textId="77777777" w:rsidR="00536274" w:rsidRPr="00536274" w:rsidRDefault="00536274" w:rsidP="00536274">
            <w:r w:rsidRPr="00536274">
              <w:rPr>
                <w:b/>
                <w:bCs/>
              </w:rPr>
              <w:lastRenderedPageBreak/>
              <w:t>Representante de Soporte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Ejecutivo/a de Ventas</w:t>
            </w:r>
            <w:r w:rsidRPr="00536274">
              <w:t>.</w:t>
            </w:r>
          </w:p>
        </w:tc>
      </w:tr>
      <w:tr w:rsidR="00536274" w:rsidRPr="00536274" w14:paraId="6BCD22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AD658C" w14:textId="77777777" w:rsidR="00536274" w:rsidRPr="00536274" w:rsidRDefault="00536274" w:rsidP="00536274">
            <w:r w:rsidRPr="00536274">
              <w:rPr>
                <w:b/>
                <w:bCs/>
              </w:rPr>
              <w:t>Falta de Trazabilidad de Fallos de Producto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1D9104" w14:textId="77777777" w:rsidR="00536274" w:rsidRPr="00536274" w:rsidRDefault="00536274" w:rsidP="00536274">
            <w:r w:rsidRPr="00536274">
              <w:t>El departamento de Soporte recibe quejas sobre un mismo producto, pero no las canaliza de forma estructurada a Operaciones para su corrección.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1022D" w14:textId="77777777" w:rsidR="00536274" w:rsidRPr="00536274" w:rsidRDefault="00536274" w:rsidP="00536274">
            <w:r w:rsidRPr="00536274">
              <w:rPr>
                <w:b/>
                <w:bCs/>
              </w:rPr>
              <w:t>Gerente de Servicio al Cliente</w:t>
            </w:r>
            <w:r w:rsidRPr="00536274">
              <w:t xml:space="preserve"> ↔ </w:t>
            </w:r>
            <w:proofErr w:type="gramStart"/>
            <w:r w:rsidRPr="00536274">
              <w:rPr>
                <w:b/>
                <w:bCs/>
              </w:rPr>
              <w:t>Director</w:t>
            </w:r>
            <w:proofErr w:type="gramEnd"/>
            <w:r w:rsidRPr="00536274">
              <w:rPr>
                <w:b/>
                <w:bCs/>
              </w:rPr>
              <w:t xml:space="preserve"> de Operaciones/I+D</w:t>
            </w:r>
            <w:r w:rsidRPr="00536274">
              <w:t>.</w:t>
            </w:r>
          </w:p>
        </w:tc>
      </w:tr>
      <w:tr w:rsidR="00536274" w:rsidRPr="00536274" w14:paraId="34D947F1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C0FEB7" w14:textId="77777777" w:rsidR="00536274" w:rsidRPr="00536274" w:rsidRDefault="00536274" w:rsidP="00536274">
            <w:r w:rsidRPr="00536274">
              <w:rPr>
                <w:b/>
                <w:bCs/>
              </w:rPr>
              <w:t>Tickets Rebotados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F883A2" w14:textId="77777777" w:rsidR="00536274" w:rsidRPr="00536274" w:rsidRDefault="00536274" w:rsidP="00536274">
            <w:r w:rsidRPr="00536274">
              <w:t>El Agente de Soporte no tiene acceso a los datos del cliente en el CRM o ERP, forzando al cliente a repetir información.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E8677" w14:textId="77777777" w:rsidR="00536274" w:rsidRPr="00536274" w:rsidRDefault="00536274" w:rsidP="00536274">
            <w:r w:rsidRPr="00536274">
              <w:rPr>
                <w:b/>
                <w:bCs/>
              </w:rPr>
              <w:t>Representante de Soporte</w:t>
            </w:r>
            <w:r w:rsidRPr="00536274">
              <w:t xml:space="preserve"> ↔ </w:t>
            </w:r>
            <w:r w:rsidRPr="00536274">
              <w:rPr>
                <w:b/>
                <w:bCs/>
              </w:rPr>
              <w:t>Administrador de Sistemas</w:t>
            </w:r>
            <w:r w:rsidRPr="00536274">
              <w:t>.</w:t>
            </w:r>
          </w:p>
        </w:tc>
      </w:tr>
    </w:tbl>
    <w:p w14:paraId="034DEF01" w14:textId="77777777" w:rsidR="00536274" w:rsidRDefault="00536274"/>
    <w:sectPr w:rsidR="0053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8A"/>
    <w:rsid w:val="00536274"/>
    <w:rsid w:val="005660FA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FB40B"/>
  <w15:chartTrackingRefBased/>
  <w15:docId w15:val="{4F01B443-2B5D-4356-873A-1D8AD23C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1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1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1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1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1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1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1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A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1A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1A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1A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1A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1A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1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1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1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1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1A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1A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1A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1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1A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1A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Norgenic</dc:creator>
  <cp:keywords/>
  <dc:description/>
  <cp:lastModifiedBy>Admin Norgenic</cp:lastModifiedBy>
  <cp:revision>2</cp:revision>
  <dcterms:created xsi:type="dcterms:W3CDTF">2025-10-06T10:48:00Z</dcterms:created>
  <dcterms:modified xsi:type="dcterms:W3CDTF">2025-10-06T10:48:00Z</dcterms:modified>
</cp:coreProperties>
</file>