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9E60D" w14:textId="77777777" w:rsidR="00DD2600" w:rsidRPr="00DD2600" w:rsidRDefault="00DD2600" w:rsidP="00DD2600">
      <w:r w:rsidRPr="00DD2600">
        <w:t xml:space="preserve">Claro. Los problemas </w:t>
      </w:r>
      <w:r w:rsidRPr="00DD2600">
        <w:rPr>
          <w:b/>
          <w:bCs/>
        </w:rPr>
        <w:t>intra-departamentales</w:t>
      </w:r>
      <w:r w:rsidRPr="00DD2600">
        <w:t xml:space="preserve"> son esencialmente problemas de </w:t>
      </w:r>
      <w:r w:rsidRPr="00DD2600">
        <w:rPr>
          <w:b/>
          <w:bCs/>
        </w:rPr>
        <w:t>eficiencia interna</w:t>
      </w:r>
      <w:r w:rsidRPr="00DD2600">
        <w:t xml:space="preserve"> y </w:t>
      </w:r>
      <w:r w:rsidRPr="00DD2600">
        <w:rPr>
          <w:b/>
          <w:bCs/>
        </w:rPr>
        <w:t>gestión de datos</w:t>
      </w:r>
      <w:r w:rsidRPr="00DD2600">
        <w:t>, lo que los convierte en objetivos primordiales para la automatización.</w:t>
      </w:r>
    </w:p>
    <w:p w14:paraId="000B704C" w14:textId="77777777" w:rsidR="00DD2600" w:rsidRPr="00DD2600" w:rsidRDefault="00DD2600" w:rsidP="00DD2600">
      <w:r w:rsidRPr="00DD2600">
        <w:t>A continuación, se detalla cómo las herramientas y tecnologías específicas pueden mitigar o solucionar estos dolores internos:</w:t>
      </w:r>
    </w:p>
    <w:p w14:paraId="51DFB28E" w14:textId="77777777" w:rsidR="00DD2600" w:rsidRPr="00DD2600" w:rsidRDefault="00DD2600" w:rsidP="00DD2600">
      <w:r w:rsidRPr="00DD2600">
        <w:pict w14:anchorId="324AAC27">
          <v:rect id="_x0000_i1067" style="width:0;height:1.5pt" o:hralign="center" o:hrstd="t" o:hrnoshade="t" o:hr="t" fillcolor="gray" stroked="f"/>
        </w:pict>
      </w:r>
    </w:p>
    <w:p w14:paraId="0DD1CC1B" w14:textId="77777777" w:rsidR="00DD2600" w:rsidRPr="00DD2600" w:rsidRDefault="00DD2600" w:rsidP="00DD2600">
      <w:pPr>
        <w:rPr>
          <w:b/>
          <w:bCs/>
        </w:rPr>
      </w:pPr>
      <w:r w:rsidRPr="00DD2600">
        <w:rPr>
          <w:b/>
          <w:bCs/>
        </w:rPr>
        <w:t>1. Soluciones para Problemas del Núcleo E2E</w:t>
      </w:r>
    </w:p>
    <w:p w14:paraId="448FD2BE" w14:textId="77777777" w:rsidR="00DD2600" w:rsidRPr="00DD2600" w:rsidRDefault="00DD2600" w:rsidP="00DD2600">
      <w:pPr>
        <w:rPr>
          <w:b/>
          <w:bCs/>
        </w:rPr>
      </w:pPr>
      <w:r w:rsidRPr="00DD2600">
        <w:rPr>
          <w:b/>
          <w:bCs/>
        </w:rPr>
        <w:t xml:space="preserve">A. Ventas y Marketing </w:t>
      </w:r>
      <w:r w:rsidRPr="00DD2600">
        <w:rPr>
          <w:rFonts w:ascii="Segoe UI Emoji" w:hAnsi="Segoe UI Emoji" w:cs="Segoe UI Emoji"/>
          <w:b/>
          <w:bCs/>
        </w:rPr>
        <w:t>🎯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3677"/>
        <w:gridCol w:w="2632"/>
      </w:tblGrid>
      <w:tr w:rsidR="00DD2600" w:rsidRPr="00DD2600" w14:paraId="6D00CC3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949FEF" w14:textId="77777777" w:rsidR="00DD2600" w:rsidRPr="00DD2600" w:rsidRDefault="00DD2600" w:rsidP="00DD2600">
            <w:r w:rsidRPr="00DD2600">
              <w:t>Problema Interno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876A7" w14:textId="77777777" w:rsidR="00DD2600" w:rsidRPr="00DD2600" w:rsidRDefault="00DD2600" w:rsidP="00DD2600">
            <w:r w:rsidRPr="00DD2600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7CD4E9" w14:textId="77777777" w:rsidR="00DD2600" w:rsidRPr="00DD2600" w:rsidRDefault="00DD2600" w:rsidP="00DD2600">
            <w:r w:rsidRPr="00DD2600">
              <w:t>Herramienta Clave</w:t>
            </w:r>
          </w:p>
        </w:tc>
      </w:tr>
      <w:tr w:rsidR="00DD2600" w:rsidRPr="00DD2600" w14:paraId="278BF06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A7C840" w14:textId="77777777" w:rsidR="00DD2600" w:rsidRPr="00DD2600" w:rsidRDefault="00DD2600" w:rsidP="00DD2600">
            <w:r w:rsidRPr="00DD2600">
              <w:rPr>
                <w:b/>
                <w:bCs/>
              </w:rPr>
              <w:t>Dedicación excesiva a tareas administrativas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BA30C5" w14:textId="77777777" w:rsidR="00DD2600" w:rsidRPr="00DD2600" w:rsidRDefault="00DD2600" w:rsidP="00DD2600">
            <w:r w:rsidRPr="00DD2600">
              <w:rPr>
                <w:b/>
                <w:bCs/>
              </w:rPr>
              <w:t>Automatización de Seguimiento y Actualización del CRM:</w:t>
            </w:r>
            <w:r w:rsidRPr="00DD2600">
              <w:t xml:space="preserve"> Un </w:t>
            </w:r>
            <w:r w:rsidRPr="00DD2600">
              <w:rPr>
                <w:i/>
                <w:iCs/>
              </w:rPr>
              <w:t>workflow</w:t>
            </w:r>
            <w:r w:rsidRPr="00DD2600">
              <w:t xml:space="preserve"> envía emails de seguimiento con plantillas y actualiza automáticamente el estado de la oportunidad cuando recibe una respuesta o detecta una acción.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EDB029" w14:textId="77777777" w:rsidR="00DD2600" w:rsidRPr="00DD2600" w:rsidRDefault="00DD2600" w:rsidP="00DD2600">
            <w:r w:rsidRPr="00DD2600">
              <w:rPr>
                <w:b/>
                <w:bCs/>
              </w:rPr>
              <w:t>n8n / make.com</w:t>
            </w:r>
            <w:r w:rsidRPr="00DD2600">
              <w:t xml:space="preserve"> (Conectan el CRM y el Email).</w:t>
            </w:r>
          </w:p>
        </w:tc>
      </w:tr>
      <w:tr w:rsidR="00DD2600" w:rsidRPr="00DD2600" w14:paraId="1DF25C7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91B120" w14:textId="77777777" w:rsidR="00DD2600" w:rsidRPr="00DD2600" w:rsidRDefault="00DD2600" w:rsidP="00DD2600">
            <w:r w:rsidRPr="00DD2600">
              <w:rPr>
                <w:b/>
                <w:bCs/>
              </w:rPr>
              <w:t xml:space="preserve">Lentitud en el </w:t>
            </w:r>
            <w:r w:rsidRPr="00DD2600">
              <w:rPr>
                <w:b/>
                <w:bCs/>
                <w:i/>
                <w:iCs/>
              </w:rPr>
              <w:t>Lead Scoring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44E413" w14:textId="77777777" w:rsidR="00DD2600" w:rsidRPr="00DD2600" w:rsidRDefault="00DD2600" w:rsidP="00DD2600">
            <w:r w:rsidRPr="00DD2600">
              <w:rPr>
                <w:b/>
                <w:bCs/>
              </w:rPr>
              <w:t>Reglas de Puntuación en Tiempo Real:</w:t>
            </w:r>
            <w:r w:rsidRPr="00DD2600">
              <w:t xml:space="preserve"> El </w:t>
            </w:r>
            <w:r w:rsidRPr="00DD2600">
              <w:rPr>
                <w:i/>
                <w:iCs/>
              </w:rPr>
              <w:t>workflow</w:t>
            </w:r>
            <w:r w:rsidRPr="00DD2600">
              <w:t xml:space="preserve"> aplica reglas de puntuación complejas (basadas en la actividad web o respuestas) y notifica al vendedor solo cuando el </w:t>
            </w:r>
            <w:r w:rsidRPr="00DD2600">
              <w:rPr>
                <w:i/>
                <w:iCs/>
              </w:rPr>
              <w:t>lead</w:t>
            </w:r>
            <w:r w:rsidRPr="00DD2600">
              <w:t xml:space="preserve"> supera el umbral crítico, garantizando la prioridad.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EEA9BC" w14:textId="77777777" w:rsidR="00DD2600" w:rsidRPr="00DD2600" w:rsidRDefault="00DD2600" w:rsidP="00DD2600">
            <w:r w:rsidRPr="00DD2600">
              <w:rPr>
                <w:b/>
                <w:bCs/>
              </w:rPr>
              <w:t>n8n / make.com</w:t>
            </w:r>
            <w:r w:rsidRPr="00DD2600">
              <w:t xml:space="preserve"> (Lógica de decisión/filtro).</w:t>
            </w:r>
          </w:p>
        </w:tc>
      </w:tr>
      <w:tr w:rsidR="00DD2600" w:rsidRPr="00DD2600" w14:paraId="4716D6D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D188BB" w14:textId="77777777" w:rsidR="00DD2600" w:rsidRPr="00DD2600" w:rsidRDefault="00DD2600" w:rsidP="00DD2600">
            <w:r w:rsidRPr="00DD2600">
              <w:rPr>
                <w:b/>
                <w:bCs/>
              </w:rPr>
              <w:t xml:space="preserve">Inexactitud en el </w:t>
            </w:r>
            <w:r w:rsidRPr="00DD2600">
              <w:rPr>
                <w:b/>
                <w:bCs/>
                <w:i/>
                <w:iCs/>
              </w:rPr>
              <w:t>forecasting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776FCA" w14:textId="77777777" w:rsidR="00DD2600" w:rsidRPr="00DD2600" w:rsidRDefault="00DD2600" w:rsidP="00DD2600">
            <w:r w:rsidRPr="00DD2600">
              <w:rPr>
                <w:b/>
                <w:bCs/>
              </w:rPr>
              <w:t>Consolidación Automatizada de Datos de Oportunidades:</w:t>
            </w:r>
            <w:r w:rsidRPr="00DD2600">
              <w:t xml:space="preserve"> Se utiliza un </w:t>
            </w:r>
            <w:r w:rsidRPr="00DD2600">
              <w:rPr>
                <w:i/>
                <w:iCs/>
              </w:rPr>
              <w:t>workflow</w:t>
            </w:r>
            <w:r w:rsidRPr="00DD2600">
              <w:t xml:space="preserve"> para extraer datos de oportunidades y estados del CRM, limpiarlos y enviarlos a un modelo de </w:t>
            </w:r>
            <w:r w:rsidRPr="00DD2600">
              <w:rPr>
                <w:i/>
                <w:iCs/>
              </w:rPr>
              <w:t>forecasting</w:t>
            </w:r>
            <w:r w:rsidRPr="00DD2600">
              <w:t xml:space="preserve"> o a un </w:t>
            </w:r>
            <w:r w:rsidRPr="00DD2600">
              <w:rPr>
                <w:i/>
                <w:iCs/>
              </w:rPr>
              <w:t>dashboard</w:t>
            </w:r>
            <w:r w:rsidRPr="00DD2600">
              <w:t xml:space="preserve"> de BI.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08439E" w14:textId="77777777" w:rsidR="00DD2600" w:rsidRPr="00DD2600" w:rsidRDefault="00DD2600" w:rsidP="00DD2600">
            <w:r w:rsidRPr="00DD2600">
              <w:rPr>
                <w:b/>
                <w:bCs/>
              </w:rPr>
              <w:t>n8n / make.com</w:t>
            </w:r>
            <w:r w:rsidRPr="00DD2600">
              <w:t xml:space="preserve"> (Orquestación del dato). </w:t>
            </w:r>
            <w:r w:rsidRPr="00DD2600">
              <w:rPr>
                <w:b/>
                <w:bCs/>
              </w:rPr>
              <w:t>DAX</w:t>
            </w:r>
            <w:r w:rsidRPr="00DD2600">
              <w:t xml:space="preserve"> (En Power BI, para modelar y analizar la probabilidad de cierre).</w:t>
            </w:r>
          </w:p>
        </w:tc>
      </w:tr>
    </w:tbl>
    <w:p w14:paraId="523C1FA3" w14:textId="77777777" w:rsidR="00DD2600" w:rsidRPr="00DD2600" w:rsidRDefault="00DD2600" w:rsidP="00DD2600">
      <w:r w:rsidRPr="00DD2600">
        <w:pict w14:anchorId="75BB18B0">
          <v:rect id="_x0000_i1068" style="width:0;height:1.5pt" o:hralign="center" o:hrstd="t" o:hrnoshade="t" o:hr="t" fillcolor="gray" stroked="f"/>
        </w:pict>
      </w:r>
    </w:p>
    <w:p w14:paraId="679698E3" w14:textId="77777777" w:rsidR="00DD2600" w:rsidRPr="00DD2600" w:rsidRDefault="00DD2600" w:rsidP="00DD2600">
      <w:pPr>
        <w:rPr>
          <w:b/>
          <w:bCs/>
        </w:rPr>
      </w:pPr>
      <w:r w:rsidRPr="00DD2600">
        <w:rPr>
          <w:b/>
          <w:bCs/>
        </w:rPr>
        <w:lastRenderedPageBreak/>
        <w:t xml:space="preserve">B. Operaciones y Producción </w:t>
      </w:r>
      <w:r w:rsidRPr="00DD2600">
        <w:rPr>
          <w:rFonts w:ascii="Segoe UI Emoji" w:hAnsi="Segoe UI Emoji" w:cs="Segoe UI Emoji"/>
          <w:b/>
          <w:bCs/>
        </w:rPr>
        <w:t>🏭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7"/>
        <w:gridCol w:w="3657"/>
        <w:gridCol w:w="2524"/>
      </w:tblGrid>
      <w:tr w:rsidR="00DD2600" w:rsidRPr="00DD2600" w14:paraId="7CED392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743327" w14:textId="77777777" w:rsidR="00DD2600" w:rsidRPr="00DD2600" w:rsidRDefault="00DD2600" w:rsidP="00DD2600">
            <w:r w:rsidRPr="00DD2600">
              <w:t>Problema Interno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DB2E37" w14:textId="77777777" w:rsidR="00DD2600" w:rsidRPr="00DD2600" w:rsidRDefault="00DD2600" w:rsidP="00DD2600">
            <w:r w:rsidRPr="00DD2600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88E605" w14:textId="77777777" w:rsidR="00DD2600" w:rsidRPr="00DD2600" w:rsidRDefault="00DD2600" w:rsidP="00DD2600">
            <w:r w:rsidRPr="00DD2600">
              <w:t>Herramienta Clave</w:t>
            </w:r>
          </w:p>
        </w:tc>
      </w:tr>
      <w:tr w:rsidR="00DD2600" w:rsidRPr="00DD2600" w14:paraId="127DDD4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B7CB84" w14:textId="77777777" w:rsidR="00DD2600" w:rsidRPr="00DD2600" w:rsidRDefault="00DD2600" w:rsidP="00DD2600">
            <w:r w:rsidRPr="00DD2600">
              <w:rPr>
                <w:b/>
                <w:bCs/>
              </w:rPr>
              <w:t>Errores humanos en el registro de datos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076224" w14:textId="77777777" w:rsidR="00DD2600" w:rsidRPr="00DD2600" w:rsidRDefault="00DD2600" w:rsidP="00DD2600">
            <w:r w:rsidRPr="00DD2600">
              <w:rPr>
                <w:b/>
                <w:bCs/>
              </w:rPr>
              <w:t>Interfaces Digitales y Validación de Entrada:</w:t>
            </w:r>
            <w:r w:rsidRPr="00DD2600">
              <w:t xml:space="preserve"> Crear una interfaz web simple para que los operarios registren datos, utilizando lógica de </w:t>
            </w:r>
            <w:r w:rsidRPr="00DD2600">
              <w:rPr>
                <w:i/>
                <w:iCs/>
              </w:rPr>
              <w:t>scripting</w:t>
            </w:r>
            <w:r w:rsidRPr="00DD2600">
              <w:t xml:space="preserve"> para validar los campos antes de enviarlos al MES/ERP.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4CDB18" w14:textId="77777777" w:rsidR="00DD2600" w:rsidRPr="00DD2600" w:rsidRDefault="00DD2600" w:rsidP="00DD2600">
            <w:r w:rsidRPr="00DD2600">
              <w:rPr>
                <w:b/>
                <w:bCs/>
              </w:rPr>
              <w:t>JavaScript + Html+CSS</w:t>
            </w:r>
            <w:r w:rsidRPr="00DD2600">
              <w:t xml:space="preserve"> (Para la interfaz de entrada). </w:t>
            </w:r>
            <w:r w:rsidRPr="00DD2600">
              <w:rPr>
                <w:b/>
                <w:bCs/>
              </w:rPr>
              <w:t>Python</w:t>
            </w:r>
            <w:r w:rsidRPr="00DD2600">
              <w:t xml:space="preserve"> (Para validar la estructura y enviar datos al sistema).</w:t>
            </w:r>
          </w:p>
        </w:tc>
      </w:tr>
      <w:tr w:rsidR="00DD2600" w:rsidRPr="00DD2600" w14:paraId="451CFA5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9F5B38" w14:textId="77777777" w:rsidR="00DD2600" w:rsidRPr="00DD2600" w:rsidRDefault="00DD2600" w:rsidP="00DD2600">
            <w:r w:rsidRPr="00DD2600">
              <w:rPr>
                <w:b/>
                <w:bCs/>
              </w:rPr>
              <w:t>Planificación y asignación ineficiente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7B2612" w14:textId="77777777" w:rsidR="00DD2600" w:rsidRPr="00DD2600" w:rsidRDefault="00DD2600" w:rsidP="00DD2600">
            <w:r w:rsidRPr="00DD2600">
              <w:rPr>
                <w:b/>
                <w:bCs/>
              </w:rPr>
              <w:t>Modelado de Capacidad y Reportes Dinámicos:</w:t>
            </w:r>
            <w:r w:rsidRPr="00DD2600">
              <w:t xml:space="preserve"> Consolidar datos de rendimiento de máquina en una herramienta de BI para que el </w:t>
            </w:r>
            <w:proofErr w:type="gramStart"/>
            <w:r w:rsidRPr="00DD2600">
              <w:t>Jefe</w:t>
            </w:r>
            <w:proofErr w:type="gramEnd"/>
            <w:r w:rsidRPr="00DD2600">
              <w:t xml:space="preserve"> de Producción pueda ver la capacidad en tiempo real.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705941" w14:textId="77777777" w:rsidR="00DD2600" w:rsidRPr="00DD2600" w:rsidRDefault="00DD2600" w:rsidP="00DD2600">
            <w:r w:rsidRPr="00DD2600">
              <w:rPr>
                <w:b/>
                <w:bCs/>
              </w:rPr>
              <w:t>n8n / make.com</w:t>
            </w:r>
            <w:r w:rsidRPr="00DD2600">
              <w:t xml:space="preserve"> (Ingesta de datos de MES). </w:t>
            </w:r>
            <w:r w:rsidRPr="00DD2600">
              <w:rPr>
                <w:b/>
                <w:bCs/>
              </w:rPr>
              <w:t>DAX</w:t>
            </w:r>
            <w:r w:rsidRPr="00DD2600">
              <w:t xml:space="preserve"> (Cálculos de capacidad y utilización en el </w:t>
            </w:r>
            <w:r w:rsidRPr="00DD2600">
              <w:rPr>
                <w:i/>
                <w:iCs/>
              </w:rPr>
              <w:t>dashboard</w:t>
            </w:r>
            <w:r w:rsidRPr="00DD2600">
              <w:t>).</w:t>
            </w:r>
          </w:p>
        </w:tc>
      </w:tr>
      <w:tr w:rsidR="00DD2600" w:rsidRPr="00DD2600" w14:paraId="22CFA8A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BBB7E4" w14:textId="77777777" w:rsidR="00DD2600" w:rsidRPr="00DD2600" w:rsidRDefault="00DD2600" w:rsidP="00DD2600">
            <w:r w:rsidRPr="00DD2600">
              <w:rPr>
                <w:b/>
                <w:bCs/>
              </w:rPr>
              <w:t>Lento proceso de documentación de no-conformidades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8A5DB9" w14:textId="77777777" w:rsidR="00DD2600" w:rsidRPr="00DD2600" w:rsidRDefault="00DD2600" w:rsidP="00DD2600">
            <w:r w:rsidRPr="00DD2600">
              <w:rPr>
                <w:b/>
                <w:bCs/>
              </w:rPr>
              <w:t>Reporte de Calidad Semi-Automático:</w:t>
            </w:r>
            <w:r w:rsidRPr="00DD2600">
              <w:t xml:space="preserve"> Un flujo se activa al registrar un defecto, solicitando al Gerente de Calidad la información clave y generando el informe estandarizado automáticamente.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3A6F60" w14:textId="77777777" w:rsidR="00DD2600" w:rsidRPr="00DD2600" w:rsidRDefault="00DD2600" w:rsidP="00DD2600">
            <w:r w:rsidRPr="00DD2600">
              <w:rPr>
                <w:b/>
                <w:bCs/>
              </w:rPr>
              <w:t>n8n / make.com</w:t>
            </w:r>
            <w:r w:rsidRPr="00DD2600">
              <w:t xml:space="preserve"> (Orquestan el flujo documental).</w:t>
            </w:r>
          </w:p>
        </w:tc>
      </w:tr>
    </w:tbl>
    <w:p w14:paraId="13866617" w14:textId="77777777" w:rsidR="00DD2600" w:rsidRPr="00DD2600" w:rsidRDefault="00DD2600" w:rsidP="00DD2600">
      <w:r w:rsidRPr="00DD2600">
        <w:pict w14:anchorId="25AF0932">
          <v:rect id="_x0000_i1069" style="width:0;height:1.5pt" o:hralign="center" o:hrstd="t" o:hrnoshade="t" o:hr="t" fillcolor="gray" stroked="f"/>
        </w:pict>
      </w:r>
    </w:p>
    <w:p w14:paraId="26073C26" w14:textId="77777777" w:rsidR="00DD2600" w:rsidRPr="00DD2600" w:rsidRDefault="00DD2600" w:rsidP="00DD2600">
      <w:pPr>
        <w:rPr>
          <w:b/>
          <w:bCs/>
        </w:rPr>
      </w:pPr>
      <w:r w:rsidRPr="00DD2600">
        <w:rPr>
          <w:b/>
          <w:bCs/>
        </w:rPr>
        <w:t xml:space="preserve">C. Finanzas y Contabilidad </w:t>
      </w:r>
      <w:r w:rsidRPr="00DD2600">
        <w:rPr>
          <w:rFonts w:ascii="Segoe UI Emoji" w:hAnsi="Segoe UI Emoji" w:cs="Segoe UI Emoji"/>
          <w:b/>
          <w:bCs/>
        </w:rPr>
        <w:t>💵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3694"/>
        <w:gridCol w:w="3082"/>
      </w:tblGrid>
      <w:tr w:rsidR="00DD2600" w:rsidRPr="00DD2600" w14:paraId="4EEDB48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9B55B1" w14:textId="77777777" w:rsidR="00DD2600" w:rsidRPr="00DD2600" w:rsidRDefault="00DD2600" w:rsidP="00DD2600">
            <w:r w:rsidRPr="00DD2600">
              <w:t>Problema Interno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3369FA" w14:textId="77777777" w:rsidR="00DD2600" w:rsidRPr="00DD2600" w:rsidRDefault="00DD2600" w:rsidP="00DD2600">
            <w:r w:rsidRPr="00DD2600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756D44" w14:textId="77777777" w:rsidR="00DD2600" w:rsidRPr="00DD2600" w:rsidRDefault="00DD2600" w:rsidP="00DD2600">
            <w:r w:rsidRPr="00DD2600">
              <w:t>Herramienta Clave</w:t>
            </w:r>
          </w:p>
        </w:tc>
      </w:tr>
      <w:tr w:rsidR="00DD2600" w:rsidRPr="00DD2600" w14:paraId="4CA2B8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345FD0" w14:textId="77777777" w:rsidR="00DD2600" w:rsidRPr="00DD2600" w:rsidRDefault="00DD2600" w:rsidP="00DD2600">
            <w:r w:rsidRPr="00DD2600">
              <w:rPr>
                <w:b/>
                <w:bCs/>
              </w:rPr>
              <w:t xml:space="preserve">Alto volumen de entrada manual de </w:t>
            </w:r>
            <w:r w:rsidRPr="00DD2600">
              <w:rPr>
                <w:b/>
                <w:bCs/>
              </w:rPr>
              <w:lastRenderedPageBreak/>
              <w:t>datos de facturas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4C7931" w14:textId="77777777" w:rsidR="00DD2600" w:rsidRPr="00DD2600" w:rsidRDefault="00DD2600" w:rsidP="00DD2600">
            <w:r w:rsidRPr="00DD2600">
              <w:rPr>
                <w:b/>
                <w:bCs/>
              </w:rPr>
              <w:lastRenderedPageBreak/>
              <w:t xml:space="preserve">Captura OCR y </w:t>
            </w:r>
            <w:r w:rsidRPr="00DD2600">
              <w:rPr>
                <w:b/>
                <w:bCs/>
                <w:i/>
                <w:iCs/>
              </w:rPr>
              <w:t>Data Entry</w:t>
            </w:r>
            <w:r w:rsidRPr="00DD2600">
              <w:rPr>
                <w:b/>
                <w:bCs/>
              </w:rPr>
              <w:t xml:space="preserve"> Automatizada:</w:t>
            </w:r>
            <w:r w:rsidRPr="00DD2600">
              <w:t xml:space="preserve"> Un </w:t>
            </w:r>
            <w:r w:rsidRPr="00DD2600">
              <w:rPr>
                <w:i/>
                <w:iCs/>
              </w:rPr>
              <w:t>workflow</w:t>
            </w:r>
            <w:r w:rsidRPr="00DD2600">
              <w:t xml:space="preserve"> lee un buzón de entrada, usa servicios de OCR (integrados por </w:t>
            </w:r>
            <w:r w:rsidRPr="00DD2600">
              <w:lastRenderedPageBreak/>
              <w:t>n8n/make.com) para extraer datos de la factura, y los inserta directamente en el software contable (validando que no sea duplicada).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D22358" w14:textId="77777777" w:rsidR="00DD2600" w:rsidRPr="00DD2600" w:rsidRDefault="00DD2600" w:rsidP="00DD2600">
            <w:r w:rsidRPr="00DD2600">
              <w:rPr>
                <w:b/>
                <w:bCs/>
              </w:rPr>
              <w:lastRenderedPageBreak/>
              <w:t>n8n / make.com</w:t>
            </w:r>
            <w:r w:rsidRPr="00DD2600">
              <w:t xml:space="preserve"> (Integran OCR/Contabilidad).</w:t>
            </w:r>
          </w:p>
        </w:tc>
      </w:tr>
      <w:tr w:rsidR="00DD2600" w:rsidRPr="00DD2600" w14:paraId="5E2EAAF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9DC474" w14:textId="77777777" w:rsidR="00DD2600" w:rsidRPr="00DD2600" w:rsidRDefault="00DD2600" w:rsidP="00DD2600">
            <w:r w:rsidRPr="00DD2600">
              <w:rPr>
                <w:b/>
                <w:bCs/>
              </w:rPr>
              <w:t xml:space="preserve">Demora en el </w:t>
            </w:r>
            <w:r w:rsidRPr="00DD2600">
              <w:rPr>
                <w:b/>
                <w:bCs/>
                <w:i/>
                <w:iCs/>
              </w:rPr>
              <w:t>Reporting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8653E1" w14:textId="77777777" w:rsidR="00DD2600" w:rsidRPr="00DD2600" w:rsidRDefault="00DD2600" w:rsidP="00DD2600">
            <w:r w:rsidRPr="00DD2600">
              <w:rPr>
                <w:b/>
                <w:bCs/>
              </w:rPr>
              <w:t>Consolidación Automática de Datos Financieros:</w:t>
            </w:r>
            <w:r w:rsidRPr="00DD2600">
              <w:t xml:space="preserve"> Los </w:t>
            </w:r>
            <w:r w:rsidRPr="00DD2600">
              <w:rPr>
                <w:i/>
                <w:iCs/>
              </w:rPr>
              <w:t>scripts</w:t>
            </w:r>
            <w:r w:rsidRPr="00DD2600">
              <w:t xml:space="preserve"> se encargan de extraer datos de diferentes cuentas o sistemas (ERP, Tesorería) y consolidarlos automáticamente para que el </w:t>
            </w:r>
            <w:r w:rsidRPr="00DD2600">
              <w:rPr>
                <w:i/>
                <w:iCs/>
              </w:rPr>
              <w:t>Controller</w:t>
            </w:r>
            <w:r w:rsidRPr="00DD2600">
              <w:t xml:space="preserve"> solo tenga que analizarlos.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4CD25A" w14:textId="77777777" w:rsidR="00DD2600" w:rsidRPr="00DD2600" w:rsidRDefault="00DD2600" w:rsidP="00DD2600">
            <w:r w:rsidRPr="00DD2600">
              <w:rPr>
                <w:b/>
                <w:bCs/>
              </w:rPr>
              <w:t>VBA / AppScript</w:t>
            </w:r>
            <w:r w:rsidRPr="00DD2600">
              <w:t xml:space="preserve"> (Para automatizar la extracción/limpieza de datos en hojas de cálculo). </w:t>
            </w:r>
            <w:r w:rsidRPr="00DD2600">
              <w:rPr>
                <w:b/>
                <w:bCs/>
              </w:rPr>
              <w:t>Python</w:t>
            </w:r>
            <w:r w:rsidRPr="00DD2600">
              <w:t xml:space="preserve"> (Para extracción de APIs complejas).</w:t>
            </w:r>
          </w:p>
        </w:tc>
      </w:tr>
      <w:tr w:rsidR="00DD2600" w:rsidRPr="00DD2600" w14:paraId="0DF16DD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610777" w14:textId="77777777" w:rsidR="00DD2600" w:rsidRPr="00DD2600" w:rsidRDefault="00DD2600" w:rsidP="00DD2600">
            <w:r w:rsidRPr="00DD2600">
              <w:rPr>
                <w:b/>
                <w:bCs/>
              </w:rPr>
              <w:t>Riesgo de fraude o errores por falta de control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683C3F" w14:textId="77777777" w:rsidR="00DD2600" w:rsidRPr="00DD2600" w:rsidRDefault="00DD2600" w:rsidP="00DD2600">
            <w:r w:rsidRPr="00DD2600">
              <w:rPr>
                <w:b/>
                <w:bCs/>
              </w:rPr>
              <w:t>Verificación de Pagos e Historial de Proveedores:</w:t>
            </w:r>
            <w:r w:rsidRPr="00DD2600">
              <w:t xml:space="preserve"> Antes de emitir un pago, un </w:t>
            </w:r>
            <w:r w:rsidRPr="00DD2600">
              <w:rPr>
                <w:i/>
                <w:iCs/>
              </w:rPr>
              <w:t>workflow</w:t>
            </w:r>
            <w:r w:rsidRPr="00DD2600">
              <w:t xml:space="preserve"> verifica automáticamente el importe contra el presupuesto y el historial de pagos para detectar duplicados o anomalías.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DBF276" w14:textId="77777777" w:rsidR="00DD2600" w:rsidRPr="00DD2600" w:rsidRDefault="00DD2600" w:rsidP="00DD2600">
            <w:r w:rsidRPr="00DD2600">
              <w:rPr>
                <w:b/>
                <w:bCs/>
              </w:rPr>
              <w:t>n8n / make.com</w:t>
            </w:r>
            <w:r w:rsidRPr="00DD2600">
              <w:t xml:space="preserve"> (Lógica de control y filtro).</w:t>
            </w:r>
          </w:p>
        </w:tc>
      </w:tr>
    </w:tbl>
    <w:p w14:paraId="020F83D6" w14:textId="77777777" w:rsidR="00DD2600" w:rsidRPr="00DD2600" w:rsidRDefault="00DD2600" w:rsidP="00DD2600">
      <w:r w:rsidRPr="00DD2600">
        <w:pict w14:anchorId="47007896">
          <v:rect id="_x0000_i1070" style="width:0;height:1.5pt" o:hralign="center" o:hrstd="t" o:hrnoshade="t" o:hr="t" fillcolor="gray" stroked="f"/>
        </w:pict>
      </w:r>
    </w:p>
    <w:p w14:paraId="28415B19" w14:textId="77777777" w:rsidR="00DD2600" w:rsidRPr="00DD2600" w:rsidRDefault="00DD2600" w:rsidP="00DD2600">
      <w:pPr>
        <w:rPr>
          <w:b/>
          <w:bCs/>
        </w:rPr>
      </w:pPr>
      <w:r w:rsidRPr="00DD2600">
        <w:rPr>
          <w:b/>
          <w:bCs/>
        </w:rPr>
        <w:t xml:space="preserve">D. Administración General </w:t>
      </w:r>
      <w:r w:rsidRPr="00DD2600">
        <w:rPr>
          <w:rFonts w:ascii="Segoe UI Emoji" w:hAnsi="Segoe UI Emoji" w:cs="Segoe UI Emoji"/>
          <w:b/>
          <w:bCs/>
        </w:rPr>
        <w:t>📋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3516"/>
        <w:gridCol w:w="2980"/>
      </w:tblGrid>
      <w:tr w:rsidR="00DD2600" w:rsidRPr="00DD2600" w14:paraId="07D25E3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5083F5" w14:textId="77777777" w:rsidR="00DD2600" w:rsidRPr="00DD2600" w:rsidRDefault="00DD2600" w:rsidP="00DD2600">
            <w:r w:rsidRPr="00DD2600">
              <w:t>Problema Interno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E32F7D" w14:textId="77777777" w:rsidR="00DD2600" w:rsidRPr="00DD2600" w:rsidRDefault="00DD2600" w:rsidP="00DD2600">
            <w:r w:rsidRPr="00DD2600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A18E07" w14:textId="77777777" w:rsidR="00DD2600" w:rsidRPr="00DD2600" w:rsidRDefault="00DD2600" w:rsidP="00DD2600">
            <w:r w:rsidRPr="00DD2600">
              <w:t>Herramienta Clave</w:t>
            </w:r>
          </w:p>
        </w:tc>
      </w:tr>
      <w:tr w:rsidR="00DD2600" w:rsidRPr="00DD2600" w14:paraId="31443F1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742165" w14:textId="77777777" w:rsidR="00DD2600" w:rsidRPr="00DD2600" w:rsidRDefault="00DD2600" w:rsidP="00DD2600">
            <w:r w:rsidRPr="00DD2600">
              <w:rPr>
                <w:b/>
                <w:bCs/>
              </w:rPr>
              <w:t>Tiempos de respuesta lentos a solicitudes internas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31DDE1" w14:textId="77777777" w:rsidR="00DD2600" w:rsidRPr="00DD2600" w:rsidRDefault="00DD2600" w:rsidP="00DD2600">
            <w:r w:rsidRPr="00DD2600">
              <w:rPr>
                <w:b/>
                <w:bCs/>
              </w:rPr>
              <w:t xml:space="preserve">Portal de Autoservicio y </w:t>
            </w:r>
            <w:r w:rsidRPr="00DD2600">
              <w:rPr>
                <w:b/>
                <w:bCs/>
                <w:i/>
                <w:iCs/>
              </w:rPr>
              <w:t>Ticketing</w:t>
            </w:r>
            <w:r w:rsidRPr="00DD2600">
              <w:t xml:space="preserve">: Se usa una interfaz simple para que el personal solicite recursos, iniciando un </w:t>
            </w:r>
            <w:r w:rsidRPr="00DD2600">
              <w:rPr>
                <w:i/>
                <w:iCs/>
              </w:rPr>
              <w:t>workflow</w:t>
            </w:r>
            <w:r w:rsidRPr="00DD2600">
              <w:t xml:space="preserve"> estructurado de </w:t>
            </w:r>
            <w:r w:rsidRPr="00DD2600">
              <w:lastRenderedPageBreak/>
              <w:t>aprobación y asignación al Auxiliar Administrativo.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19F7CC" w14:textId="77777777" w:rsidR="00DD2600" w:rsidRPr="00DD2600" w:rsidRDefault="00DD2600" w:rsidP="00DD2600">
            <w:r w:rsidRPr="00DD2600">
              <w:rPr>
                <w:b/>
                <w:bCs/>
              </w:rPr>
              <w:lastRenderedPageBreak/>
              <w:t>JavaScript + Html+CSS</w:t>
            </w:r>
            <w:r w:rsidRPr="00DD2600">
              <w:t xml:space="preserve"> (Portal de solicitud). </w:t>
            </w:r>
            <w:r w:rsidRPr="00DD2600">
              <w:rPr>
                <w:b/>
                <w:bCs/>
              </w:rPr>
              <w:t>n8n / make.com</w:t>
            </w:r>
            <w:r w:rsidRPr="00DD2600">
              <w:t xml:space="preserve"> (Orquestan el proceso de solicitud).</w:t>
            </w:r>
          </w:p>
        </w:tc>
      </w:tr>
      <w:tr w:rsidR="00DD2600" w:rsidRPr="00DD2600" w14:paraId="3AD2C4E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34A04F" w14:textId="77777777" w:rsidR="00DD2600" w:rsidRPr="00DD2600" w:rsidRDefault="00DD2600" w:rsidP="00DD2600">
            <w:r w:rsidRPr="00DD2600">
              <w:rPr>
                <w:b/>
                <w:bCs/>
              </w:rPr>
              <w:t>Saturación de información irrelevante al CEO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F6B976" w14:textId="77777777" w:rsidR="00DD2600" w:rsidRPr="00DD2600" w:rsidRDefault="00DD2600" w:rsidP="00DD2600">
            <w:r w:rsidRPr="00DD2600">
              <w:rPr>
                <w:b/>
                <w:bCs/>
              </w:rPr>
              <w:t>Generación de Resúmenes Ejecutivos con IA:</w:t>
            </w:r>
            <w:r w:rsidRPr="00DD2600">
              <w:t xml:space="preserve"> Un </w:t>
            </w:r>
            <w:r w:rsidRPr="00DD2600">
              <w:rPr>
                <w:i/>
                <w:iCs/>
              </w:rPr>
              <w:t>workflow</w:t>
            </w:r>
            <w:r w:rsidRPr="00DD2600">
              <w:t xml:space="preserve"> compila múltiples informes y utiliza un LLM para generar un resumen de los KPIs y </w:t>
            </w:r>
            <w:r w:rsidRPr="00DD2600">
              <w:rPr>
                <w:i/>
                <w:iCs/>
              </w:rPr>
              <w:t>highlights</w:t>
            </w:r>
            <w:r w:rsidRPr="00DD2600">
              <w:t xml:space="preserve"> clave antes de enviarlo al CEO.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35B7A3" w14:textId="77777777" w:rsidR="00DD2600" w:rsidRPr="00DD2600" w:rsidRDefault="00DD2600" w:rsidP="00DD2600">
            <w:r w:rsidRPr="00DD2600">
              <w:rPr>
                <w:b/>
                <w:bCs/>
              </w:rPr>
              <w:t>n8n / make.com</w:t>
            </w:r>
            <w:r w:rsidRPr="00DD2600">
              <w:t xml:space="preserve"> (Consolidación de informes). </w:t>
            </w:r>
            <w:r w:rsidRPr="00DD2600">
              <w:rPr>
                <w:b/>
                <w:bCs/>
              </w:rPr>
              <w:t>MCP (Model Contex Protocol)</w:t>
            </w:r>
            <w:r w:rsidRPr="00DD2600">
              <w:t xml:space="preserve"> (Para la capacidad de resumen e identificación de patrones).</w:t>
            </w:r>
          </w:p>
        </w:tc>
      </w:tr>
    </w:tbl>
    <w:p w14:paraId="42D89FD8" w14:textId="77777777" w:rsidR="00DD2600" w:rsidRPr="00DD2600" w:rsidRDefault="00DD2600" w:rsidP="00DD2600">
      <w:r w:rsidRPr="00DD2600">
        <w:pict w14:anchorId="781EFFE2">
          <v:rect id="_x0000_i1071" style="width:0;height:1.5pt" o:hralign="center" o:hrstd="t" o:hrnoshade="t" o:hr="t" fillcolor="gray" stroked="f"/>
        </w:pict>
      </w:r>
    </w:p>
    <w:p w14:paraId="0B78F7B7" w14:textId="77777777" w:rsidR="00DD2600" w:rsidRPr="00DD2600" w:rsidRDefault="00DD2600" w:rsidP="00DD2600">
      <w:pPr>
        <w:rPr>
          <w:b/>
          <w:bCs/>
        </w:rPr>
      </w:pPr>
      <w:r w:rsidRPr="00DD2600">
        <w:rPr>
          <w:b/>
          <w:bCs/>
        </w:rPr>
        <w:t>2. Soluciones para Problemas de Soporte y Especialización</w:t>
      </w:r>
    </w:p>
    <w:p w14:paraId="3AC3DD94" w14:textId="77777777" w:rsidR="00DD2600" w:rsidRPr="00DD2600" w:rsidRDefault="00DD2600" w:rsidP="00DD2600">
      <w:pPr>
        <w:rPr>
          <w:b/>
          <w:bCs/>
        </w:rPr>
      </w:pPr>
      <w:r w:rsidRPr="00DD2600">
        <w:rPr>
          <w:b/>
          <w:bCs/>
        </w:rPr>
        <w:t xml:space="preserve">E. Recursos Humanos (RR.HH.) </w:t>
      </w:r>
      <w:r w:rsidRPr="00DD2600">
        <w:rPr>
          <w:rFonts w:ascii="Segoe UI Emoji" w:hAnsi="Segoe UI Emoji" w:cs="Segoe UI Emoji"/>
          <w:b/>
          <w:bCs/>
        </w:rPr>
        <w:t>👥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3581"/>
        <w:gridCol w:w="2966"/>
      </w:tblGrid>
      <w:tr w:rsidR="00DD2600" w:rsidRPr="00DD2600" w14:paraId="207015A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185627" w14:textId="77777777" w:rsidR="00DD2600" w:rsidRPr="00DD2600" w:rsidRDefault="00DD2600" w:rsidP="00DD2600">
            <w:r w:rsidRPr="00DD2600">
              <w:t>Problema Interno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ADD269" w14:textId="77777777" w:rsidR="00DD2600" w:rsidRPr="00DD2600" w:rsidRDefault="00DD2600" w:rsidP="00DD2600">
            <w:r w:rsidRPr="00DD2600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6DE17B" w14:textId="77777777" w:rsidR="00DD2600" w:rsidRPr="00DD2600" w:rsidRDefault="00DD2600" w:rsidP="00DD2600">
            <w:r w:rsidRPr="00DD2600">
              <w:t>Herramienta Clave</w:t>
            </w:r>
          </w:p>
        </w:tc>
      </w:tr>
      <w:tr w:rsidR="00DD2600" w:rsidRPr="00DD2600" w14:paraId="42D69B6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FABB8D" w14:textId="77777777" w:rsidR="00DD2600" w:rsidRPr="00DD2600" w:rsidRDefault="00DD2600" w:rsidP="00DD2600">
            <w:r w:rsidRPr="00DD2600">
              <w:rPr>
                <w:b/>
                <w:bCs/>
              </w:rPr>
              <w:t>Errores en la recopilación de variables de nómina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F9BF93" w14:textId="77777777" w:rsidR="00DD2600" w:rsidRPr="00DD2600" w:rsidRDefault="00DD2600" w:rsidP="00DD2600">
            <w:r w:rsidRPr="00DD2600">
              <w:rPr>
                <w:b/>
                <w:bCs/>
              </w:rPr>
              <w:t>Estandarización de la Captura de Variables:</w:t>
            </w:r>
            <w:r w:rsidRPr="00DD2600">
              <w:t xml:space="preserve"> El </w:t>
            </w:r>
            <w:r w:rsidRPr="00DD2600">
              <w:rPr>
                <w:i/>
                <w:iCs/>
              </w:rPr>
              <w:t>workflow</w:t>
            </w:r>
            <w:r w:rsidRPr="00DD2600">
              <w:t xml:space="preserve"> recoge las variables únicamente de fuentes validadas (sistemas de tiempo/asistencia) y las exporta al sistema de nóminas.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3762D1" w14:textId="77777777" w:rsidR="00DD2600" w:rsidRPr="00DD2600" w:rsidRDefault="00DD2600" w:rsidP="00DD2600">
            <w:r w:rsidRPr="00DD2600">
              <w:rPr>
                <w:b/>
                <w:bCs/>
              </w:rPr>
              <w:t>n8n / make.com</w:t>
            </w:r>
            <w:r w:rsidRPr="00DD2600">
              <w:t xml:space="preserve"> (Conexión y mapeo de datos entre sistemas). </w:t>
            </w:r>
            <w:r w:rsidRPr="00DD2600">
              <w:rPr>
                <w:b/>
                <w:bCs/>
              </w:rPr>
              <w:t>VBA / AppScript</w:t>
            </w:r>
            <w:r w:rsidRPr="00DD2600">
              <w:t xml:space="preserve"> (Para asegurar la estandarización en hojas de cálculo intermedias).</w:t>
            </w:r>
          </w:p>
        </w:tc>
      </w:tr>
      <w:tr w:rsidR="00DD2600" w:rsidRPr="00DD2600" w14:paraId="74C24C3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15AAF2" w14:textId="77777777" w:rsidR="00DD2600" w:rsidRPr="00DD2600" w:rsidRDefault="00DD2600" w:rsidP="00DD2600">
            <w:r w:rsidRPr="00DD2600">
              <w:rPr>
                <w:b/>
                <w:bCs/>
              </w:rPr>
              <w:t>Gasto excesivo en cribado curricular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4BD38A" w14:textId="77777777" w:rsidR="00DD2600" w:rsidRPr="00DD2600" w:rsidRDefault="00DD2600" w:rsidP="00DD2600">
            <w:r w:rsidRPr="00DD2600">
              <w:rPr>
                <w:b/>
                <w:bCs/>
              </w:rPr>
              <w:t>Pre-selección Inteligente:</w:t>
            </w:r>
            <w:r w:rsidRPr="00DD2600">
              <w:t xml:space="preserve"> El </w:t>
            </w:r>
            <w:r w:rsidRPr="00DD2600">
              <w:rPr>
                <w:i/>
                <w:iCs/>
              </w:rPr>
              <w:t>workflow</w:t>
            </w:r>
            <w:r w:rsidRPr="00DD2600">
              <w:t xml:space="preserve"> captura los CVs de la bandeja de entrada/ATS, los procesa con un LLM para extraer las habilidades (</w:t>
            </w:r>
            <w:r w:rsidRPr="00DD2600">
              <w:rPr>
                <w:i/>
                <w:iCs/>
              </w:rPr>
              <w:t>skills</w:t>
            </w:r>
            <w:r w:rsidRPr="00DD2600">
              <w:t>) y experiencia, y los clasifica por afinidad al puesto.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FF35DD" w14:textId="77777777" w:rsidR="00DD2600" w:rsidRPr="00DD2600" w:rsidRDefault="00DD2600" w:rsidP="00DD2600">
            <w:r w:rsidRPr="00DD2600">
              <w:rPr>
                <w:b/>
                <w:bCs/>
              </w:rPr>
              <w:t>MCP (Model Contex Protocol)</w:t>
            </w:r>
            <w:r w:rsidRPr="00DD2600">
              <w:t xml:space="preserve"> (Para analizar el texto no estructurado del CV). </w:t>
            </w:r>
            <w:r w:rsidRPr="00DD2600">
              <w:rPr>
                <w:b/>
                <w:bCs/>
              </w:rPr>
              <w:t>n8n / make.com</w:t>
            </w:r>
            <w:r w:rsidRPr="00DD2600">
              <w:t xml:space="preserve"> (Orquestación del flujo de CVs).</w:t>
            </w:r>
          </w:p>
        </w:tc>
      </w:tr>
    </w:tbl>
    <w:p w14:paraId="5CF35151" w14:textId="77777777" w:rsidR="00DD2600" w:rsidRPr="00DD2600" w:rsidRDefault="00DD2600" w:rsidP="00DD2600">
      <w:r w:rsidRPr="00DD2600">
        <w:pict w14:anchorId="584B88CC">
          <v:rect id="_x0000_i1072" style="width:0;height:1.5pt" o:hralign="center" o:hrstd="t" o:hrnoshade="t" o:hr="t" fillcolor="gray" stroked="f"/>
        </w:pict>
      </w:r>
    </w:p>
    <w:p w14:paraId="7D838130" w14:textId="77777777" w:rsidR="00DD2600" w:rsidRPr="00DD2600" w:rsidRDefault="00DD2600" w:rsidP="00DD2600">
      <w:pPr>
        <w:rPr>
          <w:b/>
          <w:bCs/>
        </w:rPr>
      </w:pPr>
      <w:r w:rsidRPr="00DD2600">
        <w:rPr>
          <w:b/>
          <w:bCs/>
        </w:rPr>
        <w:lastRenderedPageBreak/>
        <w:t xml:space="preserve">F. Tecnología de la Información (TI) / Sistemas </w:t>
      </w:r>
      <w:r w:rsidRPr="00DD2600">
        <w:rPr>
          <w:rFonts w:ascii="Segoe UI Emoji" w:hAnsi="Segoe UI Emoji" w:cs="Segoe UI Emoji"/>
          <w:b/>
          <w:bCs/>
        </w:rPr>
        <w:t>💻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3596"/>
        <w:gridCol w:w="2753"/>
      </w:tblGrid>
      <w:tr w:rsidR="00DD2600" w:rsidRPr="00DD2600" w14:paraId="2F20DB2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001CCD" w14:textId="77777777" w:rsidR="00DD2600" w:rsidRPr="00DD2600" w:rsidRDefault="00DD2600" w:rsidP="00DD2600">
            <w:r w:rsidRPr="00DD2600">
              <w:t>Problema Interno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5DC2CE" w14:textId="77777777" w:rsidR="00DD2600" w:rsidRPr="00DD2600" w:rsidRDefault="00DD2600" w:rsidP="00DD2600">
            <w:r w:rsidRPr="00DD2600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074CFA" w14:textId="77777777" w:rsidR="00DD2600" w:rsidRPr="00DD2600" w:rsidRDefault="00DD2600" w:rsidP="00DD2600">
            <w:r w:rsidRPr="00DD2600">
              <w:t>Herramienta Clave</w:t>
            </w:r>
          </w:p>
        </w:tc>
      </w:tr>
      <w:tr w:rsidR="00DD2600" w:rsidRPr="00DD2600" w14:paraId="0C08A75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833F55" w14:textId="77777777" w:rsidR="00DD2600" w:rsidRPr="00DD2600" w:rsidRDefault="00DD2600" w:rsidP="00DD2600">
            <w:r w:rsidRPr="00DD2600">
              <w:rPr>
                <w:b/>
                <w:bCs/>
              </w:rPr>
              <w:t>Tiempos de resolución (TTR) lentos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215827" w14:textId="77777777" w:rsidR="00DD2600" w:rsidRPr="00DD2600" w:rsidRDefault="00DD2600" w:rsidP="00DD2600">
            <w:r w:rsidRPr="00DD2600">
              <w:rPr>
                <w:b/>
                <w:bCs/>
              </w:rPr>
              <w:t>Clasificación Automática de Tickets:</w:t>
            </w:r>
            <w:r w:rsidRPr="00DD2600">
              <w:t xml:space="preserve"> Un </w:t>
            </w:r>
            <w:r w:rsidRPr="00DD2600">
              <w:rPr>
                <w:i/>
                <w:iCs/>
              </w:rPr>
              <w:t>workflow</w:t>
            </w:r>
            <w:r w:rsidRPr="00DD2600">
              <w:t xml:space="preserve"> analiza el texto del ticket y, basándose en el lenguaje del usuario y palabras clave, lo clasifica por prioridad (Crítico, Alto, Medio) y lo asigna al equipo adecuado.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3F9373" w14:textId="77777777" w:rsidR="00DD2600" w:rsidRPr="00DD2600" w:rsidRDefault="00DD2600" w:rsidP="00DD2600">
            <w:r w:rsidRPr="00DD2600">
              <w:rPr>
                <w:b/>
                <w:bCs/>
              </w:rPr>
              <w:t>n8n / make.com</w:t>
            </w:r>
            <w:r w:rsidRPr="00DD2600">
              <w:t xml:space="preserve"> (Orquestación de </w:t>
            </w:r>
            <w:r w:rsidRPr="00DD2600">
              <w:rPr>
                <w:i/>
                <w:iCs/>
              </w:rPr>
              <w:t>ticketing</w:t>
            </w:r>
            <w:r w:rsidRPr="00DD2600">
              <w:t xml:space="preserve">). </w:t>
            </w:r>
            <w:r w:rsidRPr="00DD2600">
              <w:rPr>
                <w:b/>
                <w:bCs/>
              </w:rPr>
              <w:t>MCP (Model Contex Protocol)</w:t>
            </w:r>
            <w:r w:rsidRPr="00DD2600">
              <w:t xml:space="preserve"> (Clasificación de texto y determinación de prioridad).</w:t>
            </w:r>
          </w:p>
        </w:tc>
      </w:tr>
      <w:tr w:rsidR="00DD2600" w:rsidRPr="00DD2600" w14:paraId="5591763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08016E" w14:textId="77777777" w:rsidR="00DD2600" w:rsidRPr="00DD2600" w:rsidRDefault="00DD2600" w:rsidP="00DD2600">
            <w:r w:rsidRPr="00DD2600">
              <w:rPr>
                <w:b/>
                <w:bCs/>
              </w:rPr>
              <w:t>Tareas repetitivas de mantenimiento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2BB07B" w14:textId="77777777" w:rsidR="00DD2600" w:rsidRPr="00DD2600" w:rsidRDefault="00DD2600" w:rsidP="00DD2600">
            <w:r w:rsidRPr="00DD2600">
              <w:rPr>
                <w:b/>
                <w:bCs/>
              </w:rPr>
              <w:t>Automatización de Tareas de Sistema:</w:t>
            </w:r>
            <w:r w:rsidRPr="00DD2600">
              <w:t xml:space="preserve"> Usar scripts que se ejecutan automáticamente para tareas como reinicios de servicio, </w:t>
            </w:r>
            <w:r w:rsidRPr="00DD2600">
              <w:rPr>
                <w:i/>
                <w:iCs/>
              </w:rPr>
              <w:t>patching</w:t>
            </w:r>
            <w:r w:rsidRPr="00DD2600">
              <w:t xml:space="preserve"> de seguridad o </w:t>
            </w:r>
            <w:r w:rsidRPr="00DD2600">
              <w:rPr>
                <w:i/>
                <w:iCs/>
              </w:rPr>
              <w:t>backups</w:t>
            </w:r>
            <w:r w:rsidRPr="00DD2600">
              <w:t xml:space="preserve"> de bases de datos.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1E1828" w14:textId="77777777" w:rsidR="00DD2600" w:rsidRPr="00DD2600" w:rsidRDefault="00DD2600" w:rsidP="00DD2600">
            <w:r w:rsidRPr="00DD2600">
              <w:rPr>
                <w:b/>
                <w:bCs/>
              </w:rPr>
              <w:t>Python</w:t>
            </w:r>
            <w:r w:rsidRPr="00DD2600">
              <w:t xml:space="preserve"> (Scripts de administración de sistemas e Infraestructura como Código - IaC).</w:t>
            </w:r>
          </w:p>
        </w:tc>
      </w:tr>
    </w:tbl>
    <w:p w14:paraId="48712B51" w14:textId="77777777" w:rsidR="00DD2600" w:rsidRPr="00DD2600" w:rsidRDefault="00DD2600" w:rsidP="00DD2600">
      <w:r w:rsidRPr="00DD2600">
        <w:pict w14:anchorId="64CBD226">
          <v:rect id="_x0000_i1073" style="width:0;height:1.5pt" o:hralign="center" o:hrstd="t" o:hrnoshade="t" o:hr="t" fillcolor="gray" stroked="f"/>
        </w:pict>
      </w:r>
    </w:p>
    <w:p w14:paraId="3897AE9F" w14:textId="77777777" w:rsidR="00DD2600" w:rsidRPr="00DD2600" w:rsidRDefault="00DD2600" w:rsidP="00DD2600">
      <w:pPr>
        <w:rPr>
          <w:b/>
          <w:bCs/>
        </w:rPr>
      </w:pPr>
      <w:r w:rsidRPr="00DD2600">
        <w:rPr>
          <w:b/>
          <w:bCs/>
        </w:rPr>
        <w:t xml:space="preserve">G. Atención al Cliente / Soporte </w:t>
      </w:r>
      <w:r w:rsidRPr="00DD2600">
        <w:rPr>
          <w:rFonts w:ascii="Segoe UI Emoji" w:hAnsi="Segoe UI Emoji" w:cs="Segoe UI Emoji"/>
          <w:b/>
          <w:bCs/>
        </w:rPr>
        <w:t>💬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3503"/>
        <w:gridCol w:w="2989"/>
      </w:tblGrid>
      <w:tr w:rsidR="00DD2600" w:rsidRPr="00DD2600" w14:paraId="36685B9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12EEB1" w14:textId="77777777" w:rsidR="00DD2600" w:rsidRPr="00DD2600" w:rsidRDefault="00DD2600" w:rsidP="00DD2600">
            <w:r w:rsidRPr="00DD2600">
              <w:t>Problema Interno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5BC97B" w14:textId="77777777" w:rsidR="00DD2600" w:rsidRPr="00DD2600" w:rsidRDefault="00DD2600" w:rsidP="00DD2600">
            <w:r w:rsidRPr="00DD2600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4D2A9C" w14:textId="77777777" w:rsidR="00DD2600" w:rsidRPr="00DD2600" w:rsidRDefault="00DD2600" w:rsidP="00DD2600">
            <w:r w:rsidRPr="00DD2600">
              <w:t>Herramienta Clave</w:t>
            </w:r>
          </w:p>
        </w:tc>
      </w:tr>
      <w:tr w:rsidR="00DD2600" w:rsidRPr="00DD2600" w14:paraId="51C957A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8F9809" w14:textId="77777777" w:rsidR="00DD2600" w:rsidRPr="00DD2600" w:rsidRDefault="00DD2600" w:rsidP="00DD2600">
            <w:r w:rsidRPr="00DD2600">
              <w:rPr>
                <w:b/>
                <w:bCs/>
              </w:rPr>
              <w:t>Alta dependencia de la repetición de información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C870BB" w14:textId="77777777" w:rsidR="00DD2600" w:rsidRPr="00DD2600" w:rsidRDefault="00DD2600" w:rsidP="00DD2600">
            <w:r w:rsidRPr="00DD2600">
              <w:rPr>
                <w:b/>
                <w:bCs/>
              </w:rPr>
              <w:t>Enriquecimiento del Ticket y Respuestas Asistidas:</w:t>
            </w:r>
            <w:r w:rsidRPr="00DD2600">
              <w:t xml:space="preserve"> El </w:t>
            </w:r>
            <w:r w:rsidRPr="00DD2600">
              <w:rPr>
                <w:i/>
                <w:iCs/>
              </w:rPr>
              <w:t>workflow</w:t>
            </w:r>
            <w:r w:rsidRPr="00DD2600">
              <w:t xml:space="preserve"> consulta la Base de Conocimiento con la pregunta del cliente y sugiere automáticamente al agente una respuesta estandarizada y verificada.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997925" w14:textId="77777777" w:rsidR="00DD2600" w:rsidRPr="00DD2600" w:rsidRDefault="00DD2600" w:rsidP="00DD2600">
            <w:r w:rsidRPr="00DD2600">
              <w:rPr>
                <w:b/>
                <w:bCs/>
              </w:rPr>
              <w:t>n8n / make.com</w:t>
            </w:r>
            <w:r w:rsidRPr="00DD2600">
              <w:t xml:space="preserve"> (Conexión entre </w:t>
            </w:r>
            <w:r w:rsidRPr="00DD2600">
              <w:rPr>
                <w:i/>
                <w:iCs/>
              </w:rPr>
              <w:t>Ticketing</w:t>
            </w:r>
            <w:r w:rsidRPr="00DD2600">
              <w:t xml:space="preserve"> y Base de Conocimiento).</w:t>
            </w:r>
          </w:p>
        </w:tc>
      </w:tr>
      <w:tr w:rsidR="00DD2600" w:rsidRPr="00DD2600" w14:paraId="2E0C899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34B25B" w14:textId="77777777" w:rsidR="00DD2600" w:rsidRPr="00DD2600" w:rsidRDefault="00DD2600" w:rsidP="00DD2600">
            <w:r w:rsidRPr="00DD2600">
              <w:rPr>
                <w:b/>
                <w:bCs/>
              </w:rPr>
              <w:t xml:space="preserve">Proceso manual de recolección y </w:t>
            </w:r>
            <w:r w:rsidRPr="00DD2600">
              <w:rPr>
                <w:b/>
                <w:bCs/>
              </w:rPr>
              <w:lastRenderedPageBreak/>
              <w:t xml:space="preserve">análisis de </w:t>
            </w:r>
            <w:r w:rsidRPr="00DD2600">
              <w:rPr>
                <w:b/>
                <w:bCs/>
                <w:i/>
                <w:iCs/>
              </w:rPr>
              <w:t>feedback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AB1D3B" w14:textId="77777777" w:rsidR="00DD2600" w:rsidRPr="00DD2600" w:rsidRDefault="00DD2600" w:rsidP="00DD2600">
            <w:r w:rsidRPr="00DD2600">
              <w:rPr>
                <w:b/>
                <w:bCs/>
              </w:rPr>
              <w:lastRenderedPageBreak/>
              <w:t>Análisis de Sentimiento Automatizado:</w:t>
            </w:r>
            <w:r w:rsidRPr="00DD2600">
              <w:t xml:space="preserve"> El </w:t>
            </w:r>
            <w:r w:rsidRPr="00DD2600">
              <w:rPr>
                <w:i/>
                <w:iCs/>
              </w:rPr>
              <w:t>workflow</w:t>
            </w:r>
            <w:r w:rsidRPr="00DD2600">
              <w:t xml:space="preserve"> se activa al recibir una encuesta </w:t>
            </w:r>
            <w:r w:rsidRPr="00DD2600">
              <w:lastRenderedPageBreak/>
              <w:t>CSAT/NPS, extrae la respuesta abierta y usa un LLM para analizar el sentimiento (</w:t>
            </w:r>
            <w:r w:rsidRPr="00DD2600">
              <w:rPr>
                <w:i/>
                <w:iCs/>
              </w:rPr>
              <w:t>positivo/negativo</w:t>
            </w:r>
            <w:r w:rsidRPr="00DD2600">
              <w:t>) y el tema principal.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8D47EA" w14:textId="77777777" w:rsidR="00DD2600" w:rsidRPr="00DD2600" w:rsidRDefault="00DD2600" w:rsidP="00DD2600">
            <w:r w:rsidRPr="00DD2600">
              <w:rPr>
                <w:b/>
                <w:bCs/>
              </w:rPr>
              <w:lastRenderedPageBreak/>
              <w:t>MCP (Model Contex Protocol)</w:t>
            </w:r>
            <w:r w:rsidRPr="00DD2600">
              <w:t xml:space="preserve"> (Análisis de sentimiento y resumen de </w:t>
            </w:r>
            <w:r w:rsidRPr="00DD2600">
              <w:lastRenderedPageBreak/>
              <w:t xml:space="preserve">quejas). </w:t>
            </w:r>
            <w:r w:rsidRPr="00DD2600">
              <w:rPr>
                <w:b/>
                <w:bCs/>
              </w:rPr>
              <w:t>n8n / make.com</w:t>
            </w:r>
            <w:r w:rsidRPr="00DD2600">
              <w:t xml:space="preserve"> (Orquestación del </w:t>
            </w:r>
            <w:r w:rsidRPr="00DD2600">
              <w:rPr>
                <w:i/>
                <w:iCs/>
              </w:rPr>
              <w:t>feedback</w:t>
            </w:r>
            <w:r w:rsidRPr="00DD2600">
              <w:t xml:space="preserve"> al sistema de BI/Operaciones).</w:t>
            </w:r>
          </w:p>
        </w:tc>
      </w:tr>
    </w:tbl>
    <w:p w14:paraId="23D621DE" w14:textId="77777777" w:rsidR="00AF52BB" w:rsidRDefault="00AF52BB"/>
    <w:sectPr w:rsidR="00AF5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BB"/>
    <w:rsid w:val="008662D7"/>
    <w:rsid w:val="00AF52BB"/>
    <w:rsid w:val="00D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F7BFF-25E7-44E7-8217-953330A8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5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5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5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52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2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2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2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2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2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5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5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5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52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52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52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2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5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1063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2025-10-06T11:36:00Z</dcterms:created>
  <dcterms:modified xsi:type="dcterms:W3CDTF">2025-10-06T11:36:00Z</dcterms:modified>
</cp:coreProperties>
</file>