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8714" w14:textId="77777777" w:rsidR="00BF4A69" w:rsidRPr="005027B5" w:rsidRDefault="00BF4A69" w:rsidP="00BF4A69">
      <w:pPr>
        <w:pStyle w:val="NoSpacing"/>
        <w:jc w:val="both"/>
        <w:rPr>
          <w:rFonts w:ascii="Cambria" w:hAnsi="Cambria"/>
          <w:b/>
          <w:sz w:val="40"/>
        </w:rPr>
      </w:pPr>
    </w:p>
    <w:p w14:paraId="41820C44" w14:textId="77777777" w:rsidR="00BF4A69" w:rsidRPr="00872CA5" w:rsidRDefault="00BF4A69" w:rsidP="00BB3657">
      <w:pPr>
        <w:spacing w:after="0" w:line="240" w:lineRule="auto"/>
        <w:rPr>
          <w:rFonts w:ascii="Cambria" w:hAnsi="Cambria"/>
          <w:b/>
          <w:sz w:val="56"/>
          <w:szCs w:val="56"/>
          <w:lang w:val="en-US"/>
        </w:rPr>
      </w:pPr>
      <w:r w:rsidRPr="00F67CD3">
        <w:rPr>
          <w:rFonts w:ascii="Baskerville Old Face" w:hAnsi="Baskerville Old Face"/>
          <w:b/>
          <w:sz w:val="56"/>
          <w:szCs w:val="56"/>
          <w:highlight w:val="lightGray"/>
          <w:lang w:val="en-US"/>
        </w:rPr>
        <w:t>CURRICULUM VITAE</w:t>
      </w:r>
      <w:r w:rsidR="000712C8">
        <w:rPr>
          <w:rFonts w:ascii="Cambria" w:hAnsi="Cambria"/>
          <w:b/>
          <w:sz w:val="56"/>
          <w:szCs w:val="56"/>
          <w:lang w:val="en-US"/>
        </w:rPr>
        <w:t xml:space="preserve">   </w:t>
      </w:r>
      <w:r w:rsidR="00544C74" w:rsidRPr="00706F0F">
        <w:rPr>
          <w:noProof/>
          <w:lang w:val="en-US"/>
        </w:rPr>
        <w:drawing>
          <wp:inline distT="0" distB="0" distL="0" distR="0" wp14:anchorId="3BB9A093" wp14:editId="72E1DA8E">
            <wp:extent cx="1536700" cy="1433689"/>
            <wp:effectExtent l="0" t="5398" r="953" b="952"/>
            <wp:docPr id="2" name="Picture 2" descr="C:\Users\Showbiz\Documents\Documents\MY PIX 2\my pix cu 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wbiz\Documents\Documents\MY PIX 2\my pix cu i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2" t="12944" r="19613"/>
                    <a:stretch/>
                  </pic:blipFill>
                  <pic:spPr bwMode="auto">
                    <a:xfrm rot="5400000">
                      <a:off x="0" y="0"/>
                      <a:ext cx="1555472" cy="145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D6C2A" w14:textId="77777777" w:rsidR="00BF4A69" w:rsidRPr="00BB3657" w:rsidRDefault="00BF4A69" w:rsidP="00BF4A69">
      <w:pPr>
        <w:spacing w:line="240" w:lineRule="auto"/>
        <w:jc w:val="center"/>
        <w:rPr>
          <w:rFonts w:ascii="Cambria" w:hAnsi="Cambria"/>
          <w:sz w:val="20"/>
          <w:szCs w:val="40"/>
        </w:rPr>
      </w:pPr>
    </w:p>
    <w:p w14:paraId="44CB4A78" w14:textId="77777777" w:rsidR="0090016B" w:rsidRPr="00F67CD3" w:rsidRDefault="0090016B" w:rsidP="00232ED3">
      <w:pPr>
        <w:spacing w:line="240" w:lineRule="auto"/>
        <w:jc w:val="both"/>
        <w:rPr>
          <w:rFonts w:ascii="Baskerville Old Face" w:hAnsi="Baskerville Old Face"/>
          <w:b/>
          <w:sz w:val="28"/>
        </w:rPr>
      </w:pPr>
      <w:r w:rsidRPr="00F67CD3">
        <w:rPr>
          <w:rFonts w:ascii="Baskerville Old Face" w:hAnsi="Baskerville Old Face"/>
          <w:b/>
          <w:sz w:val="28"/>
        </w:rPr>
        <w:t>PERSONAL DATA</w:t>
      </w:r>
    </w:p>
    <w:p w14:paraId="45F4B4CF" w14:textId="77777777" w:rsidR="00BF4A69" w:rsidRPr="00F67CD3" w:rsidRDefault="00F67CD3" w:rsidP="00232ED3">
      <w:pPr>
        <w:pStyle w:val="BodyTextIndent"/>
        <w:spacing w:line="360" w:lineRule="auto"/>
        <w:ind w:left="0" w:firstLine="0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Name</w:t>
      </w:r>
      <w:r w:rsidR="00232ED3" w:rsidRPr="00F67CD3">
        <w:rPr>
          <w:rFonts w:ascii="Baskerville Old Face" w:hAnsi="Baskerville Old Face"/>
        </w:rPr>
        <w:t>:</w:t>
      </w:r>
      <w:r w:rsidR="00232ED3" w:rsidRPr="00F67CD3">
        <w:rPr>
          <w:rFonts w:ascii="Baskerville Old Face" w:hAnsi="Baskerville Old Face"/>
        </w:rPr>
        <w:tab/>
      </w:r>
      <w:r w:rsidR="00232ED3" w:rsidRPr="00F67CD3">
        <w:rPr>
          <w:rFonts w:ascii="Baskerville Old Face" w:hAnsi="Baskerville Old Face"/>
        </w:rPr>
        <w:tab/>
      </w:r>
      <w:r w:rsidR="00232ED3" w:rsidRPr="00F67CD3">
        <w:rPr>
          <w:rFonts w:ascii="Baskerville Old Face" w:hAnsi="Baskerville Old Face"/>
        </w:rPr>
        <w:tab/>
      </w:r>
      <w:r w:rsidR="00232ED3" w:rsidRPr="00F67CD3"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 w:rsidRPr="00B33FEC">
        <w:rPr>
          <w:rFonts w:ascii="Baskerville Old Face" w:hAnsi="Baskerville Old Face"/>
        </w:rPr>
        <w:t>UWUIGBE,</w:t>
      </w:r>
      <w:r w:rsidR="00BF4A69" w:rsidRPr="00F67CD3">
        <w:rPr>
          <w:rFonts w:ascii="Baskerville Old Face" w:hAnsi="Baskerville Old Face"/>
          <w:b w:val="0"/>
        </w:rPr>
        <w:t xml:space="preserve"> </w:t>
      </w:r>
      <w:proofErr w:type="spellStart"/>
      <w:r w:rsidR="00BF4A69" w:rsidRPr="00F67CD3">
        <w:rPr>
          <w:rFonts w:ascii="Baskerville Old Face" w:hAnsi="Baskerville Old Face"/>
          <w:b w:val="0"/>
        </w:rPr>
        <w:t>Olubukunola</w:t>
      </w:r>
      <w:proofErr w:type="spellEnd"/>
      <w:r w:rsidR="00BF4A69" w:rsidRPr="00F67CD3">
        <w:rPr>
          <w:rFonts w:ascii="Baskerville Old Face" w:hAnsi="Baskerville Old Face"/>
          <w:b w:val="0"/>
        </w:rPr>
        <w:t xml:space="preserve"> ‘</w:t>
      </w:r>
      <w:proofErr w:type="spellStart"/>
      <w:r w:rsidR="00BF4A69" w:rsidRPr="00F67CD3">
        <w:rPr>
          <w:rFonts w:ascii="Baskerville Old Face" w:hAnsi="Baskerville Old Face"/>
          <w:b w:val="0"/>
        </w:rPr>
        <w:t>Ranti</w:t>
      </w:r>
      <w:proofErr w:type="spellEnd"/>
      <w:r w:rsidR="00DE43E8" w:rsidRPr="00F67CD3">
        <w:rPr>
          <w:rFonts w:ascii="Baskerville Old Face" w:hAnsi="Baskerville Old Face"/>
          <w:b w:val="0"/>
        </w:rPr>
        <w:t xml:space="preserve"> (Nee Olatunji)</w:t>
      </w:r>
    </w:p>
    <w:p w14:paraId="57C95385" w14:textId="47FBEFC8" w:rsidR="00B655CA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>
        <w:rPr>
          <w:rFonts w:ascii="Baskerville Old Face" w:hAnsi="Baskerville Old Face"/>
        </w:rPr>
        <w:t>Date o</w:t>
      </w:r>
      <w:r w:rsidRPr="00F67CD3">
        <w:rPr>
          <w:rFonts w:ascii="Baskerville Old Face" w:hAnsi="Baskerville Old Face"/>
        </w:rPr>
        <w:t>f Birth</w:t>
      </w:r>
      <w:r w:rsidR="00BF4A69" w:rsidRPr="00F67CD3">
        <w:rPr>
          <w:rFonts w:ascii="Baskerville Old Face" w:hAnsi="Baskerville Old Face"/>
          <w:b w:val="0"/>
        </w:rPr>
        <w:t xml:space="preserve">: </w:t>
      </w:r>
      <w:r w:rsidR="00BF4A69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January</w:t>
      </w:r>
      <w:r w:rsidR="006530FB" w:rsidRPr="00F67CD3">
        <w:rPr>
          <w:rFonts w:ascii="Baskerville Old Face" w:hAnsi="Baskerville Old Face"/>
          <w:b w:val="0"/>
        </w:rPr>
        <w:t xml:space="preserve"> 9</w:t>
      </w:r>
      <w:r w:rsidR="008F13DC">
        <w:rPr>
          <w:rFonts w:ascii="Baskerville Old Face" w:hAnsi="Baskerville Old Face"/>
          <w:b w:val="0"/>
        </w:rPr>
        <w:t>, 197</w:t>
      </w:r>
      <w:r w:rsidR="00826905">
        <w:rPr>
          <w:rFonts w:ascii="Baskerville Old Face" w:hAnsi="Baskerville Old Face"/>
          <w:b w:val="0"/>
        </w:rPr>
        <w:t>7</w:t>
      </w:r>
    </w:p>
    <w:p w14:paraId="61960BDA" w14:textId="77777777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Gender:</w:t>
      </w:r>
      <w:r w:rsidR="00BF4A69" w:rsidRPr="00F67CD3">
        <w:rPr>
          <w:rFonts w:ascii="Baskerville Old Face" w:hAnsi="Baskerville Old Face"/>
          <w:b w:val="0"/>
        </w:rPr>
        <w:tab/>
      </w:r>
      <w:r w:rsidR="00B57903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Female</w:t>
      </w:r>
    </w:p>
    <w:p w14:paraId="545191AC" w14:textId="77777777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Town:</w:t>
      </w:r>
      <w:r w:rsidR="00BF4A69" w:rsidRPr="00F67CD3">
        <w:rPr>
          <w:rFonts w:ascii="Baskerville Old Face" w:hAnsi="Baskerville Old Face"/>
          <w:b w:val="0"/>
        </w:rPr>
        <w:tab/>
      </w:r>
      <w:r w:rsidR="00B57903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Ijebu- Ode</w:t>
      </w:r>
    </w:p>
    <w:p w14:paraId="584E4767" w14:textId="77777777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Local Govt Area</w:t>
      </w:r>
      <w:r w:rsidR="00BF4A69" w:rsidRPr="00F67CD3">
        <w:rPr>
          <w:rFonts w:ascii="Baskerville Old Face" w:hAnsi="Baskerville Old Face"/>
          <w:b w:val="0"/>
        </w:rPr>
        <w:t>:</w:t>
      </w:r>
      <w:r w:rsidR="00BF4A69" w:rsidRPr="00F67CD3">
        <w:rPr>
          <w:rFonts w:ascii="Baskerville Old Face" w:hAnsi="Baskerville Old Face"/>
          <w:b w:val="0"/>
        </w:rPr>
        <w:tab/>
      </w:r>
      <w:r w:rsidR="00B57903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Ijebu North/East</w:t>
      </w:r>
    </w:p>
    <w:p w14:paraId="4E16250A" w14:textId="77777777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>
        <w:rPr>
          <w:rFonts w:ascii="Baskerville Old Face" w:hAnsi="Baskerville Old Face"/>
        </w:rPr>
        <w:t>State o</w:t>
      </w:r>
      <w:r w:rsidRPr="00F67CD3">
        <w:rPr>
          <w:rFonts w:ascii="Baskerville Old Face" w:hAnsi="Baskerville Old Face"/>
        </w:rPr>
        <w:t>f Origin</w:t>
      </w:r>
      <w:r w:rsidR="00BF4A69" w:rsidRPr="00F67CD3">
        <w:rPr>
          <w:rFonts w:ascii="Baskerville Old Face" w:hAnsi="Baskerville Old Face"/>
          <w:b w:val="0"/>
        </w:rPr>
        <w:t>:</w:t>
      </w:r>
      <w:r w:rsidR="00BF4A69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Ogun State</w:t>
      </w:r>
    </w:p>
    <w:p w14:paraId="4297DCAE" w14:textId="77777777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Nationality:</w:t>
      </w:r>
      <w:r w:rsidR="00BF4A69"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Nigerian</w:t>
      </w:r>
    </w:p>
    <w:p w14:paraId="56F9D634" w14:textId="77777777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Marital Status</w:t>
      </w:r>
      <w:r w:rsidR="00BF4A69" w:rsidRPr="00F67CD3">
        <w:rPr>
          <w:rFonts w:ascii="Baskerville Old Face" w:hAnsi="Baskerville Old Face"/>
          <w:b w:val="0"/>
        </w:rPr>
        <w:t xml:space="preserve">: </w:t>
      </w:r>
      <w:r w:rsidR="00BF4A69" w:rsidRPr="00F67CD3">
        <w:rPr>
          <w:rFonts w:ascii="Baskerville Old Face" w:hAnsi="Baskerville Old Face"/>
          <w:b w:val="0"/>
        </w:rPr>
        <w:tab/>
      </w:r>
      <w:r w:rsidR="00232ED3"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Married</w:t>
      </w:r>
    </w:p>
    <w:p w14:paraId="499B5E4F" w14:textId="77777777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Religion:</w:t>
      </w:r>
      <w:r w:rsidRPr="00F67CD3">
        <w:rPr>
          <w:rFonts w:ascii="Baskerville Old Face" w:hAnsi="Baskerville Old Face"/>
        </w:rPr>
        <w:tab/>
      </w:r>
      <w:r w:rsidR="00BF4A69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ab/>
      </w:r>
      <w:r w:rsidR="00B57903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Christianity</w:t>
      </w:r>
    </w:p>
    <w:p w14:paraId="687DD93C" w14:textId="77777777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>
        <w:rPr>
          <w:rFonts w:ascii="Baskerville Old Face" w:hAnsi="Baskerville Old Face"/>
        </w:rPr>
        <w:t>Number o</w:t>
      </w:r>
      <w:r w:rsidRPr="00F67CD3">
        <w:rPr>
          <w:rFonts w:ascii="Baskerville Old Face" w:hAnsi="Baskerville Old Face"/>
        </w:rPr>
        <w:t>f Children:</w:t>
      </w:r>
      <w:r w:rsidRPr="00F67CD3">
        <w:rPr>
          <w:rFonts w:ascii="Baskerville Old Face" w:hAnsi="Baskerville Old Face"/>
        </w:rPr>
        <w:tab/>
      </w:r>
      <w:r w:rsidR="00B57903"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Three (3)</w:t>
      </w:r>
    </w:p>
    <w:p w14:paraId="3F03B926" w14:textId="55379216" w:rsidR="00861F9F" w:rsidRPr="00F67CD3" w:rsidRDefault="00F67CD3" w:rsidP="00F67CD3">
      <w:pPr>
        <w:pStyle w:val="BodyTextIndent"/>
        <w:ind w:right="26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Contact Address</w:t>
      </w:r>
      <w:r w:rsidR="00BF4A69" w:rsidRPr="00F67CD3">
        <w:rPr>
          <w:rFonts w:ascii="Baskerville Old Face" w:hAnsi="Baskerville Old Face"/>
          <w:b w:val="0"/>
        </w:rPr>
        <w:t>:</w:t>
      </w:r>
      <w:r w:rsidR="00BF4A69" w:rsidRPr="00F67CD3">
        <w:rPr>
          <w:rFonts w:ascii="Baskerville Old Face" w:hAnsi="Baskerville Old Face"/>
          <w:b w:val="0"/>
        </w:rPr>
        <w:tab/>
      </w:r>
      <w:r w:rsidR="00B57903"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Dept. of Accounting,</w:t>
      </w:r>
      <w:r w:rsidR="00D56B53">
        <w:rPr>
          <w:rFonts w:ascii="Baskerville Old Face" w:hAnsi="Baskerville Old Face"/>
          <w:b w:val="0"/>
        </w:rPr>
        <w:t xml:space="preserve"> College of</w:t>
      </w:r>
      <w:r w:rsidR="00BF4A69" w:rsidRPr="00F67CD3">
        <w:rPr>
          <w:rFonts w:ascii="Baskerville Old Face" w:hAnsi="Baskerville Old Face"/>
          <w:b w:val="0"/>
        </w:rPr>
        <w:t xml:space="preserve"> </w:t>
      </w:r>
      <w:r w:rsidR="00CC2F2F">
        <w:rPr>
          <w:rFonts w:ascii="Baskerville Old Face" w:hAnsi="Baskerville Old Face"/>
          <w:b w:val="0"/>
        </w:rPr>
        <w:t>Management</w:t>
      </w:r>
      <w:r w:rsidR="001E3211" w:rsidRPr="00F67CD3">
        <w:rPr>
          <w:rFonts w:ascii="Baskerville Old Face" w:hAnsi="Baskerville Old Face"/>
          <w:b w:val="0"/>
        </w:rPr>
        <w:t xml:space="preserve"> and </w:t>
      </w:r>
    </w:p>
    <w:p w14:paraId="0CE2C54B" w14:textId="77777777" w:rsidR="00F67CD3" w:rsidRPr="00F67CD3" w:rsidRDefault="00072940" w:rsidP="00F67CD3">
      <w:pPr>
        <w:pStyle w:val="BodyTextIndent"/>
        <w:ind w:left="3600" w:right="26" w:firstLine="0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  <w:b w:val="0"/>
        </w:rPr>
        <w:t>Social Sciences</w:t>
      </w:r>
      <w:r w:rsidR="008811FD" w:rsidRPr="00F67CD3">
        <w:rPr>
          <w:rFonts w:ascii="Baskerville Old Face" w:hAnsi="Baskerville Old Face"/>
          <w:b w:val="0"/>
        </w:rPr>
        <w:t xml:space="preserve">, </w:t>
      </w:r>
      <w:r w:rsidR="00BF4A69" w:rsidRPr="00F67CD3">
        <w:rPr>
          <w:rFonts w:ascii="Baskerville Old Face" w:hAnsi="Baskerville Old Face"/>
          <w:b w:val="0"/>
        </w:rPr>
        <w:t>Covenant University, PMB 1023,</w:t>
      </w:r>
    </w:p>
    <w:p w14:paraId="72B78398" w14:textId="77777777" w:rsidR="00BF4A69" w:rsidRPr="00F67CD3" w:rsidRDefault="00BF4A69" w:rsidP="00F67CD3">
      <w:pPr>
        <w:pStyle w:val="BodyTextIndent"/>
        <w:ind w:left="3600" w:right="26" w:firstLine="0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  <w:b w:val="0"/>
        </w:rPr>
        <w:t>Ota,</w:t>
      </w:r>
      <w:r w:rsidR="00861F9F" w:rsidRPr="00F67CD3">
        <w:rPr>
          <w:rFonts w:ascii="Baskerville Old Face" w:hAnsi="Baskerville Old Face"/>
          <w:b w:val="0"/>
        </w:rPr>
        <w:t xml:space="preserve"> </w:t>
      </w:r>
      <w:r w:rsidRPr="00F67CD3">
        <w:rPr>
          <w:rFonts w:ascii="Baskerville Old Face" w:hAnsi="Baskerville Old Face"/>
          <w:b w:val="0"/>
        </w:rPr>
        <w:t xml:space="preserve">Ogun State, Nigeria </w:t>
      </w:r>
    </w:p>
    <w:p w14:paraId="054044A6" w14:textId="77777777" w:rsidR="00BF4A69" w:rsidRPr="00F67CD3" w:rsidRDefault="00F67CD3" w:rsidP="00232ED3">
      <w:pPr>
        <w:pStyle w:val="BodyTextIndent"/>
        <w:spacing w:line="360" w:lineRule="auto"/>
        <w:ind w:left="0" w:firstLine="0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Residential Address</w:t>
      </w:r>
      <w:r w:rsidR="00BF4A69" w:rsidRPr="00F67CD3">
        <w:rPr>
          <w:rFonts w:ascii="Baskerville Old Face" w:hAnsi="Baskerville Old Face"/>
          <w:b w:val="0"/>
        </w:rPr>
        <w:t>:</w:t>
      </w:r>
      <w:r w:rsidR="00BF4A69" w:rsidRPr="00F67CD3">
        <w:rPr>
          <w:rFonts w:ascii="Baskerville Old Face" w:hAnsi="Baskerville Old Face"/>
          <w:b w:val="0"/>
        </w:rPr>
        <w:tab/>
      </w:r>
      <w:r w:rsidR="00B57903"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Block 1, Flat 105 Covenant University SSQ</w:t>
      </w:r>
    </w:p>
    <w:p w14:paraId="0D965379" w14:textId="3CF04102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Telephone Number:</w:t>
      </w:r>
      <w:r w:rsidR="00BF4A69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>+234</w:t>
      </w:r>
      <w:r w:rsidR="00C32E74">
        <w:rPr>
          <w:rFonts w:ascii="Baskerville Old Face" w:hAnsi="Baskerville Old Face"/>
          <w:b w:val="0"/>
        </w:rPr>
        <w:t>-</w:t>
      </w:r>
      <w:r w:rsidR="009C41F6" w:rsidRPr="00F67CD3">
        <w:rPr>
          <w:rFonts w:ascii="Baskerville Old Face" w:hAnsi="Baskerville Old Face"/>
          <w:b w:val="0"/>
        </w:rPr>
        <w:t>8140058495</w:t>
      </w:r>
      <w:r w:rsidR="003939B2">
        <w:rPr>
          <w:rFonts w:ascii="Baskerville Old Face" w:hAnsi="Baskerville Old Face"/>
          <w:b w:val="0"/>
        </w:rPr>
        <w:t>/</w:t>
      </w:r>
      <w:r w:rsidR="00C32E74">
        <w:rPr>
          <w:rFonts w:ascii="Baskerville Old Face" w:hAnsi="Baskerville Old Face"/>
          <w:b w:val="0"/>
        </w:rPr>
        <w:t>+234-8051606969</w:t>
      </w:r>
    </w:p>
    <w:p w14:paraId="5B0D0127" w14:textId="23432E3A" w:rsidR="00BF4A69" w:rsidRPr="00F67CD3" w:rsidRDefault="00F67CD3" w:rsidP="00F67CD3">
      <w:pPr>
        <w:pStyle w:val="BodyTextIndent"/>
        <w:jc w:val="both"/>
        <w:rPr>
          <w:rStyle w:val="Hyperlink"/>
          <w:rFonts w:ascii="Baskerville Old Face" w:hAnsi="Baskerville Old Face"/>
          <w:b w:val="0"/>
          <w:color w:val="auto"/>
          <w:u w:val="none"/>
        </w:rPr>
      </w:pPr>
      <w:r w:rsidRPr="00F67CD3">
        <w:rPr>
          <w:rFonts w:ascii="Baskerville Old Face" w:hAnsi="Baskerville Old Face"/>
        </w:rPr>
        <w:t>E-Mail:</w:t>
      </w:r>
      <w:r w:rsidR="00BF4A69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hyperlink r:id="rId9" w:history="1">
        <w:r w:rsidR="00BF4A69" w:rsidRPr="00F67CD3">
          <w:rPr>
            <w:rStyle w:val="Hyperlink"/>
            <w:rFonts w:ascii="Baskerville Old Face" w:hAnsi="Baskerville Old Face"/>
            <w:b w:val="0"/>
            <w:color w:val="auto"/>
            <w:u w:val="none"/>
          </w:rPr>
          <w:t>bukola.uwuigbe@covenantuniversity.edu.ng</w:t>
        </w:r>
      </w:hyperlink>
      <w:r w:rsidR="002B2DEE">
        <w:rPr>
          <w:rStyle w:val="Hyperlink"/>
          <w:rFonts w:ascii="Baskerville Old Face" w:hAnsi="Baskerville Old Face"/>
          <w:b w:val="0"/>
          <w:color w:val="auto"/>
          <w:u w:val="none"/>
        </w:rPr>
        <w:t>/</w:t>
      </w:r>
    </w:p>
    <w:p w14:paraId="1CF217DA" w14:textId="77777777" w:rsidR="000D3097" w:rsidRPr="00F67CD3" w:rsidRDefault="000D3097" w:rsidP="00F67CD3">
      <w:pPr>
        <w:pStyle w:val="BodyTextIndent"/>
        <w:ind w:left="630" w:firstLine="0"/>
        <w:jc w:val="both"/>
        <w:rPr>
          <w:rFonts w:ascii="Baskerville Old Face" w:hAnsi="Baskerville Old Face"/>
          <w:b w:val="0"/>
        </w:rPr>
      </w:pPr>
      <w:r w:rsidRPr="00F67CD3">
        <w:rPr>
          <w:rStyle w:val="Hyperlink"/>
          <w:rFonts w:ascii="Baskerville Old Face" w:hAnsi="Baskerville Old Face"/>
          <w:b w:val="0"/>
          <w:color w:val="auto"/>
          <w:u w:val="none"/>
        </w:rPr>
        <w:tab/>
      </w:r>
      <w:r w:rsidRPr="00F67CD3">
        <w:rPr>
          <w:rStyle w:val="Hyperlink"/>
          <w:rFonts w:ascii="Baskerville Old Face" w:hAnsi="Baskerville Old Face"/>
          <w:b w:val="0"/>
          <w:color w:val="auto"/>
          <w:u w:val="none"/>
        </w:rPr>
        <w:tab/>
      </w:r>
      <w:r w:rsidRPr="00F67CD3">
        <w:rPr>
          <w:rStyle w:val="Hyperlink"/>
          <w:rFonts w:ascii="Baskerville Old Face" w:hAnsi="Baskerville Old Face"/>
          <w:b w:val="0"/>
          <w:color w:val="auto"/>
          <w:u w:val="none"/>
        </w:rPr>
        <w:tab/>
      </w:r>
      <w:r w:rsidRPr="00F67CD3">
        <w:rPr>
          <w:rStyle w:val="Hyperlink"/>
          <w:rFonts w:ascii="Baskerville Old Face" w:hAnsi="Baskerville Old Face"/>
          <w:b w:val="0"/>
          <w:color w:val="auto"/>
          <w:u w:val="none"/>
        </w:rPr>
        <w:tab/>
      </w:r>
      <w:r w:rsidRPr="00F67CD3">
        <w:rPr>
          <w:rStyle w:val="Hyperlink"/>
          <w:rFonts w:ascii="Baskerville Old Face" w:hAnsi="Baskerville Old Face"/>
          <w:b w:val="0"/>
          <w:color w:val="auto"/>
          <w:u w:val="none"/>
        </w:rPr>
        <w:tab/>
        <w:t>bkola6969@gmail.com</w:t>
      </w:r>
    </w:p>
    <w:p w14:paraId="0E89C224" w14:textId="77777777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Current Position</w:t>
      </w:r>
      <w:r w:rsidR="00BF4A69" w:rsidRPr="00F67CD3">
        <w:rPr>
          <w:rFonts w:ascii="Baskerville Old Face" w:hAnsi="Baskerville Old Face"/>
        </w:rPr>
        <w:t>:</w:t>
      </w:r>
      <w:r w:rsidR="00BF4A69" w:rsidRPr="00F67CD3">
        <w:rPr>
          <w:rFonts w:ascii="Baskerville Old Face" w:hAnsi="Baskerville Old Face"/>
          <w:b w:val="0"/>
        </w:rPr>
        <w:tab/>
      </w:r>
      <w:r w:rsidR="00BF4A69"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 w:rsidR="008811FD" w:rsidRPr="00F67CD3">
        <w:rPr>
          <w:rFonts w:ascii="Baskerville Old Face" w:hAnsi="Baskerville Old Face"/>
          <w:b w:val="0"/>
        </w:rPr>
        <w:t>Professor</w:t>
      </w:r>
    </w:p>
    <w:p w14:paraId="55E99E8B" w14:textId="77777777" w:rsidR="00BF4A69" w:rsidRPr="00F67CD3" w:rsidRDefault="00F67CD3" w:rsidP="00232ED3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 w:rsidRPr="00F67CD3">
        <w:rPr>
          <w:rFonts w:ascii="Baskerville Old Face" w:hAnsi="Baskerville Old Face"/>
        </w:rPr>
        <w:t>Professorial Directory Link</w:t>
      </w:r>
      <w:r w:rsidR="00150326" w:rsidRPr="00F67CD3">
        <w:rPr>
          <w:rFonts w:ascii="Baskerville Old Face" w:hAnsi="Baskerville Old Face"/>
          <w:b w:val="0"/>
        </w:rPr>
        <w:t>:</w:t>
      </w:r>
      <w:r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 w:rsidR="00150326" w:rsidRPr="00F67CD3">
        <w:rPr>
          <w:rFonts w:ascii="Baskerville Old Face" w:hAnsi="Baskerville Old Face"/>
          <w:b w:val="0"/>
        </w:rPr>
        <w:t xml:space="preserve"> </w:t>
      </w:r>
      <w:hyperlink r:id="rId10" w:history="1">
        <w:r w:rsidR="00150326" w:rsidRPr="00F67CD3">
          <w:rPr>
            <w:rFonts w:ascii="Baskerville Old Face" w:hAnsi="Baskerville Old Face"/>
            <w:b w:val="0"/>
          </w:rPr>
          <w:t>http://nuc.edu.ng/nuc-directory-of-full-</w:t>
        </w:r>
      </w:hyperlink>
      <w:r w:rsidR="005D7439" w:rsidRPr="00F67CD3">
        <w:rPr>
          <w:rFonts w:ascii="Baskerville Old Face" w:hAnsi="Baskerville Old Face"/>
          <w:b w:val="0"/>
        </w:rPr>
        <w:t>professors/</w:t>
      </w:r>
    </w:p>
    <w:p w14:paraId="7E740E90" w14:textId="77777777" w:rsidR="0018239C" w:rsidRPr="00F67CD3" w:rsidRDefault="00F67CD3" w:rsidP="00232ED3">
      <w:pPr>
        <w:pStyle w:val="NoSpacing"/>
        <w:rPr>
          <w:rFonts w:ascii="Baskerville Old Face" w:hAnsi="Baskerville Old Face"/>
          <w:sz w:val="24"/>
          <w:szCs w:val="24"/>
        </w:rPr>
      </w:pPr>
      <w:r w:rsidRPr="00F67CD3">
        <w:rPr>
          <w:rFonts w:ascii="Baskerville Old Face" w:hAnsi="Baskerville Old Face"/>
          <w:b/>
          <w:sz w:val="24"/>
          <w:szCs w:val="24"/>
        </w:rPr>
        <w:t>Google Citation Page:</w:t>
      </w:r>
      <w:r w:rsidRPr="00F67CD3">
        <w:rPr>
          <w:rFonts w:ascii="Baskerville Old Face" w:hAnsi="Baskerville Old Face"/>
          <w:sz w:val="24"/>
          <w:szCs w:val="24"/>
        </w:rPr>
        <w:t xml:space="preserve"> </w:t>
      </w:r>
      <w:r w:rsidR="0018239C" w:rsidRPr="00F67CD3">
        <w:rPr>
          <w:rFonts w:ascii="Baskerville Old Face" w:hAnsi="Baskerville Old Face"/>
          <w:sz w:val="24"/>
          <w:szCs w:val="24"/>
        </w:rPr>
        <w:tab/>
      </w:r>
      <w:r w:rsidR="0018239C" w:rsidRPr="00F67CD3"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hyperlink r:id="rId11" w:history="1">
        <w:r w:rsidR="0018239C" w:rsidRPr="00F67CD3">
          <w:rPr>
            <w:rStyle w:val="Hyperlink"/>
            <w:rFonts w:ascii="Baskerville Old Face" w:hAnsi="Baskerville Old Face"/>
            <w:color w:val="auto"/>
            <w:sz w:val="24"/>
            <w:szCs w:val="24"/>
            <w:u w:val="none"/>
          </w:rPr>
          <w:t>https://scholar.google.com/citations?user=7Mf-</w:t>
        </w:r>
      </w:hyperlink>
    </w:p>
    <w:p w14:paraId="455FA2DF" w14:textId="77777777" w:rsidR="00AC6144" w:rsidRPr="00F67CD3" w:rsidRDefault="0018239C" w:rsidP="00232ED3">
      <w:pPr>
        <w:pStyle w:val="NoSpacing"/>
        <w:ind w:left="2880" w:firstLine="720"/>
        <w:rPr>
          <w:rFonts w:ascii="Baskerville Old Face" w:hAnsi="Baskerville Old Face"/>
          <w:sz w:val="24"/>
          <w:szCs w:val="24"/>
        </w:rPr>
      </w:pPr>
      <w:proofErr w:type="spellStart"/>
      <w:r w:rsidRPr="00F67CD3">
        <w:rPr>
          <w:rFonts w:ascii="Baskerville Old Face" w:hAnsi="Baskerville Old Face"/>
          <w:sz w:val="24"/>
          <w:szCs w:val="24"/>
        </w:rPr>
        <w:t>QjIAAAAJ&amp;hl</w:t>
      </w:r>
      <w:proofErr w:type="spellEnd"/>
      <w:r w:rsidRPr="00F67CD3">
        <w:rPr>
          <w:rFonts w:ascii="Baskerville Old Face" w:hAnsi="Baskerville Old Face"/>
          <w:sz w:val="24"/>
          <w:szCs w:val="24"/>
        </w:rPr>
        <w:t>=</w:t>
      </w:r>
      <w:proofErr w:type="spellStart"/>
      <w:r w:rsidRPr="00F67CD3">
        <w:rPr>
          <w:rFonts w:ascii="Baskerville Old Face" w:hAnsi="Baskerville Old Face"/>
          <w:sz w:val="24"/>
          <w:szCs w:val="24"/>
        </w:rPr>
        <w:t>en</w:t>
      </w:r>
      <w:proofErr w:type="spellEnd"/>
    </w:p>
    <w:p w14:paraId="00F828E5" w14:textId="77777777" w:rsidR="00232ED3" w:rsidRPr="00F67CD3" w:rsidRDefault="00232ED3" w:rsidP="00232ED3">
      <w:pPr>
        <w:pStyle w:val="NoSpacing"/>
        <w:rPr>
          <w:rFonts w:ascii="Baskerville Old Face" w:hAnsi="Baskerville Old Face"/>
          <w:sz w:val="4"/>
          <w:szCs w:val="24"/>
        </w:rPr>
      </w:pPr>
    </w:p>
    <w:p w14:paraId="4B45918A" w14:textId="77777777" w:rsidR="004350E9" w:rsidRPr="00F67CD3" w:rsidRDefault="00F67CD3" w:rsidP="00232ED3">
      <w:pPr>
        <w:pStyle w:val="NoSpacing"/>
        <w:rPr>
          <w:rFonts w:ascii="Baskerville Old Face" w:hAnsi="Baskerville Old Face"/>
          <w:sz w:val="24"/>
          <w:szCs w:val="24"/>
        </w:rPr>
      </w:pPr>
      <w:r w:rsidRPr="00F67CD3">
        <w:rPr>
          <w:rFonts w:ascii="Baskerville Old Face" w:hAnsi="Baskerville Old Face"/>
          <w:b/>
        </w:rPr>
        <w:t>Scopus Page</w:t>
      </w:r>
      <w:r w:rsidRPr="00F67CD3">
        <w:rPr>
          <w:rFonts w:ascii="Baskerville Old Face" w:hAnsi="Baskerville Old Face"/>
          <w:b/>
          <w:sz w:val="24"/>
          <w:szCs w:val="24"/>
        </w:rPr>
        <w:t>:</w:t>
      </w:r>
      <w:r w:rsidRPr="00F67CD3">
        <w:rPr>
          <w:rFonts w:ascii="Baskerville Old Face" w:hAnsi="Baskerville Old Face"/>
          <w:sz w:val="24"/>
          <w:szCs w:val="24"/>
        </w:rPr>
        <w:t xml:space="preserve"> </w:t>
      </w:r>
      <w:r w:rsidR="00232ED3" w:rsidRPr="00F67CD3">
        <w:rPr>
          <w:rFonts w:ascii="Baskerville Old Face" w:hAnsi="Baskerville Old Face"/>
          <w:sz w:val="24"/>
          <w:szCs w:val="24"/>
        </w:rPr>
        <w:tab/>
      </w:r>
      <w:r w:rsidR="00232ED3" w:rsidRPr="00F67CD3">
        <w:rPr>
          <w:rFonts w:ascii="Baskerville Old Face" w:hAnsi="Baskerville Old Face"/>
        </w:rPr>
        <w:t xml:space="preserve">           </w:t>
      </w:r>
      <w:r w:rsidRPr="00F67CD3">
        <w:rPr>
          <w:rFonts w:ascii="Baskerville Old Face" w:hAnsi="Baskerville Old Face"/>
        </w:rPr>
        <w:t xml:space="preserve">           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 w:rsidRPr="00F67CD3">
        <w:rPr>
          <w:rFonts w:ascii="Baskerville Old Face" w:hAnsi="Baskerville Old Face"/>
        </w:rPr>
        <w:t xml:space="preserve"> </w:t>
      </w:r>
      <w:r w:rsidR="004350E9" w:rsidRPr="00F67CD3">
        <w:rPr>
          <w:rFonts w:ascii="Baskerville Old Face" w:hAnsi="Baskerville Old Face"/>
        </w:rPr>
        <w:t>https://www.scopus.com/authid/detail.uri?authorId=55246824300</w:t>
      </w:r>
    </w:p>
    <w:p w14:paraId="46ED2563" w14:textId="77777777" w:rsidR="00471BD8" w:rsidRPr="00F67CD3" w:rsidRDefault="00471BD8" w:rsidP="00471BD8">
      <w:pPr>
        <w:pStyle w:val="BodyTextIndent"/>
        <w:spacing w:line="360" w:lineRule="auto"/>
        <w:jc w:val="both"/>
        <w:rPr>
          <w:rFonts w:ascii="Baskerville Old Face" w:hAnsi="Baskerville Old Face"/>
          <w:b w:val="0"/>
          <w:sz w:val="6"/>
        </w:rPr>
      </w:pPr>
    </w:p>
    <w:p w14:paraId="12C02C7F" w14:textId="77777777" w:rsidR="005A3D02" w:rsidRDefault="00F67CD3" w:rsidP="004E02A9">
      <w:pPr>
        <w:pStyle w:val="BodyTextIndent"/>
        <w:spacing w:line="360" w:lineRule="auto"/>
        <w:jc w:val="both"/>
        <w:rPr>
          <w:rFonts w:ascii="Baskerville Old Face" w:hAnsi="Baskerville Old Face"/>
          <w:b w:val="0"/>
        </w:rPr>
      </w:pPr>
      <w:r>
        <w:rPr>
          <w:rFonts w:ascii="Baskerville Old Face" w:hAnsi="Baskerville Old Face"/>
        </w:rPr>
        <w:t>LinkedI</w:t>
      </w:r>
      <w:r w:rsidRPr="00F67CD3">
        <w:rPr>
          <w:rFonts w:ascii="Baskerville Old Face" w:hAnsi="Baskerville Old Face"/>
        </w:rPr>
        <w:t>n Profile</w:t>
      </w:r>
      <w:r w:rsidR="00232ED3" w:rsidRPr="00F67CD3">
        <w:rPr>
          <w:rFonts w:ascii="Baskerville Old Face" w:hAnsi="Baskerville Old Face"/>
          <w:b w:val="0"/>
        </w:rPr>
        <w:t xml:space="preserve">: </w:t>
      </w:r>
      <w:r w:rsidRPr="00F67CD3">
        <w:rPr>
          <w:rFonts w:ascii="Baskerville Old Face" w:hAnsi="Baskerville Old Face"/>
          <w:b w:val="0"/>
        </w:rPr>
        <w:tab/>
      </w:r>
      <w:r w:rsidRPr="00F67CD3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hyperlink r:id="rId12" w:history="1">
        <w:r w:rsidRPr="00F67CD3">
          <w:rPr>
            <w:rStyle w:val="Hyperlink"/>
            <w:rFonts w:ascii="Baskerville Old Face" w:hAnsi="Baskerville Old Face"/>
            <w:b w:val="0"/>
            <w:color w:val="auto"/>
            <w:u w:val="none"/>
          </w:rPr>
          <w:t>www.linkedin.com/in/uwuigbe-olubukola</w:t>
        </w:r>
      </w:hyperlink>
    </w:p>
    <w:p w14:paraId="7177BC55" w14:textId="002045CE" w:rsidR="00F67CD3" w:rsidRPr="009C1488" w:rsidRDefault="0099707A" w:rsidP="004E02A9">
      <w:pPr>
        <w:pStyle w:val="BodyTextIndent"/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Work Experience: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 w:rsidR="00B03F69">
        <w:rPr>
          <w:rFonts w:ascii="Baskerville Old Face" w:hAnsi="Baskerville Old Face"/>
        </w:rPr>
        <w:t>20</w:t>
      </w:r>
      <w:r w:rsidR="00645B79">
        <w:rPr>
          <w:rFonts w:ascii="Baskerville Old Face" w:hAnsi="Baskerville Old Face"/>
        </w:rPr>
        <w:t xml:space="preserve"> </w:t>
      </w:r>
      <w:r w:rsidR="009C1488" w:rsidRPr="009C1488">
        <w:rPr>
          <w:rFonts w:ascii="Baskerville Old Face" w:hAnsi="Baskerville Old Face"/>
        </w:rPr>
        <w:t>years</w:t>
      </w:r>
    </w:p>
    <w:p w14:paraId="1980EB90" w14:textId="77777777" w:rsidR="0020588F" w:rsidRDefault="0020588F" w:rsidP="004F7DE7">
      <w:pPr>
        <w:pStyle w:val="BodyTextIndent"/>
        <w:spacing w:line="360" w:lineRule="auto"/>
        <w:jc w:val="both"/>
        <w:rPr>
          <w:rFonts w:ascii="Cambria" w:hAnsi="Cambria"/>
        </w:rPr>
      </w:pPr>
    </w:p>
    <w:p w14:paraId="01D9AF56" w14:textId="77777777" w:rsidR="0020588F" w:rsidRDefault="0020588F" w:rsidP="004F7DE7">
      <w:pPr>
        <w:pStyle w:val="BodyTextIndent"/>
        <w:spacing w:line="360" w:lineRule="auto"/>
        <w:jc w:val="both"/>
        <w:rPr>
          <w:rFonts w:ascii="Cambria" w:hAnsi="Cambria"/>
        </w:rPr>
      </w:pPr>
    </w:p>
    <w:p w14:paraId="17281650" w14:textId="77777777" w:rsidR="0020588F" w:rsidRDefault="0020588F" w:rsidP="004F7DE7">
      <w:pPr>
        <w:pStyle w:val="BodyTextIndent"/>
        <w:spacing w:line="360" w:lineRule="auto"/>
        <w:jc w:val="both"/>
        <w:rPr>
          <w:rFonts w:ascii="Cambria" w:hAnsi="Cambria"/>
        </w:rPr>
      </w:pPr>
    </w:p>
    <w:p w14:paraId="77ECCB03" w14:textId="77777777" w:rsidR="0020588F" w:rsidRDefault="0020588F" w:rsidP="004F7DE7">
      <w:pPr>
        <w:pStyle w:val="BodyTextIndent"/>
        <w:spacing w:line="360" w:lineRule="auto"/>
        <w:jc w:val="both"/>
        <w:rPr>
          <w:rFonts w:ascii="Cambria" w:hAnsi="Cambria"/>
        </w:rPr>
      </w:pPr>
    </w:p>
    <w:p w14:paraId="52351BAA" w14:textId="77777777" w:rsidR="0020588F" w:rsidRDefault="0020588F" w:rsidP="004F7DE7">
      <w:pPr>
        <w:pStyle w:val="BodyTextIndent"/>
        <w:spacing w:line="360" w:lineRule="auto"/>
        <w:jc w:val="both"/>
        <w:rPr>
          <w:rFonts w:ascii="Cambria" w:hAnsi="Cambria"/>
        </w:rPr>
      </w:pPr>
    </w:p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900"/>
        <w:gridCol w:w="1620"/>
        <w:gridCol w:w="4050"/>
        <w:gridCol w:w="900"/>
        <w:gridCol w:w="990"/>
      </w:tblGrid>
      <w:tr w:rsidR="003A7064" w:rsidRPr="008F0DCE" w14:paraId="0131056E" w14:textId="77777777" w:rsidTr="00010097">
        <w:trPr>
          <w:trHeight w:val="158"/>
        </w:trPr>
        <w:tc>
          <w:tcPr>
            <w:tcW w:w="8995" w:type="dxa"/>
            <w:gridSpan w:val="5"/>
            <w:shd w:val="clear" w:color="auto" w:fill="D9D9D9"/>
          </w:tcPr>
          <w:p w14:paraId="4F5323DA" w14:textId="77777777" w:rsidR="003A7064" w:rsidRPr="008F0DCE" w:rsidRDefault="003A7064" w:rsidP="00010097">
            <w:pPr>
              <w:pStyle w:val="NoSpacing"/>
              <w:jc w:val="center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8F0DCE">
              <w:rPr>
                <w:rFonts w:ascii="Baskerville Old Face" w:hAnsi="Baskerville Old Face"/>
                <w:b/>
                <w:sz w:val="20"/>
                <w:szCs w:val="20"/>
              </w:rPr>
              <w:t>Publication Profile and Impact Scores</w:t>
            </w:r>
          </w:p>
        </w:tc>
        <w:tc>
          <w:tcPr>
            <w:tcW w:w="990" w:type="dxa"/>
            <w:shd w:val="clear" w:color="auto" w:fill="D9D9D9"/>
          </w:tcPr>
          <w:p w14:paraId="439333A4" w14:textId="77777777" w:rsidR="003A7064" w:rsidRPr="008F0DCE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</w:rPr>
            </w:pPr>
          </w:p>
        </w:tc>
      </w:tr>
      <w:tr w:rsidR="003A7064" w:rsidRPr="008F0DCE" w14:paraId="5A3195F2" w14:textId="77777777" w:rsidTr="00010097">
        <w:trPr>
          <w:trHeight w:val="318"/>
        </w:trPr>
        <w:tc>
          <w:tcPr>
            <w:tcW w:w="1525" w:type="dxa"/>
          </w:tcPr>
          <w:p w14:paraId="50AA012F" w14:textId="77777777" w:rsidR="003A7064" w:rsidRPr="00E27650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</w:rPr>
            </w:pPr>
            <w:r w:rsidRPr="00E27650">
              <w:rPr>
                <w:rFonts w:ascii="Baskerville Old Face" w:hAnsi="Baskerville Old Face"/>
                <w:b/>
                <w:sz w:val="20"/>
              </w:rPr>
              <w:t>System</w:t>
            </w:r>
          </w:p>
        </w:tc>
        <w:tc>
          <w:tcPr>
            <w:tcW w:w="900" w:type="dxa"/>
          </w:tcPr>
          <w:p w14:paraId="24FC5912" w14:textId="77777777" w:rsidR="003A7064" w:rsidRPr="008F0DCE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8F0DCE">
              <w:rPr>
                <w:rFonts w:ascii="Baskerville Old Face" w:hAnsi="Baskerville Old Face"/>
                <w:b/>
                <w:sz w:val="20"/>
                <w:szCs w:val="20"/>
              </w:rPr>
              <w:t>Date accessed</w:t>
            </w:r>
          </w:p>
        </w:tc>
        <w:tc>
          <w:tcPr>
            <w:tcW w:w="1620" w:type="dxa"/>
          </w:tcPr>
          <w:p w14:paraId="7FF1C32E" w14:textId="77777777" w:rsidR="003A7064" w:rsidRPr="008F0DCE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8F0DCE">
              <w:rPr>
                <w:rFonts w:ascii="Baskerville Old Face" w:hAnsi="Baskerville Old Face"/>
                <w:b/>
                <w:sz w:val="20"/>
                <w:szCs w:val="20"/>
              </w:rPr>
              <w:t>Your ID on system</w:t>
            </w:r>
          </w:p>
        </w:tc>
        <w:tc>
          <w:tcPr>
            <w:tcW w:w="4050" w:type="dxa"/>
          </w:tcPr>
          <w:p w14:paraId="78D9AC06" w14:textId="77777777" w:rsidR="003A7064" w:rsidRPr="008F0DCE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8F0DCE">
              <w:rPr>
                <w:rFonts w:ascii="Baskerville Old Face" w:hAnsi="Baskerville Old Face"/>
                <w:b/>
                <w:sz w:val="20"/>
                <w:szCs w:val="20"/>
              </w:rPr>
              <w:t>Web-link to your page</w:t>
            </w:r>
          </w:p>
        </w:tc>
        <w:tc>
          <w:tcPr>
            <w:tcW w:w="900" w:type="dxa"/>
          </w:tcPr>
          <w:p w14:paraId="51A96D2C" w14:textId="77777777" w:rsidR="003A7064" w:rsidRPr="00AB4E47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  <w:lang w:val="en-US"/>
              </w:rPr>
            </w:pPr>
            <w:r>
              <w:rPr>
                <w:rFonts w:ascii="Baskerville Old Face" w:hAnsi="Baskerville Old Face"/>
                <w:b/>
                <w:sz w:val="20"/>
                <w:szCs w:val="20"/>
              </w:rPr>
              <w:t>H-Ind</w:t>
            </w:r>
            <w:r>
              <w:rPr>
                <w:rFonts w:ascii="Baskerville Old Face" w:hAnsi="Baskerville Old Face"/>
                <w:b/>
                <w:sz w:val="20"/>
                <w:szCs w:val="20"/>
                <w:lang w:val="en-US"/>
              </w:rPr>
              <w:t>ex</w:t>
            </w:r>
          </w:p>
        </w:tc>
        <w:tc>
          <w:tcPr>
            <w:tcW w:w="990" w:type="dxa"/>
          </w:tcPr>
          <w:p w14:paraId="6BCE08B9" w14:textId="77777777" w:rsidR="003A7064" w:rsidRPr="008F0DCE" w:rsidRDefault="003A7064" w:rsidP="00010097">
            <w:pPr>
              <w:pStyle w:val="NoSpacing"/>
              <w:jc w:val="center"/>
              <w:rPr>
                <w:rFonts w:ascii="Baskerville Old Face" w:hAnsi="Baskerville Old Face"/>
                <w:b/>
                <w:sz w:val="20"/>
                <w:szCs w:val="20"/>
                <w:lang w:val="en-US"/>
              </w:rPr>
            </w:pPr>
            <w:r w:rsidRPr="008F0DCE">
              <w:rPr>
                <w:rFonts w:ascii="Baskerville Old Face" w:hAnsi="Baskerville Old Face"/>
                <w:b/>
                <w:sz w:val="20"/>
                <w:szCs w:val="20"/>
                <w:lang w:val="en-US"/>
              </w:rPr>
              <w:t>Citations</w:t>
            </w:r>
          </w:p>
        </w:tc>
      </w:tr>
      <w:tr w:rsidR="003A7064" w:rsidRPr="008F0DCE" w14:paraId="301CF93F" w14:textId="77777777" w:rsidTr="00010097">
        <w:trPr>
          <w:trHeight w:val="318"/>
        </w:trPr>
        <w:tc>
          <w:tcPr>
            <w:tcW w:w="1525" w:type="dxa"/>
          </w:tcPr>
          <w:p w14:paraId="3B523EC1" w14:textId="77777777" w:rsidR="003A7064" w:rsidRPr="00E27650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</w:rPr>
            </w:pPr>
            <w:r w:rsidRPr="00E27650">
              <w:rPr>
                <w:rFonts w:ascii="Baskerville Old Face" w:hAnsi="Baskerville Old Face"/>
                <w:b/>
                <w:sz w:val="20"/>
              </w:rPr>
              <w:t>Google Scholar</w:t>
            </w:r>
          </w:p>
        </w:tc>
        <w:tc>
          <w:tcPr>
            <w:tcW w:w="900" w:type="dxa"/>
          </w:tcPr>
          <w:p w14:paraId="5D3E43C9" w14:textId="77777777" w:rsidR="003A7064" w:rsidRPr="008F0DCE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8F0DCE">
              <w:rPr>
                <w:rFonts w:ascii="Baskerville Old Face" w:hAnsi="Baskerville Old Face"/>
                <w:b/>
                <w:sz w:val="20"/>
                <w:szCs w:val="20"/>
              </w:rPr>
              <w:t>2016</w:t>
            </w:r>
          </w:p>
        </w:tc>
        <w:tc>
          <w:tcPr>
            <w:tcW w:w="1620" w:type="dxa"/>
          </w:tcPr>
          <w:p w14:paraId="38BB4F69" w14:textId="77777777" w:rsidR="003A7064" w:rsidRPr="008F0DCE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8F0DCE">
              <w:rPr>
                <w:rFonts w:ascii="Baskerville Old Face" w:hAnsi="Baskerville Old Face"/>
                <w:b/>
                <w:sz w:val="20"/>
                <w:szCs w:val="20"/>
              </w:rPr>
              <w:t>NIL</w:t>
            </w:r>
          </w:p>
        </w:tc>
        <w:tc>
          <w:tcPr>
            <w:tcW w:w="4050" w:type="dxa"/>
          </w:tcPr>
          <w:p w14:paraId="04E23D60" w14:textId="26634EA8" w:rsidR="003A7064" w:rsidRPr="00E27650" w:rsidRDefault="00F733A2" w:rsidP="00010097">
            <w:pPr>
              <w:pStyle w:val="NoSpacing"/>
              <w:rPr>
                <w:rFonts w:ascii="Baskerville Old Face" w:hAnsi="Baskerville Old Face"/>
                <w:sz w:val="20"/>
                <w:szCs w:val="20"/>
              </w:rPr>
            </w:pPr>
            <w:hyperlink r:id="rId13" w:history="1">
              <w:r w:rsidR="00F536A2" w:rsidRPr="00C00AD8">
                <w:rPr>
                  <w:rStyle w:val="Hyperlink"/>
                </w:rPr>
                <w:t>https://scholar.google.com/citations?hl=en&amp;view_op=list_works&amp;gmla=AJsN-F7Oc1HKK6Sio3dcA-fm4b-1AZ44_Ee1qhcaS</w:t>
              </w:r>
            </w:hyperlink>
          </w:p>
        </w:tc>
        <w:tc>
          <w:tcPr>
            <w:tcW w:w="900" w:type="dxa"/>
          </w:tcPr>
          <w:p w14:paraId="76593143" w14:textId="69CA3D60" w:rsidR="003A7064" w:rsidRPr="00E27650" w:rsidRDefault="003A7064" w:rsidP="00010097">
            <w:pPr>
              <w:pStyle w:val="NoSpacing"/>
              <w:jc w:val="center"/>
              <w:rPr>
                <w:rFonts w:ascii="Baskerville Old Face" w:hAnsi="Baskerville Old Face"/>
                <w:b/>
                <w:szCs w:val="20"/>
              </w:rPr>
            </w:pPr>
            <w:r w:rsidRPr="00E27650">
              <w:rPr>
                <w:rFonts w:ascii="Baskerville Old Face" w:hAnsi="Baskerville Old Face"/>
                <w:b/>
                <w:szCs w:val="20"/>
              </w:rPr>
              <w:t>2</w:t>
            </w:r>
            <w:r w:rsidR="004F21F1">
              <w:rPr>
                <w:rFonts w:ascii="Baskerville Old Face" w:hAnsi="Baskerville Old Face"/>
                <w:b/>
                <w:szCs w:val="20"/>
              </w:rPr>
              <w:t>4</w:t>
            </w:r>
          </w:p>
        </w:tc>
        <w:tc>
          <w:tcPr>
            <w:tcW w:w="990" w:type="dxa"/>
          </w:tcPr>
          <w:p w14:paraId="56C3C9AE" w14:textId="518600D1" w:rsidR="003A7064" w:rsidRPr="00E27650" w:rsidRDefault="00DD073F" w:rsidP="00010097">
            <w:pPr>
              <w:pStyle w:val="NoSpacing"/>
              <w:tabs>
                <w:tab w:val="left" w:pos="355"/>
              </w:tabs>
              <w:jc w:val="center"/>
              <w:rPr>
                <w:rFonts w:ascii="Baskerville Old Face" w:hAnsi="Baskerville Old Face"/>
                <w:b/>
                <w:szCs w:val="20"/>
              </w:rPr>
            </w:pPr>
            <w:r>
              <w:rPr>
                <w:rFonts w:ascii="Baskerville Old Face" w:hAnsi="Baskerville Old Face" w:cs="Arial"/>
                <w:b/>
                <w:color w:val="222222"/>
                <w:szCs w:val="20"/>
                <w:shd w:val="clear" w:color="auto" w:fill="FFFFFF"/>
                <w:lang w:val="en-US"/>
              </w:rPr>
              <w:t>2052</w:t>
            </w:r>
          </w:p>
        </w:tc>
      </w:tr>
      <w:tr w:rsidR="003A7064" w:rsidRPr="008F0DCE" w14:paraId="3F0AED95" w14:textId="77777777" w:rsidTr="00010097">
        <w:trPr>
          <w:trHeight w:val="264"/>
        </w:trPr>
        <w:tc>
          <w:tcPr>
            <w:tcW w:w="1525" w:type="dxa"/>
          </w:tcPr>
          <w:p w14:paraId="78D52330" w14:textId="77777777" w:rsidR="003A7064" w:rsidRPr="00E27650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</w:rPr>
            </w:pPr>
            <w:r w:rsidRPr="00E27650">
              <w:rPr>
                <w:rFonts w:ascii="Baskerville Old Face" w:hAnsi="Baskerville Old Face"/>
                <w:b/>
                <w:sz w:val="20"/>
              </w:rPr>
              <w:t>Scopus</w:t>
            </w:r>
          </w:p>
        </w:tc>
        <w:tc>
          <w:tcPr>
            <w:tcW w:w="900" w:type="dxa"/>
          </w:tcPr>
          <w:p w14:paraId="23B3EABD" w14:textId="77777777" w:rsidR="003A7064" w:rsidRPr="008F0DCE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</w:rPr>
            </w:pPr>
            <w:r w:rsidRPr="008F0DCE">
              <w:rPr>
                <w:rFonts w:ascii="Baskerville Old Face" w:hAnsi="Baskerville Old Face"/>
                <w:b/>
                <w:sz w:val="20"/>
                <w:szCs w:val="20"/>
              </w:rPr>
              <w:t>2018</w:t>
            </w:r>
          </w:p>
        </w:tc>
        <w:tc>
          <w:tcPr>
            <w:tcW w:w="1620" w:type="dxa"/>
          </w:tcPr>
          <w:p w14:paraId="484129B4" w14:textId="668357A9" w:rsidR="003A7064" w:rsidRPr="008F0DCE" w:rsidRDefault="003A7064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14:paraId="06E9BE74" w14:textId="77777777" w:rsidR="003A7064" w:rsidRPr="00E27650" w:rsidRDefault="00F733A2" w:rsidP="00010097">
            <w:pPr>
              <w:pStyle w:val="NoSpacing"/>
              <w:rPr>
                <w:rFonts w:ascii="Baskerville Old Face" w:hAnsi="Baskerville Old Face"/>
                <w:sz w:val="20"/>
                <w:szCs w:val="20"/>
              </w:rPr>
            </w:pPr>
            <w:hyperlink r:id="rId14" w:history="1">
              <w:r w:rsidR="003A7064" w:rsidRPr="00E27650">
                <w:rPr>
                  <w:rStyle w:val="Hyperlink"/>
                  <w:rFonts w:ascii="Baskerville Old Face" w:hAnsi="Baskerville Old Face"/>
                  <w:color w:val="auto"/>
                  <w:sz w:val="20"/>
                  <w:szCs w:val="20"/>
                  <w:u w:val="none"/>
                </w:rPr>
                <w:t>https://www.scopus.com/authid/detail.uri?authorId=57192920160</w:t>
              </w:r>
            </w:hyperlink>
          </w:p>
        </w:tc>
        <w:tc>
          <w:tcPr>
            <w:tcW w:w="900" w:type="dxa"/>
          </w:tcPr>
          <w:p w14:paraId="503C165F" w14:textId="77777777" w:rsidR="003A7064" w:rsidRPr="00E27650" w:rsidRDefault="003A7064" w:rsidP="00010097">
            <w:pPr>
              <w:pStyle w:val="NoSpacing"/>
              <w:jc w:val="center"/>
              <w:rPr>
                <w:rFonts w:ascii="Baskerville Old Face" w:hAnsi="Baskerville Old Face"/>
                <w:b/>
                <w:szCs w:val="20"/>
              </w:rPr>
            </w:pPr>
            <w:r w:rsidRPr="00E27650">
              <w:rPr>
                <w:rFonts w:ascii="Baskerville Old Face" w:hAnsi="Baskerville Old Face"/>
                <w:b/>
                <w:szCs w:val="20"/>
              </w:rPr>
              <w:t>7</w:t>
            </w:r>
          </w:p>
        </w:tc>
        <w:tc>
          <w:tcPr>
            <w:tcW w:w="990" w:type="dxa"/>
          </w:tcPr>
          <w:p w14:paraId="2C331720" w14:textId="0F826520" w:rsidR="003A7064" w:rsidRPr="00E27650" w:rsidRDefault="003A7064" w:rsidP="00010097">
            <w:pPr>
              <w:pStyle w:val="NoSpacing"/>
              <w:jc w:val="center"/>
              <w:rPr>
                <w:rFonts w:ascii="Baskerville Old Face" w:hAnsi="Baskerville Old Face"/>
                <w:b/>
                <w:szCs w:val="20"/>
                <w:lang w:val="en-US"/>
              </w:rPr>
            </w:pPr>
            <w:r w:rsidRPr="00E27650">
              <w:rPr>
                <w:rFonts w:ascii="Baskerville Old Face" w:hAnsi="Baskerville Old Face"/>
                <w:b/>
                <w:szCs w:val="20"/>
                <w:lang w:val="en-US"/>
              </w:rPr>
              <w:t>1</w:t>
            </w:r>
            <w:r w:rsidR="00756C94">
              <w:rPr>
                <w:rFonts w:ascii="Baskerville Old Face" w:hAnsi="Baskerville Old Face"/>
                <w:b/>
                <w:szCs w:val="20"/>
                <w:lang w:val="en-US"/>
              </w:rPr>
              <w:t>36</w:t>
            </w:r>
          </w:p>
        </w:tc>
      </w:tr>
      <w:tr w:rsidR="00E843DD" w:rsidRPr="008F0DCE" w14:paraId="4C2EFD40" w14:textId="77777777" w:rsidTr="00010097">
        <w:trPr>
          <w:trHeight w:val="264"/>
        </w:trPr>
        <w:tc>
          <w:tcPr>
            <w:tcW w:w="1525" w:type="dxa"/>
          </w:tcPr>
          <w:p w14:paraId="506D2222" w14:textId="77777777" w:rsidR="00E843DD" w:rsidRPr="00E27650" w:rsidRDefault="00E843DD" w:rsidP="00010097">
            <w:pPr>
              <w:pStyle w:val="NoSpacing"/>
              <w:rPr>
                <w:rFonts w:ascii="Baskerville Old Face" w:hAnsi="Baskerville Old Face"/>
                <w:b/>
                <w:sz w:val="20"/>
              </w:rPr>
            </w:pPr>
          </w:p>
        </w:tc>
        <w:tc>
          <w:tcPr>
            <w:tcW w:w="900" w:type="dxa"/>
          </w:tcPr>
          <w:p w14:paraId="05C35137" w14:textId="7980D871" w:rsidR="00E843DD" w:rsidRPr="008F0DCE" w:rsidRDefault="0018375A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</w:rPr>
            </w:pPr>
            <w:r>
              <w:rPr>
                <w:rFonts w:ascii="Baskerville Old Face" w:hAnsi="Baskerville Old Face"/>
                <w:b/>
                <w:sz w:val="20"/>
                <w:szCs w:val="20"/>
              </w:rPr>
              <w:t>2023</w:t>
            </w:r>
          </w:p>
        </w:tc>
        <w:tc>
          <w:tcPr>
            <w:tcW w:w="1620" w:type="dxa"/>
          </w:tcPr>
          <w:p w14:paraId="310F5CCF" w14:textId="77777777" w:rsidR="00E843DD" w:rsidRPr="008F0DCE" w:rsidRDefault="00E843DD" w:rsidP="00010097">
            <w:pPr>
              <w:pStyle w:val="NoSpacing"/>
              <w:rPr>
                <w:rFonts w:ascii="Baskerville Old Face" w:hAnsi="Baskerville Old Face"/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14:paraId="08B704EA" w14:textId="77777777" w:rsidR="00E843DD" w:rsidRDefault="0018375A" w:rsidP="00010097">
            <w:pPr>
              <w:pStyle w:val="NoSpacing"/>
            </w:pPr>
            <w:r>
              <w:t xml:space="preserve">AD Scientific ranking, top </w:t>
            </w:r>
            <w:r w:rsidR="006061A6">
              <w:t>researchers in the field of economics</w:t>
            </w:r>
          </w:p>
          <w:p w14:paraId="35684306" w14:textId="35DC8C83" w:rsidR="006061A6" w:rsidRDefault="00F733A2" w:rsidP="00010097">
            <w:pPr>
              <w:pStyle w:val="NoSpacing"/>
            </w:pPr>
            <w:hyperlink r:id="rId15" w:history="1">
              <w:r w:rsidR="006061A6" w:rsidRPr="00B87F91">
                <w:rPr>
                  <w:rStyle w:val="Hyperlink"/>
                </w:rPr>
                <w:t>https://www.adscientificindex.com/?tit=Economics+%26+Econometrics&amp;country_code=ng</w:t>
              </w:r>
            </w:hyperlink>
            <w:r w:rsidR="006061A6">
              <w:t xml:space="preserve"> </w:t>
            </w:r>
          </w:p>
        </w:tc>
        <w:tc>
          <w:tcPr>
            <w:tcW w:w="900" w:type="dxa"/>
          </w:tcPr>
          <w:p w14:paraId="7BDFFE24" w14:textId="77777777" w:rsidR="00E843DD" w:rsidRPr="00E27650" w:rsidRDefault="00E843DD" w:rsidP="00010097">
            <w:pPr>
              <w:pStyle w:val="NoSpacing"/>
              <w:jc w:val="center"/>
              <w:rPr>
                <w:rFonts w:ascii="Baskerville Old Face" w:hAnsi="Baskerville Old Face"/>
                <w:b/>
                <w:szCs w:val="20"/>
              </w:rPr>
            </w:pPr>
          </w:p>
        </w:tc>
        <w:tc>
          <w:tcPr>
            <w:tcW w:w="990" w:type="dxa"/>
          </w:tcPr>
          <w:p w14:paraId="5B25976C" w14:textId="77777777" w:rsidR="00E843DD" w:rsidRPr="00E27650" w:rsidRDefault="00E843DD" w:rsidP="00010097">
            <w:pPr>
              <w:pStyle w:val="NoSpacing"/>
              <w:jc w:val="center"/>
              <w:rPr>
                <w:rFonts w:ascii="Baskerville Old Face" w:hAnsi="Baskerville Old Face"/>
                <w:b/>
                <w:szCs w:val="20"/>
                <w:lang w:val="en-US"/>
              </w:rPr>
            </w:pPr>
          </w:p>
        </w:tc>
      </w:tr>
    </w:tbl>
    <w:p w14:paraId="7D3EF9E6" w14:textId="77777777" w:rsidR="003A7064" w:rsidRPr="007859DA" w:rsidRDefault="003A7064" w:rsidP="004F7DE7">
      <w:pPr>
        <w:pStyle w:val="BodyTextIndent"/>
        <w:spacing w:line="360" w:lineRule="auto"/>
        <w:jc w:val="both"/>
        <w:rPr>
          <w:rFonts w:ascii="Cambria" w:hAnsi="Cambria"/>
          <w:sz w:val="12"/>
          <w:szCs w:val="12"/>
        </w:rPr>
      </w:pPr>
    </w:p>
    <w:p w14:paraId="5A73200C" w14:textId="35AB072C" w:rsidR="0062125C" w:rsidRDefault="0062125C" w:rsidP="004F7DE7">
      <w:pPr>
        <w:pStyle w:val="BodyTextIndent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AC</w:t>
      </w:r>
      <w:r w:rsidR="004F7DE7">
        <w:rPr>
          <w:rFonts w:ascii="Cambria" w:hAnsi="Cambria"/>
        </w:rPr>
        <w:t xml:space="preserve">ADEMIC QUALIFICATIONS WITH INSTITUTION </w:t>
      </w:r>
    </w:p>
    <w:p w14:paraId="0DA15DA8" w14:textId="4BC4D7F7" w:rsidR="00A9369B" w:rsidRDefault="004E02A9" w:rsidP="00010097">
      <w:pPr>
        <w:pStyle w:val="BodyTextIndent"/>
        <w:numPr>
          <w:ilvl w:val="0"/>
          <w:numId w:val="19"/>
        </w:numPr>
        <w:spacing w:line="360" w:lineRule="auto"/>
        <w:ind w:left="270" w:hanging="270"/>
        <w:jc w:val="both"/>
        <w:rPr>
          <w:rFonts w:ascii="Baskerville Old Face" w:hAnsi="Baskerville Old Face"/>
          <w:b w:val="0"/>
        </w:rPr>
      </w:pPr>
      <w:r w:rsidRPr="00A9369B">
        <w:rPr>
          <w:rFonts w:ascii="Baskerville Old Face" w:hAnsi="Baskerville Old Face"/>
          <w:b w:val="0"/>
        </w:rPr>
        <w:t>B.Sc. Accounting</w:t>
      </w:r>
      <w:r w:rsidR="004F7DE7" w:rsidRPr="00A9369B">
        <w:rPr>
          <w:rFonts w:ascii="Baskerville Old Face" w:hAnsi="Baskerville Old Face"/>
          <w:b w:val="0"/>
        </w:rPr>
        <w:t xml:space="preserve">   </w:t>
      </w:r>
      <w:r w:rsidR="004F7DE7" w:rsidRPr="00A9369B">
        <w:rPr>
          <w:rFonts w:ascii="Baskerville Old Face" w:hAnsi="Baskerville Old Face"/>
          <w:b w:val="0"/>
        </w:rPr>
        <w:tab/>
      </w:r>
      <w:r w:rsidR="006061A6">
        <w:rPr>
          <w:rFonts w:ascii="Baskerville Old Face" w:hAnsi="Baskerville Old Face"/>
          <w:b w:val="0"/>
        </w:rPr>
        <w:t>(1999)</w:t>
      </w:r>
      <w:r w:rsidR="006061A6">
        <w:rPr>
          <w:rFonts w:ascii="Baskerville Old Face" w:hAnsi="Baskerville Old Face"/>
          <w:b w:val="0"/>
        </w:rPr>
        <w:tab/>
      </w:r>
      <w:r w:rsidR="004F7DE7" w:rsidRPr="00A9369B">
        <w:rPr>
          <w:rFonts w:ascii="Baskerville Old Face" w:hAnsi="Baskerville Old Face"/>
          <w:b w:val="0"/>
        </w:rPr>
        <w:t xml:space="preserve">               </w:t>
      </w:r>
      <w:r w:rsidR="00244EEA">
        <w:rPr>
          <w:rFonts w:ascii="Baskerville Old Face" w:hAnsi="Baskerville Old Face"/>
          <w:b w:val="0"/>
        </w:rPr>
        <w:t xml:space="preserve">  </w:t>
      </w:r>
      <w:r w:rsidR="004F7DE7" w:rsidRPr="00A9369B">
        <w:rPr>
          <w:rFonts w:ascii="Baskerville Old Face" w:hAnsi="Baskerville Old Face"/>
          <w:b w:val="0"/>
        </w:rPr>
        <w:t>Obafemi Awolowo University, Ile Ife, Osun State, Nigeria</w:t>
      </w:r>
      <w:r w:rsidR="00690D5A" w:rsidRPr="00A9369B">
        <w:rPr>
          <w:rFonts w:ascii="Baskerville Old Face" w:hAnsi="Baskerville Old Face"/>
          <w:b w:val="0"/>
        </w:rPr>
        <w:t xml:space="preserve"> </w:t>
      </w:r>
      <w:r w:rsidR="004F7DE7" w:rsidRPr="00A9369B">
        <w:rPr>
          <w:rFonts w:ascii="Baskerville Old Face" w:hAnsi="Baskerville Old Face"/>
          <w:b w:val="0"/>
        </w:rPr>
        <w:t xml:space="preserve">   </w:t>
      </w:r>
    </w:p>
    <w:p w14:paraId="02929BB9" w14:textId="5CF892AC" w:rsidR="004E02A9" w:rsidRDefault="004E02A9" w:rsidP="00010097">
      <w:pPr>
        <w:pStyle w:val="BodyTextIndent"/>
        <w:numPr>
          <w:ilvl w:val="0"/>
          <w:numId w:val="19"/>
        </w:numPr>
        <w:spacing w:line="360" w:lineRule="auto"/>
        <w:ind w:left="270" w:hanging="270"/>
        <w:jc w:val="both"/>
        <w:rPr>
          <w:rFonts w:ascii="Baskerville Old Face" w:hAnsi="Baskerville Old Face"/>
          <w:b w:val="0"/>
        </w:rPr>
      </w:pPr>
      <w:r w:rsidRPr="00A9369B">
        <w:rPr>
          <w:rFonts w:ascii="Baskerville Old Face" w:hAnsi="Baskerville Old Face"/>
          <w:b w:val="0"/>
        </w:rPr>
        <w:t xml:space="preserve">Master of Business Administration </w:t>
      </w:r>
      <w:r w:rsidR="006061A6">
        <w:rPr>
          <w:rFonts w:ascii="Baskerville Old Face" w:hAnsi="Baskerville Old Face"/>
          <w:b w:val="0"/>
        </w:rPr>
        <w:t>(2003)</w:t>
      </w:r>
      <w:r w:rsidR="004F7DE7" w:rsidRPr="00A9369B">
        <w:rPr>
          <w:rFonts w:ascii="Baskerville Old Face" w:hAnsi="Baskerville Old Face"/>
          <w:b w:val="0"/>
        </w:rPr>
        <w:t xml:space="preserve">   </w:t>
      </w:r>
      <w:r w:rsidR="00244EEA">
        <w:rPr>
          <w:rFonts w:ascii="Baskerville Old Face" w:hAnsi="Baskerville Old Face"/>
          <w:b w:val="0"/>
        </w:rPr>
        <w:t xml:space="preserve">  </w:t>
      </w:r>
      <w:r w:rsidR="004F7DE7" w:rsidRPr="00A9369B">
        <w:rPr>
          <w:rFonts w:ascii="Baskerville Old Face" w:hAnsi="Baskerville Old Face"/>
          <w:b w:val="0"/>
        </w:rPr>
        <w:t xml:space="preserve">Obafemi Awolowo University, Ile Ife, Osun State, Nigeria    </w:t>
      </w:r>
    </w:p>
    <w:p w14:paraId="471FC6DF" w14:textId="142872CD" w:rsidR="00A71957" w:rsidRPr="00A9369B" w:rsidRDefault="00A71957" w:rsidP="00010097">
      <w:pPr>
        <w:pStyle w:val="BodyTextIndent"/>
        <w:numPr>
          <w:ilvl w:val="0"/>
          <w:numId w:val="19"/>
        </w:numPr>
        <w:spacing w:line="360" w:lineRule="auto"/>
        <w:ind w:left="270" w:hanging="270"/>
        <w:jc w:val="both"/>
        <w:rPr>
          <w:rFonts w:ascii="Baskerville Old Face" w:hAnsi="Baskerville Old Face"/>
          <w:b w:val="0"/>
        </w:rPr>
      </w:pPr>
      <w:r>
        <w:rPr>
          <w:rFonts w:ascii="Baskerville Old Face" w:hAnsi="Baskerville Old Face"/>
          <w:b w:val="0"/>
        </w:rPr>
        <w:t>MPhil, Accounting</w:t>
      </w:r>
      <w:r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ab/>
        <w:t>(2005)     Covenant University, Ota, Nigeria</w:t>
      </w:r>
    </w:p>
    <w:p w14:paraId="66C48CD5" w14:textId="77777777" w:rsidR="00381CDB" w:rsidRPr="00381CDB" w:rsidRDefault="00381CDB" w:rsidP="004F7DE7">
      <w:pPr>
        <w:pStyle w:val="BodyTextIndent"/>
        <w:ind w:left="270" w:hanging="270"/>
        <w:jc w:val="both"/>
        <w:rPr>
          <w:rFonts w:ascii="Baskerville Old Face" w:hAnsi="Baskerville Old Face"/>
          <w:i/>
          <w:sz w:val="10"/>
          <w:szCs w:val="22"/>
        </w:rPr>
      </w:pPr>
    </w:p>
    <w:p w14:paraId="1D5BAC3C" w14:textId="5F76AF02" w:rsidR="004F7DE7" w:rsidRPr="004F7DE7" w:rsidRDefault="004E02A9" w:rsidP="008F13DC">
      <w:pPr>
        <w:pStyle w:val="BodyTextIndent"/>
        <w:numPr>
          <w:ilvl w:val="0"/>
          <w:numId w:val="19"/>
        </w:numPr>
        <w:spacing w:line="276" w:lineRule="auto"/>
        <w:ind w:left="360"/>
        <w:jc w:val="both"/>
        <w:rPr>
          <w:rFonts w:ascii="Baskerville Old Face" w:hAnsi="Baskerville Old Face"/>
          <w:b w:val="0"/>
          <w:i/>
          <w:sz w:val="22"/>
          <w:szCs w:val="22"/>
        </w:rPr>
      </w:pPr>
      <w:r w:rsidRPr="00D424BC">
        <w:rPr>
          <w:rFonts w:ascii="Baskerville Old Face" w:hAnsi="Baskerville Old Face"/>
          <w:b w:val="0"/>
        </w:rPr>
        <w:t>M.S</w:t>
      </w:r>
      <w:r w:rsidR="00BB2418">
        <w:rPr>
          <w:rFonts w:ascii="Baskerville Old Face" w:hAnsi="Baskerville Old Face"/>
          <w:b w:val="0"/>
        </w:rPr>
        <w:t>c</w:t>
      </w:r>
      <w:r w:rsidRPr="00D424BC">
        <w:rPr>
          <w:rFonts w:ascii="Baskerville Old Face" w:hAnsi="Baskerville Old Face"/>
          <w:b w:val="0"/>
        </w:rPr>
        <w:t>. Accounting</w:t>
      </w:r>
      <w:r w:rsidR="00D424BC">
        <w:rPr>
          <w:rFonts w:ascii="Baskerville Old Face" w:hAnsi="Baskerville Old Face"/>
          <w:b w:val="0"/>
        </w:rPr>
        <w:tab/>
      </w:r>
      <w:r w:rsidR="006061A6">
        <w:rPr>
          <w:rFonts w:ascii="Baskerville Old Face" w:hAnsi="Baskerville Old Face"/>
          <w:b w:val="0"/>
        </w:rPr>
        <w:t>(2012)</w:t>
      </w:r>
      <w:r w:rsidR="006061A6">
        <w:rPr>
          <w:rFonts w:ascii="Baskerville Old Face" w:hAnsi="Baskerville Old Face"/>
          <w:b w:val="0"/>
        </w:rPr>
        <w:tab/>
      </w:r>
      <w:r w:rsidR="006061A6">
        <w:rPr>
          <w:rFonts w:ascii="Baskerville Old Face" w:hAnsi="Baskerville Old Face"/>
          <w:b w:val="0"/>
        </w:rPr>
        <w:tab/>
      </w:r>
      <w:r w:rsidR="004F7DE7">
        <w:rPr>
          <w:rFonts w:ascii="Baskerville Old Face" w:hAnsi="Baskerville Old Face"/>
          <w:b w:val="0"/>
        </w:rPr>
        <w:t xml:space="preserve"> </w:t>
      </w:r>
      <w:r w:rsidR="006061A6">
        <w:rPr>
          <w:rFonts w:ascii="Baskerville Old Face" w:hAnsi="Baskerville Old Face"/>
          <w:b w:val="0"/>
        </w:rPr>
        <w:t xml:space="preserve">     </w:t>
      </w:r>
      <w:r w:rsidR="004F7DE7">
        <w:rPr>
          <w:rFonts w:ascii="Baskerville Old Face" w:hAnsi="Baskerville Old Face"/>
          <w:b w:val="0"/>
        </w:rPr>
        <w:t xml:space="preserve"> </w:t>
      </w:r>
      <w:r w:rsidR="004F7DE7" w:rsidRPr="004F7DE7">
        <w:rPr>
          <w:rFonts w:ascii="Baskerville Old Face" w:eastAsiaTheme="minorHAnsi" w:hAnsi="Baskerville Old Face" w:cstheme="minorBidi"/>
          <w:b w:val="0"/>
        </w:rPr>
        <w:t>University of Lagos Nigeria</w:t>
      </w:r>
    </w:p>
    <w:p w14:paraId="4ED39366" w14:textId="07B8430D" w:rsidR="00756C94" w:rsidRPr="00756C94" w:rsidRDefault="00D424BC" w:rsidP="00756C94">
      <w:pPr>
        <w:pStyle w:val="BodyTextIndent"/>
        <w:ind w:left="270" w:firstLine="0"/>
        <w:jc w:val="both"/>
        <w:rPr>
          <w:rFonts w:ascii="Baskerville Old Face" w:hAnsi="Baskerville Old Face"/>
          <w:b w:val="0"/>
        </w:rPr>
      </w:pPr>
      <w:r w:rsidRPr="00381CDB">
        <w:rPr>
          <w:rFonts w:ascii="Baskerville Old Face" w:hAnsi="Baskerville Old Face"/>
          <w:b w:val="0"/>
          <w:i/>
          <w:sz w:val="22"/>
          <w:szCs w:val="22"/>
        </w:rPr>
        <w:t>(</w:t>
      </w:r>
      <w:r w:rsidRPr="00381CDB">
        <w:rPr>
          <w:rFonts w:ascii="Baskerville Old Face" w:hAnsi="Baskerville Old Face"/>
          <w:i/>
          <w:sz w:val="22"/>
          <w:szCs w:val="22"/>
        </w:rPr>
        <w:t>Researched into Corporate Governance of listed manufacturing firms in Nigeria</w:t>
      </w:r>
      <w:r w:rsidR="00381CDB" w:rsidRPr="00381CDB">
        <w:rPr>
          <w:rFonts w:ascii="Baskerville Old Face" w:hAnsi="Baskerville Old Face"/>
          <w:b w:val="0"/>
          <w:i/>
          <w:sz w:val="22"/>
          <w:szCs w:val="22"/>
        </w:rPr>
        <w:t>)</w:t>
      </w:r>
    </w:p>
    <w:p w14:paraId="7FBE9657" w14:textId="74F6F6BB" w:rsidR="00756C94" w:rsidRDefault="00756C94" w:rsidP="00756C94">
      <w:pPr>
        <w:pStyle w:val="BodyTextIndent"/>
        <w:numPr>
          <w:ilvl w:val="0"/>
          <w:numId w:val="19"/>
        </w:numPr>
        <w:ind w:left="270" w:hanging="270"/>
        <w:jc w:val="both"/>
        <w:rPr>
          <w:rFonts w:ascii="Baskerville Old Face" w:hAnsi="Baskerville Old Face"/>
          <w:b w:val="0"/>
        </w:rPr>
      </w:pPr>
      <w:r>
        <w:rPr>
          <w:rFonts w:ascii="Baskerville Old Face" w:hAnsi="Baskerville Old Face"/>
          <w:b w:val="0"/>
        </w:rPr>
        <w:t xml:space="preserve"> Ph.D. Accounting   </w:t>
      </w:r>
      <w:proofErr w:type="gramStart"/>
      <w:r>
        <w:rPr>
          <w:rFonts w:ascii="Baskerville Old Face" w:hAnsi="Baskerville Old Face"/>
          <w:b w:val="0"/>
        </w:rPr>
        <w:t xml:space="preserve">   </w:t>
      </w:r>
      <w:r w:rsidR="006061A6">
        <w:rPr>
          <w:rFonts w:ascii="Baskerville Old Face" w:hAnsi="Baskerville Old Face"/>
          <w:b w:val="0"/>
        </w:rPr>
        <w:t>(</w:t>
      </w:r>
      <w:proofErr w:type="gramEnd"/>
      <w:r w:rsidR="006061A6">
        <w:rPr>
          <w:rFonts w:ascii="Baskerville Old Face" w:hAnsi="Baskerville Old Face"/>
          <w:b w:val="0"/>
        </w:rPr>
        <w:t>2011</w:t>
      </w:r>
      <w:r w:rsidR="00430C1C">
        <w:rPr>
          <w:rFonts w:ascii="Baskerville Old Face" w:hAnsi="Baskerville Old Face"/>
          <w:b w:val="0"/>
        </w:rPr>
        <w:t>)</w:t>
      </w:r>
      <w:r w:rsidR="00430C1C">
        <w:rPr>
          <w:rFonts w:ascii="Baskerville Old Face" w:hAnsi="Baskerville Old Face"/>
          <w:b w:val="0"/>
        </w:rPr>
        <w:tab/>
        <w:t xml:space="preserve">        </w:t>
      </w:r>
      <w:r w:rsidRPr="004F7DE7">
        <w:rPr>
          <w:rFonts w:ascii="Baskerville Old Face" w:hAnsi="Baskerville Old Face"/>
          <w:b w:val="0"/>
          <w:lang w:val="en-GB"/>
        </w:rPr>
        <w:t>Covenant University, Ota. Nigeria</w:t>
      </w:r>
      <w:r w:rsidRPr="00D424BC">
        <w:rPr>
          <w:rFonts w:ascii="Baskerville Old Face" w:hAnsi="Baskerville Old Face"/>
          <w:b w:val="0"/>
        </w:rPr>
        <w:tab/>
      </w:r>
      <w:r>
        <w:rPr>
          <w:rFonts w:ascii="Baskerville Old Face" w:hAnsi="Baskerville Old Face"/>
          <w:b w:val="0"/>
        </w:rPr>
        <w:t xml:space="preserve">       </w:t>
      </w:r>
    </w:p>
    <w:p w14:paraId="4D9A96DE" w14:textId="77777777" w:rsidR="00756C94" w:rsidRDefault="00756C94" w:rsidP="00756C94">
      <w:pPr>
        <w:pStyle w:val="BodyTextIndent"/>
        <w:ind w:left="270" w:firstLine="0"/>
        <w:jc w:val="both"/>
        <w:rPr>
          <w:rFonts w:ascii="Baskerville Old Face" w:hAnsi="Baskerville Old Face"/>
          <w:b w:val="0"/>
        </w:rPr>
      </w:pPr>
      <w:r>
        <w:rPr>
          <w:rFonts w:ascii="Baskerville Old Face" w:hAnsi="Baskerville Old Face"/>
          <w:i/>
          <w:sz w:val="22"/>
          <w:szCs w:val="22"/>
        </w:rPr>
        <w:t xml:space="preserve">   (</w:t>
      </w:r>
      <w:r w:rsidRPr="00381CDB">
        <w:rPr>
          <w:rFonts w:ascii="Baskerville Old Face" w:hAnsi="Baskerville Old Face"/>
          <w:i/>
          <w:sz w:val="22"/>
          <w:szCs w:val="22"/>
        </w:rPr>
        <w:t xml:space="preserve">Researched into Corporate Governance of listed </w:t>
      </w:r>
      <w:r>
        <w:rPr>
          <w:rFonts w:ascii="Baskerville Old Face" w:hAnsi="Baskerville Old Face"/>
          <w:i/>
          <w:sz w:val="22"/>
          <w:szCs w:val="22"/>
        </w:rPr>
        <w:t xml:space="preserve">banks </w:t>
      </w:r>
      <w:r w:rsidRPr="00381CDB">
        <w:rPr>
          <w:rFonts w:ascii="Baskerville Old Face" w:hAnsi="Baskerville Old Face"/>
          <w:i/>
          <w:sz w:val="22"/>
          <w:szCs w:val="22"/>
        </w:rPr>
        <w:t>in Nigeria</w:t>
      </w:r>
      <w:r>
        <w:rPr>
          <w:rFonts w:ascii="Baskerville Old Face" w:hAnsi="Baskerville Old Face"/>
          <w:i/>
          <w:sz w:val="22"/>
          <w:szCs w:val="22"/>
        </w:rPr>
        <w:t>)</w:t>
      </w:r>
    </w:p>
    <w:p w14:paraId="60EB4001" w14:textId="492EC1A2" w:rsidR="004E02A9" w:rsidRPr="007859DA" w:rsidRDefault="004E02A9" w:rsidP="008F13DC">
      <w:pPr>
        <w:pStyle w:val="BodyTextIndent"/>
        <w:spacing w:line="276" w:lineRule="auto"/>
        <w:ind w:left="360" w:firstLine="0"/>
        <w:jc w:val="both"/>
        <w:rPr>
          <w:rFonts w:ascii="Baskerville Old Face" w:hAnsi="Baskerville Old Face"/>
          <w:b w:val="0"/>
          <w:i/>
          <w:sz w:val="12"/>
          <w:szCs w:val="12"/>
        </w:rPr>
      </w:pPr>
    </w:p>
    <w:p w14:paraId="5233B6E7" w14:textId="77777777" w:rsidR="0062125C" w:rsidRPr="0062125C" w:rsidRDefault="0062125C" w:rsidP="00471BD8">
      <w:pPr>
        <w:pStyle w:val="BodyTextIndent"/>
        <w:spacing w:line="360" w:lineRule="auto"/>
        <w:jc w:val="both"/>
        <w:rPr>
          <w:rFonts w:ascii="Baskerville Old Face" w:hAnsi="Baskerville Old Face"/>
          <w:sz w:val="10"/>
        </w:rPr>
      </w:pPr>
    </w:p>
    <w:p w14:paraId="24FCAEB6" w14:textId="77777777" w:rsidR="0062125C" w:rsidRPr="00D424BC" w:rsidRDefault="0062125C" w:rsidP="00471BD8">
      <w:pPr>
        <w:pStyle w:val="BodyTextIndent"/>
        <w:spacing w:line="360" w:lineRule="auto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PROFESSIONAL QUALIFICATIONS AND </w:t>
      </w:r>
      <w:r w:rsidR="007851DD">
        <w:rPr>
          <w:rFonts w:ascii="Baskerville Old Face" w:hAnsi="Baskerville Old Face"/>
        </w:rPr>
        <w:t>CERTIFICATIONS</w:t>
      </w:r>
    </w:p>
    <w:p w14:paraId="0CC73A16" w14:textId="77777777" w:rsidR="00FD05D1" w:rsidRPr="00D424BC" w:rsidRDefault="00FD05D1" w:rsidP="00CB0246">
      <w:pPr>
        <w:numPr>
          <w:ilvl w:val="0"/>
          <w:numId w:val="23"/>
        </w:numPr>
        <w:spacing w:after="0" w:line="360" w:lineRule="auto"/>
        <w:ind w:left="270" w:hanging="270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D424BC"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  <w:t xml:space="preserve">CGMA: 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Chartered Global Management Accountant </w:t>
      </w:r>
      <w:r w:rsidR="0031485B">
        <w:rPr>
          <w:rFonts w:ascii="Baskerville Old Face" w:eastAsiaTheme="minorHAnsi" w:hAnsi="Baskerville Old Face" w:cstheme="minorBidi"/>
          <w:sz w:val="24"/>
          <w:szCs w:val="24"/>
          <w:lang w:val="en-US"/>
        </w:rPr>
        <w:t>(CIMA)</w:t>
      </w:r>
    </w:p>
    <w:p w14:paraId="520C19C9" w14:textId="77777777" w:rsidR="00FD05D1" w:rsidRPr="00D424BC" w:rsidRDefault="00FD05D1" w:rsidP="00CB0246">
      <w:pPr>
        <w:numPr>
          <w:ilvl w:val="0"/>
          <w:numId w:val="23"/>
        </w:numPr>
        <w:spacing w:after="0" w:line="360" w:lineRule="auto"/>
        <w:ind w:left="270" w:hanging="270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D424BC"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  <w:t xml:space="preserve">ACMA: </w:t>
      </w:r>
      <w:r w:rsidRPr="00D424BC">
        <w:rPr>
          <w:rFonts w:ascii="Baskerville Old Face" w:eastAsiaTheme="minorHAnsi" w:hAnsi="Baskerville Old Face" w:cstheme="minorBidi"/>
          <w:color w:val="1D1D1D"/>
          <w:sz w:val="23"/>
          <w:szCs w:val="23"/>
          <w:shd w:val="clear" w:color="auto" w:fill="FFFFFF"/>
          <w:lang w:val="en-US"/>
        </w:rPr>
        <w:t>Associate of Cost and Management Accountants</w:t>
      </w:r>
      <w:r w:rsidR="0031485B">
        <w:rPr>
          <w:rFonts w:ascii="Baskerville Old Face" w:eastAsiaTheme="minorHAnsi" w:hAnsi="Baskerville Old Face" w:cstheme="minorBidi"/>
          <w:color w:val="1D1D1D"/>
          <w:sz w:val="23"/>
          <w:szCs w:val="23"/>
          <w:shd w:val="clear" w:color="auto" w:fill="FFFFFF"/>
          <w:lang w:val="en-US"/>
        </w:rPr>
        <w:t xml:space="preserve"> (UK)</w:t>
      </w:r>
    </w:p>
    <w:p w14:paraId="35460BE9" w14:textId="77777777" w:rsidR="00FD05D1" w:rsidRPr="00D424BC" w:rsidRDefault="00FD05D1" w:rsidP="00CB0246">
      <w:pPr>
        <w:numPr>
          <w:ilvl w:val="0"/>
          <w:numId w:val="23"/>
        </w:numPr>
        <w:spacing w:after="0" w:line="360" w:lineRule="auto"/>
        <w:ind w:left="270" w:hanging="270"/>
        <w:jc w:val="both"/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</w:pPr>
      <w:r w:rsidRPr="00D424BC"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  <w:t xml:space="preserve">ACTI: </w:t>
      </w:r>
      <w:r w:rsidRPr="00611592">
        <w:rPr>
          <w:rFonts w:ascii="Baskerville Old Face" w:eastAsiaTheme="minorHAnsi" w:hAnsi="Baskerville Old Face" w:cstheme="minorBidi"/>
          <w:sz w:val="24"/>
          <w:szCs w:val="24"/>
          <w:lang w:val="en-US"/>
        </w:rPr>
        <w:t>Associate Member</w:t>
      </w:r>
      <w:r w:rsidR="00611592"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  <w:t xml:space="preserve">, 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>Chartered Institute of Taxation of Nigeria</w:t>
      </w:r>
      <w:r w:rsidRPr="00D424BC"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  <w:t xml:space="preserve"> </w:t>
      </w:r>
    </w:p>
    <w:p w14:paraId="5B43C5F4" w14:textId="77777777" w:rsidR="00FD05D1" w:rsidRPr="00D424BC" w:rsidRDefault="00FD05D1" w:rsidP="00CB0246">
      <w:pPr>
        <w:numPr>
          <w:ilvl w:val="0"/>
          <w:numId w:val="23"/>
        </w:numPr>
        <w:spacing w:after="0" w:line="360" w:lineRule="auto"/>
        <w:ind w:left="270" w:hanging="270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D424BC"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  <w:t xml:space="preserve">FCFIP: 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Fellow International Institute of Certified Forensic Investigation Professionals, USA </w:t>
      </w:r>
    </w:p>
    <w:p w14:paraId="520E1973" w14:textId="7CDCBE91" w:rsidR="00FD05D1" w:rsidRDefault="00FD05D1" w:rsidP="00CB0246">
      <w:pPr>
        <w:numPr>
          <w:ilvl w:val="0"/>
          <w:numId w:val="23"/>
        </w:numPr>
        <w:spacing w:after="0" w:line="360" w:lineRule="auto"/>
        <w:ind w:left="270" w:hanging="270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D424BC"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  <w:t>FAFAR: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Fellow Association of Forensic Accounting Researchers (Nigeria)</w:t>
      </w:r>
      <w:r w:rsidR="00CB0246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</w:t>
      </w:r>
    </w:p>
    <w:p w14:paraId="6D1490B9" w14:textId="77777777" w:rsidR="000529BA" w:rsidRPr="007A172D" w:rsidRDefault="000529BA" w:rsidP="000529BA">
      <w:pPr>
        <w:spacing w:after="0" w:line="360" w:lineRule="auto"/>
        <w:ind w:left="270"/>
        <w:jc w:val="both"/>
        <w:rPr>
          <w:rFonts w:ascii="Baskerville Old Face" w:eastAsiaTheme="minorHAnsi" w:hAnsi="Baskerville Old Face" w:cstheme="minorBidi"/>
          <w:b/>
          <w:sz w:val="16"/>
          <w:szCs w:val="24"/>
          <w:lang w:val="en-US"/>
        </w:rPr>
      </w:pPr>
    </w:p>
    <w:p w14:paraId="3B87B650" w14:textId="0EB2668B" w:rsidR="000529BA" w:rsidRDefault="000529BA" w:rsidP="000529BA">
      <w:pPr>
        <w:spacing w:after="0" w:line="360" w:lineRule="auto"/>
        <w:ind w:left="270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  <w:t>SHORT CERTIFICATE COURSES</w:t>
      </w:r>
    </w:p>
    <w:p w14:paraId="6B4343B6" w14:textId="17E697BD" w:rsidR="00CB0246" w:rsidRPr="00756C94" w:rsidRDefault="007851DD" w:rsidP="00010097">
      <w:pPr>
        <w:pStyle w:val="ListParagraph"/>
        <w:numPr>
          <w:ilvl w:val="0"/>
          <w:numId w:val="37"/>
        </w:numPr>
        <w:spacing w:after="0" w:line="360" w:lineRule="auto"/>
        <w:ind w:left="270" w:hanging="284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Certificate in Information Systems Auditing, Controls and Assurance from Hong Kong</w:t>
      </w:r>
      <w:r w:rsidR="000529BA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, </w:t>
      </w: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University of Science and Technology, Hong Kong.</w:t>
      </w:r>
      <w:r w:rsidR="00CB0246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(2020)</w:t>
      </w:r>
    </w:p>
    <w:p w14:paraId="0E898E1D" w14:textId="6478458A" w:rsidR="00CB0246" w:rsidRPr="00756C94" w:rsidRDefault="000529BA" w:rsidP="000529BA">
      <w:pPr>
        <w:pStyle w:val="ListParagraph"/>
        <w:numPr>
          <w:ilvl w:val="0"/>
          <w:numId w:val="37"/>
        </w:numPr>
        <w:spacing w:after="0" w:line="360" w:lineRule="auto"/>
        <w:ind w:left="284" w:hanging="284"/>
        <w:jc w:val="both"/>
        <w:rPr>
          <w:rFonts w:ascii="Baskerville Old Face" w:eastAsiaTheme="minorHAnsi" w:hAnsi="Baskerville Old Face" w:cstheme="minorBidi"/>
          <w:sz w:val="24"/>
          <w:szCs w:val="18"/>
          <w:lang w:val="en-US"/>
        </w:rPr>
      </w:pP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C</w:t>
      </w:r>
      <w:r w:rsidR="007851DD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ertificate in Managing the Company of the Future from the Univer</w:t>
      </w:r>
      <w:r w:rsidR="00CB0246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sity </w:t>
      </w:r>
      <w:r w:rsidR="00C44614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of London</w:t>
      </w:r>
      <w:r w:rsidR="00CB0246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, United Kingdom (2020)</w:t>
      </w:r>
    </w:p>
    <w:p w14:paraId="4E1DB5CB" w14:textId="3668CE88" w:rsidR="007851DD" w:rsidRPr="00756C94" w:rsidRDefault="007851DD" w:rsidP="000529BA">
      <w:pPr>
        <w:pStyle w:val="ListParagraph"/>
        <w:numPr>
          <w:ilvl w:val="0"/>
          <w:numId w:val="37"/>
        </w:numPr>
        <w:spacing w:after="0" w:line="360" w:lineRule="auto"/>
        <w:ind w:left="360"/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756C94">
        <w:rPr>
          <w:rFonts w:ascii="Baskerville Old Face" w:hAnsi="Baskerville Old Face"/>
          <w:sz w:val="24"/>
          <w:szCs w:val="24"/>
          <w:lang w:val="en-US"/>
        </w:rPr>
        <w:t>Certificat</w:t>
      </w:r>
      <w:r w:rsidR="00CB0246" w:rsidRPr="00756C94">
        <w:rPr>
          <w:rFonts w:ascii="Baskerville Old Face" w:hAnsi="Baskerville Old Face"/>
          <w:sz w:val="24"/>
          <w:szCs w:val="24"/>
          <w:lang w:val="en-US"/>
        </w:rPr>
        <w:t>e</w:t>
      </w:r>
      <w:r w:rsidRPr="00756C94">
        <w:rPr>
          <w:rFonts w:ascii="Baskerville Old Face" w:hAnsi="Baskerville Old Face"/>
          <w:sz w:val="24"/>
          <w:szCs w:val="24"/>
          <w:lang w:val="en-US"/>
        </w:rPr>
        <w:t xml:space="preserve"> in Leading transformations: Manage change from the Macquarie University, Sidney Australia</w:t>
      </w:r>
      <w:r w:rsidR="00CB0246" w:rsidRPr="00756C94">
        <w:rPr>
          <w:rFonts w:ascii="Baskerville Old Face" w:hAnsi="Baskerville Old Face"/>
          <w:sz w:val="24"/>
          <w:szCs w:val="24"/>
          <w:lang w:val="en-US"/>
        </w:rPr>
        <w:t xml:space="preserve"> (2020)</w:t>
      </w:r>
    </w:p>
    <w:p w14:paraId="338F2B5E" w14:textId="2A6293EE" w:rsidR="00CB0246" w:rsidRDefault="00CB0246" w:rsidP="00010097">
      <w:pPr>
        <w:pStyle w:val="ListParagraph"/>
        <w:numPr>
          <w:ilvl w:val="0"/>
          <w:numId w:val="37"/>
        </w:numPr>
        <w:spacing w:after="0" w:line="240" w:lineRule="auto"/>
        <w:ind w:left="360"/>
        <w:jc w:val="both"/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</w:pP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Certificate in Introduction to Data Analytics for Business from the University of Colorado,</w:t>
      </w:r>
      <w:r w:rsidR="00F20BF0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</w:t>
      </w: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United</w:t>
      </w:r>
      <w:r w:rsidRPr="000529BA">
        <w:rPr>
          <w:rFonts w:ascii="Baskerville Old Face" w:eastAsiaTheme="minorHAnsi" w:hAnsi="Baskerville Old Face" w:cstheme="minorBidi"/>
          <w:b/>
          <w:sz w:val="24"/>
          <w:szCs w:val="24"/>
          <w:lang w:val="en-US"/>
        </w:rPr>
        <w:t xml:space="preserve"> </w:t>
      </w:r>
      <w:proofErr w:type="gramStart"/>
      <w:r w:rsidRPr="00756C94">
        <w:rPr>
          <w:rFonts w:ascii="Baskerville Old Face" w:eastAsiaTheme="minorHAnsi" w:hAnsi="Baskerville Old Face" w:cstheme="minorBidi"/>
          <w:bCs/>
          <w:sz w:val="24"/>
          <w:szCs w:val="24"/>
          <w:lang w:val="en-US"/>
        </w:rPr>
        <w:t>States  (</w:t>
      </w:r>
      <w:proofErr w:type="gramEnd"/>
      <w:r w:rsidRPr="00756C94">
        <w:rPr>
          <w:rFonts w:ascii="Baskerville Old Face" w:eastAsiaTheme="minorHAnsi" w:hAnsi="Baskerville Old Face" w:cstheme="minorBidi"/>
          <w:bCs/>
          <w:sz w:val="24"/>
          <w:szCs w:val="24"/>
          <w:lang w:val="en-US"/>
        </w:rPr>
        <w:t>2020)</w:t>
      </w:r>
    </w:p>
    <w:p w14:paraId="2A3E0AD9" w14:textId="77777777" w:rsidR="00756C94" w:rsidRPr="00756C94" w:rsidRDefault="00756C94" w:rsidP="000529BA">
      <w:pPr>
        <w:pStyle w:val="ListParagraph"/>
        <w:numPr>
          <w:ilvl w:val="0"/>
          <w:numId w:val="37"/>
        </w:numPr>
        <w:spacing w:after="0" w:line="240" w:lineRule="auto"/>
        <w:ind w:left="284" w:hanging="284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</w:t>
      </w:r>
      <w:r w:rsidR="00CB0246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Certificate in Professional Responsibility and Ethics for Accountants from the University of </w:t>
      </w:r>
      <w:proofErr w:type="spellStart"/>
      <w:r w:rsidR="00CB0246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llinois</w:t>
      </w:r>
      <w:proofErr w:type="spellEnd"/>
      <w:r w:rsidR="00CB0246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at </w:t>
      </w: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  </w:t>
      </w:r>
    </w:p>
    <w:p w14:paraId="3272E190" w14:textId="5A13215F" w:rsidR="00CB0246" w:rsidRPr="00756C94" w:rsidRDefault="00756C94" w:rsidP="00756C94">
      <w:pPr>
        <w:pStyle w:val="ListParagraph"/>
        <w:spacing w:after="0" w:line="240" w:lineRule="auto"/>
        <w:ind w:left="284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</w:t>
      </w:r>
      <w:r w:rsidR="00CB0246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Urbana-Champaign,</w:t>
      </w:r>
      <w:r w:rsidR="00E012E3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</w:t>
      </w:r>
      <w:r w:rsidR="00CB0246"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>United States (2020)</w:t>
      </w:r>
    </w:p>
    <w:p w14:paraId="37C1683C" w14:textId="77777777" w:rsidR="00756C94" w:rsidRPr="00756C94" w:rsidRDefault="00756C94" w:rsidP="00756C94">
      <w:pPr>
        <w:pStyle w:val="ListParagraph"/>
        <w:numPr>
          <w:ilvl w:val="0"/>
          <w:numId w:val="37"/>
        </w:numPr>
        <w:spacing w:after="0" w:line="240" w:lineRule="auto"/>
        <w:ind w:left="426" w:hanging="426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Certificate of Training on International Financial Reporting Standard </w:t>
      </w:r>
    </w:p>
    <w:p w14:paraId="11C8A6AF" w14:textId="77777777" w:rsidR="00756C94" w:rsidRPr="00756C94" w:rsidRDefault="00756C94" w:rsidP="00756C94">
      <w:pPr>
        <w:pStyle w:val="ListParagraph"/>
        <w:numPr>
          <w:ilvl w:val="0"/>
          <w:numId w:val="37"/>
        </w:numPr>
        <w:spacing w:after="0" w:line="240" w:lineRule="auto"/>
        <w:ind w:left="426" w:hanging="426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lastRenderedPageBreak/>
        <w:t>(IFRS) Covenant University, Nigeria</w:t>
      </w: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756C94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</w:p>
    <w:p w14:paraId="28FBB25D" w14:textId="5AF65859" w:rsidR="007859DA" w:rsidRDefault="00756C94" w:rsidP="007859DA">
      <w:pPr>
        <w:pStyle w:val="ListParagraph"/>
        <w:numPr>
          <w:ilvl w:val="0"/>
          <w:numId w:val="37"/>
        </w:numPr>
        <w:spacing w:after="0" w:line="240" w:lineRule="auto"/>
        <w:ind w:left="426" w:hanging="426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>NCTE and CARNEGIE Senior Academic Leadership Training Program, University of Ibadan</w:t>
      </w:r>
      <w:r w:rsid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. </w:t>
      </w:r>
    </w:p>
    <w:p w14:paraId="242950DB" w14:textId="792C0654" w:rsidR="00756C94" w:rsidRPr="007859DA" w:rsidRDefault="007859DA" w:rsidP="007859DA">
      <w:pPr>
        <w:pStyle w:val="ListParagraph"/>
        <w:numPr>
          <w:ilvl w:val="0"/>
          <w:numId w:val="37"/>
        </w:numPr>
        <w:spacing w:after="0" w:line="240" w:lineRule="auto"/>
        <w:ind w:left="426" w:hanging="426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>
        <w:rPr>
          <w:rFonts w:ascii="Baskerville Old Face" w:eastAsiaTheme="minorHAnsi" w:hAnsi="Baskerville Old Face" w:cstheme="minorBidi"/>
          <w:sz w:val="24"/>
          <w:szCs w:val="24"/>
          <w:lang w:val="en-US"/>
        </w:rPr>
        <w:t>C</w:t>
      </w:r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ertificate of Completion of the CIMA Train the Trainer </w:t>
      </w:r>
      <w:proofErr w:type="spellStart"/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>Programme</w:t>
      </w:r>
      <w:proofErr w:type="spellEnd"/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in </w:t>
      </w:r>
      <w:r w:rsidR="00614E91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>S</w:t>
      </w:r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>outh Africa</w:t>
      </w:r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="00756C94" w:rsidRPr="007859DA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</w:p>
    <w:p w14:paraId="5D4F7350" w14:textId="77777777" w:rsidR="00A9369B" w:rsidRPr="006E135E" w:rsidRDefault="00A9369B" w:rsidP="00D424BC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12"/>
          <w:szCs w:val="24"/>
        </w:rPr>
      </w:pPr>
    </w:p>
    <w:p w14:paraId="5F3B0ACF" w14:textId="1A05AC85" w:rsidR="00D424BC" w:rsidRPr="00D424BC" w:rsidRDefault="004E6EE6" w:rsidP="00D424BC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D424BC">
        <w:rPr>
          <w:rFonts w:ascii="Baskerville Old Face" w:hAnsi="Baskerville Old Face"/>
          <w:b/>
          <w:sz w:val="24"/>
          <w:szCs w:val="24"/>
        </w:rPr>
        <w:t>DURATION OF TEACHING E</w:t>
      </w:r>
      <w:r>
        <w:rPr>
          <w:rFonts w:ascii="Baskerville Old Face" w:hAnsi="Baskerville Old Face"/>
          <w:b/>
          <w:sz w:val="24"/>
          <w:szCs w:val="24"/>
        </w:rPr>
        <w:t>XPERIENCE IN THE UNIVERSITY:  1</w:t>
      </w:r>
      <w:r w:rsidR="006206AB">
        <w:rPr>
          <w:rFonts w:ascii="Baskerville Old Face" w:hAnsi="Baskerville Old Face"/>
          <w:b/>
          <w:sz w:val="24"/>
          <w:szCs w:val="24"/>
        </w:rPr>
        <w:t>9</w:t>
      </w:r>
      <w:r w:rsidRPr="00D424BC">
        <w:rPr>
          <w:rFonts w:ascii="Baskerville Old Face" w:hAnsi="Baskerville Old Face"/>
          <w:b/>
          <w:sz w:val="24"/>
          <w:szCs w:val="24"/>
        </w:rPr>
        <w:t xml:space="preserve"> YEARS</w:t>
      </w:r>
    </w:p>
    <w:p w14:paraId="771A7F89" w14:textId="15643944" w:rsidR="00D424BC" w:rsidRPr="00D424BC" w:rsidRDefault="00D424BC" w:rsidP="00D424BC">
      <w:pPr>
        <w:numPr>
          <w:ilvl w:val="0"/>
          <w:numId w:val="27"/>
        </w:numPr>
        <w:spacing w:after="0" w:line="240" w:lineRule="auto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>Professor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  <w:t>201</w:t>
      </w:r>
      <w:r w:rsidR="00671C47">
        <w:rPr>
          <w:rFonts w:ascii="Baskerville Old Face" w:eastAsiaTheme="minorHAnsi" w:hAnsi="Baskerville Old Face" w:cstheme="minorBidi"/>
          <w:sz w:val="24"/>
          <w:szCs w:val="24"/>
          <w:lang w:val="en-US"/>
        </w:rPr>
        <w:t>8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– Till Date</w:t>
      </w:r>
      <w:r w:rsidR="00C20763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>(Covenant University)</w:t>
      </w:r>
    </w:p>
    <w:p w14:paraId="4E9BB0E4" w14:textId="4B242D48" w:rsidR="00D424BC" w:rsidRPr="00D424BC" w:rsidRDefault="00D424BC" w:rsidP="00D424BC">
      <w:pPr>
        <w:numPr>
          <w:ilvl w:val="0"/>
          <w:numId w:val="27"/>
        </w:numPr>
        <w:spacing w:after="0" w:line="240" w:lineRule="auto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>Associate Professor (Reader)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  <w:t>2015 – 201</w:t>
      </w:r>
      <w:r w:rsidR="00244EEA">
        <w:rPr>
          <w:rFonts w:ascii="Baskerville Old Face" w:eastAsiaTheme="minorHAnsi" w:hAnsi="Baskerville Old Face" w:cstheme="minorBidi"/>
          <w:sz w:val="24"/>
          <w:szCs w:val="24"/>
          <w:lang w:val="en-US"/>
        </w:rPr>
        <w:t>8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 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  <w:t>“</w:t>
      </w:r>
    </w:p>
    <w:p w14:paraId="45DDFA10" w14:textId="77777777" w:rsidR="00D424BC" w:rsidRPr="00D424BC" w:rsidRDefault="00D424BC" w:rsidP="00D424BC">
      <w:pPr>
        <w:numPr>
          <w:ilvl w:val="0"/>
          <w:numId w:val="27"/>
        </w:numPr>
        <w:spacing w:after="0" w:line="240" w:lineRule="auto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 xml:space="preserve">Senior Lecturer 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  <w:t>2013 – 2015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  <w:t>“</w:t>
      </w:r>
    </w:p>
    <w:p w14:paraId="6FCF0C7B" w14:textId="77777777" w:rsidR="00D424BC" w:rsidRPr="00D424BC" w:rsidRDefault="00D424BC" w:rsidP="00D424BC">
      <w:pPr>
        <w:numPr>
          <w:ilvl w:val="0"/>
          <w:numId w:val="27"/>
        </w:numPr>
        <w:spacing w:after="0" w:line="240" w:lineRule="auto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>Lecturer I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  <w:t>2010 – 2013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  <w:t>“</w:t>
      </w:r>
    </w:p>
    <w:p w14:paraId="751EAE43" w14:textId="2D455A5A" w:rsidR="00D424BC" w:rsidRDefault="00D424BC" w:rsidP="00D424BC">
      <w:pPr>
        <w:numPr>
          <w:ilvl w:val="0"/>
          <w:numId w:val="27"/>
        </w:numPr>
        <w:spacing w:after="0" w:line="240" w:lineRule="auto"/>
        <w:jc w:val="both"/>
        <w:rPr>
          <w:rFonts w:ascii="Baskerville Old Face" w:eastAsiaTheme="minorHAnsi" w:hAnsi="Baskerville Old Face" w:cstheme="minorBidi"/>
          <w:sz w:val="24"/>
          <w:szCs w:val="24"/>
          <w:lang w:val="en-US"/>
        </w:rPr>
      </w:pP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>Lecturer II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  <w:t>2007 – 2010</w:t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D424BC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  <w:t>“</w:t>
      </w:r>
    </w:p>
    <w:p w14:paraId="2ECB866B" w14:textId="2E829440" w:rsidR="004E6EE6" w:rsidRPr="004E6EE6" w:rsidRDefault="00D424BC" w:rsidP="004E6EE6">
      <w:pPr>
        <w:numPr>
          <w:ilvl w:val="0"/>
          <w:numId w:val="27"/>
        </w:numPr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4E6EE6">
        <w:rPr>
          <w:rFonts w:ascii="Baskerville Old Face" w:eastAsiaTheme="minorHAnsi" w:hAnsi="Baskerville Old Face" w:cstheme="minorBidi"/>
          <w:sz w:val="24"/>
          <w:szCs w:val="24"/>
          <w:lang w:val="en-US"/>
        </w:rPr>
        <w:t>Assistant Lecturer                                                            2004 – 2007</w:t>
      </w:r>
      <w:r w:rsidRPr="004E6EE6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</w:r>
      <w:r w:rsidRPr="004E6EE6">
        <w:rPr>
          <w:rFonts w:ascii="Baskerville Old Face" w:eastAsiaTheme="minorHAnsi" w:hAnsi="Baskerville Old Face" w:cstheme="minorBidi"/>
          <w:sz w:val="24"/>
          <w:szCs w:val="24"/>
          <w:lang w:val="en-US"/>
        </w:rPr>
        <w:tab/>
        <w:t>”</w:t>
      </w:r>
      <w:r w:rsidR="004E6EE6" w:rsidRPr="004E6EE6">
        <w:rPr>
          <w:rFonts w:ascii="Baskerville Old Face" w:hAnsi="Baskerville Old Face"/>
          <w:b/>
          <w:sz w:val="24"/>
          <w:szCs w:val="24"/>
        </w:rPr>
        <w:t xml:space="preserve"> </w:t>
      </w:r>
    </w:p>
    <w:p w14:paraId="1B4F4CFE" w14:textId="77777777" w:rsidR="004E6EE6" w:rsidRPr="007E05DD" w:rsidRDefault="004E6EE6" w:rsidP="004E6EE6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12"/>
          <w:szCs w:val="24"/>
        </w:rPr>
      </w:pPr>
    </w:p>
    <w:p w14:paraId="3EBA8771" w14:textId="17131C2C" w:rsidR="008475A5" w:rsidRDefault="008475A5" w:rsidP="008475A5">
      <w:pPr>
        <w:pStyle w:val="NoSpacing"/>
        <w:rPr>
          <w:rFonts w:ascii="Baskerville Old Face" w:hAnsi="Baskerville Old Face"/>
          <w:b/>
          <w:sz w:val="32"/>
          <w:szCs w:val="24"/>
        </w:rPr>
      </w:pPr>
      <w:r w:rsidRPr="008475A5">
        <w:rPr>
          <w:rFonts w:ascii="Baskerville Old Face" w:hAnsi="Baskerville Old Face"/>
          <w:b/>
          <w:sz w:val="32"/>
          <w:szCs w:val="24"/>
        </w:rPr>
        <w:t>E</w:t>
      </w:r>
      <w:r w:rsidRPr="00AA073E">
        <w:rPr>
          <w:rFonts w:ascii="Baskerville Old Face" w:hAnsi="Baskerville Old Face"/>
          <w:b/>
          <w:sz w:val="32"/>
          <w:szCs w:val="24"/>
        </w:rPr>
        <w:t>XTERNAL ACADEMIC APPOINTMENTS</w:t>
      </w:r>
    </w:p>
    <w:p w14:paraId="532C91C2" w14:textId="77777777" w:rsidR="000E5070" w:rsidRPr="000E5070" w:rsidRDefault="000E5070" w:rsidP="008475A5">
      <w:pPr>
        <w:pStyle w:val="NoSpacing"/>
        <w:rPr>
          <w:rFonts w:ascii="Baskerville Old Face" w:hAnsi="Baskerville Old Face"/>
          <w:b/>
          <w:szCs w:val="24"/>
        </w:rPr>
      </w:pPr>
    </w:p>
    <w:p w14:paraId="466BA12D" w14:textId="03CD9C8B" w:rsidR="007C0609" w:rsidRDefault="007C0609" w:rsidP="007C0609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Postgraduate External Examiner, University of Ibadan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 w:rsidR="00466E93">
        <w:rPr>
          <w:rFonts w:ascii="Baskerville Old Face" w:hAnsi="Baskerville Old Face"/>
          <w:sz w:val="24"/>
          <w:szCs w:val="24"/>
        </w:rPr>
        <w:tab/>
      </w:r>
      <w:r w:rsidR="00ED24F2">
        <w:rPr>
          <w:rFonts w:ascii="Baskerville Old Face" w:hAnsi="Baskerville Old Face"/>
          <w:sz w:val="24"/>
          <w:szCs w:val="24"/>
        </w:rPr>
        <w:t xml:space="preserve">          </w:t>
      </w:r>
      <w:r w:rsidR="006A0A1A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2022 Dec</w:t>
      </w:r>
      <w:r w:rsidR="00ED24F2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- till date</w:t>
      </w:r>
    </w:p>
    <w:p w14:paraId="01FB40CA" w14:textId="7F6E571C" w:rsidR="000846C0" w:rsidRDefault="000846C0" w:rsidP="007C0609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DBA external Examiner, Lagos State University, </w:t>
      </w:r>
      <w:proofErr w:type="spellStart"/>
      <w:r>
        <w:rPr>
          <w:rFonts w:ascii="Baskerville Old Face" w:hAnsi="Baskerville Old Face"/>
          <w:sz w:val="24"/>
          <w:szCs w:val="24"/>
        </w:rPr>
        <w:t>Ojo</w:t>
      </w:r>
      <w:proofErr w:type="spellEnd"/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>2024</w:t>
      </w:r>
    </w:p>
    <w:p w14:paraId="156A3560" w14:textId="09C745DC" w:rsidR="00625DF5" w:rsidRDefault="00625DF5" w:rsidP="007C0609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Undergraduate External Examiner</w:t>
      </w:r>
      <w:r w:rsidR="009F77C9">
        <w:rPr>
          <w:rFonts w:ascii="Baskerville Old Face" w:hAnsi="Baskerville Old Face"/>
          <w:sz w:val="24"/>
          <w:szCs w:val="24"/>
        </w:rPr>
        <w:t>, Dept of Accounting</w:t>
      </w:r>
      <w:r>
        <w:rPr>
          <w:rFonts w:ascii="Baskerville Old Face" w:hAnsi="Baskerville Old Face"/>
          <w:sz w:val="24"/>
          <w:szCs w:val="24"/>
        </w:rPr>
        <w:t xml:space="preserve"> (University of Lagos)</w:t>
      </w:r>
      <w:r w:rsidR="009F77C9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ab/>
        <w:t xml:space="preserve">2023- </w:t>
      </w:r>
      <w:r w:rsidR="00962109">
        <w:rPr>
          <w:rFonts w:ascii="Baskerville Old Face" w:hAnsi="Baskerville Old Face"/>
          <w:sz w:val="24"/>
          <w:szCs w:val="24"/>
        </w:rPr>
        <w:t>2024</w:t>
      </w:r>
    </w:p>
    <w:p w14:paraId="7849A67F" w14:textId="2A4E0266" w:rsidR="00E73E01" w:rsidRDefault="00E73E01" w:rsidP="007C0609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PhD External </w:t>
      </w:r>
      <w:r w:rsidRPr="00CC2F2F">
        <w:rPr>
          <w:rFonts w:ascii="Baskerville Old Face" w:hAnsi="Baskerville Old Face"/>
          <w:sz w:val="24"/>
          <w:szCs w:val="24"/>
        </w:rPr>
        <w:t xml:space="preserve">Examiner (Dept. of Accounting, OAU) </w:t>
      </w:r>
      <w:r w:rsidR="00F72330">
        <w:rPr>
          <w:rFonts w:ascii="Baskerville Old Face" w:hAnsi="Baskerville Old Face"/>
          <w:sz w:val="24"/>
          <w:szCs w:val="24"/>
        </w:rPr>
        <w:tab/>
      </w:r>
      <w:r w:rsidR="00F72330">
        <w:rPr>
          <w:rFonts w:ascii="Baskerville Old Face" w:hAnsi="Baskerville Old Face"/>
          <w:sz w:val="24"/>
          <w:szCs w:val="24"/>
        </w:rPr>
        <w:tab/>
      </w:r>
      <w:r w:rsidR="00F72330">
        <w:rPr>
          <w:rFonts w:ascii="Baskerville Old Face" w:hAnsi="Baskerville Old Face"/>
          <w:sz w:val="24"/>
          <w:szCs w:val="24"/>
        </w:rPr>
        <w:tab/>
      </w:r>
      <w:r w:rsidR="00C40F5F">
        <w:rPr>
          <w:rFonts w:ascii="Baskerville Old Face" w:hAnsi="Baskerville Old Face"/>
          <w:sz w:val="24"/>
          <w:szCs w:val="24"/>
        </w:rPr>
        <w:t xml:space="preserve">          </w:t>
      </w:r>
      <w:r w:rsidR="006A0A1A">
        <w:rPr>
          <w:rFonts w:ascii="Baskerville Old Face" w:hAnsi="Baskerville Old Face"/>
          <w:sz w:val="24"/>
          <w:szCs w:val="24"/>
        </w:rPr>
        <w:t xml:space="preserve">  </w:t>
      </w:r>
      <w:r w:rsidRPr="00CC2F2F">
        <w:rPr>
          <w:rFonts w:ascii="Baskerville Old Face" w:hAnsi="Baskerville Old Face"/>
          <w:sz w:val="24"/>
          <w:szCs w:val="24"/>
        </w:rPr>
        <w:t>20</w:t>
      </w:r>
      <w:r>
        <w:rPr>
          <w:rFonts w:ascii="Baskerville Old Face" w:hAnsi="Baskerville Old Face"/>
          <w:sz w:val="24"/>
          <w:szCs w:val="24"/>
        </w:rPr>
        <w:t>20, 2021</w:t>
      </w:r>
      <w:r w:rsidR="007C0609">
        <w:rPr>
          <w:rFonts w:ascii="Baskerville Old Face" w:hAnsi="Baskerville Old Face"/>
          <w:sz w:val="24"/>
          <w:szCs w:val="24"/>
        </w:rPr>
        <w:t>, 2022</w:t>
      </w:r>
    </w:p>
    <w:p w14:paraId="3C853D63" w14:textId="3CBF78BD" w:rsidR="00E73E01" w:rsidRDefault="00E73E01" w:rsidP="007C0609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F13DC">
        <w:rPr>
          <w:rFonts w:ascii="Baskerville Old Face" w:hAnsi="Baskerville Old Face"/>
          <w:sz w:val="24"/>
          <w:szCs w:val="24"/>
        </w:rPr>
        <w:t xml:space="preserve">Postgraduate External Examiner, Lagos State University. </w:t>
      </w:r>
      <w:r w:rsidR="00B464DD">
        <w:rPr>
          <w:rFonts w:ascii="Baskerville Old Face" w:hAnsi="Baskerville Old Face"/>
          <w:sz w:val="24"/>
          <w:szCs w:val="24"/>
        </w:rPr>
        <w:tab/>
      </w:r>
      <w:r w:rsidR="00B464DD">
        <w:rPr>
          <w:rFonts w:ascii="Baskerville Old Face" w:hAnsi="Baskerville Old Face"/>
          <w:sz w:val="24"/>
          <w:szCs w:val="24"/>
        </w:rPr>
        <w:tab/>
      </w:r>
      <w:r w:rsidR="00B464DD">
        <w:rPr>
          <w:rFonts w:ascii="Baskerville Old Face" w:hAnsi="Baskerville Old Face"/>
          <w:sz w:val="24"/>
          <w:szCs w:val="24"/>
        </w:rPr>
        <w:tab/>
        <w:t xml:space="preserve">           </w:t>
      </w:r>
      <w:r w:rsidR="006A0A1A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2020/2021 Session</w:t>
      </w:r>
      <w:r w:rsidRPr="008F13DC">
        <w:rPr>
          <w:rFonts w:ascii="Baskerville Old Face" w:hAnsi="Baskerville Old Face"/>
          <w:sz w:val="24"/>
          <w:szCs w:val="24"/>
        </w:rPr>
        <w:t xml:space="preserve"> </w:t>
      </w:r>
    </w:p>
    <w:p w14:paraId="5E90E47E" w14:textId="0D995035" w:rsidR="00E73E01" w:rsidRDefault="00E73E01" w:rsidP="007C0609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 w:rsidRPr="008F13DC">
        <w:rPr>
          <w:rFonts w:ascii="Baskerville Old Face" w:hAnsi="Baskerville Old Face"/>
          <w:sz w:val="24"/>
          <w:szCs w:val="24"/>
        </w:rPr>
        <w:t xml:space="preserve">Undergraduate External Examine, </w:t>
      </w:r>
      <w:r>
        <w:rPr>
          <w:rFonts w:ascii="Baskerville Old Face" w:hAnsi="Baskerville Old Face"/>
          <w:sz w:val="24"/>
          <w:szCs w:val="24"/>
        </w:rPr>
        <w:t>Crawford</w:t>
      </w:r>
      <w:r w:rsidRPr="008F13DC">
        <w:rPr>
          <w:rFonts w:ascii="Baskerville Old Face" w:hAnsi="Baskerville Old Face"/>
          <w:sz w:val="24"/>
          <w:szCs w:val="24"/>
        </w:rPr>
        <w:t xml:space="preserve"> University,</w:t>
      </w:r>
      <w:r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</w:rPr>
        <w:t>Igbesa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, Ogun State- </w:t>
      </w:r>
      <w:r w:rsidR="00C40F5F">
        <w:rPr>
          <w:rFonts w:ascii="Baskerville Old Face" w:hAnsi="Baskerville Old Face"/>
          <w:sz w:val="24"/>
          <w:szCs w:val="24"/>
        </w:rPr>
        <w:t xml:space="preserve">     </w:t>
      </w:r>
      <w:r>
        <w:rPr>
          <w:rFonts w:ascii="Baskerville Old Face" w:hAnsi="Baskerville Old Face"/>
          <w:sz w:val="24"/>
          <w:szCs w:val="24"/>
        </w:rPr>
        <w:t>2020/2021 S</w:t>
      </w:r>
      <w:r w:rsidRPr="008F13DC">
        <w:rPr>
          <w:rFonts w:ascii="Baskerville Old Face" w:hAnsi="Baskerville Old Face"/>
          <w:sz w:val="24"/>
          <w:szCs w:val="24"/>
        </w:rPr>
        <w:t>ession</w:t>
      </w:r>
    </w:p>
    <w:p w14:paraId="779A9454" w14:textId="262B22FA" w:rsidR="00E73E01" w:rsidRDefault="00E73E01" w:rsidP="007C0609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36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Undergraduate External Examiner, Macpherson University- </w:t>
      </w:r>
      <w:r w:rsidR="005F0E2F">
        <w:rPr>
          <w:rFonts w:ascii="Baskerville Old Face" w:hAnsi="Baskerville Old Face"/>
          <w:sz w:val="24"/>
          <w:szCs w:val="24"/>
        </w:rPr>
        <w:tab/>
      </w:r>
      <w:r w:rsidR="005F0E2F">
        <w:rPr>
          <w:rFonts w:ascii="Baskerville Old Face" w:hAnsi="Baskerville Old Face"/>
          <w:sz w:val="24"/>
          <w:szCs w:val="24"/>
        </w:rPr>
        <w:tab/>
      </w:r>
      <w:r w:rsidR="005F0E2F">
        <w:rPr>
          <w:rFonts w:ascii="Baskerville Old Face" w:hAnsi="Baskerville Old Face"/>
          <w:sz w:val="24"/>
          <w:szCs w:val="24"/>
        </w:rPr>
        <w:tab/>
      </w:r>
      <w:r w:rsidR="00756D41">
        <w:rPr>
          <w:rFonts w:ascii="Baskerville Old Face" w:hAnsi="Baskerville Old Face"/>
          <w:sz w:val="24"/>
          <w:szCs w:val="24"/>
        </w:rPr>
        <w:t xml:space="preserve">            </w:t>
      </w:r>
      <w:r>
        <w:rPr>
          <w:rFonts w:ascii="Baskerville Old Face" w:hAnsi="Baskerville Old Face"/>
          <w:sz w:val="24"/>
          <w:szCs w:val="24"/>
        </w:rPr>
        <w:t>2021/2022 Session</w:t>
      </w:r>
    </w:p>
    <w:p w14:paraId="14EACDC0" w14:textId="77777777" w:rsidR="008475A5" w:rsidRPr="00517C5C" w:rsidRDefault="008475A5" w:rsidP="008475A5">
      <w:pPr>
        <w:pStyle w:val="NoSpacing"/>
        <w:rPr>
          <w:rFonts w:ascii="Baskerville Old Face" w:hAnsi="Baskerville Old Face"/>
          <w:b/>
          <w:sz w:val="2"/>
          <w:szCs w:val="24"/>
          <w:u w:val="single"/>
        </w:rPr>
      </w:pPr>
    </w:p>
    <w:p w14:paraId="0EE3EE1C" w14:textId="1997012B" w:rsidR="008475A5" w:rsidRDefault="008475A5" w:rsidP="008475A5">
      <w:pPr>
        <w:pStyle w:val="NoSpacing"/>
        <w:numPr>
          <w:ilvl w:val="0"/>
          <w:numId w:val="38"/>
        </w:numPr>
        <w:spacing w:line="276" w:lineRule="auto"/>
        <w:ind w:left="270" w:hanging="270"/>
        <w:rPr>
          <w:rFonts w:ascii="Baskerville Old Face" w:hAnsi="Baskerville Old Face"/>
          <w:bCs/>
          <w:sz w:val="24"/>
        </w:rPr>
      </w:pPr>
      <w:bookmarkStart w:id="0" w:name="_Hlk108715456"/>
      <w:r w:rsidRPr="008A491C">
        <w:rPr>
          <w:rFonts w:ascii="Baskerville Old Face" w:hAnsi="Baskerville Old Face"/>
          <w:bCs/>
          <w:sz w:val="24"/>
        </w:rPr>
        <w:t>Associate/Adjunct Lecturer for the CBN-Collaborative Postgraduate Programme</w:t>
      </w:r>
      <w:bookmarkEnd w:id="0"/>
      <w:r w:rsidRPr="008A491C">
        <w:rPr>
          <w:rFonts w:ascii="Baskerville Old Face" w:hAnsi="Baskerville Old Face"/>
          <w:bCs/>
          <w:sz w:val="24"/>
        </w:rPr>
        <w:tab/>
      </w:r>
      <w:r w:rsidRPr="008A491C">
        <w:rPr>
          <w:rFonts w:ascii="Baskerville Old Face" w:hAnsi="Baskerville Old Face"/>
          <w:bCs/>
          <w:sz w:val="24"/>
          <w:lang w:val="en-US"/>
        </w:rPr>
        <w:t xml:space="preserve"> </w:t>
      </w:r>
      <w:r w:rsidRPr="008A491C">
        <w:rPr>
          <w:rFonts w:ascii="Baskerville Old Face" w:hAnsi="Baskerville Old Face"/>
          <w:bCs/>
          <w:sz w:val="24"/>
        </w:rPr>
        <w:t>2021-Till Date</w:t>
      </w:r>
    </w:p>
    <w:p w14:paraId="51148910" w14:textId="181A45C7" w:rsidR="00111635" w:rsidRPr="008A491C" w:rsidRDefault="00111635" w:rsidP="008475A5">
      <w:pPr>
        <w:pStyle w:val="NoSpacing"/>
        <w:numPr>
          <w:ilvl w:val="0"/>
          <w:numId w:val="38"/>
        </w:numPr>
        <w:spacing w:line="276" w:lineRule="auto"/>
        <w:ind w:left="270" w:hanging="27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Visiting Professor, Walter Sisulu University, South Africa</w:t>
      </w:r>
      <w:r w:rsidR="00FF4DA9">
        <w:rPr>
          <w:rFonts w:ascii="Baskerville Old Face" w:hAnsi="Baskerville Old Face"/>
          <w:bCs/>
          <w:sz w:val="24"/>
        </w:rPr>
        <w:tab/>
      </w:r>
      <w:r w:rsidR="00FF4DA9">
        <w:rPr>
          <w:rFonts w:ascii="Baskerville Old Face" w:hAnsi="Baskerville Old Face"/>
          <w:bCs/>
          <w:sz w:val="24"/>
        </w:rPr>
        <w:tab/>
      </w:r>
      <w:r w:rsidR="00FF4DA9">
        <w:rPr>
          <w:rFonts w:ascii="Baskerville Old Face" w:hAnsi="Baskerville Old Face"/>
          <w:bCs/>
          <w:sz w:val="24"/>
        </w:rPr>
        <w:tab/>
      </w:r>
      <w:r w:rsidR="00FF4DA9">
        <w:rPr>
          <w:rFonts w:ascii="Baskerville Old Face" w:hAnsi="Baskerville Old Face"/>
          <w:bCs/>
          <w:sz w:val="24"/>
        </w:rPr>
        <w:tab/>
        <w:t>2022-2025</w:t>
      </w:r>
    </w:p>
    <w:p w14:paraId="593253DB" w14:textId="2BAEFEE7" w:rsidR="008475A5" w:rsidRPr="008A491C" w:rsidRDefault="008475A5" w:rsidP="008475A5">
      <w:pPr>
        <w:pStyle w:val="NoSpacing"/>
        <w:numPr>
          <w:ilvl w:val="0"/>
          <w:numId w:val="38"/>
        </w:numPr>
        <w:spacing w:line="276" w:lineRule="auto"/>
        <w:ind w:left="270" w:hanging="270"/>
        <w:rPr>
          <w:rFonts w:ascii="Baskerville Old Face" w:hAnsi="Baskerville Old Face"/>
          <w:bCs/>
          <w:sz w:val="24"/>
        </w:rPr>
      </w:pPr>
      <w:r w:rsidRPr="008A491C">
        <w:rPr>
          <w:rFonts w:ascii="Baskerville Old Face" w:hAnsi="Baskerville Old Face"/>
          <w:bCs/>
          <w:sz w:val="24"/>
        </w:rPr>
        <w:t>Postgraduate Oral External Examiner</w:t>
      </w:r>
      <w:r w:rsidRPr="008A491C">
        <w:rPr>
          <w:rFonts w:ascii="Baskerville Old Face" w:hAnsi="Baskerville Old Face"/>
          <w:bCs/>
          <w:sz w:val="24"/>
        </w:rPr>
        <w:tab/>
        <w:t xml:space="preserve">University of Johannesburg </w:t>
      </w:r>
      <w:r w:rsidRPr="008A491C">
        <w:rPr>
          <w:rFonts w:ascii="Baskerville Old Face" w:hAnsi="Baskerville Old Face"/>
          <w:bCs/>
          <w:sz w:val="24"/>
        </w:rPr>
        <w:tab/>
      </w:r>
      <w:r w:rsidRPr="008A491C">
        <w:rPr>
          <w:rFonts w:ascii="Baskerville Old Face" w:hAnsi="Baskerville Old Face"/>
          <w:bCs/>
          <w:sz w:val="24"/>
        </w:rPr>
        <w:tab/>
        <w:t>2021</w:t>
      </w:r>
      <w:r w:rsidR="00EE4DC9">
        <w:rPr>
          <w:rFonts w:ascii="Baskerville Old Face" w:hAnsi="Baskerville Old Face"/>
          <w:bCs/>
          <w:sz w:val="24"/>
        </w:rPr>
        <w:t>; 2022</w:t>
      </w:r>
      <w:r w:rsidRPr="008A491C">
        <w:rPr>
          <w:rFonts w:ascii="Baskerville Old Face" w:hAnsi="Baskerville Old Face"/>
          <w:bCs/>
          <w:sz w:val="24"/>
        </w:rPr>
        <w:tab/>
      </w:r>
    </w:p>
    <w:p w14:paraId="7AC7CE6C" w14:textId="77777777" w:rsidR="008475A5" w:rsidRPr="008A491C" w:rsidRDefault="008475A5" w:rsidP="008475A5">
      <w:pPr>
        <w:pStyle w:val="NoSpacing"/>
        <w:spacing w:line="276" w:lineRule="auto"/>
        <w:ind w:left="270"/>
        <w:rPr>
          <w:rFonts w:ascii="Baskerville Old Face" w:hAnsi="Baskerville Old Face"/>
          <w:bCs/>
          <w:sz w:val="4"/>
        </w:rPr>
      </w:pPr>
    </w:p>
    <w:p w14:paraId="5E470B94" w14:textId="5A433AE7" w:rsidR="008475A5" w:rsidRPr="008A491C" w:rsidRDefault="00F6356B" w:rsidP="008475A5">
      <w:pPr>
        <w:pStyle w:val="NoSpacing"/>
        <w:numPr>
          <w:ilvl w:val="0"/>
          <w:numId w:val="38"/>
        </w:numPr>
        <w:spacing w:line="276" w:lineRule="auto"/>
        <w:ind w:left="270" w:hanging="270"/>
        <w:rPr>
          <w:rFonts w:ascii="Baskerville Old Face" w:hAnsi="Baskerville Old Face"/>
          <w:bCs/>
          <w:sz w:val="24"/>
        </w:rPr>
      </w:pPr>
      <w:r w:rsidRPr="008A491C">
        <w:rPr>
          <w:rFonts w:ascii="Baskerville Old Face" w:hAnsi="Baskerville Old Face"/>
          <w:bCs/>
          <w:sz w:val="24"/>
        </w:rPr>
        <w:t xml:space="preserve">Visiting </w:t>
      </w:r>
      <w:r w:rsidR="008475A5" w:rsidRPr="008A491C">
        <w:rPr>
          <w:rFonts w:ascii="Baskerville Old Face" w:hAnsi="Baskerville Old Face"/>
          <w:bCs/>
          <w:sz w:val="24"/>
        </w:rPr>
        <w:t>Lecturer</w:t>
      </w:r>
      <w:r w:rsidRPr="008A491C">
        <w:rPr>
          <w:rFonts w:ascii="Baskerville Old Face" w:hAnsi="Baskerville Old Face"/>
          <w:bCs/>
          <w:sz w:val="24"/>
        </w:rPr>
        <w:t xml:space="preserve">, </w:t>
      </w:r>
      <w:proofErr w:type="spellStart"/>
      <w:r w:rsidRPr="008A491C">
        <w:rPr>
          <w:rFonts w:ascii="Baskerville Old Face" w:hAnsi="Baskerville Old Face"/>
          <w:bCs/>
          <w:sz w:val="24"/>
        </w:rPr>
        <w:t>Universidade</w:t>
      </w:r>
      <w:proofErr w:type="spellEnd"/>
      <w:r w:rsidRPr="008A491C">
        <w:rPr>
          <w:rFonts w:ascii="Baskerville Old Face" w:hAnsi="Baskerville Old Face"/>
          <w:bCs/>
          <w:sz w:val="24"/>
        </w:rPr>
        <w:t xml:space="preserve"> Eduardo </w:t>
      </w:r>
      <w:proofErr w:type="spellStart"/>
      <w:r w:rsidRPr="008A491C">
        <w:rPr>
          <w:rFonts w:ascii="Baskerville Old Face" w:hAnsi="Baskerville Old Face"/>
          <w:bCs/>
          <w:sz w:val="24"/>
        </w:rPr>
        <w:t>Mondlane</w:t>
      </w:r>
      <w:proofErr w:type="spellEnd"/>
      <w:r w:rsidRPr="008A491C">
        <w:rPr>
          <w:rFonts w:ascii="Baskerville Old Face" w:hAnsi="Baskerville Old Face"/>
          <w:bCs/>
          <w:sz w:val="24"/>
        </w:rPr>
        <w:t xml:space="preserve">, Mozambique </w:t>
      </w:r>
      <w:r w:rsidR="008475A5" w:rsidRPr="008A491C">
        <w:rPr>
          <w:rFonts w:ascii="Baskerville Old Face" w:hAnsi="Baskerville Old Face"/>
          <w:bCs/>
          <w:sz w:val="24"/>
        </w:rPr>
        <w:tab/>
      </w:r>
      <w:r w:rsidR="008475A5" w:rsidRPr="008A491C">
        <w:rPr>
          <w:rFonts w:ascii="Baskerville Old Face" w:hAnsi="Baskerville Old Face"/>
          <w:bCs/>
          <w:sz w:val="24"/>
        </w:rPr>
        <w:tab/>
        <w:t>202</w:t>
      </w:r>
      <w:r w:rsidRPr="008A491C">
        <w:rPr>
          <w:rFonts w:ascii="Baskerville Old Face" w:hAnsi="Baskerville Old Face"/>
          <w:bCs/>
          <w:sz w:val="24"/>
        </w:rPr>
        <w:t>2</w:t>
      </w:r>
      <w:r w:rsidR="00CC4B17" w:rsidRPr="008A491C">
        <w:rPr>
          <w:rFonts w:ascii="Baskerville Old Face" w:hAnsi="Baskerville Old Face"/>
          <w:bCs/>
          <w:sz w:val="24"/>
        </w:rPr>
        <w:t>- Till Date</w:t>
      </w:r>
    </w:p>
    <w:p w14:paraId="669420D4" w14:textId="77777777" w:rsidR="008475A5" w:rsidRPr="008A491C" w:rsidRDefault="008475A5" w:rsidP="008475A5">
      <w:pPr>
        <w:pStyle w:val="NoSpacing"/>
        <w:spacing w:line="276" w:lineRule="auto"/>
        <w:ind w:left="270"/>
        <w:rPr>
          <w:rFonts w:ascii="Baskerville Old Face" w:hAnsi="Baskerville Old Face"/>
          <w:bCs/>
          <w:sz w:val="4"/>
        </w:rPr>
      </w:pPr>
    </w:p>
    <w:p w14:paraId="70221E57" w14:textId="77777777" w:rsidR="00FF177C" w:rsidRPr="008A491C" w:rsidRDefault="00FF177C" w:rsidP="00FF177C">
      <w:pPr>
        <w:pStyle w:val="NoSpacing"/>
        <w:numPr>
          <w:ilvl w:val="0"/>
          <w:numId w:val="38"/>
        </w:numPr>
        <w:spacing w:line="276" w:lineRule="auto"/>
        <w:ind w:left="270" w:hanging="270"/>
        <w:rPr>
          <w:rFonts w:ascii="Baskerville Old Face" w:hAnsi="Baskerville Old Face"/>
          <w:bCs/>
          <w:sz w:val="24"/>
        </w:rPr>
      </w:pPr>
      <w:r w:rsidRPr="008A491C">
        <w:rPr>
          <w:rFonts w:ascii="Baskerville Old Face" w:hAnsi="Baskerville Old Face" w:cs="Helvetica"/>
          <w:bCs/>
          <w:sz w:val="24"/>
          <w:shd w:val="clear" w:color="auto" w:fill="FFFFFF"/>
        </w:rPr>
        <w:t>Reviewer: National University Commission Instrument for Institutional -</w:t>
      </w:r>
    </w:p>
    <w:p w14:paraId="67F2DF9F" w14:textId="77777777" w:rsidR="00FF177C" w:rsidRPr="00AA073E" w:rsidRDefault="00FF177C" w:rsidP="00FF177C">
      <w:pPr>
        <w:pStyle w:val="NoSpacing"/>
        <w:spacing w:line="276" w:lineRule="auto"/>
        <w:ind w:left="270"/>
        <w:rPr>
          <w:rFonts w:ascii="Baskerville Old Face" w:hAnsi="Baskerville Old Face"/>
          <w:sz w:val="24"/>
        </w:rPr>
      </w:pPr>
      <w:r w:rsidRPr="00AA073E">
        <w:rPr>
          <w:rFonts w:ascii="Baskerville Old Face" w:hAnsi="Baskerville Old Face" w:cs="Helvetica"/>
          <w:sz w:val="24"/>
          <w:shd w:val="clear" w:color="auto" w:fill="FFFFFF"/>
        </w:rPr>
        <w:t>Accreditation.</w:t>
      </w:r>
      <w:r w:rsidRPr="00AA073E">
        <w:rPr>
          <w:rFonts w:ascii="Baskerville Old Face" w:hAnsi="Baskerville Old Face" w:cs="Helvetica"/>
          <w:sz w:val="24"/>
          <w:shd w:val="clear" w:color="auto" w:fill="FFFFFF"/>
        </w:rPr>
        <w:tab/>
      </w:r>
      <w:r w:rsidRPr="00AA073E">
        <w:rPr>
          <w:rFonts w:ascii="Baskerville Old Face" w:hAnsi="Baskerville Old Face" w:cs="Helvetica"/>
          <w:sz w:val="24"/>
          <w:shd w:val="clear" w:color="auto" w:fill="FFFFFF"/>
        </w:rPr>
        <w:tab/>
      </w:r>
      <w:r w:rsidRPr="00AA073E">
        <w:rPr>
          <w:rFonts w:ascii="Baskerville Old Face" w:hAnsi="Baskerville Old Face" w:cs="Helvetica"/>
          <w:sz w:val="24"/>
          <w:shd w:val="clear" w:color="auto" w:fill="FFFFFF"/>
        </w:rPr>
        <w:tab/>
      </w:r>
      <w:r w:rsidRPr="00AA073E">
        <w:rPr>
          <w:rFonts w:ascii="Baskerville Old Face" w:hAnsi="Baskerville Old Face" w:cs="Helvetica"/>
          <w:sz w:val="24"/>
          <w:shd w:val="clear" w:color="auto" w:fill="FFFFFF"/>
        </w:rPr>
        <w:tab/>
      </w:r>
      <w:r w:rsidRPr="00AA073E">
        <w:rPr>
          <w:rFonts w:ascii="Baskerville Old Face" w:hAnsi="Baskerville Old Face" w:cs="Helvetica"/>
          <w:sz w:val="24"/>
          <w:shd w:val="clear" w:color="auto" w:fill="FFFFFF"/>
        </w:rPr>
        <w:tab/>
      </w:r>
      <w:r w:rsidRPr="00AA073E">
        <w:rPr>
          <w:rFonts w:ascii="Baskerville Old Face" w:hAnsi="Baskerville Old Face" w:cs="Helvetica"/>
          <w:sz w:val="24"/>
          <w:shd w:val="clear" w:color="auto" w:fill="FFFFFF"/>
        </w:rPr>
        <w:tab/>
      </w:r>
      <w:r w:rsidRPr="00AA073E">
        <w:rPr>
          <w:rFonts w:ascii="Baskerville Old Face" w:hAnsi="Baskerville Old Face" w:cs="Helvetica"/>
          <w:sz w:val="24"/>
          <w:shd w:val="clear" w:color="auto" w:fill="FFFFFF"/>
        </w:rPr>
        <w:tab/>
      </w:r>
      <w:r w:rsidRPr="00AA073E">
        <w:rPr>
          <w:rFonts w:ascii="Baskerville Old Face" w:hAnsi="Baskerville Old Face" w:cs="Helvetica"/>
          <w:sz w:val="24"/>
          <w:shd w:val="clear" w:color="auto" w:fill="FFFFFF"/>
        </w:rPr>
        <w:tab/>
      </w:r>
      <w:r w:rsidRPr="00AA073E">
        <w:rPr>
          <w:rFonts w:ascii="Baskerville Old Face" w:hAnsi="Baskerville Old Face" w:cs="Helvetica"/>
          <w:sz w:val="24"/>
          <w:shd w:val="clear" w:color="auto" w:fill="FFFFFF"/>
        </w:rPr>
        <w:tab/>
      </w:r>
      <w:r w:rsidRPr="00AA073E">
        <w:rPr>
          <w:rFonts w:ascii="Baskerville Old Face" w:hAnsi="Baskerville Old Face"/>
          <w:sz w:val="24"/>
        </w:rPr>
        <w:t xml:space="preserve">2018 – 2019 </w:t>
      </w:r>
    </w:p>
    <w:p w14:paraId="0B9046CC" w14:textId="6F45A3D9" w:rsidR="004E6EE6" w:rsidRPr="00F6356B" w:rsidRDefault="008475A5" w:rsidP="00F6356B">
      <w:pPr>
        <w:pStyle w:val="NoSpacing"/>
        <w:numPr>
          <w:ilvl w:val="0"/>
          <w:numId w:val="38"/>
        </w:numPr>
        <w:spacing w:line="276" w:lineRule="auto"/>
        <w:ind w:left="270" w:hanging="270"/>
        <w:rPr>
          <w:rFonts w:ascii="Baskerville Old Face" w:hAnsi="Baskerville Old Face"/>
          <w:sz w:val="24"/>
        </w:rPr>
      </w:pPr>
      <w:r w:rsidRPr="00AA073E">
        <w:rPr>
          <w:rFonts w:ascii="Baskerville Old Face" w:eastAsia="Times New Roman" w:hAnsi="Baskerville Old Face"/>
          <w:bCs/>
          <w:sz w:val="24"/>
        </w:rPr>
        <w:t>Member: National Universities Commission Ad-hoc Accreditation Panel</w:t>
      </w:r>
      <w:r w:rsidRPr="00AA073E">
        <w:rPr>
          <w:rFonts w:ascii="Baskerville Old Face" w:eastAsia="Times New Roman" w:hAnsi="Baskerville Old Face"/>
          <w:bCs/>
          <w:sz w:val="24"/>
        </w:rPr>
        <w:tab/>
      </w:r>
      <w:r w:rsidRPr="00AA073E">
        <w:rPr>
          <w:rFonts w:ascii="Baskerville Old Face" w:eastAsia="Times New Roman" w:hAnsi="Baskerville Old Face"/>
          <w:bCs/>
          <w:sz w:val="24"/>
        </w:rPr>
        <w:tab/>
        <w:t>2016-Till Date</w:t>
      </w:r>
      <w:r w:rsidR="004E6EE6" w:rsidRPr="00F6356B">
        <w:rPr>
          <w:rFonts w:ascii="Baskerville Old Face" w:hAnsi="Baskerville Old Face"/>
          <w:b/>
          <w:sz w:val="24"/>
          <w:szCs w:val="24"/>
        </w:rPr>
        <w:t xml:space="preserve">   </w:t>
      </w:r>
    </w:p>
    <w:p w14:paraId="3510299D" w14:textId="38F8B130" w:rsidR="00D424BC" w:rsidRPr="004E6EE6" w:rsidRDefault="00D424BC" w:rsidP="004E6EE6">
      <w:pPr>
        <w:tabs>
          <w:tab w:val="left" w:pos="5940"/>
        </w:tabs>
        <w:spacing w:after="0" w:line="240" w:lineRule="auto"/>
        <w:ind w:left="450"/>
        <w:jc w:val="both"/>
        <w:rPr>
          <w:rFonts w:ascii="Baskerville Old Face" w:eastAsiaTheme="minorHAnsi" w:hAnsi="Baskerville Old Face" w:cstheme="minorBidi"/>
          <w:sz w:val="6"/>
          <w:szCs w:val="6"/>
          <w:lang w:val="en-US"/>
        </w:rPr>
      </w:pPr>
    </w:p>
    <w:p w14:paraId="48194DD1" w14:textId="1E28DE83" w:rsidR="0007639A" w:rsidRPr="00D424BC" w:rsidRDefault="0007639A" w:rsidP="00D424BC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 w:rsidRPr="00D424BC">
        <w:rPr>
          <w:rFonts w:ascii="Baskerville Old Face" w:hAnsi="Baskerville Old Face"/>
          <w:sz w:val="24"/>
          <w:szCs w:val="24"/>
        </w:rPr>
        <w:t xml:space="preserve">Visiting lecturer, </w:t>
      </w:r>
      <w:proofErr w:type="spellStart"/>
      <w:r w:rsidRPr="00D424BC">
        <w:rPr>
          <w:rFonts w:ascii="Baskerville Old Face" w:hAnsi="Baskerville Old Face"/>
          <w:sz w:val="24"/>
          <w:szCs w:val="24"/>
        </w:rPr>
        <w:t>Elizade</w:t>
      </w:r>
      <w:proofErr w:type="spellEnd"/>
      <w:r w:rsidRPr="00D424BC">
        <w:rPr>
          <w:rFonts w:ascii="Baskerville Old Face" w:hAnsi="Baskerville Old Face"/>
          <w:sz w:val="24"/>
          <w:szCs w:val="24"/>
        </w:rPr>
        <w:t xml:space="preserve"> University                                </w:t>
      </w:r>
      <w:r w:rsidR="00D424BC">
        <w:rPr>
          <w:rFonts w:ascii="Baskerville Old Face" w:hAnsi="Baskerville Old Face"/>
          <w:sz w:val="24"/>
          <w:szCs w:val="24"/>
        </w:rPr>
        <w:t xml:space="preserve"> </w:t>
      </w:r>
      <w:r w:rsidR="00F6356B">
        <w:rPr>
          <w:rFonts w:ascii="Baskerville Old Face" w:hAnsi="Baskerville Old Face"/>
          <w:sz w:val="24"/>
          <w:szCs w:val="24"/>
        </w:rPr>
        <w:tab/>
      </w:r>
      <w:r w:rsidR="00F6356B">
        <w:rPr>
          <w:rFonts w:ascii="Baskerville Old Face" w:hAnsi="Baskerville Old Face"/>
          <w:sz w:val="24"/>
          <w:szCs w:val="24"/>
        </w:rPr>
        <w:tab/>
      </w:r>
      <w:r w:rsidR="00F6356B">
        <w:rPr>
          <w:rFonts w:ascii="Baskerville Old Face" w:hAnsi="Baskerville Old Face"/>
          <w:sz w:val="24"/>
          <w:szCs w:val="24"/>
        </w:rPr>
        <w:tab/>
      </w:r>
      <w:r w:rsidR="00F6356B">
        <w:rPr>
          <w:rFonts w:ascii="Baskerville Old Face" w:hAnsi="Baskerville Old Face"/>
          <w:sz w:val="24"/>
          <w:szCs w:val="24"/>
        </w:rPr>
        <w:tab/>
      </w:r>
      <w:r w:rsidRPr="00D424BC">
        <w:rPr>
          <w:rFonts w:ascii="Baskerville Old Face" w:hAnsi="Baskerville Old Face"/>
          <w:sz w:val="24"/>
          <w:szCs w:val="24"/>
        </w:rPr>
        <w:t>201</w:t>
      </w:r>
      <w:r w:rsidR="00B30118" w:rsidRPr="00D424BC">
        <w:rPr>
          <w:rFonts w:ascii="Baskerville Old Face" w:hAnsi="Baskerville Old Face"/>
          <w:sz w:val="24"/>
          <w:szCs w:val="24"/>
        </w:rPr>
        <w:t>4</w:t>
      </w:r>
      <w:r w:rsidRPr="00D424BC">
        <w:rPr>
          <w:rFonts w:ascii="Baskerville Old Face" w:hAnsi="Baskerville Old Face"/>
          <w:sz w:val="24"/>
          <w:szCs w:val="24"/>
        </w:rPr>
        <w:t>- 201</w:t>
      </w:r>
      <w:r w:rsidR="00B30118" w:rsidRPr="00D424BC">
        <w:rPr>
          <w:rFonts w:ascii="Baskerville Old Face" w:hAnsi="Baskerville Old Face"/>
          <w:sz w:val="24"/>
          <w:szCs w:val="24"/>
        </w:rPr>
        <w:t>5</w:t>
      </w:r>
      <w:r w:rsidRPr="00D424BC">
        <w:rPr>
          <w:rFonts w:ascii="Baskerville Old Face" w:hAnsi="Baskerville Old Face"/>
          <w:sz w:val="24"/>
          <w:szCs w:val="24"/>
        </w:rPr>
        <w:t xml:space="preserve"> </w:t>
      </w:r>
    </w:p>
    <w:p w14:paraId="0DCB2657" w14:textId="11496C59" w:rsidR="0007639A" w:rsidRPr="00D424BC" w:rsidRDefault="00110A81" w:rsidP="00D424BC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Visiting lecturer, the B</w:t>
      </w:r>
      <w:r w:rsidR="0007639A" w:rsidRPr="00D424BC">
        <w:rPr>
          <w:rFonts w:ascii="Baskerville Old Face" w:hAnsi="Baskerville Old Face"/>
          <w:sz w:val="24"/>
          <w:szCs w:val="24"/>
        </w:rPr>
        <w:t>ells University</w:t>
      </w:r>
      <w:r w:rsidR="00C14389" w:rsidRPr="00D424BC">
        <w:rPr>
          <w:rFonts w:ascii="Baskerville Old Face" w:hAnsi="Baskerville Old Face"/>
          <w:sz w:val="24"/>
          <w:szCs w:val="24"/>
        </w:rPr>
        <w:t xml:space="preserve">                             </w:t>
      </w:r>
      <w:r w:rsidR="00D424BC">
        <w:rPr>
          <w:rFonts w:ascii="Baskerville Old Face" w:hAnsi="Baskerville Old Face"/>
          <w:sz w:val="24"/>
          <w:szCs w:val="24"/>
        </w:rPr>
        <w:t xml:space="preserve"> </w:t>
      </w:r>
      <w:r w:rsidR="00F6356B">
        <w:rPr>
          <w:rFonts w:ascii="Baskerville Old Face" w:hAnsi="Baskerville Old Face"/>
          <w:sz w:val="24"/>
          <w:szCs w:val="24"/>
        </w:rPr>
        <w:tab/>
      </w:r>
      <w:r w:rsidR="00F6356B">
        <w:rPr>
          <w:rFonts w:ascii="Baskerville Old Face" w:hAnsi="Baskerville Old Face"/>
          <w:sz w:val="24"/>
          <w:szCs w:val="24"/>
        </w:rPr>
        <w:tab/>
      </w:r>
      <w:r w:rsidR="00F6356B">
        <w:rPr>
          <w:rFonts w:ascii="Baskerville Old Face" w:hAnsi="Baskerville Old Face"/>
          <w:sz w:val="24"/>
          <w:szCs w:val="24"/>
        </w:rPr>
        <w:tab/>
      </w:r>
      <w:r w:rsidR="00F6356B">
        <w:rPr>
          <w:rFonts w:ascii="Baskerville Old Face" w:hAnsi="Baskerville Old Face"/>
          <w:sz w:val="24"/>
          <w:szCs w:val="24"/>
        </w:rPr>
        <w:tab/>
      </w:r>
      <w:r w:rsidR="004516D5" w:rsidRPr="00D424BC">
        <w:rPr>
          <w:rFonts w:ascii="Baskerville Old Face" w:hAnsi="Baskerville Old Face"/>
          <w:sz w:val="24"/>
          <w:szCs w:val="24"/>
        </w:rPr>
        <w:t>2015</w:t>
      </w:r>
      <w:r w:rsidR="00C14389" w:rsidRPr="00D424BC">
        <w:rPr>
          <w:rFonts w:ascii="Baskerville Old Face" w:hAnsi="Baskerville Old Face"/>
          <w:sz w:val="24"/>
          <w:szCs w:val="24"/>
        </w:rPr>
        <w:t>- 2017</w:t>
      </w:r>
    </w:p>
    <w:p w14:paraId="458AA229" w14:textId="5E293BF5" w:rsidR="003C78EF" w:rsidRDefault="004516D5" w:rsidP="00D424BC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 w:rsidRPr="00D424BC">
        <w:rPr>
          <w:rFonts w:ascii="Baskerville Old Face" w:hAnsi="Baskerville Old Face"/>
          <w:sz w:val="24"/>
          <w:szCs w:val="24"/>
        </w:rPr>
        <w:t xml:space="preserve">Visiting lecturer, Landmark University                        </w:t>
      </w:r>
      <w:r w:rsidR="00D424BC">
        <w:rPr>
          <w:rFonts w:ascii="Baskerville Old Face" w:hAnsi="Baskerville Old Face"/>
          <w:sz w:val="24"/>
          <w:szCs w:val="24"/>
        </w:rPr>
        <w:t xml:space="preserve">   </w:t>
      </w:r>
      <w:r w:rsidR="00F6356B">
        <w:rPr>
          <w:rFonts w:ascii="Baskerville Old Face" w:hAnsi="Baskerville Old Face"/>
          <w:sz w:val="24"/>
          <w:szCs w:val="24"/>
        </w:rPr>
        <w:tab/>
      </w:r>
      <w:r w:rsidR="00F6356B">
        <w:rPr>
          <w:rFonts w:ascii="Baskerville Old Face" w:hAnsi="Baskerville Old Face"/>
          <w:sz w:val="24"/>
          <w:szCs w:val="24"/>
        </w:rPr>
        <w:tab/>
      </w:r>
      <w:r w:rsidR="00F6356B">
        <w:rPr>
          <w:rFonts w:ascii="Baskerville Old Face" w:hAnsi="Baskerville Old Face"/>
          <w:sz w:val="24"/>
          <w:szCs w:val="24"/>
        </w:rPr>
        <w:tab/>
      </w:r>
      <w:r w:rsidR="00F6356B">
        <w:rPr>
          <w:rFonts w:ascii="Baskerville Old Face" w:hAnsi="Baskerville Old Face"/>
          <w:sz w:val="24"/>
          <w:szCs w:val="24"/>
        </w:rPr>
        <w:tab/>
      </w:r>
      <w:r w:rsidRPr="00D424BC">
        <w:rPr>
          <w:rFonts w:ascii="Baskerville Old Face" w:hAnsi="Baskerville Old Face"/>
          <w:sz w:val="24"/>
          <w:szCs w:val="24"/>
        </w:rPr>
        <w:t>201</w:t>
      </w:r>
      <w:r w:rsidR="003E2AD9" w:rsidRPr="00D424BC">
        <w:rPr>
          <w:rFonts w:ascii="Baskerville Old Face" w:hAnsi="Baskerville Old Face"/>
          <w:sz w:val="24"/>
          <w:szCs w:val="24"/>
        </w:rPr>
        <w:t>6</w:t>
      </w:r>
      <w:r w:rsidRPr="00D424BC">
        <w:rPr>
          <w:rFonts w:ascii="Baskerville Old Face" w:hAnsi="Baskerville Old Face"/>
          <w:sz w:val="24"/>
          <w:szCs w:val="24"/>
        </w:rPr>
        <w:t>-</w:t>
      </w:r>
      <w:r w:rsidR="003E2AD9" w:rsidRPr="00D424BC">
        <w:rPr>
          <w:rFonts w:ascii="Baskerville Old Face" w:hAnsi="Baskerville Old Face"/>
          <w:sz w:val="24"/>
          <w:szCs w:val="24"/>
        </w:rPr>
        <w:t xml:space="preserve"> 2017</w:t>
      </w:r>
    </w:p>
    <w:p w14:paraId="12ACA7B1" w14:textId="1E47C05C" w:rsidR="004F0285" w:rsidRDefault="00110A81" w:rsidP="00D424BC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M.Sc. </w:t>
      </w:r>
      <w:r w:rsidR="004F0285">
        <w:rPr>
          <w:rFonts w:ascii="Baskerville Old Face" w:hAnsi="Baskerville Old Face"/>
          <w:sz w:val="24"/>
          <w:szCs w:val="24"/>
        </w:rPr>
        <w:t xml:space="preserve">External </w:t>
      </w:r>
      <w:bookmarkStart w:id="1" w:name="_Hlk81709655"/>
      <w:r w:rsidR="004F0285">
        <w:rPr>
          <w:rFonts w:ascii="Baskerville Old Face" w:hAnsi="Baskerville Old Face"/>
          <w:sz w:val="24"/>
          <w:szCs w:val="24"/>
        </w:rPr>
        <w:t xml:space="preserve">Examiner (Dept. of Accounting, </w:t>
      </w:r>
      <w:r w:rsidR="00DF0B72">
        <w:rPr>
          <w:rFonts w:ascii="Baskerville Old Face" w:hAnsi="Baskerville Old Face"/>
          <w:sz w:val="24"/>
          <w:szCs w:val="24"/>
        </w:rPr>
        <w:t>OAU) 2019</w:t>
      </w:r>
      <w:bookmarkEnd w:id="1"/>
    </w:p>
    <w:p w14:paraId="629409E9" w14:textId="77777777" w:rsidR="001853CF" w:rsidRPr="001853CF" w:rsidRDefault="001853CF" w:rsidP="001853CF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16"/>
          <w:szCs w:val="16"/>
        </w:rPr>
      </w:pPr>
    </w:p>
    <w:p w14:paraId="463BD543" w14:textId="751C87D6" w:rsidR="001853CF" w:rsidRPr="001853CF" w:rsidRDefault="001853CF" w:rsidP="001853CF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1853CF">
        <w:rPr>
          <w:rFonts w:ascii="Baskerville Old Face" w:hAnsi="Baskerville Old Face"/>
          <w:b/>
          <w:sz w:val="24"/>
          <w:szCs w:val="24"/>
        </w:rPr>
        <w:t xml:space="preserve">PROFESSORIAL ASSESSMENT EXPERIENCE </w:t>
      </w:r>
    </w:p>
    <w:p w14:paraId="1634517F" w14:textId="77777777" w:rsidR="001853CF" w:rsidRPr="001853CF" w:rsidRDefault="001853CF" w:rsidP="001853CF">
      <w:pPr>
        <w:pStyle w:val="ListParagraph"/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6"/>
          <w:szCs w:val="6"/>
        </w:rPr>
      </w:pPr>
    </w:p>
    <w:p w14:paraId="63570C85" w14:textId="5F21EF52" w:rsidR="004516D5" w:rsidRPr="00D424BC" w:rsidRDefault="003C78EF" w:rsidP="00D424BC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 w:rsidRPr="00D424BC">
        <w:rPr>
          <w:rFonts w:ascii="Baskerville Old Face" w:hAnsi="Baskerville Old Face"/>
          <w:sz w:val="24"/>
          <w:szCs w:val="24"/>
        </w:rPr>
        <w:t xml:space="preserve">Professorial Assessor for Lagos State University, </w:t>
      </w:r>
      <w:proofErr w:type="spellStart"/>
      <w:r w:rsidRPr="00D424BC">
        <w:rPr>
          <w:rFonts w:ascii="Baskerville Old Face" w:hAnsi="Baskerville Old Face"/>
          <w:sz w:val="24"/>
          <w:szCs w:val="24"/>
        </w:rPr>
        <w:t>Ojo</w:t>
      </w:r>
      <w:proofErr w:type="spellEnd"/>
      <w:r w:rsidR="007128D4">
        <w:rPr>
          <w:rFonts w:ascii="Baskerville Old Face" w:hAnsi="Baskerville Old Face"/>
          <w:sz w:val="24"/>
          <w:szCs w:val="24"/>
        </w:rPr>
        <w:t xml:space="preserve"> </w:t>
      </w:r>
      <w:proofErr w:type="gramStart"/>
      <w:r w:rsidR="007128D4">
        <w:rPr>
          <w:rFonts w:ascii="Baskerville Old Face" w:hAnsi="Baskerville Old Face"/>
          <w:sz w:val="24"/>
          <w:szCs w:val="24"/>
        </w:rPr>
        <w:t xml:space="preserve">   </w:t>
      </w:r>
      <w:r w:rsidR="00FA27E7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End"/>
      <w:r w:rsidR="00B133EF" w:rsidRPr="00FA27E7">
        <w:rPr>
          <w:rFonts w:ascii="Bookman Old Style" w:hAnsi="Bookman Old Style"/>
          <w:sz w:val="24"/>
        </w:rPr>
        <w:t>Omah</w:t>
      </w:r>
      <w:proofErr w:type="spellEnd"/>
      <w:r w:rsidR="00B133EF" w:rsidRPr="00FA27E7">
        <w:rPr>
          <w:rFonts w:ascii="Bookman Old Style" w:hAnsi="Bookman Old Style"/>
          <w:sz w:val="24"/>
        </w:rPr>
        <w:t>, Ishmael</w:t>
      </w:r>
      <w:r w:rsidR="00B133EF">
        <w:rPr>
          <w:rFonts w:ascii="Bookman Old Style" w:hAnsi="Bookman Old Style"/>
          <w:sz w:val="24"/>
        </w:rPr>
        <w:t>)</w:t>
      </w:r>
      <w:r w:rsidR="00B133EF">
        <w:rPr>
          <w:rFonts w:ascii="Baskerville Old Face" w:hAnsi="Baskerville Old Face"/>
          <w:sz w:val="24"/>
          <w:szCs w:val="24"/>
        </w:rPr>
        <w:t xml:space="preserve"> </w:t>
      </w:r>
      <w:r w:rsidRPr="00D424BC">
        <w:rPr>
          <w:rFonts w:ascii="Baskerville Old Face" w:hAnsi="Baskerville Old Face"/>
          <w:sz w:val="24"/>
          <w:szCs w:val="24"/>
        </w:rPr>
        <w:t>Sept 2018</w:t>
      </w:r>
      <w:r w:rsidR="00FA27E7">
        <w:rPr>
          <w:rFonts w:ascii="Baskerville Old Face" w:hAnsi="Baskerville Old Face"/>
          <w:sz w:val="24"/>
          <w:szCs w:val="24"/>
        </w:rPr>
        <w:t xml:space="preserve"> </w:t>
      </w:r>
    </w:p>
    <w:p w14:paraId="1D882D14" w14:textId="63605FC7" w:rsidR="003C78EF" w:rsidRDefault="003C78EF" w:rsidP="00D424BC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 w:rsidRPr="00D424BC">
        <w:rPr>
          <w:rFonts w:ascii="Baskerville Old Face" w:hAnsi="Baskerville Old Face"/>
          <w:sz w:val="24"/>
          <w:szCs w:val="24"/>
        </w:rPr>
        <w:t xml:space="preserve">Professorial Assessor for Lagos State University, </w:t>
      </w:r>
      <w:r w:rsidR="00D1147C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Start"/>
      <w:r w:rsidRPr="00D424BC">
        <w:rPr>
          <w:rFonts w:ascii="Baskerville Old Face" w:hAnsi="Baskerville Old Face"/>
          <w:sz w:val="24"/>
          <w:szCs w:val="24"/>
        </w:rPr>
        <w:t>Ojo</w:t>
      </w:r>
      <w:proofErr w:type="spellEnd"/>
      <w:r w:rsidR="00D424BC">
        <w:rPr>
          <w:rFonts w:ascii="Baskerville Old Face" w:hAnsi="Baskerville Old Face"/>
          <w:sz w:val="24"/>
          <w:szCs w:val="24"/>
        </w:rPr>
        <w:t xml:space="preserve">  </w:t>
      </w:r>
      <w:proofErr w:type="spellStart"/>
      <w:r w:rsidR="00943529">
        <w:rPr>
          <w:rFonts w:ascii="Baskerville Old Face" w:hAnsi="Baskerville Old Face"/>
          <w:sz w:val="24"/>
          <w:szCs w:val="24"/>
        </w:rPr>
        <w:t>Drs</w:t>
      </w:r>
      <w:r w:rsidR="00B133EF" w:rsidRPr="00B133EF">
        <w:rPr>
          <w:rFonts w:ascii="Baskerville Old Face" w:hAnsi="Baskerville Old Face"/>
          <w:sz w:val="24"/>
          <w:szCs w:val="24"/>
        </w:rPr>
        <w:t>Adebayo</w:t>
      </w:r>
      <w:proofErr w:type="spellEnd"/>
      <w:proofErr w:type="gramEnd"/>
      <w:r w:rsidR="00B133EF" w:rsidRPr="00B133EF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B133EF" w:rsidRPr="00B133EF">
        <w:rPr>
          <w:rFonts w:ascii="Baskerville Old Face" w:hAnsi="Baskerville Old Face"/>
          <w:sz w:val="24"/>
          <w:szCs w:val="24"/>
        </w:rPr>
        <w:t>Mudashiru’s</w:t>
      </w:r>
      <w:proofErr w:type="spellEnd"/>
      <w:r w:rsidR="000C4827">
        <w:rPr>
          <w:rFonts w:ascii="Baskerville Old Face" w:hAnsi="Baskerville Old Face"/>
          <w:sz w:val="24"/>
          <w:szCs w:val="24"/>
        </w:rPr>
        <w:t>)</w:t>
      </w:r>
      <w:r w:rsidR="00B133EF">
        <w:rPr>
          <w:rFonts w:ascii="Baskerville Old Face" w:hAnsi="Baskerville Old Face"/>
          <w:sz w:val="24"/>
          <w:szCs w:val="24"/>
        </w:rPr>
        <w:t xml:space="preserve">  </w:t>
      </w:r>
      <w:r w:rsidRPr="00D424BC">
        <w:rPr>
          <w:rFonts w:ascii="Baskerville Old Face" w:hAnsi="Baskerville Old Face"/>
          <w:sz w:val="24"/>
          <w:szCs w:val="24"/>
        </w:rPr>
        <w:t>April, 201</w:t>
      </w:r>
      <w:r w:rsidR="007203BC">
        <w:rPr>
          <w:rFonts w:ascii="Baskerville Old Face" w:hAnsi="Baskerville Old Face"/>
          <w:sz w:val="24"/>
          <w:szCs w:val="24"/>
        </w:rPr>
        <w:t>9</w:t>
      </w:r>
    </w:p>
    <w:p w14:paraId="0C360BD2" w14:textId="27E085BB" w:rsidR="004C1A8F" w:rsidRDefault="004C1A8F" w:rsidP="00D424BC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Professoria</w:t>
      </w:r>
      <w:r w:rsidR="007128D4">
        <w:rPr>
          <w:rFonts w:ascii="Baskerville Old Face" w:hAnsi="Baskerville Old Face"/>
          <w:sz w:val="24"/>
          <w:szCs w:val="24"/>
        </w:rPr>
        <w:t>l Assessor for Anchor University</w:t>
      </w:r>
      <w:r w:rsidR="001853CF">
        <w:rPr>
          <w:rFonts w:ascii="Baskerville Old Face" w:hAnsi="Baskerville Old Face"/>
          <w:sz w:val="24"/>
          <w:szCs w:val="24"/>
        </w:rPr>
        <w:t xml:space="preserve">, </w:t>
      </w:r>
      <w:proofErr w:type="gramStart"/>
      <w:r w:rsidR="001853CF">
        <w:rPr>
          <w:rFonts w:ascii="Baskerville Old Face" w:hAnsi="Baskerville Old Face"/>
          <w:sz w:val="24"/>
          <w:szCs w:val="24"/>
        </w:rPr>
        <w:t>Lagos</w:t>
      </w:r>
      <w:r w:rsidR="007128D4">
        <w:rPr>
          <w:rFonts w:ascii="Baskerville Old Face" w:hAnsi="Baskerville Old Face"/>
          <w:sz w:val="24"/>
          <w:szCs w:val="24"/>
        </w:rPr>
        <w:t xml:space="preserve"> </w:t>
      </w:r>
      <w:r w:rsidR="000C4827">
        <w:rPr>
          <w:rFonts w:ascii="Baskerville Old Face" w:hAnsi="Baskerville Old Face"/>
          <w:sz w:val="24"/>
          <w:szCs w:val="24"/>
        </w:rPr>
        <w:t xml:space="preserve"> (</w:t>
      </w:r>
      <w:proofErr w:type="spellStart"/>
      <w:proofErr w:type="gramEnd"/>
      <w:r w:rsidR="000C4827">
        <w:rPr>
          <w:rFonts w:ascii="Baskerville Old Face" w:hAnsi="Baskerville Old Face"/>
          <w:sz w:val="24"/>
          <w:szCs w:val="24"/>
        </w:rPr>
        <w:t>Dr.</w:t>
      </w:r>
      <w:proofErr w:type="spellEnd"/>
      <w:r w:rsidR="000C4827">
        <w:rPr>
          <w:rFonts w:ascii="Baskerville Old Face" w:hAnsi="Baskerville Old Face"/>
          <w:sz w:val="24"/>
          <w:szCs w:val="24"/>
        </w:rPr>
        <w:t xml:space="preserve"> Lawrence, I)</w:t>
      </w:r>
      <w:r w:rsidR="007128D4">
        <w:rPr>
          <w:rFonts w:ascii="Baskerville Old Face" w:hAnsi="Baskerville Old Face"/>
          <w:sz w:val="24"/>
          <w:szCs w:val="24"/>
        </w:rPr>
        <w:t xml:space="preserve">     </w:t>
      </w:r>
      <w:r w:rsidR="004C6877">
        <w:rPr>
          <w:rFonts w:ascii="Baskerville Old Face" w:hAnsi="Baskerville Old Face"/>
          <w:sz w:val="24"/>
          <w:szCs w:val="24"/>
        </w:rPr>
        <w:t xml:space="preserve">  </w:t>
      </w:r>
      <w:r w:rsidR="007128D4">
        <w:rPr>
          <w:rFonts w:ascii="Baskerville Old Face" w:hAnsi="Baskerville Old Face"/>
          <w:sz w:val="24"/>
          <w:szCs w:val="24"/>
        </w:rPr>
        <w:t>February 2021</w:t>
      </w:r>
    </w:p>
    <w:p w14:paraId="3AA1B811" w14:textId="2B5FB62E" w:rsidR="00E41352" w:rsidRDefault="00E41352" w:rsidP="00D424BC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Professorial Assessor for </w:t>
      </w:r>
      <w:proofErr w:type="spellStart"/>
      <w:r>
        <w:rPr>
          <w:rFonts w:ascii="Baskerville Old Face" w:hAnsi="Baskerville Old Face"/>
          <w:sz w:val="24"/>
          <w:szCs w:val="24"/>
        </w:rPr>
        <w:t>KolaDaisi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University, Ibadan</w:t>
      </w:r>
      <w:r w:rsidR="00371FE7">
        <w:rPr>
          <w:rFonts w:ascii="Baskerville Old Face" w:hAnsi="Baskerville Old Face"/>
          <w:sz w:val="24"/>
          <w:szCs w:val="24"/>
        </w:rPr>
        <w:t xml:space="preserve"> </w:t>
      </w:r>
      <w:r w:rsidR="00943529">
        <w:rPr>
          <w:rFonts w:ascii="Baskerville Old Face" w:hAnsi="Baskerville Old Face"/>
          <w:sz w:val="24"/>
          <w:szCs w:val="24"/>
        </w:rPr>
        <w:t>(</w:t>
      </w:r>
      <w:proofErr w:type="spellStart"/>
      <w:r w:rsidR="00943529">
        <w:rPr>
          <w:rFonts w:ascii="Baskerville Old Face" w:hAnsi="Baskerville Old Face"/>
          <w:sz w:val="24"/>
          <w:szCs w:val="24"/>
        </w:rPr>
        <w:t>Dr.</w:t>
      </w:r>
      <w:proofErr w:type="spellEnd"/>
      <w:r w:rsidR="00943529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943529">
        <w:rPr>
          <w:rFonts w:ascii="Baskerville Old Face" w:hAnsi="Baskerville Old Face"/>
          <w:sz w:val="24"/>
          <w:szCs w:val="24"/>
        </w:rPr>
        <w:t>Faboyede</w:t>
      </w:r>
      <w:proofErr w:type="spellEnd"/>
      <w:r w:rsidR="00943529">
        <w:rPr>
          <w:rFonts w:ascii="Baskerville Old Face" w:hAnsi="Baskerville Old Face"/>
          <w:sz w:val="24"/>
          <w:szCs w:val="24"/>
        </w:rPr>
        <w:t>. O</w:t>
      </w:r>
      <w:r w:rsidR="00D17001">
        <w:rPr>
          <w:rFonts w:ascii="Baskerville Old Face" w:hAnsi="Baskerville Old Face"/>
          <w:sz w:val="24"/>
          <w:szCs w:val="24"/>
        </w:rPr>
        <w:t>)</w:t>
      </w:r>
      <w:r w:rsidR="00371FE7">
        <w:rPr>
          <w:rFonts w:ascii="Baskerville Old Face" w:hAnsi="Baskerville Old Face"/>
          <w:sz w:val="24"/>
          <w:szCs w:val="24"/>
        </w:rPr>
        <w:t xml:space="preserve">   May, 2023</w:t>
      </w:r>
    </w:p>
    <w:p w14:paraId="2BFC1BD1" w14:textId="157871CB" w:rsidR="008B45F9" w:rsidRDefault="008B45F9" w:rsidP="008B45F9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Professorial Assessment for Rivers State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University,   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</w:t>
      </w:r>
      <w:r w:rsidR="00750BDB">
        <w:rPr>
          <w:rFonts w:ascii="Baskerville Old Face" w:hAnsi="Baskerville Old Face"/>
          <w:sz w:val="24"/>
          <w:szCs w:val="24"/>
        </w:rPr>
        <w:t>(</w:t>
      </w:r>
      <w:r w:rsidR="00A71957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A71957">
        <w:rPr>
          <w:rFonts w:ascii="Baskerville Old Face" w:hAnsi="Baskerville Old Face"/>
          <w:sz w:val="24"/>
          <w:szCs w:val="24"/>
        </w:rPr>
        <w:t>Dr.</w:t>
      </w:r>
      <w:proofErr w:type="spellEnd"/>
      <w:r w:rsidR="00A71957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750BDB" w:rsidRPr="00750BDB">
        <w:rPr>
          <w:rFonts w:ascii="Baskerville Old Face" w:hAnsi="Baskerville Old Face"/>
          <w:sz w:val="24"/>
          <w:szCs w:val="24"/>
        </w:rPr>
        <w:t>ThankGod</w:t>
      </w:r>
      <w:proofErr w:type="spellEnd"/>
      <w:r w:rsidR="00750BDB" w:rsidRPr="00750BDB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750BDB" w:rsidRPr="00750BDB">
        <w:rPr>
          <w:rFonts w:ascii="Baskerville Old Face" w:hAnsi="Baskerville Old Face"/>
          <w:sz w:val="24"/>
          <w:szCs w:val="24"/>
        </w:rPr>
        <w:t>Obutor</w:t>
      </w:r>
      <w:proofErr w:type="spellEnd"/>
      <w:r w:rsidR="00750BDB">
        <w:rPr>
          <w:rFonts w:ascii="Baskerville Old Face" w:hAnsi="Baskerville Old Face"/>
          <w:sz w:val="24"/>
          <w:szCs w:val="24"/>
        </w:rPr>
        <w:t>)</w:t>
      </w:r>
      <w:r>
        <w:rPr>
          <w:rFonts w:ascii="Baskerville Old Face" w:hAnsi="Baskerville Old Face"/>
          <w:sz w:val="24"/>
          <w:szCs w:val="24"/>
        </w:rPr>
        <w:t xml:space="preserve">     August, 2023</w:t>
      </w:r>
    </w:p>
    <w:p w14:paraId="28D8E78E" w14:textId="77777777" w:rsidR="00A71957" w:rsidRPr="00A71957" w:rsidRDefault="00A71957" w:rsidP="00A71957">
      <w:pPr>
        <w:tabs>
          <w:tab w:val="left" w:pos="6233"/>
        </w:tabs>
        <w:spacing w:after="0" w:line="360" w:lineRule="auto"/>
        <w:ind w:left="90"/>
        <w:jc w:val="both"/>
        <w:rPr>
          <w:rFonts w:ascii="Baskerville Old Face" w:hAnsi="Baskerville Old Face"/>
          <w:sz w:val="24"/>
          <w:szCs w:val="24"/>
        </w:rPr>
      </w:pPr>
    </w:p>
    <w:p w14:paraId="0FA6CA37" w14:textId="42560093" w:rsidR="00783B25" w:rsidRDefault="008B45F9" w:rsidP="00E843DD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 w:rsidRPr="008B45F9">
        <w:rPr>
          <w:rFonts w:ascii="Baskerville Old Face" w:hAnsi="Baskerville Old Face"/>
          <w:sz w:val="24"/>
          <w:szCs w:val="24"/>
        </w:rPr>
        <w:t xml:space="preserve">  Professorial Assessment for University of </w:t>
      </w:r>
      <w:proofErr w:type="gramStart"/>
      <w:r w:rsidRPr="008B45F9">
        <w:rPr>
          <w:rFonts w:ascii="Baskerville Old Face" w:hAnsi="Baskerville Old Face"/>
          <w:sz w:val="24"/>
          <w:szCs w:val="24"/>
        </w:rPr>
        <w:t xml:space="preserve">Calabar  </w:t>
      </w:r>
      <w:r w:rsidR="00A71957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End"/>
      <w:r w:rsidR="00843B2A" w:rsidRPr="00843B2A">
        <w:rPr>
          <w:rFonts w:ascii="Baskerville Old Face" w:hAnsi="Baskerville Old Face"/>
          <w:sz w:val="24"/>
          <w:szCs w:val="24"/>
        </w:rPr>
        <w:t>Dr.</w:t>
      </w:r>
      <w:proofErr w:type="spellEnd"/>
      <w:r w:rsidR="00843B2A" w:rsidRPr="00843B2A">
        <w:rPr>
          <w:rFonts w:ascii="Baskerville Old Face" w:hAnsi="Baskerville Old Face"/>
          <w:sz w:val="24"/>
          <w:szCs w:val="24"/>
        </w:rPr>
        <w:t xml:space="preserve"> Sunday Effiong</w:t>
      </w:r>
      <w:r w:rsidR="00A71957">
        <w:rPr>
          <w:rFonts w:ascii="Baskerville Old Face" w:hAnsi="Baskerville Old Face"/>
          <w:sz w:val="24"/>
          <w:szCs w:val="24"/>
        </w:rPr>
        <w:t>)</w:t>
      </w:r>
      <w:r w:rsidR="00843B2A" w:rsidRPr="008B45F9">
        <w:rPr>
          <w:rFonts w:ascii="Baskerville Old Face" w:hAnsi="Baskerville Old Face"/>
          <w:sz w:val="24"/>
          <w:szCs w:val="24"/>
        </w:rPr>
        <w:t xml:space="preserve">    </w:t>
      </w:r>
      <w:r w:rsidRPr="008B45F9">
        <w:rPr>
          <w:rFonts w:ascii="Baskerville Old Face" w:hAnsi="Baskerville Old Face"/>
          <w:sz w:val="24"/>
          <w:szCs w:val="24"/>
        </w:rPr>
        <w:t>September, 2023</w:t>
      </w:r>
    </w:p>
    <w:p w14:paraId="045D1B1B" w14:textId="0F97BED4" w:rsidR="000911D2" w:rsidRDefault="000911D2" w:rsidP="00E843DD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 w:rsidRPr="000911D2">
        <w:rPr>
          <w:rFonts w:ascii="Baskerville Old Face" w:hAnsi="Baskerville Old Face"/>
          <w:sz w:val="24"/>
          <w:szCs w:val="24"/>
        </w:rPr>
        <w:t>Professorial Assessment for</w:t>
      </w:r>
      <w:r w:rsidR="001B1771">
        <w:rPr>
          <w:rFonts w:ascii="Baskerville Old Face" w:hAnsi="Baskerville Old Face"/>
          <w:sz w:val="24"/>
          <w:szCs w:val="24"/>
        </w:rPr>
        <w:t xml:space="preserve"> Enugu State University of Science and Technology (</w:t>
      </w:r>
      <w:proofErr w:type="spellStart"/>
      <w:r w:rsidRPr="000911D2">
        <w:rPr>
          <w:rFonts w:ascii="Baskerville Old Face" w:hAnsi="Baskerville Old Face"/>
          <w:sz w:val="24"/>
          <w:szCs w:val="24"/>
        </w:rPr>
        <w:t>Dr.</w:t>
      </w:r>
      <w:proofErr w:type="spellEnd"/>
      <w:r w:rsidRPr="000911D2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0911D2">
        <w:rPr>
          <w:rFonts w:ascii="Baskerville Old Face" w:hAnsi="Baskerville Old Face"/>
          <w:sz w:val="24"/>
          <w:szCs w:val="24"/>
        </w:rPr>
        <w:t>Nwamkwo</w:t>
      </w:r>
      <w:proofErr w:type="spellEnd"/>
      <w:r w:rsidRPr="000911D2">
        <w:rPr>
          <w:rFonts w:ascii="Baskerville Old Face" w:hAnsi="Baskerville Old Face"/>
          <w:sz w:val="24"/>
          <w:szCs w:val="24"/>
        </w:rPr>
        <w:t xml:space="preserve">, Caroline </w:t>
      </w:r>
      <w:proofErr w:type="spellStart"/>
      <w:r w:rsidR="008451F3" w:rsidRPr="000911D2">
        <w:rPr>
          <w:rFonts w:ascii="Baskerville Old Face" w:hAnsi="Baskerville Old Face"/>
          <w:sz w:val="24"/>
          <w:szCs w:val="24"/>
        </w:rPr>
        <w:t>Nkechinyere</w:t>
      </w:r>
      <w:proofErr w:type="spellEnd"/>
      <w:r w:rsidR="008451F3">
        <w:rPr>
          <w:rFonts w:ascii="Baskerville Old Face" w:hAnsi="Baskerville Old Face"/>
          <w:sz w:val="24"/>
          <w:szCs w:val="24"/>
        </w:rPr>
        <w:t>) February</w:t>
      </w:r>
      <w:r w:rsidR="00644246">
        <w:rPr>
          <w:rFonts w:ascii="Baskerville Old Face" w:hAnsi="Baskerville Old Face"/>
          <w:sz w:val="24"/>
          <w:szCs w:val="24"/>
        </w:rPr>
        <w:t xml:space="preserve"> 2024</w:t>
      </w:r>
    </w:p>
    <w:p w14:paraId="4B809558" w14:textId="237E335F" w:rsidR="00A71957" w:rsidRDefault="00A71957" w:rsidP="00E843DD">
      <w:pPr>
        <w:pStyle w:val="ListParagraph"/>
        <w:numPr>
          <w:ilvl w:val="0"/>
          <w:numId w:val="28"/>
        </w:numPr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Professorial Assessment for Lagos State University </w:t>
      </w:r>
      <w:proofErr w:type="gramStart"/>
      <w:r>
        <w:rPr>
          <w:rFonts w:ascii="Baskerville Old Face" w:hAnsi="Baskerville Old Face"/>
          <w:sz w:val="24"/>
          <w:szCs w:val="24"/>
        </w:rPr>
        <w:t>( Dr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</w:rPr>
        <w:t>Osamor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Ifeoma). March, 2024</w:t>
      </w:r>
    </w:p>
    <w:p w14:paraId="09F9ADA5" w14:textId="77777777" w:rsidR="000911D2" w:rsidRPr="006A75C3" w:rsidRDefault="000911D2" w:rsidP="00231904">
      <w:pPr>
        <w:pStyle w:val="ListParagraph"/>
        <w:tabs>
          <w:tab w:val="left" w:pos="6233"/>
        </w:tabs>
        <w:spacing w:after="0" w:line="360" w:lineRule="auto"/>
        <w:ind w:left="450"/>
        <w:jc w:val="both"/>
        <w:rPr>
          <w:rFonts w:ascii="Baskerville Old Face" w:hAnsi="Baskerville Old Face"/>
          <w:sz w:val="4"/>
          <w:szCs w:val="24"/>
        </w:rPr>
      </w:pPr>
    </w:p>
    <w:p w14:paraId="7815564E" w14:textId="3766257F" w:rsidR="00702AEB" w:rsidRDefault="00702AEB" w:rsidP="00702AEB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</w:p>
    <w:p w14:paraId="1C9CC3ED" w14:textId="2B07AFB6" w:rsidR="00783B25" w:rsidRDefault="00702AEB" w:rsidP="00783B25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702AEB">
        <w:rPr>
          <w:rFonts w:ascii="Baskerville Old Face" w:hAnsi="Baskerville Old Face"/>
          <w:b/>
          <w:sz w:val="24"/>
          <w:szCs w:val="24"/>
        </w:rPr>
        <w:t>NATIONAL UNIVERSITIES COMMISSION’S ASSIGNMENTS</w:t>
      </w:r>
    </w:p>
    <w:p w14:paraId="60ECAADD" w14:textId="77777777" w:rsidR="00702AEB" w:rsidRPr="00702AEB" w:rsidRDefault="00702AEB" w:rsidP="00783B25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"/>
          <w:szCs w:val="24"/>
        </w:rPr>
      </w:pPr>
    </w:p>
    <w:p w14:paraId="55557E22" w14:textId="4BD4B4F8" w:rsidR="00783B25" w:rsidRDefault="00783B25" w:rsidP="00783B25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sz w:val="2"/>
          <w:szCs w:val="24"/>
        </w:rPr>
      </w:pPr>
    </w:p>
    <w:p w14:paraId="52AF51F3" w14:textId="373FBD16" w:rsidR="00765A4F" w:rsidRDefault="00702AEB" w:rsidP="00702AEB">
      <w:pPr>
        <w:pStyle w:val="ListParagraph"/>
        <w:numPr>
          <w:ilvl w:val="0"/>
          <w:numId w:val="40"/>
        </w:num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Member</w:t>
      </w:r>
      <w:r w:rsidR="00765A4F">
        <w:rPr>
          <w:rFonts w:ascii="Baskerville Old Face" w:hAnsi="Baskerville Old Face"/>
          <w:sz w:val="24"/>
          <w:szCs w:val="24"/>
        </w:rPr>
        <w:t>,</w:t>
      </w:r>
      <w:r>
        <w:rPr>
          <w:rFonts w:ascii="Baskerville Old Face" w:hAnsi="Baskerville Old Face"/>
          <w:sz w:val="24"/>
          <w:szCs w:val="24"/>
        </w:rPr>
        <w:t xml:space="preserve"> NUC accreditation ad-hoc committee to </w:t>
      </w:r>
      <w:r w:rsidR="00765A4F">
        <w:rPr>
          <w:rFonts w:ascii="Baskerville Old Face" w:hAnsi="Baskerville Old Face"/>
          <w:sz w:val="24"/>
          <w:szCs w:val="24"/>
        </w:rPr>
        <w:t xml:space="preserve">Obafemi Awolowo University </w:t>
      </w:r>
      <w:r w:rsidR="00765A4F">
        <w:rPr>
          <w:rFonts w:ascii="Baskerville Old Face" w:hAnsi="Baskerville Old Face"/>
          <w:sz w:val="24"/>
          <w:szCs w:val="24"/>
        </w:rPr>
        <w:tab/>
        <w:t>(2019)</w:t>
      </w:r>
    </w:p>
    <w:p w14:paraId="554A8558" w14:textId="5778F598" w:rsidR="00765A4F" w:rsidRPr="00765A4F" w:rsidRDefault="00765A4F" w:rsidP="000911D2">
      <w:pPr>
        <w:pStyle w:val="ListParagraph"/>
        <w:numPr>
          <w:ilvl w:val="0"/>
          <w:numId w:val="40"/>
        </w:num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765A4F">
        <w:rPr>
          <w:rFonts w:ascii="Baskerville Old Face" w:hAnsi="Baskerville Old Face"/>
          <w:sz w:val="24"/>
          <w:szCs w:val="24"/>
        </w:rPr>
        <w:t xml:space="preserve">Member, NUC accreditation ad-hoc committee to Augustine </w:t>
      </w:r>
      <w:proofErr w:type="gramStart"/>
      <w:r w:rsidRPr="00765A4F">
        <w:rPr>
          <w:rFonts w:ascii="Baskerville Old Face" w:hAnsi="Baskerville Old Face"/>
          <w:sz w:val="24"/>
          <w:szCs w:val="24"/>
        </w:rPr>
        <w:t xml:space="preserve">University  </w:t>
      </w:r>
      <w:r>
        <w:rPr>
          <w:rFonts w:ascii="Baskerville Old Face" w:hAnsi="Baskerville Old Face"/>
          <w:sz w:val="24"/>
          <w:szCs w:val="24"/>
        </w:rPr>
        <w:tab/>
      </w:r>
      <w:proofErr w:type="gramEnd"/>
      <w:r>
        <w:rPr>
          <w:rFonts w:ascii="Baskerville Old Face" w:hAnsi="Baskerville Old Face"/>
          <w:sz w:val="24"/>
          <w:szCs w:val="24"/>
        </w:rPr>
        <w:tab/>
      </w:r>
      <w:r w:rsidRPr="00765A4F">
        <w:rPr>
          <w:rFonts w:ascii="Baskerville Old Face" w:hAnsi="Baskerville Old Face"/>
          <w:sz w:val="24"/>
          <w:szCs w:val="24"/>
        </w:rPr>
        <w:t>(2019)</w:t>
      </w:r>
    </w:p>
    <w:p w14:paraId="1FE7564D" w14:textId="63AB752C" w:rsidR="00765A4F" w:rsidRDefault="00765A4F" w:rsidP="00765A4F">
      <w:pPr>
        <w:pStyle w:val="ListParagraph"/>
        <w:numPr>
          <w:ilvl w:val="0"/>
          <w:numId w:val="40"/>
        </w:num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765A4F">
        <w:rPr>
          <w:rFonts w:ascii="Baskerville Old Face" w:hAnsi="Baskerville Old Face"/>
          <w:sz w:val="24"/>
          <w:szCs w:val="24"/>
        </w:rPr>
        <w:t xml:space="preserve">Member, NUC accreditation ad-hoc committee to </w:t>
      </w:r>
      <w:r>
        <w:rPr>
          <w:rFonts w:ascii="Baskerville Old Face" w:hAnsi="Baskerville Old Face"/>
          <w:sz w:val="24"/>
          <w:szCs w:val="24"/>
        </w:rPr>
        <w:t>JABU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</w:t>
      </w:r>
      <w:r>
        <w:rPr>
          <w:rFonts w:ascii="Baskerville Old Face" w:hAnsi="Baskerville Old Face"/>
          <w:sz w:val="24"/>
          <w:szCs w:val="24"/>
        </w:rPr>
        <w:tab/>
        <w:t xml:space="preserve">        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   </w:t>
      </w:r>
      <w:r w:rsidRPr="00765A4F">
        <w:rPr>
          <w:rFonts w:ascii="Baskerville Old Face" w:hAnsi="Baskerville Old Face"/>
          <w:sz w:val="24"/>
          <w:szCs w:val="24"/>
        </w:rPr>
        <w:t>(</w:t>
      </w:r>
      <w:proofErr w:type="gramEnd"/>
      <w:r w:rsidRPr="00765A4F">
        <w:rPr>
          <w:rFonts w:ascii="Baskerville Old Face" w:hAnsi="Baskerville Old Face"/>
          <w:sz w:val="24"/>
          <w:szCs w:val="24"/>
        </w:rPr>
        <w:t>20</w:t>
      </w:r>
      <w:r>
        <w:rPr>
          <w:rFonts w:ascii="Baskerville Old Face" w:hAnsi="Baskerville Old Face"/>
          <w:sz w:val="24"/>
          <w:szCs w:val="24"/>
        </w:rPr>
        <w:t>20</w:t>
      </w:r>
      <w:r w:rsidRPr="00765A4F">
        <w:rPr>
          <w:rFonts w:ascii="Baskerville Old Face" w:hAnsi="Baskerville Old Face"/>
          <w:sz w:val="24"/>
          <w:szCs w:val="24"/>
        </w:rPr>
        <w:t>)</w:t>
      </w:r>
    </w:p>
    <w:p w14:paraId="75542A6A" w14:textId="2B7DDA62" w:rsidR="00765A4F" w:rsidRPr="00765A4F" w:rsidRDefault="00765A4F" w:rsidP="00765A4F">
      <w:pPr>
        <w:pStyle w:val="ListParagraph"/>
        <w:numPr>
          <w:ilvl w:val="0"/>
          <w:numId w:val="40"/>
        </w:numPr>
        <w:rPr>
          <w:rFonts w:ascii="Baskerville Old Face" w:hAnsi="Baskerville Old Face"/>
          <w:sz w:val="24"/>
          <w:szCs w:val="24"/>
        </w:rPr>
      </w:pPr>
      <w:r w:rsidRPr="00765A4F">
        <w:rPr>
          <w:rFonts w:ascii="Baskerville Old Face" w:hAnsi="Baskerville Old Face"/>
          <w:sz w:val="24"/>
          <w:szCs w:val="24"/>
        </w:rPr>
        <w:t xml:space="preserve">Member, NUC accreditation ad-hoc committee to </w:t>
      </w:r>
      <w:r>
        <w:rPr>
          <w:rFonts w:ascii="Baskerville Old Face" w:hAnsi="Baskerville Old Face"/>
          <w:sz w:val="24"/>
          <w:szCs w:val="24"/>
        </w:rPr>
        <w:t>Rivers State University</w:t>
      </w:r>
      <w:r w:rsidRPr="00765A4F">
        <w:rPr>
          <w:rFonts w:ascii="Baskerville Old Face" w:hAnsi="Baskerville Old Face"/>
          <w:sz w:val="24"/>
          <w:szCs w:val="24"/>
        </w:rPr>
        <w:t xml:space="preserve">   </w:t>
      </w:r>
      <w:r>
        <w:rPr>
          <w:rFonts w:ascii="Baskerville Old Face" w:hAnsi="Baskerville Old Face"/>
          <w:sz w:val="24"/>
          <w:szCs w:val="24"/>
        </w:rPr>
        <w:tab/>
        <w:t xml:space="preserve">         </w:t>
      </w:r>
      <w:proofErr w:type="gramStart"/>
      <w:r>
        <w:rPr>
          <w:rFonts w:ascii="Baskerville Old Face" w:hAnsi="Baskerville Old Face"/>
          <w:sz w:val="24"/>
          <w:szCs w:val="24"/>
        </w:rPr>
        <w:t xml:space="preserve">   </w:t>
      </w:r>
      <w:r w:rsidRPr="00765A4F">
        <w:rPr>
          <w:rFonts w:ascii="Baskerville Old Face" w:hAnsi="Baskerville Old Face"/>
          <w:sz w:val="24"/>
          <w:szCs w:val="24"/>
        </w:rPr>
        <w:t>(</w:t>
      </w:r>
      <w:proofErr w:type="gramEnd"/>
      <w:r w:rsidRPr="00765A4F">
        <w:rPr>
          <w:rFonts w:ascii="Baskerville Old Face" w:hAnsi="Baskerville Old Face"/>
          <w:sz w:val="24"/>
          <w:szCs w:val="24"/>
        </w:rPr>
        <w:t>20</w:t>
      </w:r>
      <w:r>
        <w:rPr>
          <w:rFonts w:ascii="Baskerville Old Face" w:hAnsi="Baskerville Old Face"/>
          <w:sz w:val="24"/>
          <w:szCs w:val="24"/>
        </w:rPr>
        <w:t>22</w:t>
      </w:r>
      <w:r w:rsidRPr="00765A4F">
        <w:rPr>
          <w:rFonts w:ascii="Baskerville Old Face" w:hAnsi="Baskerville Old Face"/>
          <w:sz w:val="24"/>
          <w:szCs w:val="24"/>
        </w:rPr>
        <w:t>)</w:t>
      </w:r>
    </w:p>
    <w:p w14:paraId="39D0ABA4" w14:textId="3A9F3335" w:rsidR="00765A4F" w:rsidRDefault="00DB7987" w:rsidP="000911D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DB7987">
        <w:rPr>
          <w:rFonts w:ascii="Baskerville Old Face" w:hAnsi="Baskerville Old Face"/>
          <w:sz w:val="24"/>
          <w:szCs w:val="24"/>
        </w:rPr>
        <w:t xml:space="preserve"> </w:t>
      </w:r>
      <w:r w:rsidR="00106278" w:rsidRPr="00CA4E9B">
        <w:rPr>
          <w:rFonts w:ascii="Baskerville Old Face" w:hAnsi="Baskerville Old Face"/>
          <w:sz w:val="24"/>
          <w:szCs w:val="24"/>
        </w:rPr>
        <w:t xml:space="preserve">Member, NUC accreditation ad-hoc committee to </w:t>
      </w:r>
      <w:r w:rsidRPr="00DB7987">
        <w:rPr>
          <w:rFonts w:ascii="Baskerville Old Face" w:hAnsi="Baskerville Old Face"/>
          <w:sz w:val="24"/>
          <w:szCs w:val="24"/>
        </w:rPr>
        <w:t xml:space="preserve">Ignatius </w:t>
      </w:r>
      <w:proofErr w:type="spellStart"/>
      <w:r w:rsidRPr="00DB7987">
        <w:rPr>
          <w:rFonts w:ascii="Baskerville Old Face" w:hAnsi="Baskerville Old Face"/>
          <w:sz w:val="24"/>
          <w:szCs w:val="24"/>
        </w:rPr>
        <w:t>Ajuru</w:t>
      </w:r>
      <w:proofErr w:type="spellEnd"/>
      <w:r w:rsidRPr="00DB7987">
        <w:rPr>
          <w:rFonts w:ascii="Baskerville Old Face" w:hAnsi="Baskerville Old Face"/>
          <w:sz w:val="24"/>
          <w:szCs w:val="24"/>
        </w:rPr>
        <w:t xml:space="preserve"> University</w:t>
      </w:r>
      <w:r>
        <w:rPr>
          <w:rFonts w:ascii="Baskerville Old Face" w:hAnsi="Baskerville Old Face"/>
          <w:sz w:val="24"/>
          <w:szCs w:val="24"/>
        </w:rPr>
        <w:tab/>
        <w:t>(2022)</w:t>
      </w:r>
    </w:p>
    <w:p w14:paraId="5EE22F1C" w14:textId="40127A9E" w:rsidR="00B1566C" w:rsidRDefault="00106278" w:rsidP="000911D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</w:t>
      </w:r>
      <w:r w:rsidRPr="00CA4E9B">
        <w:rPr>
          <w:rFonts w:ascii="Baskerville Old Face" w:hAnsi="Baskerville Old Face"/>
          <w:sz w:val="24"/>
          <w:szCs w:val="24"/>
        </w:rPr>
        <w:t>Member, NUC accreditation ad-hoc committee to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BC0BB5">
        <w:rPr>
          <w:rFonts w:ascii="Baskerville Old Face" w:hAnsi="Baskerville Old Face"/>
          <w:sz w:val="24"/>
          <w:szCs w:val="24"/>
        </w:rPr>
        <w:t xml:space="preserve">University of Delta, </w:t>
      </w:r>
      <w:proofErr w:type="spellStart"/>
      <w:r w:rsidR="00BC0BB5">
        <w:rPr>
          <w:rFonts w:ascii="Baskerville Old Face" w:hAnsi="Baskerville Old Face"/>
          <w:sz w:val="24"/>
          <w:szCs w:val="24"/>
        </w:rPr>
        <w:t>Agbor</w:t>
      </w:r>
      <w:proofErr w:type="spellEnd"/>
      <w:r w:rsidR="00BC0BB5">
        <w:rPr>
          <w:rFonts w:ascii="Baskerville Old Face" w:hAnsi="Baskerville Old Face"/>
          <w:sz w:val="24"/>
          <w:szCs w:val="24"/>
        </w:rPr>
        <w:tab/>
        <w:t>(2023)</w:t>
      </w:r>
    </w:p>
    <w:p w14:paraId="44523219" w14:textId="7CF575AC" w:rsidR="00BC0BB5" w:rsidRDefault="00BC0BB5" w:rsidP="000911D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CA4E9B">
        <w:rPr>
          <w:rFonts w:ascii="Baskerville Old Face" w:hAnsi="Baskerville Old Face"/>
          <w:sz w:val="24"/>
          <w:szCs w:val="24"/>
        </w:rPr>
        <w:t>Member, NUC accreditation ad-hoc committee to</w:t>
      </w:r>
      <w:r>
        <w:rPr>
          <w:rFonts w:ascii="Baskerville Old Face" w:hAnsi="Baskerville Old Face"/>
          <w:sz w:val="24"/>
          <w:szCs w:val="24"/>
        </w:rPr>
        <w:t xml:space="preserve"> Delta State University of Science and Technology, </w:t>
      </w:r>
      <w:proofErr w:type="spellStart"/>
      <w:r>
        <w:rPr>
          <w:rFonts w:ascii="Baskerville Old Face" w:hAnsi="Baskerville Old Face"/>
          <w:sz w:val="24"/>
          <w:szCs w:val="24"/>
        </w:rPr>
        <w:t>Ozoro</w:t>
      </w:r>
      <w:proofErr w:type="spellEnd"/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>(2023)</w:t>
      </w:r>
    </w:p>
    <w:p w14:paraId="6FB05206" w14:textId="3AE3E81A" w:rsidR="007848B1" w:rsidRDefault="006E1E48" w:rsidP="000911D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CA4E9B">
        <w:rPr>
          <w:rFonts w:ascii="Baskerville Old Face" w:hAnsi="Baskerville Old Face"/>
          <w:sz w:val="24"/>
          <w:szCs w:val="24"/>
        </w:rPr>
        <w:t xml:space="preserve">Member, NUC accreditation ad-hoc committee to </w:t>
      </w:r>
      <w:r w:rsidR="007848B1">
        <w:rPr>
          <w:rFonts w:ascii="Baskerville Old Face" w:hAnsi="Baskerville Old Face"/>
          <w:sz w:val="24"/>
          <w:szCs w:val="24"/>
        </w:rPr>
        <w:t xml:space="preserve">Dennis </w:t>
      </w:r>
      <w:proofErr w:type="spellStart"/>
      <w:r w:rsidR="007848B1">
        <w:rPr>
          <w:rFonts w:ascii="Baskerville Old Face" w:hAnsi="Baskerville Old Face"/>
          <w:sz w:val="24"/>
          <w:szCs w:val="24"/>
        </w:rPr>
        <w:t>Osadebey</w:t>
      </w:r>
      <w:proofErr w:type="spellEnd"/>
      <w:r w:rsidR="007848B1">
        <w:rPr>
          <w:rFonts w:ascii="Baskerville Old Face" w:hAnsi="Baskerville Old Face"/>
          <w:sz w:val="24"/>
          <w:szCs w:val="24"/>
        </w:rPr>
        <w:t xml:space="preserve"> University, </w:t>
      </w:r>
      <w:proofErr w:type="spellStart"/>
      <w:proofErr w:type="gramStart"/>
      <w:r w:rsidR="007848B1">
        <w:rPr>
          <w:rFonts w:ascii="Baskerville Old Face" w:hAnsi="Baskerville Old Face"/>
          <w:sz w:val="24"/>
          <w:szCs w:val="24"/>
        </w:rPr>
        <w:t>Asaba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</w:t>
      </w:r>
      <w:r w:rsidR="007848B1">
        <w:rPr>
          <w:rFonts w:ascii="Baskerville Old Face" w:hAnsi="Baskerville Old Face"/>
          <w:sz w:val="24"/>
          <w:szCs w:val="24"/>
        </w:rPr>
        <w:t xml:space="preserve"> (</w:t>
      </w:r>
      <w:proofErr w:type="gramEnd"/>
      <w:r w:rsidR="007848B1">
        <w:rPr>
          <w:rFonts w:ascii="Baskerville Old Face" w:hAnsi="Baskerville Old Face"/>
          <w:sz w:val="24"/>
          <w:szCs w:val="24"/>
        </w:rPr>
        <w:t>2023)</w:t>
      </w:r>
    </w:p>
    <w:p w14:paraId="544BF227" w14:textId="7E5C6892" w:rsidR="00F9776F" w:rsidRDefault="00F9776F" w:rsidP="000911D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Baskerville Old Face" w:hAnsi="Baskerville Old Face"/>
          <w:sz w:val="24"/>
          <w:szCs w:val="24"/>
        </w:rPr>
      </w:pPr>
      <w:r w:rsidRPr="00CA4E9B">
        <w:rPr>
          <w:rFonts w:ascii="Baskerville Old Face" w:hAnsi="Baskerville Old Face"/>
          <w:sz w:val="24"/>
          <w:szCs w:val="24"/>
        </w:rPr>
        <w:t xml:space="preserve">Member, NUC accreditation ad-hoc committee </w:t>
      </w:r>
      <w:proofErr w:type="spellStart"/>
      <w:r w:rsidRPr="00CA4E9B">
        <w:rPr>
          <w:rFonts w:ascii="Baskerville Old Face" w:hAnsi="Baskerville Old Face"/>
          <w:sz w:val="24"/>
          <w:szCs w:val="24"/>
        </w:rPr>
        <w:t>to</w:t>
      </w:r>
      <w:r>
        <w:rPr>
          <w:rFonts w:ascii="Baskerville Old Face" w:hAnsi="Baskerville Old Face"/>
          <w:sz w:val="24"/>
          <w:szCs w:val="24"/>
        </w:rPr>
        <w:t>Federal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University of Technology, Owerri</w:t>
      </w:r>
    </w:p>
    <w:p w14:paraId="4E13424F" w14:textId="14C41803" w:rsidR="006E1E48" w:rsidRPr="00841B52" w:rsidRDefault="002E346D" w:rsidP="00841B52">
      <w:pPr>
        <w:pStyle w:val="ListParagraph"/>
        <w:spacing w:after="0" w:line="360" w:lineRule="auto"/>
        <w:ind w:left="864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(202</w:t>
      </w:r>
      <w:r w:rsidR="00EB37A9">
        <w:rPr>
          <w:rFonts w:ascii="Baskerville Old Face" w:hAnsi="Baskerville Old Face"/>
          <w:sz w:val="24"/>
          <w:szCs w:val="24"/>
        </w:rPr>
        <w:t>4</w:t>
      </w:r>
      <w:r w:rsidR="008A07B3">
        <w:rPr>
          <w:rFonts w:ascii="Baskerville Old Face" w:hAnsi="Baskerville Old Face"/>
          <w:sz w:val="24"/>
          <w:szCs w:val="24"/>
        </w:rPr>
        <w:t>)</w:t>
      </w:r>
    </w:p>
    <w:p w14:paraId="4DDF3B94" w14:textId="77777777" w:rsidR="00765A4F" w:rsidRDefault="00765A4F" w:rsidP="00765A4F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sz w:val="2"/>
          <w:szCs w:val="24"/>
        </w:rPr>
      </w:pPr>
    </w:p>
    <w:p w14:paraId="07FD7D0D" w14:textId="77777777" w:rsidR="00765A4F" w:rsidRDefault="00765A4F" w:rsidP="00765A4F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sz w:val="2"/>
          <w:szCs w:val="24"/>
        </w:rPr>
      </w:pPr>
    </w:p>
    <w:p w14:paraId="22B31EDC" w14:textId="77777777" w:rsidR="00765A4F" w:rsidRDefault="00765A4F" w:rsidP="00765A4F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sz w:val="2"/>
          <w:szCs w:val="24"/>
        </w:rPr>
      </w:pPr>
    </w:p>
    <w:p w14:paraId="654E3683" w14:textId="04F0D9ED" w:rsidR="00CF4592" w:rsidRPr="00D424BC" w:rsidRDefault="00BF4A69" w:rsidP="00BF4A69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D424BC">
        <w:rPr>
          <w:rFonts w:ascii="Baskerville Old Face" w:hAnsi="Baskerville Old Face"/>
          <w:b/>
          <w:sz w:val="24"/>
          <w:szCs w:val="24"/>
        </w:rPr>
        <w:t xml:space="preserve"> </w:t>
      </w:r>
      <w:r w:rsidR="008F13DC">
        <w:rPr>
          <w:rFonts w:ascii="Baskerville Old Face" w:hAnsi="Baskerville Old Face"/>
          <w:b/>
          <w:sz w:val="24"/>
          <w:szCs w:val="24"/>
        </w:rPr>
        <w:t xml:space="preserve">ACADEMIC </w:t>
      </w:r>
      <w:r w:rsidR="00B4353B">
        <w:rPr>
          <w:rFonts w:ascii="Baskerville Old Face" w:hAnsi="Baskerville Old Face"/>
          <w:b/>
          <w:sz w:val="24"/>
          <w:szCs w:val="24"/>
        </w:rPr>
        <w:t>POSITION</w:t>
      </w:r>
      <w:r w:rsidR="00CF4592">
        <w:rPr>
          <w:rFonts w:ascii="Baskerville Old Face" w:hAnsi="Baskerville Old Face"/>
          <w:b/>
          <w:sz w:val="24"/>
          <w:szCs w:val="24"/>
        </w:rPr>
        <w:t>(S) HELD</w:t>
      </w:r>
    </w:p>
    <w:tbl>
      <w:tblPr>
        <w:tblW w:w="868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"/>
        <w:gridCol w:w="5107"/>
        <w:gridCol w:w="2835"/>
      </w:tblGrid>
      <w:tr w:rsidR="00A70E13" w:rsidRPr="00D424BC" w14:paraId="200E72EB" w14:textId="77777777" w:rsidTr="00A1283E">
        <w:tc>
          <w:tcPr>
            <w:tcW w:w="743" w:type="dxa"/>
            <w:shd w:val="clear" w:color="auto" w:fill="auto"/>
          </w:tcPr>
          <w:p w14:paraId="048E2E30" w14:textId="77777777" w:rsidR="00A70E13" w:rsidRPr="00DA07B4" w:rsidRDefault="00A70E13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5D8E9ECF" w14:textId="77777777" w:rsidR="00A70E13" w:rsidRPr="00D424BC" w:rsidRDefault="00A70E13" w:rsidP="00724389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Postgraduate Lecturer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ab/>
            </w:r>
          </w:p>
        </w:tc>
        <w:tc>
          <w:tcPr>
            <w:tcW w:w="2835" w:type="dxa"/>
            <w:shd w:val="clear" w:color="auto" w:fill="auto"/>
          </w:tcPr>
          <w:p w14:paraId="436F4DF4" w14:textId="77777777" w:rsidR="00A70E13" w:rsidRPr="00D424BC" w:rsidRDefault="00A70E13" w:rsidP="00EB055D">
            <w:p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2013- Till Date</w:t>
            </w:r>
          </w:p>
        </w:tc>
      </w:tr>
      <w:tr w:rsidR="00F442CF" w:rsidRPr="00D424BC" w14:paraId="20675148" w14:textId="77777777" w:rsidTr="00A1283E">
        <w:tc>
          <w:tcPr>
            <w:tcW w:w="743" w:type="dxa"/>
            <w:shd w:val="clear" w:color="auto" w:fill="auto"/>
          </w:tcPr>
          <w:p w14:paraId="655B5CB6" w14:textId="77777777" w:rsidR="00BF4A69" w:rsidRPr="00DA07B4" w:rsidRDefault="00BF4A69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7D00ACEC" w14:textId="3222F14D" w:rsidR="00BF4A69" w:rsidRPr="00D424BC" w:rsidRDefault="00BF4A69" w:rsidP="00C8250F">
            <w:pPr>
              <w:tabs>
                <w:tab w:val="left" w:pos="6233"/>
              </w:tabs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Head</w:t>
            </w:r>
            <w:r w:rsidR="00C8250F">
              <w:rPr>
                <w:rFonts w:ascii="Baskerville Old Face" w:hAnsi="Baskerville Old Face"/>
                <w:sz w:val="24"/>
                <w:szCs w:val="24"/>
              </w:rPr>
              <w:t>, De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partmental Quality Assurance Committee </w:t>
            </w:r>
          </w:p>
        </w:tc>
        <w:tc>
          <w:tcPr>
            <w:tcW w:w="2835" w:type="dxa"/>
            <w:shd w:val="clear" w:color="auto" w:fill="auto"/>
          </w:tcPr>
          <w:p w14:paraId="1DF6CEC6" w14:textId="77777777" w:rsidR="00BF4A69" w:rsidRPr="00D424BC" w:rsidRDefault="007D4B35" w:rsidP="007D4B35">
            <w:p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2016-</w:t>
            </w:r>
            <w:r w:rsidR="00BF4A69" w:rsidRPr="00D424BC">
              <w:rPr>
                <w:rFonts w:ascii="Baskerville Old Face" w:hAnsi="Baskerville Old Face"/>
                <w:sz w:val="24"/>
                <w:szCs w:val="24"/>
              </w:rPr>
              <w:t>201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>8</w:t>
            </w:r>
            <w:r w:rsidR="00BF4A69" w:rsidRPr="00D424BC">
              <w:rPr>
                <w:rFonts w:ascii="Baskerville Old Face" w:hAnsi="Baskerville Old Face"/>
                <w:sz w:val="24"/>
                <w:szCs w:val="24"/>
              </w:rPr>
              <w:t xml:space="preserve"> Session</w:t>
            </w:r>
          </w:p>
        </w:tc>
      </w:tr>
      <w:tr w:rsidR="00F442CF" w:rsidRPr="00D424BC" w14:paraId="5DCCB5DE" w14:textId="77777777" w:rsidTr="00A1283E">
        <w:tc>
          <w:tcPr>
            <w:tcW w:w="743" w:type="dxa"/>
            <w:shd w:val="clear" w:color="auto" w:fill="auto"/>
          </w:tcPr>
          <w:p w14:paraId="36A5F858" w14:textId="77777777" w:rsidR="00BF4A69" w:rsidRPr="00DA07B4" w:rsidRDefault="00BF4A69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183522DC" w14:textId="77777777" w:rsidR="00BF4A69" w:rsidRPr="00D424BC" w:rsidRDefault="00BF4A69" w:rsidP="00EB055D">
            <w:pPr>
              <w:tabs>
                <w:tab w:val="left" w:pos="6233"/>
              </w:tabs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Departmental </w:t>
            </w:r>
            <w:r w:rsidR="008F13DC">
              <w:rPr>
                <w:rFonts w:ascii="Baskerville Old Face" w:hAnsi="Baskerville Old Face"/>
                <w:sz w:val="24"/>
                <w:szCs w:val="24"/>
              </w:rPr>
              <w:t>Representative of College Postg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>raduate Committee</w:t>
            </w:r>
          </w:p>
        </w:tc>
        <w:tc>
          <w:tcPr>
            <w:tcW w:w="2835" w:type="dxa"/>
            <w:shd w:val="clear" w:color="auto" w:fill="auto"/>
          </w:tcPr>
          <w:p w14:paraId="4987120F" w14:textId="77777777" w:rsidR="00BF4A69" w:rsidRPr="00D424BC" w:rsidRDefault="00BF4A69" w:rsidP="002B6E8F">
            <w:p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2014 </w:t>
            </w:r>
            <w:r w:rsidR="002B6E8F" w:rsidRPr="00D424BC">
              <w:rPr>
                <w:rFonts w:ascii="Baskerville Old Face" w:hAnsi="Baskerville Old Face"/>
                <w:sz w:val="24"/>
                <w:szCs w:val="24"/>
              </w:rPr>
              <w:t>-2016</w:t>
            </w:r>
          </w:p>
        </w:tc>
      </w:tr>
      <w:tr w:rsidR="00526CA6" w:rsidRPr="00D424BC" w14:paraId="7429079F" w14:textId="77777777" w:rsidTr="00A1283E">
        <w:tc>
          <w:tcPr>
            <w:tcW w:w="743" w:type="dxa"/>
            <w:shd w:val="clear" w:color="auto" w:fill="auto"/>
          </w:tcPr>
          <w:p w14:paraId="1169FF7C" w14:textId="77777777" w:rsidR="00526CA6" w:rsidRPr="00DA07B4" w:rsidRDefault="00526CA6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2A7AF8DD" w14:textId="1807EA12" w:rsidR="00526CA6" w:rsidRPr="00D424BC" w:rsidRDefault="00526CA6" w:rsidP="00EB055D">
            <w:pPr>
              <w:tabs>
                <w:tab w:val="left" w:pos="6233"/>
              </w:tabs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Chairman, Departmental </w:t>
            </w:r>
            <w:r w:rsidR="00C76D96">
              <w:rPr>
                <w:rFonts w:ascii="Baskerville Old Face" w:hAnsi="Baskerville Old Face"/>
                <w:sz w:val="24"/>
                <w:szCs w:val="24"/>
              </w:rPr>
              <w:t>C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urriculum </w:t>
            </w:r>
            <w:r w:rsidR="00C76D96">
              <w:rPr>
                <w:rFonts w:ascii="Baskerville Old Face" w:hAnsi="Baskerville Old Face"/>
                <w:sz w:val="24"/>
                <w:szCs w:val="24"/>
              </w:rPr>
              <w:t>C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>ommittee.</w:t>
            </w:r>
          </w:p>
        </w:tc>
        <w:tc>
          <w:tcPr>
            <w:tcW w:w="2835" w:type="dxa"/>
            <w:shd w:val="clear" w:color="auto" w:fill="auto"/>
          </w:tcPr>
          <w:p w14:paraId="4AA9EE55" w14:textId="77777777" w:rsidR="00526CA6" w:rsidRPr="00D424BC" w:rsidRDefault="00526CA6" w:rsidP="002B6E8F">
            <w:p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2014-2016</w:t>
            </w:r>
          </w:p>
        </w:tc>
      </w:tr>
      <w:tr w:rsidR="00BF4A69" w:rsidRPr="00D424BC" w14:paraId="46C9579B" w14:textId="77777777" w:rsidTr="00A1283E">
        <w:tc>
          <w:tcPr>
            <w:tcW w:w="743" w:type="dxa"/>
            <w:shd w:val="clear" w:color="auto" w:fill="auto"/>
          </w:tcPr>
          <w:p w14:paraId="6516494F" w14:textId="77777777" w:rsidR="00BF4A69" w:rsidRPr="00DA07B4" w:rsidRDefault="00BF4A69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230740EE" w14:textId="0B27E25B" w:rsidR="00BF4A69" w:rsidRPr="00D424BC" w:rsidRDefault="00BF4A69" w:rsidP="00EB055D">
            <w:pPr>
              <w:tabs>
                <w:tab w:val="left" w:pos="6233"/>
              </w:tabs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College Representative- Life Long</w:t>
            </w:r>
            <w:r w:rsidR="00A1283E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proofErr w:type="gramStart"/>
            <w:r w:rsidR="00A17D33" w:rsidRPr="00D424BC">
              <w:rPr>
                <w:rFonts w:ascii="Baskerville Old Face" w:hAnsi="Baskerville Old Face"/>
                <w:sz w:val="24"/>
                <w:szCs w:val="24"/>
              </w:rPr>
              <w:t xml:space="preserve">Learning  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>Committee</w:t>
            </w:r>
            <w:proofErr w:type="gramEnd"/>
          </w:p>
        </w:tc>
        <w:tc>
          <w:tcPr>
            <w:tcW w:w="2835" w:type="dxa"/>
            <w:shd w:val="clear" w:color="auto" w:fill="auto"/>
          </w:tcPr>
          <w:p w14:paraId="6852AD25" w14:textId="77777777" w:rsidR="00BF4A69" w:rsidRPr="00D424BC" w:rsidRDefault="00BF4A69" w:rsidP="00B33F5D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2014 </w:t>
            </w:r>
            <w:r w:rsidR="00B33F5D" w:rsidRPr="00D424BC">
              <w:rPr>
                <w:rFonts w:ascii="Baskerville Old Face" w:hAnsi="Baskerville Old Face"/>
                <w:sz w:val="24"/>
                <w:szCs w:val="24"/>
              </w:rPr>
              <w:t>-2016</w:t>
            </w:r>
          </w:p>
        </w:tc>
      </w:tr>
      <w:tr w:rsidR="008D1495" w:rsidRPr="00D424BC" w14:paraId="500B7A59" w14:textId="77777777" w:rsidTr="00A1283E">
        <w:tc>
          <w:tcPr>
            <w:tcW w:w="743" w:type="dxa"/>
            <w:shd w:val="clear" w:color="auto" w:fill="auto"/>
          </w:tcPr>
          <w:p w14:paraId="3532B61E" w14:textId="77777777" w:rsidR="008D1495" w:rsidRPr="00DA07B4" w:rsidRDefault="008D1495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75816A72" w14:textId="77777777" w:rsidR="008D1495" w:rsidRPr="00D424BC" w:rsidRDefault="00C8250F" w:rsidP="00EB055D">
            <w:pPr>
              <w:tabs>
                <w:tab w:val="left" w:pos="6233"/>
              </w:tabs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Member, Departmental PG B</w:t>
            </w:r>
            <w:r w:rsidR="008D1495" w:rsidRPr="00D424BC">
              <w:rPr>
                <w:rFonts w:ascii="Baskerville Old Face" w:hAnsi="Baskerville Old Face"/>
                <w:sz w:val="24"/>
                <w:szCs w:val="24"/>
              </w:rPr>
              <w:t>oard</w:t>
            </w:r>
          </w:p>
        </w:tc>
        <w:tc>
          <w:tcPr>
            <w:tcW w:w="2835" w:type="dxa"/>
            <w:shd w:val="clear" w:color="auto" w:fill="auto"/>
          </w:tcPr>
          <w:p w14:paraId="00DD978C" w14:textId="77777777" w:rsidR="008D1495" w:rsidRPr="00D424BC" w:rsidRDefault="008D1495" w:rsidP="00B33F5D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2012- till date</w:t>
            </w:r>
          </w:p>
        </w:tc>
      </w:tr>
      <w:tr w:rsidR="008D1495" w:rsidRPr="00D424BC" w14:paraId="3E2E0F62" w14:textId="77777777" w:rsidTr="00A1283E">
        <w:tc>
          <w:tcPr>
            <w:tcW w:w="743" w:type="dxa"/>
            <w:shd w:val="clear" w:color="auto" w:fill="auto"/>
          </w:tcPr>
          <w:p w14:paraId="636193C7" w14:textId="77777777" w:rsidR="008D1495" w:rsidRPr="00DA07B4" w:rsidRDefault="008D1495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316F30BB" w14:textId="120FFD04" w:rsidR="008D1495" w:rsidRPr="00D424BC" w:rsidRDefault="008D1495" w:rsidP="00EB055D">
            <w:pPr>
              <w:tabs>
                <w:tab w:val="left" w:pos="6233"/>
              </w:tabs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Member, College </w:t>
            </w:r>
            <w:r w:rsidR="007238AA">
              <w:rPr>
                <w:rFonts w:ascii="Baskerville Old Face" w:hAnsi="Baskerville Old Face"/>
                <w:sz w:val="24"/>
                <w:szCs w:val="24"/>
              </w:rPr>
              <w:t>M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anagement </w:t>
            </w:r>
            <w:r w:rsidR="007238AA">
              <w:rPr>
                <w:rFonts w:ascii="Baskerville Old Face" w:hAnsi="Baskerville Old Face"/>
                <w:sz w:val="24"/>
                <w:szCs w:val="24"/>
              </w:rPr>
              <w:t>B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>oard</w:t>
            </w:r>
          </w:p>
        </w:tc>
        <w:tc>
          <w:tcPr>
            <w:tcW w:w="2835" w:type="dxa"/>
            <w:shd w:val="clear" w:color="auto" w:fill="auto"/>
          </w:tcPr>
          <w:p w14:paraId="11AD3DF1" w14:textId="77777777" w:rsidR="008D1495" w:rsidRPr="00D424BC" w:rsidRDefault="006B7148" w:rsidP="00B33F5D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2016</w:t>
            </w:r>
            <w:r w:rsidR="008D1495" w:rsidRPr="00D424BC">
              <w:rPr>
                <w:rFonts w:ascii="Baskerville Old Face" w:hAnsi="Baskerville Old Face"/>
                <w:sz w:val="24"/>
                <w:szCs w:val="24"/>
              </w:rPr>
              <w:t>- till date</w:t>
            </w:r>
          </w:p>
        </w:tc>
      </w:tr>
      <w:tr w:rsidR="00BC3C5A" w:rsidRPr="00D424BC" w14:paraId="30E60394" w14:textId="77777777" w:rsidTr="00A1283E">
        <w:tc>
          <w:tcPr>
            <w:tcW w:w="743" w:type="dxa"/>
            <w:shd w:val="clear" w:color="auto" w:fill="auto"/>
          </w:tcPr>
          <w:p w14:paraId="0810EB5C" w14:textId="77777777" w:rsidR="00BC3C5A" w:rsidRPr="00DA07B4" w:rsidRDefault="00BC3C5A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0C21EA36" w14:textId="59A01A88" w:rsidR="00BC3C5A" w:rsidRPr="00D424BC" w:rsidRDefault="00BC3C5A" w:rsidP="00EB055D">
            <w:pPr>
              <w:tabs>
                <w:tab w:val="left" w:pos="6233"/>
              </w:tabs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Head, </w:t>
            </w:r>
            <w:r w:rsidR="00105578">
              <w:rPr>
                <w:rFonts w:ascii="Baskerville Old Face" w:hAnsi="Baskerville Old Face"/>
                <w:sz w:val="24"/>
                <w:szCs w:val="24"/>
              </w:rPr>
              <w:t>sub-research-cluster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 on corporate governance</w:t>
            </w:r>
          </w:p>
        </w:tc>
        <w:tc>
          <w:tcPr>
            <w:tcW w:w="2835" w:type="dxa"/>
            <w:shd w:val="clear" w:color="auto" w:fill="auto"/>
          </w:tcPr>
          <w:p w14:paraId="0C22DF87" w14:textId="77777777" w:rsidR="00BC3C5A" w:rsidRPr="00D424BC" w:rsidRDefault="00AF2AAF" w:rsidP="00B33F5D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2014 till date</w:t>
            </w:r>
          </w:p>
        </w:tc>
      </w:tr>
      <w:tr w:rsidR="00B33F5D" w:rsidRPr="00D424BC" w14:paraId="38C5D636" w14:textId="77777777" w:rsidTr="00A1283E">
        <w:tc>
          <w:tcPr>
            <w:tcW w:w="743" w:type="dxa"/>
            <w:shd w:val="clear" w:color="auto" w:fill="auto"/>
          </w:tcPr>
          <w:p w14:paraId="03240DD3" w14:textId="77777777" w:rsidR="00B33F5D" w:rsidRPr="00DA07B4" w:rsidRDefault="00B33F5D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19330EF4" w14:textId="77777777" w:rsidR="00B33F5D" w:rsidRPr="00D424BC" w:rsidRDefault="00B33F5D" w:rsidP="00EB055D">
            <w:pPr>
              <w:tabs>
                <w:tab w:val="left" w:pos="6233"/>
              </w:tabs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Ag. Head, Department of Accounting</w:t>
            </w:r>
          </w:p>
        </w:tc>
        <w:tc>
          <w:tcPr>
            <w:tcW w:w="2835" w:type="dxa"/>
            <w:shd w:val="clear" w:color="auto" w:fill="auto"/>
          </w:tcPr>
          <w:p w14:paraId="56D15C11" w14:textId="77777777" w:rsidR="00B33F5D" w:rsidRPr="00D424BC" w:rsidRDefault="00B33F5D" w:rsidP="00B77CBD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2016 </w:t>
            </w:r>
            <w:r w:rsidR="00B77CBD" w:rsidRPr="00D424BC">
              <w:rPr>
                <w:rFonts w:ascii="Baskerville Old Face" w:hAnsi="Baskerville Old Face"/>
                <w:sz w:val="24"/>
                <w:szCs w:val="24"/>
              </w:rPr>
              <w:t>-</w:t>
            </w:r>
            <w:r w:rsidR="00A17D33" w:rsidRPr="00D424BC">
              <w:rPr>
                <w:rFonts w:ascii="Baskerville Old Face" w:hAnsi="Baskerville Old Face"/>
                <w:sz w:val="24"/>
                <w:szCs w:val="24"/>
              </w:rPr>
              <w:t xml:space="preserve"> 2017</w:t>
            </w:r>
          </w:p>
        </w:tc>
      </w:tr>
      <w:tr w:rsidR="00A17D33" w:rsidRPr="00D424BC" w14:paraId="27037CA1" w14:textId="77777777" w:rsidTr="00A1283E">
        <w:tc>
          <w:tcPr>
            <w:tcW w:w="743" w:type="dxa"/>
            <w:shd w:val="clear" w:color="auto" w:fill="auto"/>
          </w:tcPr>
          <w:p w14:paraId="18B7ADE3" w14:textId="77777777" w:rsidR="00A17D33" w:rsidRPr="00DA07B4" w:rsidRDefault="00A17D33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59968FE4" w14:textId="77777777" w:rsidR="00A17D33" w:rsidRPr="00D424BC" w:rsidRDefault="00820D7C" w:rsidP="00EB055D">
            <w:pPr>
              <w:tabs>
                <w:tab w:val="left" w:pos="6233"/>
              </w:tabs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Head, Department of Accounting</w:t>
            </w:r>
          </w:p>
        </w:tc>
        <w:tc>
          <w:tcPr>
            <w:tcW w:w="2835" w:type="dxa"/>
            <w:shd w:val="clear" w:color="auto" w:fill="auto"/>
          </w:tcPr>
          <w:p w14:paraId="001B010A" w14:textId="77777777" w:rsidR="00A17D33" w:rsidRPr="00D424BC" w:rsidRDefault="00820D7C" w:rsidP="00753FEA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2017 </w:t>
            </w:r>
            <w:r w:rsidR="00FB772C" w:rsidRPr="00D424BC">
              <w:rPr>
                <w:rFonts w:ascii="Baskerville Old Face" w:hAnsi="Baskerville Old Face"/>
                <w:sz w:val="24"/>
                <w:szCs w:val="24"/>
              </w:rPr>
              <w:t>-2018</w:t>
            </w:r>
          </w:p>
        </w:tc>
      </w:tr>
      <w:tr w:rsidR="00B77CBD" w:rsidRPr="00D424BC" w14:paraId="07D2C042" w14:textId="77777777" w:rsidTr="00A1283E">
        <w:tc>
          <w:tcPr>
            <w:tcW w:w="743" w:type="dxa"/>
            <w:shd w:val="clear" w:color="auto" w:fill="auto"/>
          </w:tcPr>
          <w:p w14:paraId="19E52230" w14:textId="77777777" w:rsidR="00B77CBD" w:rsidRPr="00DA07B4" w:rsidRDefault="00B77CBD" w:rsidP="00DA07B4">
            <w:pPr>
              <w:pStyle w:val="ListParagraph"/>
              <w:numPr>
                <w:ilvl w:val="0"/>
                <w:numId w:val="30"/>
              </w:numPr>
              <w:tabs>
                <w:tab w:val="left" w:pos="6233"/>
              </w:tabs>
              <w:spacing w:after="0" w:line="36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5107" w:type="dxa"/>
            <w:shd w:val="clear" w:color="auto" w:fill="auto"/>
          </w:tcPr>
          <w:p w14:paraId="065D39AC" w14:textId="77777777" w:rsidR="00B77CBD" w:rsidRPr="00D424BC" w:rsidRDefault="00AE0804" w:rsidP="00AE0804">
            <w:pPr>
              <w:tabs>
                <w:tab w:val="left" w:pos="6233"/>
              </w:tabs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Senate </w:t>
            </w:r>
            <w:r w:rsidR="00B77CBD" w:rsidRPr="00D424BC">
              <w:rPr>
                <w:rFonts w:ascii="Baskerville Old Face" w:hAnsi="Baskerville Old Face"/>
                <w:sz w:val="24"/>
                <w:szCs w:val="24"/>
              </w:rPr>
              <w:t xml:space="preserve">Member, </w:t>
            </w: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Covenant </w:t>
            </w:r>
            <w:r w:rsidR="00B77CBD" w:rsidRPr="00D424BC">
              <w:rPr>
                <w:rFonts w:ascii="Baskerville Old Face" w:hAnsi="Baskerville Old Face"/>
                <w:sz w:val="24"/>
                <w:szCs w:val="24"/>
              </w:rPr>
              <w:t xml:space="preserve">University </w:t>
            </w:r>
          </w:p>
        </w:tc>
        <w:tc>
          <w:tcPr>
            <w:tcW w:w="2835" w:type="dxa"/>
            <w:shd w:val="clear" w:color="auto" w:fill="auto"/>
          </w:tcPr>
          <w:p w14:paraId="417A31BC" w14:textId="77777777" w:rsidR="00B77CBD" w:rsidRPr="00D424BC" w:rsidRDefault="00A70E13" w:rsidP="00753FEA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2016</w:t>
            </w:r>
            <w:r w:rsidR="00B77CBD" w:rsidRPr="00D424BC">
              <w:rPr>
                <w:rFonts w:ascii="Baskerville Old Face" w:hAnsi="Baskerville Old Face"/>
                <w:sz w:val="24"/>
                <w:szCs w:val="24"/>
              </w:rPr>
              <w:t>-Till Date</w:t>
            </w:r>
          </w:p>
        </w:tc>
      </w:tr>
    </w:tbl>
    <w:p w14:paraId="3ACA92DC" w14:textId="77777777" w:rsidR="00695B80" w:rsidRDefault="00695B80" w:rsidP="00BF4A69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</w:p>
    <w:p w14:paraId="340F59DE" w14:textId="77777777" w:rsidR="00BD6A02" w:rsidRDefault="00BD6A02" w:rsidP="00BF4A69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</w:p>
    <w:p w14:paraId="6D198AF8" w14:textId="77777777" w:rsidR="00BD6A02" w:rsidRDefault="00BD6A02" w:rsidP="00BF4A69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</w:p>
    <w:p w14:paraId="687FB126" w14:textId="77777777" w:rsidR="00BD6A02" w:rsidRDefault="00BD6A02" w:rsidP="00BF4A69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</w:p>
    <w:p w14:paraId="1783694A" w14:textId="77777777" w:rsidR="00BD6A02" w:rsidRDefault="00BD6A02" w:rsidP="00BF4A69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</w:p>
    <w:p w14:paraId="4F89AA45" w14:textId="77777777" w:rsidR="00BD6A02" w:rsidRDefault="00BD6A02" w:rsidP="00BF4A69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</w:p>
    <w:p w14:paraId="4909EDE8" w14:textId="3A78C618" w:rsidR="00172FA7" w:rsidRPr="00D424BC" w:rsidRDefault="00A764C5" w:rsidP="00BF4A69">
      <w:pPr>
        <w:tabs>
          <w:tab w:val="left" w:pos="6233"/>
        </w:tabs>
        <w:spacing w:after="0" w:line="36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D424BC">
        <w:rPr>
          <w:rFonts w:ascii="Baskerville Old Face" w:hAnsi="Baskerville Old Face"/>
          <w:b/>
          <w:sz w:val="24"/>
          <w:szCs w:val="24"/>
        </w:rPr>
        <w:t>COURSES TAUGHT</w:t>
      </w:r>
    </w:p>
    <w:tbl>
      <w:tblPr>
        <w:tblpPr w:leftFromText="180" w:rightFromText="180" w:vertAnchor="text" w:horzAnchor="margin" w:tblpX="-10" w:tblpY="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1464"/>
        <w:gridCol w:w="1694"/>
        <w:gridCol w:w="1557"/>
        <w:gridCol w:w="1482"/>
        <w:gridCol w:w="1512"/>
      </w:tblGrid>
      <w:tr w:rsidR="00A764C5" w:rsidRPr="00D424BC" w14:paraId="18CFECF7" w14:textId="77777777" w:rsidTr="00110452">
        <w:tc>
          <w:tcPr>
            <w:tcW w:w="1642" w:type="dxa"/>
            <w:shd w:val="clear" w:color="auto" w:fill="auto"/>
          </w:tcPr>
          <w:p w14:paraId="1CF8C030" w14:textId="77777777" w:rsidR="00A764C5" w:rsidRPr="000A4A9E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0A4A9E">
              <w:rPr>
                <w:rFonts w:ascii="Baskerville Old Face" w:hAnsi="Baskerville Old Face"/>
                <w:b/>
                <w:sz w:val="24"/>
                <w:szCs w:val="24"/>
              </w:rPr>
              <w:t>100 Level</w:t>
            </w:r>
          </w:p>
        </w:tc>
        <w:tc>
          <w:tcPr>
            <w:tcW w:w="1464" w:type="dxa"/>
            <w:shd w:val="clear" w:color="auto" w:fill="auto"/>
          </w:tcPr>
          <w:p w14:paraId="0DF1C24A" w14:textId="77777777" w:rsidR="00A764C5" w:rsidRPr="000A4A9E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0A4A9E">
              <w:rPr>
                <w:rFonts w:ascii="Baskerville Old Face" w:hAnsi="Baskerville Old Face"/>
                <w:b/>
                <w:sz w:val="24"/>
                <w:szCs w:val="24"/>
              </w:rPr>
              <w:t>200 Level</w:t>
            </w:r>
          </w:p>
        </w:tc>
        <w:tc>
          <w:tcPr>
            <w:tcW w:w="1694" w:type="dxa"/>
            <w:shd w:val="clear" w:color="auto" w:fill="auto"/>
          </w:tcPr>
          <w:p w14:paraId="0EB743FD" w14:textId="77777777" w:rsidR="00A764C5" w:rsidRPr="000A4A9E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0A4A9E">
              <w:rPr>
                <w:rFonts w:ascii="Baskerville Old Face" w:hAnsi="Baskerville Old Face"/>
                <w:b/>
                <w:sz w:val="24"/>
                <w:szCs w:val="24"/>
              </w:rPr>
              <w:t>300 Level</w:t>
            </w:r>
          </w:p>
        </w:tc>
        <w:tc>
          <w:tcPr>
            <w:tcW w:w="1557" w:type="dxa"/>
            <w:shd w:val="clear" w:color="auto" w:fill="auto"/>
          </w:tcPr>
          <w:p w14:paraId="27B7EFBE" w14:textId="77777777" w:rsidR="00A764C5" w:rsidRPr="000A4A9E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0A4A9E">
              <w:rPr>
                <w:rFonts w:ascii="Baskerville Old Face" w:hAnsi="Baskerville Old Face"/>
                <w:b/>
                <w:sz w:val="24"/>
                <w:szCs w:val="24"/>
              </w:rPr>
              <w:t>400 Level</w:t>
            </w:r>
          </w:p>
        </w:tc>
        <w:tc>
          <w:tcPr>
            <w:tcW w:w="1482" w:type="dxa"/>
            <w:shd w:val="clear" w:color="auto" w:fill="auto"/>
          </w:tcPr>
          <w:p w14:paraId="567513A7" w14:textId="77777777" w:rsidR="00A764C5" w:rsidRPr="000A4A9E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0A4A9E">
              <w:rPr>
                <w:rFonts w:ascii="Baskerville Old Face" w:hAnsi="Baskerville Old Face"/>
                <w:b/>
                <w:sz w:val="24"/>
                <w:szCs w:val="24"/>
              </w:rPr>
              <w:t>MSc.</w:t>
            </w:r>
          </w:p>
        </w:tc>
        <w:tc>
          <w:tcPr>
            <w:tcW w:w="1512" w:type="dxa"/>
            <w:shd w:val="clear" w:color="auto" w:fill="auto"/>
          </w:tcPr>
          <w:p w14:paraId="647FE062" w14:textId="77777777" w:rsidR="00A764C5" w:rsidRPr="000A4A9E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0A4A9E">
              <w:rPr>
                <w:rFonts w:ascii="Baskerville Old Face" w:hAnsi="Baskerville Old Face"/>
                <w:b/>
                <w:sz w:val="24"/>
                <w:szCs w:val="24"/>
              </w:rPr>
              <w:t>PhD</w:t>
            </w:r>
          </w:p>
        </w:tc>
      </w:tr>
      <w:tr w:rsidR="00A764C5" w:rsidRPr="00D424BC" w14:paraId="4CBBF45B" w14:textId="77777777" w:rsidTr="00110452">
        <w:tc>
          <w:tcPr>
            <w:tcW w:w="1642" w:type="dxa"/>
            <w:shd w:val="clear" w:color="auto" w:fill="auto"/>
          </w:tcPr>
          <w:p w14:paraId="7BC27FA4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Principles </w:t>
            </w:r>
            <w:proofErr w:type="gramStart"/>
            <w:r w:rsidRPr="00D424BC">
              <w:rPr>
                <w:rFonts w:ascii="Baskerville Old Face" w:hAnsi="Baskerville Old Face"/>
                <w:sz w:val="24"/>
                <w:szCs w:val="24"/>
              </w:rPr>
              <w:t>of  Accounting</w:t>
            </w:r>
            <w:proofErr w:type="gramEnd"/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 I (ACC 111)</w:t>
            </w:r>
          </w:p>
        </w:tc>
        <w:tc>
          <w:tcPr>
            <w:tcW w:w="1464" w:type="dxa"/>
            <w:shd w:val="clear" w:color="auto" w:fill="auto"/>
          </w:tcPr>
          <w:p w14:paraId="26450980" w14:textId="77777777" w:rsidR="00A764C5" w:rsidRDefault="008153A7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Principles of Auditing</w:t>
            </w:r>
          </w:p>
          <w:p w14:paraId="6FA7B474" w14:textId="54B9880B" w:rsidR="008153A7" w:rsidRPr="00D424BC" w:rsidRDefault="008153A7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(ACC 232)</w:t>
            </w:r>
          </w:p>
        </w:tc>
        <w:tc>
          <w:tcPr>
            <w:tcW w:w="1694" w:type="dxa"/>
            <w:shd w:val="clear" w:color="auto" w:fill="auto"/>
          </w:tcPr>
          <w:p w14:paraId="0FC2CC57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Public Sector Accounting (ACC 313)</w:t>
            </w:r>
          </w:p>
        </w:tc>
        <w:tc>
          <w:tcPr>
            <w:tcW w:w="1557" w:type="dxa"/>
            <w:shd w:val="clear" w:color="auto" w:fill="auto"/>
          </w:tcPr>
          <w:p w14:paraId="3F25E55F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Auditing and </w:t>
            </w:r>
            <w:proofErr w:type="gramStart"/>
            <w:r w:rsidRPr="00D424BC">
              <w:rPr>
                <w:rFonts w:ascii="Baskerville Old Face" w:hAnsi="Baskerville Old Face"/>
                <w:sz w:val="24"/>
                <w:szCs w:val="24"/>
              </w:rPr>
              <w:t>Investigation  (</w:t>
            </w:r>
            <w:proofErr w:type="gramEnd"/>
            <w:r w:rsidRPr="00D424BC">
              <w:rPr>
                <w:rFonts w:ascii="Baskerville Old Face" w:hAnsi="Baskerville Old Face"/>
                <w:sz w:val="24"/>
                <w:szCs w:val="24"/>
              </w:rPr>
              <w:t>ACC 413)</w:t>
            </w:r>
          </w:p>
        </w:tc>
        <w:tc>
          <w:tcPr>
            <w:tcW w:w="1482" w:type="dxa"/>
            <w:shd w:val="clear" w:color="auto" w:fill="auto"/>
          </w:tcPr>
          <w:p w14:paraId="2BDD3718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Auditing &amp; Investigation</w:t>
            </w:r>
          </w:p>
          <w:p w14:paraId="6097556E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(ACC 812)</w:t>
            </w:r>
          </w:p>
        </w:tc>
        <w:tc>
          <w:tcPr>
            <w:tcW w:w="1512" w:type="dxa"/>
            <w:shd w:val="clear" w:color="auto" w:fill="auto"/>
          </w:tcPr>
          <w:p w14:paraId="28B54244" w14:textId="4020B97F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Advanced Auditing (ACC </w:t>
            </w:r>
            <w:proofErr w:type="gramStart"/>
            <w:r w:rsidRPr="00D424BC">
              <w:rPr>
                <w:rFonts w:ascii="Baskerville Old Face" w:hAnsi="Baskerville Old Face"/>
                <w:sz w:val="24"/>
                <w:szCs w:val="24"/>
              </w:rPr>
              <w:t>916 )</w:t>
            </w:r>
            <w:proofErr w:type="gramEnd"/>
          </w:p>
        </w:tc>
      </w:tr>
      <w:tr w:rsidR="00A764C5" w:rsidRPr="00D424BC" w14:paraId="7A687FE8" w14:textId="77777777" w:rsidTr="00110452">
        <w:tc>
          <w:tcPr>
            <w:tcW w:w="1642" w:type="dxa"/>
            <w:shd w:val="clear" w:color="auto" w:fill="auto"/>
          </w:tcPr>
          <w:p w14:paraId="619A361A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Principles </w:t>
            </w:r>
            <w:proofErr w:type="gramStart"/>
            <w:r w:rsidRPr="00D424BC">
              <w:rPr>
                <w:rFonts w:ascii="Baskerville Old Face" w:hAnsi="Baskerville Old Face"/>
                <w:sz w:val="24"/>
                <w:szCs w:val="24"/>
              </w:rPr>
              <w:t>of  Accounting</w:t>
            </w:r>
            <w:proofErr w:type="gramEnd"/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 II (ACC 121)</w:t>
            </w:r>
          </w:p>
        </w:tc>
        <w:tc>
          <w:tcPr>
            <w:tcW w:w="1464" w:type="dxa"/>
            <w:shd w:val="clear" w:color="auto" w:fill="auto"/>
          </w:tcPr>
          <w:p w14:paraId="741A64A0" w14:textId="7096F2C4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33933E85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Principles of Auditing </w:t>
            </w:r>
          </w:p>
          <w:p w14:paraId="32D2397A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(ACC 323)</w:t>
            </w:r>
          </w:p>
        </w:tc>
        <w:tc>
          <w:tcPr>
            <w:tcW w:w="1557" w:type="dxa"/>
            <w:shd w:val="clear" w:color="auto" w:fill="auto"/>
          </w:tcPr>
          <w:p w14:paraId="45F3C9E6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Accounting Ethics     </w:t>
            </w:r>
            <w:proofErr w:type="gramStart"/>
            <w:r w:rsidRPr="00D424BC">
              <w:rPr>
                <w:rFonts w:ascii="Baskerville Old Face" w:hAnsi="Baskerville Old Face"/>
                <w:sz w:val="24"/>
                <w:szCs w:val="24"/>
              </w:rPr>
              <w:t xml:space="preserve">   (</w:t>
            </w:r>
            <w:proofErr w:type="gramEnd"/>
            <w:r w:rsidRPr="00D424BC">
              <w:rPr>
                <w:rFonts w:ascii="Baskerville Old Face" w:hAnsi="Baskerville Old Face"/>
                <w:sz w:val="24"/>
                <w:szCs w:val="24"/>
              </w:rPr>
              <w:t>ACC 426)</w:t>
            </w:r>
          </w:p>
        </w:tc>
        <w:tc>
          <w:tcPr>
            <w:tcW w:w="1482" w:type="dxa"/>
            <w:shd w:val="clear" w:color="auto" w:fill="auto"/>
          </w:tcPr>
          <w:p w14:paraId="34954875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Public Sector Accounting (ACC 822)</w:t>
            </w:r>
          </w:p>
          <w:p w14:paraId="5E098A6B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auto"/>
          </w:tcPr>
          <w:p w14:paraId="2F100383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Advanced Public Sector Accounting</w:t>
            </w:r>
          </w:p>
          <w:p w14:paraId="14638DDC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(ACC 924)</w:t>
            </w:r>
          </w:p>
          <w:p w14:paraId="4A45FF85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AC5104" w:rsidRPr="00D424BC" w14:paraId="0191AA99" w14:textId="77777777" w:rsidTr="00110452">
        <w:tc>
          <w:tcPr>
            <w:tcW w:w="1642" w:type="dxa"/>
            <w:shd w:val="clear" w:color="auto" w:fill="auto"/>
          </w:tcPr>
          <w:p w14:paraId="43AFB924" w14:textId="77777777" w:rsidR="00AC5104" w:rsidRPr="00D424BC" w:rsidRDefault="00AC5104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auto"/>
          </w:tcPr>
          <w:p w14:paraId="475E7FE8" w14:textId="77777777" w:rsidR="00AC5104" w:rsidRPr="00D424BC" w:rsidRDefault="00AC5104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0F5DBB5B" w14:textId="77777777" w:rsidR="00AC5104" w:rsidRPr="00D424BC" w:rsidRDefault="00AC5104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</w:tcPr>
          <w:p w14:paraId="19E93DE5" w14:textId="1F104603" w:rsidR="00AC5104" w:rsidRPr="00D424BC" w:rsidRDefault="00AC5104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Management </w:t>
            </w:r>
            <w:proofErr w:type="gramStart"/>
            <w:r>
              <w:rPr>
                <w:rFonts w:ascii="Baskerville Old Face" w:hAnsi="Baskerville Old Face"/>
                <w:sz w:val="24"/>
                <w:szCs w:val="24"/>
              </w:rPr>
              <w:t>Accounting</w:t>
            </w:r>
            <w:proofErr w:type="gramEnd"/>
            <w:r>
              <w:rPr>
                <w:rFonts w:ascii="Baskerville Old Face" w:hAnsi="Baskerville Old Face"/>
                <w:sz w:val="24"/>
                <w:szCs w:val="24"/>
              </w:rPr>
              <w:t xml:space="preserve"> I &amp; II (ACC 412 &amp; ACC 423)</w:t>
            </w:r>
          </w:p>
        </w:tc>
        <w:tc>
          <w:tcPr>
            <w:tcW w:w="1482" w:type="dxa"/>
            <w:shd w:val="clear" w:color="auto" w:fill="auto"/>
          </w:tcPr>
          <w:p w14:paraId="23F837A2" w14:textId="77777777" w:rsidR="00AC5104" w:rsidRPr="00D424BC" w:rsidRDefault="00AC5104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auto"/>
          </w:tcPr>
          <w:p w14:paraId="047B1999" w14:textId="77777777" w:rsidR="00AC5104" w:rsidRPr="00D424BC" w:rsidRDefault="00AC5104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A764C5" w:rsidRPr="00D424BC" w14:paraId="74A14EBB" w14:textId="77777777" w:rsidTr="00110452">
        <w:trPr>
          <w:trHeight w:val="1193"/>
        </w:trPr>
        <w:tc>
          <w:tcPr>
            <w:tcW w:w="1642" w:type="dxa"/>
            <w:shd w:val="clear" w:color="auto" w:fill="auto"/>
          </w:tcPr>
          <w:p w14:paraId="15FFEB62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auto"/>
          </w:tcPr>
          <w:p w14:paraId="15F5CB12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117C3B6C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</w:tcPr>
          <w:p w14:paraId="66005574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Introduction to Forensic Accounting</w:t>
            </w:r>
          </w:p>
          <w:p w14:paraId="35DB3E53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(ACC 416)</w:t>
            </w:r>
          </w:p>
        </w:tc>
        <w:tc>
          <w:tcPr>
            <w:tcW w:w="1482" w:type="dxa"/>
            <w:shd w:val="clear" w:color="auto" w:fill="auto"/>
          </w:tcPr>
          <w:p w14:paraId="36F2C14E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auto"/>
          </w:tcPr>
          <w:p w14:paraId="19EEAE4C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A764C5" w:rsidRPr="00D424BC" w14:paraId="0D9D79A7" w14:textId="77777777" w:rsidTr="00110452">
        <w:tc>
          <w:tcPr>
            <w:tcW w:w="6357" w:type="dxa"/>
            <w:gridSpan w:val="4"/>
            <w:shd w:val="clear" w:color="auto" w:fill="auto"/>
          </w:tcPr>
          <w:p w14:paraId="6B5653D1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482" w:type="dxa"/>
            <w:shd w:val="clear" w:color="auto" w:fill="auto"/>
          </w:tcPr>
          <w:p w14:paraId="69DA6ABD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Research Methodology (CUR 811)</w:t>
            </w:r>
          </w:p>
        </w:tc>
        <w:tc>
          <w:tcPr>
            <w:tcW w:w="1512" w:type="dxa"/>
            <w:shd w:val="clear" w:color="auto" w:fill="auto"/>
          </w:tcPr>
          <w:p w14:paraId="7B3DD190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Advanced Research Methodology (CUR 911)</w:t>
            </w:r>
          </w:p>
        </w:tc>
      </w:tr>
      <w:tr w:rsidR="00A764C5" w:rsidRPr="00D424BC" w14:paraId="32D0CB5B" w14:textId="77777777" w:rsidTr="00110452">
        <w:tc>
          <w:tcPr>
            <w:tcW w:w="6357" w:type="dxa"/>
            <w:gridSpan w:val="4"/>
            <w:shd w:val="clear" w:color="auto" w:fill="auto"/>
          </w:tcPr>
          <w:p w14:paraId="6D50A45A" w14:textId="77777777" w:rsidR="00A764C5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  <w:p w14:paraId="49BE02BC" w14:textId="77777777" w:rsidR="009B422C" w:rsidRDefault="009B422C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  <w:p w14:paraId="197BD1D2" w14:textId="77777777" w:rsidR="009B422C" w:rsidRDefault="009B422C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  <w:p w14:paraId="3E2D31DE" w14:textId="77777777" w:rsidR="009B422C" w:rsidRPr="00D424BC" w:rsidRDefault="009B422C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482" w:type="dxa"/>
            <w:shd w:val="clear" w:color="auto" w:fill="auto"/>
          </w:tcPr>
          <w:p w14:paraId="66DEDD8C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D424BC">
              <w:rPr>
                <w:rFonts w:ascii="Baskerville Old Face" w:hAnsi="Baskerville Old Face"/>
                <w:sz w:val="24"/>
                <w:szCs w:val="24"/>
              </w:rPr>
              <w:t>Forensic Accounting (ACC 816)</w:t>
            </w:r>
          </w:p>
        </w:tc>
        <w:tc>
          <w:tcPr>
            <w:tcW w:w="1512" w:type="dxa"/>
            <w:shd w:val="clear" w:color="auto" w:fill="auto"/>
          </w:tcPr>
          <w:p w14:paraId="0EE64424" w14:textId="77777777" w:rsidR="00A764C5" w:rsidRPr="00D424BC" w:rsidRDefault="00A764C5" w:rsidP="001F6F97">
            <w:pPr>
              <w:spacing w:after="0" w:line="240" w:lineRule="auto"/>
              <w:jc w:val="both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14:paraId="0F163755" w14:textId="77777777" w:rsidR="00BF4A69" w:rsidRPr="00D424BC" w:rsidRDefault="00BF4A69" w:rsidP="00BF4A69">
      <w:pPr>
        <w:spacing w:after="0" w:line="240" w:lineRule="auto"/>
        <w:jc w:val="both"/>
        <w:rPr>
          <w:rFonts w:ascii="Baskerville Old Face" w:hAnsi="Baskerville Old Face"/>
          <w:sz w:val="10"/>
          <w:szCs w:val="28"/>
        </w:rPr>
      </w:pPr>
      <w:r w:rsidRPr="00D424BC">
        <w:rPr>
          <w:rFonts w:ascii="Baskerville Old Face" w:hAnsi="Baskerville Old Face"/>
          <w:sz w:val="28"/>
          <w:szCs w:val="28"/>
        </w:rPr>
        <w:tab/>
      </w:r>
    </w:p>
    <w:p w14:paraId="00552722" w14:textId="3F12654D" w:rsidR="001F6F97" w:rsidRDefault="00BF4A69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  <w:r w:rsidRPr="00D424BC">
        <w:rPr>
          <w:rFonts w:ascii="Baskerville Old Face" w:hAnsi="Baskerville Old Face"/>
          <w:sz w:val="28"/>
          <w:szCs w:val="28"/>
        </w:rPr>
        <w:tab/>
      </w:r>
    </w:p>
    <w:p w14:paraId="5DCAFAB9" w14:textId="77777777" w:rsidR="00D26AFE" w:rsidRDefault="00D26AFE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</w:p>
    <w:p w14:paraId="4F016DF7" w14:textId="77777777" w:rsidR="00D26AFE" w:rsidRDefault="00D26AFE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</w:p>
    <w:p w14:paraId="4A5DDF74" w14:textId="77777777" w:rsidR="00D26AFE" w:rsidRDefault="00D26AFE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</w:p>
    <w:p w14:paraId="0E5247F9" w14:textId="77777777" w:rsidR="00D26AFE" w:rsidRDefault="00D26AFE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</w:p>
    <w:p w14:paraId="059FE557" w14:textId="77777777" w:rsidR="00D26AFE" w:rsidRDefault="00D26AFE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</w:p>
    <w:p w14:paraId="622DF1D3" w14:textId="77777777" w:rsidR="00D26AFE" w:rsidRDefault="00D26AFE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</w:p>
    <w:p w14:paraId="17A326D6" w14:textId="77777777" w:rsidR="00D26AFE" w:rsidRDefault="00D26AFE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</w:p>
    <w:p w14:paraId="6915AAE5" w14:textId="77777777" w:rsidR="00D26AFE" w:rsidRDefault="00D26AFE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</w:p>
    <w:p w14:paraId="7F49F425" w14:textId="77777777" w:rsidR="00D26AFE" w:rsidRDefault="00D26AFE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</w:p>
    <w:p w14:paraId="5328314B" w14:textId="77777777" w:rsidR="00D26AFE" w:rsidRDefault="00D26AFE" w:rsidP="00BF4A69">
      <w:pPr>
        <w:spacing w:after="0" w:line="240" w:lineRule="auto"/>
        <w:jc w:val="both"/>
        <w:rPr>
          <w:rFonts w:ascii="Cambria" w:hAnsi="Cambria"/>
          <w:sz w:val="2"/>
          <w:szCs w:val="28"/>
        </w:rPr>
      </w:pPr>
    </w:p>
    <w:p w14:paraId="7F043055" w14:textId="77777777" w:rsidR="004C6877" w:rsidRDefault="004C6877" w:rsidP="00F77BD2">
      <w:p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</w:p>
    <w:p w14:paraId="67BE29F6" w14:textId="77777777" w:rsidR="004C6877" w:rsidRDefault="004C6877" w:rsidP="00F77BD2">
      <w:p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</w:p>
    <w:p w14:paraId="510BDEF2" w14:textId="77777777" w:rsidR="004C6877" w:rsidRDefault="004C6877" w:rsidP="00F77BD2">
      <w:p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</w:p>
    <w:p w14:paraId="4E4CEBDC" w14:textId="77777777" w:rsidR="004C6877" w:rsidRDefault="004C6877" w:rsidP="00F77BD2">
      <w:p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</w:p>
    <w:p w14:paraId="787151E9" w14:textId="37AC2EB6" w:rsidR="008D2220" w:rsidRDefault="008D2220" w:rsidP="000F007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A</w:t>
      </w:r>
      <w:r w:rsidRPr="008D2220">
        <w:rPr>
          <w:rFonts w:ascii="Baskerville Old Face" w:hAnsi="Baskerville Old Face"/>
          <w:b/>
          <w:sz w:val="24"/>
          <w:szCs w:val="24"/>
        </w:rPr>
        <w:t>REAS OF RESEARCH INTEREST</w:t>
      </w:r>
    </w:p>
    <w:p w14:paraId="0AB9BFE5" w14:textId="45468EDC" w:rsidR="000F0077" w:rsidRDefault="000F0077" w:rsidP="000F007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F2256A">
        <w:rPr>
          <w:rFonts w:ascii="Baskerville Old Face" w:hAnsi="Baskerville Old Face"/>
          <w:b/>
          <w:sz w:val="24"/>
          <w:szCs w:val="24"/>
        </w:rPr>
        <w:t>Corporate Governance</w:t>
      </w:r>
    </w:p>
    <w:p w14:paraId="3EE35D7F" w14:textId="1BBE9AC7" w:rsidR="00241A4E" w:rsidRPr="00F2256A" w:rsidRDefault="00241A4E" w:rsidP="000F007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Environmental Accounting</w:t>
      </w:r>
    </w:p>
    <w:p w14:paraId="1303602D" w14:textId="77777777" w:rsidR="000F0077" w:rsidRPr="00F2256A" w:rsidRDefault="000F0077" w:rsidP="000F007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F2256A">
        <w:rPr>
          <w:rFonts w:ascii="Baskerville Old Face" w:hAnsi="Baskerville Old Face"/>
          <w:b/>
          <w:sz w:val="24"/>
          <w:szCs w:val="24"/>
        </w:rPr>
        <w:t>Auditing and Accounting Ethics</w:t>
      </w:r>
    </w:p>
    <w:p w14:paraId="038D69BB" w14:textId="77777777" w:rsidR="000F0077" w:rsidRPr="00F2256A" w:rsidRDefault="000F0077" w:rsidP="000F007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F2256A">
        <w:rPr>
          <w:rFonts w:ascii="Baskerville Old Face" w:hAnsi="Baskerville Old Face"/>
          <w:b/>
          <w:sz w:val="24"/>
          <w:szCs w:val="24"/>
        </w:rPr>
        <w:t>Management Accounting</w:t>
      </w:r>
      <w:r w:rsidR="00D34EBD" w:rsidRPr="00F2256A">
        <w:rPr>
          <w:rFonts w:ascii="Baskerville Old Face" w:hAnsi="Baskerville Old Face"/>
          <w:b/>
          <w:sz w:val="24"/>
          <w:szCs w:val="24"/>
        </w:rPr>
        <w:t xml:space="preserve"> </w:t>
      </w:r>
    </w:p>
    <w:p w14:paraId="631DD411" w14:textId="77777777" w:rsidR="00E323A6" w:rsidRPr="00F2256A" w:rsidRDefault="00E323A6" w:rsidP="000F007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Baskerville Old Face" w:hAnsi="Baskerville Old Face"/>
          <w:b/>
          <w:sz w:val="24"/>
          <w:szCs w:val="24"/>
        </w:rPr>
      </w:pPr>
      <w:r w:rsidRPr="00F2256A">
        <w:rPr>
          <w:rFonts w:ascii="Baskerville Old Face" w:hAnsi="Baskerville Old Face"/>
          <w:b/>
          <w:sz w:val="24"/>
          <w:szCs w:val="24"/>
        </w:rPr>
        <w:t>Gender diversity</w:t>
      </w:r>
    </w:p>
    <w:p w14:paraId="0A5D85AB" w14:textId="77777777" w:rsidR="000F0077" w:rsidRPr="00F2256A" w:rsidRDefault="000F0077" w:rsidP="00BF4A69">
      <w:pPr>
        <w:spacing w:after="0" w:line="240" w:lineRule="auto"/>
        <w:jc w:val="both"/>
        <w:rPr>
          <w:rFonts w:ascii="Baskerville Old Face" w:hAnsi="Baskerville Old Face"/>
          <w:sz w:val="2"/>
          <w:szCs w:val="28"/>
        </w:rPr>
      </w:pPr>
    </w:p>
    <w:p w14:paraId="40DD9D67" w14:textId="77777777" w:rsidR="000F0077" w:rsidRPr="00F2256A" w:rsidRDefault="000F0077" w:rsidP="00BF4A69">
      <w:pPr>
        <w:spacing w:after="0" w:line="240" w:lineRule="auto"/>
        <w:jc w:val="both"/>
        <w:rPr>
          <w:rFonts w:ascii="Baskerville Old Face" w:hAnsi="Baskerville Old Face"/>
          <w:sz w:val="18"/>
          <w:szCs w:val="18"/>
        </w:rPr>
      </w:pPr>
    </w:p>
    <w:p w14:paraId="10EC5FAC" w14:textId="77777777" w:rsidR="007C4CAF" w:rsidRPr="00F2256A" w:rsidRDefault="007C4CAF" w:rsidP="00CE1BEE">
      <w:pPr>
        <w:pStyle w:val="NoSpacing"/>
        <w:ind w:firstLine="450"/>
        <w:rPr>
          <w:rFonts w:ascii="Baskerville Old Face" w:hAnsi="Baskerville Old Face"/>
          <w:b/>
          <w:sz w:val="28"/>
          <w:szCs w:val="28"/>
          <w:u w:val="single"/>
        </w:rPr>
      </w:pPr>
      <w:r w:rsidRPr="00F2256A">
        <w:rPr>
          <w:rFonts w:ascii="Baskerville Old Face" w:hAnsi="Baskerville Old Face"/>
          <w:b/>
          <w:sz w:val="28"/>
          <w:szCs w:val="28"/>
          <w:u w:val="single"/>
        </w:rPr>
        <w:t>ACHIEVEMENTS / SCHOLARSHIP, FELLOWSHIPS AND PRIZES</w:t>
      </w:r>
    </w:p>
    <w:p w14:paraId="571F087F" w14:textId="77777777" w:rsidR="00AA6B80" w:rsidRPr="00F2256A" w:rsidRDefault="00AA6B80" w:rsidP="00CE1BEE">
      <w:pPr>
        <w:pStyle w:val="NoSpacing"/>
        <w:ind w:firstLine="450"/>
        <w:rPr>
          <w:rFonts w:ascii="Baskerville Old Face" w:hAnsi="Baskerville Old Face"/>
          <w:b/>
          <w:sz w:val="28"/>
          <w:szCs w:val="28"/>
          <w:u w:val="single"/>
        </w:rPr>
      </w:pPr>
    </w:p>
    <w:p w14:paraId="13CB9A78" w14:textId="5BE41BE0" w:rsidR="00647AC4" w:rsidRDefault="00647AC4" w:rsidP="00490398">
      <w:pPr>
        <w:pStyle w:val="NoSpacing"/>
        <w:numPr>
          <w:ilvl w:val="0"/>
          <w:numId w:val="26"/>
        </w:numPr>
        <w:spacing w:line="360" w:lineRule="auto"/>
        <w:ind w:left="540" w:hanging="450"/>
        <w:jc w:val="both"/>
        <w:rPr>
          <w:rFonts w:ascii="Baskerville Old Face" w:hAnsi="Baskerville Old Face"/>
          <w:sz w:val="24"/>
          <w:szCs w:val="24"/>
        </w:rPr>
      </w:pPr>
      <w:bookmarkStart w:id="2" w:name="_Hlk108715234"/>
      <w:r>
        <w:rPr>
          <w:rFonts w:ascii="Baskerville Old Face" w:hAnsi="Baskerville Old Face"/>
          <w:sz w:val="24"/>
          <w:szCs w:val="24"/>
        </w:rPr>
        <w:t xml:space="preserve">Research collaborator in </w:t>
      </w:r>
      <w:r w:rsidR="009572B4">
        <w:rPr>
          <w:rFonts w:ascii="Baskerville Old Face" w:hAnsi="Baskerville Old Face"/>
          <w:sz w:val="24"/>
          <w:szCs w:val="24"/>
        </w:rPr>
        <w:t xml:space="preserve">2022/ 2023 </w:t>
      </w:r>
      <w:r w:rsidRPr="00647AC4">
        <w:rPr>
          <w:rFonts w:ascii="Baskerville Old Face" w:hAnsi="Baskerville Old Face"/>
          <w:sz w:val="24"/>
          <w:szCs w:val="24"/>
        </w:rPr>
        <w:t>AICPA &amp; CIMA Research Grant with support from the Global CGMA University and Academic Centre of Excellence (COE)</w:t>
      </w:r>
      <w:r>
        <w:rPr>
          <w:rFonts w:ascii="Baskerville Old Face" w:hAnsi="Baskerville Old Face"/>
          <w:sz w:val="24"/>
          <w:szCs w:val="24"/>
        </w:rPr>
        <w:t xml:space="preserve"> on research </w:t>
      </w:r>
      <w:r w:rsidRPr="00647AC4">
        <w:rPr>
          <w:rFonts w:ascii="Baskerville Old Face" w:hAnsi="Baskerville Old Face"/>
          <w:sz w:val="24"/>
          <w:szCs w:val="24"/>
        </w:rPr>
        <w:t>entitled “Reshaping teaching excellence through accounting and business students as generators and co-creators of value for business and society: An eleven-country, five-continent comparative analysis”.</w:t>
      </w:r>
    </w:p>
    <w:p w14:paraId="5C95E71F" w14:textId="69E86730" w:rsidR="0098554F" w:rsidRPr="00F2256A" w:rsidRDefault="0098554F" w:rsidP="00490398">
      <w:pPr>
        <w:pStyle w:val="NoSpacing"/>
        <w:numPr>
          <w:ilvl w:val="0"/>
          <w:numId w:val="26"/>
        </w:numPr>
        <w:spacing w:line="360" w:lineRule="auto"/>
        <w:ind w:left="540" w:hanging="450"/>
        <w:jc w:val="both"/>
        <w:rPr>
          <w:rFonts w:ascii="Baskerville Old Face" w:hAnsi="Baskerville Old Face"/>
          <w:sz w:val="24"/>
          <w:szCs w:val="24"/>
        </w:rPr>
      </w:pPr>
      <w:r w:rsidRPr="00F2256A">
        <w:rPr>
          <w:rFonts w:ascii="Baskerville Old Face" w:hAnsi="Baskerville Old Face"/>
          <w:sz w:val="24"/>
          <w:szCs w:val="24"/>
        </w:rPr>
        <w:t>Recipient of recipient</w:t>
      </w:r>
      <w:r w:rsidR="00BC2CC1" w:rsidRPr="00F2256A">
        <w:rPr>
          <w:rFonts w:ascii="Baskerville Old Face" w:hAnsi="Baskerville Old Face"/>
          <w:sz w:val="24"/>
          <w:szCs w:val="24"/>
        </w:rPr>
        <w:t xml:space="preserve"> and lead researcher</w:t>
      </w:r>
      <w:r w:rsidRPr="00F2256A">
        <w:rPr>
          <w:rFonts w:ascii="Baskerville Old Face" w:hAnsi="Baskerville Old Face"/>
          <w:sz w:val="24"/>
          <w:szCs w:val="24"/>
        </w:rPr>
        <w:t xml:space="preserve"> of the 2020/2021 grant for Africa Call for Accounting &amp; Finance Research Initiative, by </w:t>
      </w:r>
      <w:r w:rsidRPr="00F2256A">
        <w:rPr>
          <w:rFonts w:ascii="Baskerville Old Face" w:hAnsi="Baskerville Old Face"/>
          <w:bCs/>
          <w:color w:val="000000"/>
          <w:sz w:val="24"/>
          <w:szCs w:val="24"/>
        </w:rPr>
        <w:t>Pan African Federation of Accountants</w:t>
      </w:r>
      <w:r w:rsidR="00E45BCC" w:rsidRPr="00F2256A">
        <w:rPr>
          <w:rFonts w:ascii="Baskerville Old Face" w:hAnsi="Baskerville Old Face"/>
          <w:bCs/>
          <w:color w:val="000000"/>
          <w:sz w:val="24"/>
          <w:szCs w:val="24"/>
        </w:rPr>
        <w:t xml:space="preserve"> and African Accounting and Finance Association.</w:t>
      </w:r>
    </w:p>
    <w:p w14:paraId="60577CA7" w14:textId="0BCDCDE7" w:rsidR="002C6B49" w:rsidRPr="002C6B49" w:rsidRDefault="002C6B49" w:rsidP="00490398">
      <w:pPr>
        <w:pStyle w:val="NoSpacing"/>
        <w:numPr>
          <w:ilvl w:val="0"/>
          <w:numId w:val="26"/>
        </w:numPr>
        <w:spacing w:line="360" w:lineRule="auto"/>
        <w:ind w:left="540" w:hanging="450"/>
        <w:jc w:val="both"/>
        <w:rPr>
          <w:rFonts w:ascii="Cambria" w:hAnsi="Cambria"/>
          <w:bCs/>
          <w:sz w:val="24"/>
          <w:szCs w:val="24"/>
        </w:rPr>
      </w:pPr>
      <w:r w:rsidRPr="00F2460B">
        <w:rPr>
          <w:rFonts w:ascii="Cambria" w:hAnsi="Cambria"/>
          <w:bCs/>
          <w:sz w:val="24"/>
          <w:szCs w:val="24"/>
        </w:rPr>
        <w:lastRenderedPageBreak/>
        <w:t xml:space="preserve">Programme </w:t>
      </w:r>
      <w:r w:rsidR="002125D4" w:rsidRPr="00F2460B">
        <w:rPr>
          <w:rFonts w:ascii="Cambria" w:hAnsi="Cambria"/>
          <w:bCs/>
          <w:sz w:val="24"/>
          <w:szCs w:val="24"/>
        </w:rPr>
        <w:t>advisory committee member</w:t>
      </w:r>
      <w:r w:rsidRPr="00F2460B">
        <w:rPr>
          <w:rFonts w:ascii="Cambria" w:hAnsi="Cambria"/>
          <w:b/>
          <w:sz w:val="24"/>
          <w:szCs w:val="24"/>
        </w:rPr>
        <w:t xml:space="preserve">, </w:t>
      </w:r>
      <w:r w:rsidRPr="00F2460B">
        <w:rPr>
          <w:rFonts w:ascii="Cambria" w:hAnsi="Cambria"/>
          <w:bCs/>
          <w:sz w:val="24"/>
          <w:szCs w:val="24"/>
        </w:rPr>
        <w:t>Namibia University of Science and</w:t>
      </w:r>
      <w:r w:rsidRPr="002C6B49">
        <w:rPr>
          <w:rFonts w:ascii="Cambria" w:hAnsi="Cambria"/>
          <w:bCs/>
          <w:sz w:val="24"/>
          <w:szCs w:val="24"/>
        </w:rPr>
        <w:t xml:space="preserve"> Technology</w:t>
      </w:r>
      <w:r w:rsidR="00CA3D50">
        <w:rPr>
          <w:rFonts w:ascii="Cambria" w:hAnsi="Cambria"/>
          <w:bCs/>
          <w:sz w:val="24"/>
          <w:szCs w:val="24"/>
        </w:rPr>
        <w:t>, Namibia</w:t>
      </w:r>
    </w:p>
    <w:bookmarkEnd w:id="2"/>
    <w:p w14:paraId="42129BA2" w14:textId="77777777" w:rsidR="007C4CAF" w:rsidRPr="001F56F7" w:rsidRDefault="007C4CAF" w:rsidP="00490398">
      <w:pPr>
        <w:pStyle w:val="NoSpacing"/>
        <w:spacing w:line="360" w:lineRule="auto"/>
        <w:ind w:left="360"/>
        <w:jc w:val="both"/>
        <w:rPr>
          <w:rFonts w:ascii="Cambria" w:hAnsi="Cambria"/>
          <w:b/>
          <w:sz w:val="2"/>
          <w:szCs w:val="14"/>
          <w:u w:val="single"/>
        </w:rPr>
      </w:pPr>
    </w:p>
    <w:p w14:paraId="5EE95C82" w14:textId="711EBE55" w:rsidR="007C4CAF" w:rsidRPr="00F2256A" w:rsidRDefault="002125D4" w:rsidP="00490398">
      <w:pPr>
        <w:numPr>
          <w:ilvl w:val="0"/>
          <w:numId w:val="16"/>
        </w:numPr>
        <w:spacing w:line="240" w:lineRule="auto"/>
        <w:jc w:val="both"/>
        <w:rPr>
          <w:rFonts w:ascii="Baskerville Old Face" w:hAnsi="Baskerville Old Face"/>
          <w:sz w:val="24"/>
          <w:szCs w:val="24"/>
        </w:rPr>
      </w:pPr>
      <w:r w:rsidRPr="00F2256A">
        <w:rPr>
          <w:rFonts w:ascii="Baskerville Old Face" w:hAnsi="Baskerville Old Face"/>
          <w:sz w:val="24"/>
          <w:szCs w:val="24"/>
        </w:rPr>
        <w:t>Successful</w:t>
      </w:r>
      <w:r w:rsidRPr="00F2256A">
        <w:rPr>
          <w:rFonts w:ascii="Baskerville Old Face" w:hAnsi="Baskerville Old Face"/>
          <w:b/>
          <w:sz w:val="24"/>
          <w:szCs w:val="24"/>
        </w:rPr>
        <w:t xml:space="preserve"> </w:t>
      </w:r>
      <w:r w:rsidRPr="00F2256A">
        <w:rPr>
          <w:rFonts w:ascii="Baskerville Old Face" w:hAnsi="Baskerville Old Face"/>
          <w:bCs/>
          <w:sz w:val="24"/>
          <w:szCs w:val="24"/>
        </w:rPr>
        <w:t>accreditation exercise</w:t>
      </w:r>
      <w:r w:rsidR="00F62693" w:rsidRPr="00F2256A">
        <w:rPr>
          <w:rFonts w:ascii="Baskerville Old Face" w:hAnsi="Baskerville Old Face"/>
          <w:sz w:val="24"/>
          <w:szCs w:val="24"/>
        </w:rPr>
        <w:t xml:space="preserve">: </w:t>
      </w:r>
      <w:r w:rsidR="007C4CAF" w:rsidRPr="00F2256A">
        <w:rPr>
          <w:rFonts w:ascii="Baskerville Old Face" w:hAnsi="Baskerville Old Face"/>
          <w:sz w:val="24"/>
          <w:szCs w:val="24"/>
        </w:rPr>
        <w:t>ICAN accreditation for the Department of Accounting Undergraduate programme in Covenant University (2018).</w:t>
      </w:r>
    </w:p>
    <w:p w14:paraId="398ECC15" w14:textId="7FD6AED9" w:rsidR="007C4CAF" w:rsidRPr="00F2256A" w:rsidRDefault="003B4FAD" w:rsidP="00490398">
      <w:pPr>
        <w:numPr>
          <w:ilvl w:val="0"/>
          <w:numId w:val="16"/>
        </w:numPr>
        <w:spacing w:line="240" w:lineRule="auto"/>
        <w:jc w:val="both"/>
        <w:rPr>
          <w:rFonts w:ascii="Baskerville Old Face" w:hAnsi="Baskerville Old Face"/>
          <w:sz w:val="24"/>
          <w:szCs w:val="24"/>
        </w:rPr>
      </w:pPr>
      <w:r w:rsidRPr="00F2256A">
        <w:rPr>
          <w:rFonts w:ascii="Baskerville Old Face" w:hAnsi="Baskerville Old Face"/>
          <w:sz w:val="24"/>
          <w:szCs w:val="24"/>
        </w:rPr>
        <w:t xml:space="preserve">Successful </w:t>
      </w:r>
      <w:r w:rsidRPr="00F2256A">
        <w:rPr>
          <w:rFonts w:ascii="Baskerville Old Face" w:hAnsi="Baskerville Old Face"/>
          <w:bCs/>
          <w:sz w:val="24"/>
          <w:szCs w:val="24"/>
        </w:rPr>
        <w:t>a</w:t>
      </w:r>
      <w:r w:rsidR="00893818" w:rsidRPr="00F2256A">
        <w:rPr>
          <w:rFonts w:ascii="Baskerville Old Face" w:hAnsi="Baskerville Old Face"/>
          <w:bCs/>
          <w:sz w:val="24"/>
          <w:szCs w:val="24"/>
        </w:rPr>
        <w:t>ccreditation</w:t>
      </w:r>
      <w:r w:rsidR="007C4CAF" w:rsidRPr="00F2256A">
        <w:rPr>
          <w:rFonts w:ascii="Baskerville Old Face" w:hAnsi="Baskerville Old Face"/>
          <w:bCs/>
          <w:sz w:val="24"/>
          <w:szCs w:val="24"/>
        </w:rPr>
        <w:t xml:space="preserve">: </w:t>
      </w:r>
      <w:r w:rsidRPr="00F2256A">
        <w:rPr>
          <w:rFonts w:ascii="Baskerville Old Face" w:hAnsi="Baskerville Old Face"/>
          <w:bCs/>
          <w:sz w:val="24"/>
          <w:szCs w:val="24"/>
        </w:rPr>
        <w:t xml:space="preserve">ACCA Global </w:t>
      </w:r>
      <w:r w:rsidR="007C4CAF" w:rsidRPr="00F2256A">
        <w:rPr>
          <w:rFonts w:ascii="Baskerville Old Face" w:hAnsi="Baskerville Old Face"/>
          <w:bCs/>
          <w:sz w:val="24"/>
          <w:szCs w:val="24"/>
        </w:rPr>
        <w:t>20</w:t>
      </w:r>
      <w:r w:rsidR="007C4CAF" w:rsidRPr="00F2256A">
        <w:rPr>
          <w:rFonts w:ascii="Baskerville Old Face" w:hAnsi="Baskerville Old Face"/>
          <w:sz w:val="24"/>
          <w:szCs w:val="24"/>
        </w:rPr>
        <w:t>1</w:t>
      </w:r>
      <w:r w:rsidR="000B2F16" w:rsidRPr="00F2256A">
        <w:rPr>
          <w:rFonts w:ascii="Baskerville Old Face" w:hAnsi="Baskerville Old Face"/>
          <w:sz w:val="24"/>
          <w:szCs w:val="24"/>
        </w:rPr>
        <w:t>6</w:t>
      </w:r>
      <w:r w:rsidR="007C4CAF" w:rsidRPr="00F2256A">
        <w:rPr>
          <w:rFonts w:ascii="Baskerville Old Face" w:hAnsi="Baskerville Old Face"/>
          <w:sz w:val="24"/>
          <w:szCs w:val="24"/>
        </w:rPr>
        <w:t>/201</w:t>
      </w:r>
      <w:r w:rsidR="000B2F16" w:rsidRPr="00F2256A">
        <w:rPr>
          <w:rFonts w:ascii="Baskerville Old Face" w:hAnsi="Baskerville Old Face"/>
          <w:sz w:val="24"/>
          <w:szCs w:val="24"/>
        </w:rPr>
        <w:t>7</w:t>
      </w:r>
      <w:r w:rsidR="007C4CAF" w:rsidRPr="00F2256A">
        <w:rPr>
          <w:rFonts w:ascii="Baskerville Old Face" w:hAnsi="Baskerville Old Face"/>
          <w:sz w:val="24"/>
          <w:szCs w:val="24"/>
        </w:rPr>
        <w:t xml:space="preserve"> </w:t>
      </w:r>
      <w:r w:rsidR="000B2F16" w:rsidRPr="00F2256A">
        <w:rPr>
          <w:rFonts w:ascii="Baskerville Old Face" w:hAnsi="Baskerville Old Face"/>
          <w:sz w:val="24"/>
          <w:szCs w:val="24"/>
        </w:rPr>
        <w:t>Association of Chartered Certified Accountants</w:t>
      </w:r>
      <w:r w:rsidR="007C4CAF" w:rsidRPr="00F2256A">
        <w:rPr>
          <w:rFonts w:ascii="Baskerville Old Face" w:hAnsi="Baskerville Old Face"/>
          <w:sz w:val="24"/>
          <w:szCs w:val="24"/>
        </w:rPr>
        <w:t xml:space="preserve"> Professional Accreditation</w:t>
      </w:r>
      <w:r w:rsidR="00CF0D79" w:rsidRPr="00F2256A">
        <w:rPr>
          <w:rFonts w:ascii="Baskerville Old Face" w:hAnsi="Baskerville Old Face"/>
          <w:sz w:val="24"/>
          <w:szCs w:val="24"/>
        </w:rPr>
        <w:t>,</w:t>
      </w:r>
      <w:r w:rsidR="007C4CAF" w:rsidRPr="00F2256A">
        <w:rPr>
          <w:rFonts w:ascii="Baskerville Old Face" w:hAnsi="Baskerville Old Face"/>
          <w:sz w:val="24"/>
          <w:szCs w:val="24"/>
        </w:rPr>
        <w:t xml:space="preserve"> for the Department of Accounting Undergraduate programme in Covenant University.</w:t>
      </w:r>
    </w:p>
    <w:p w14:paraId="363807D6" w14:textId="5AE393D5" w:rsidR="000B2F16" w:rsidRPr="00F2256A" w:rsidRDefault="000B2F16" w:rsidP="000B2F16">
      <w:pPr>
        <w:pStyle w:val="NoSpacing"/>
        <w:numPr>
          <w:ilvl w:val="0"/>
          <w:numId w:val="16"/>
        </w:numPr>
        <w:tabs>
          <w:tab w:val="left" w:pos="630"/>
        </w:tabs>
        <w:jc w:val="both"/>
        <w:rPr>
          <w:rFonts w:ascii="Baskerville Old Face" w:hAnsi="Baskerville Old Face"/>
          <w:sz w:val="24"/>
          <w:szCs w:val="24"/>
        </w:rPr>
      </w:pPr>
      <w:r w:rsidRPr="00F2256A">
        <w:rPr>
          <w:rFonts w:ascii="Baskerville Old Face" w:hAnsi="Baskerville Old Face"/>
          <w:sz w:val="24"/>
          <w:szCs w:val="24"/>
        </w:rPr>
        <w:t>Travel Grant by the European Academy on Internal Audit and Corporate Governance Conference held at CASS Business School, UK</w:t>
      </w:r>
      <w:r w:rsidR="00F2460B" w:rsidRPr="00F2256A">
        <w:rPr>
          <w:rFonts w:ascii="Baskerville Old Face" w:hAnsi="Baskerville Old Face"/>
          <w:sz w:val="24"/>
          <w:szCs w:val="24"/>
        </w:rPr>
        <w:t>.</w:t>
      </w:r>
    </w:p>
    <w:p w14:paraId="1E917E27" w14:textId="77777777" w:rsidR="000B2F16" w:rsidRPr="00F2256A" w:rsidRDefault="000B2F16" w:rsidP="000B2F16">
      <w:pPr>
        <w:tabs>
          <w:tab w:val="left" w:pos="630"/>
        </w:tabs>
        <w:ind w:left="720" w:hanging="720"/>
        <w:jc w:val="both"/>
        <w:rPr>
          <w:rFonts w:ascii="Baskerville Old Face" w:hAnsi="Baskerville Old Face"/>
          <w:sz w:val="6"/>
          <w:szCs w:val="24"/>
        </w:rPr>
      </w:pPr>
    </w:p>
    <w:p w14:paraId="12BA9829" w14:textId="59E5CE7B" w:rsidR="001F56F7" w:rsidRPr="00F2256A" w:rsidRDefault="000B2F16" w:rsidP="001F56F7">
      <w:pPr>
        <w:pStyle w:val="ListParagraph"/>
        <w:numPr>
          <w:ilvl w:val="0"/>
          <w:numId w:val="16"/>
        </w:numPr>
        <w:jc w:val="both"/>
        <w:rPr>
          <w:rFonts w:ascii="Baskerville Old Face" w:hAnsi="Baskerville Old Face"/>
          <w:b/>
          <w:sz w:val="28"/>
          <w:szCs w:val="28"/>
        </w:rPr>
      </w:pPr>
      <w:r w:rsidRPr="00F2256A">
        <w:rPr>
          <w:rFonts w:ascii="Baskerville Old Face" w:hAnsi="Baskerville Old Face"/>
          <w:sz w:val="24"/>
          <w:szCs w:val="24"/>
        </w:rPr>
        <w:t xml:space="preserve">Ph.D. Research Grant by </w:t>
      </w:r>
      <w:r w:rsidRPr="00F2256A">
        <w:rPr>
          <w:rFonts w:ascii="Baskerville Old Face" w:hAnsi="Baskerville Old Face"/>
          <w:iCs/>
          <w:sz w:val="24"/>
          <w:szCs w:val="24"/>
        </w:rPr>
        <w:t>Covenant University Centre for Research &amp; Development (CUCERD)</w:t>
      </w:r>
      <w:r w:rsidRPr="00F2256A">
        <w:rPr>
          <w:rFonts w:ascii="Baskerville Old Face" w:hAnsi="Baskerville Old Face"/>
          <w:sz w:val="24"/>
          <w:szCs w:val="24"/>
        </w:rPr>
        <w:t xml:space="preserve"> (2010).</w:t>
      </w:r>
    </w:p>
    <w:p w14:paraId="34606E68" w14:textId="18C11A69" w:rsidR="001F56F7" w:rsidRPr="00F2256A" w:rsidRDefault="001F56F7" w:rsidP="001F56F7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Baskerville Old Face" w:hAnsi="Baskerville Old Face"/>
          <w:bCs/>
          <w:sz w:val="24"/>
          <w:szCs w:val="24"/>
        </w:rPr>
      </w:pPr>
      <w:r w:rsidRPr="00F2256A">
        <w:rPr>
          <w:rFonts w:ascii="Baskerville Old Face" w:hAnsi="Baskerville Old Face"/>
          <w:bCs/>
          <w:sz w:val="24"/>
          <w:szCs w:val="24"/>
        </w:rPr>
        <w:t xml:space="preserve">Youngest female professor, Covenant University (2018 till </w:t>
      </w:r>
      <w:r w:rsidR="007E6D7D">
        <w:rPr>
          <w:rFonts w:ascii="Baskerville Old Face" w:hAnsi="Baskerville Old Face"/>
          <w:bCs/>
          <w:sz w:val="24"/>
          <w:szCs w:val="24"/>
        </w:rPr>
        <w:t>2023</w:t>
      </w:r>
      <w:r w:rsidRPr="00F2256A">
        <w:rPr>
          <w:rFonts w:ascii="Baskerville Old Face" w:hAnsi="Baskerville Old Face"/>
          <w:bCs/>
          <w:sz w:val="24"/>
          <w:szCs w:val="24"/>
        </w:rPr>
        <w:t>)</w:t>
      </w:r>
    </w:p>
    <w:p w14:paraId="1E896FD2" w14:textId="77777777" w:rsidR="00136472" w:rsidRPr="00F2256A" w:rsidRDefault="00136472" w:rsidP="00136472">
      <w:pPr>
        <w:pStyle w:val="ListParagraph"/>
        <w:rPr>
          <w:rFonts w:ascii="Baskerville Old Face" w:hAnsi="Baskerville Old Face"/>
          <w:b/>
          <w:sz w:val="14"/>
          <w:szCs w:val="28"/>
        </w:rPr>
      </w:pPr>
    </w:p>
    <w:p w14:paraId="199398FE" w14:textId="77777777" w:rsidR="00136472" w:rsidRPr="00F2256A" w:rsidRDefault="00136472" w:rsidP="00847444">
      <w:pPr>
        <w:pStyle w:val="ListParagraph"/>
        <w:ind w:left="450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F2256A">
        <w:rPr>
          <w:rFonts w:ascii="Baskerville Old Face" w:hAnsi="Baskerville Old Face"/>
          <w:b/>
          <w:bCs/>
          <w:sz w:val="24"/>
          <w:szCs w:val="24"/>
        </w:rPr>
        <w:t>Memorandum of Understanding Successfully Signed as Head of Department:</w:t>
      </w:r>
    </w:p>
    <w:p w14:paraId="4E61099C" w14:textId="77777777" w:rsidR="00136472" w:rsidRPr="00F2256A" w:rsidRDefault="00136472" w:rsidP="00136472">
      <w:pPr>
        <w:pStyle w:val="ListParagraph"/>
        <w:rPr>
          <w:rFonts w:ascii="Baskerville Old Face" w:hAnsi="Baskerville Old Face"/>
          <w:b/>
          <w:sz w:val="6"/>
          <w:szCs w:val="28"/>
        </w:rPr>
      </w:pPr>
    </w:p>
    <w:p w14:paraId="7BBA8E7E" w14:textId="77777777" w:rsidR="00136472" w:rsidRPr="00F2256A" w:rsidRDefault="00136472" w:rsidP="000B2F16">
      <w:pPr>
        <w:pStyle w:val="ListParagraph"/>
        <w:numPr>
          <w:ilvl w:val="0"/>
          <w:numId w:val="16"/>
        </w:numPr>
        <w:jc w:val="both"/>
        <w:rPr>
          <w:rFonts w:ascii="Baskerville Old Face" w:hAnsi="Baskerville Old Face"/>
          <w:sz w:val="24"/>
          <w:szCs w:val="24"/>
        </w:rPr>
      </w:pPr>
      <w:r w:rsidRPr="00F2256A">
        <w:rPr>
          <w:rFonts w:ascii="Baskerville Old Face" w:hAnsi="Baskerville Old Face"/>
          <w:sz w:val="24"/>
          <w:szCs w:val="24"/>
        </w:rPr>
        <w:t>Covenant University</w:t>
      </w:r>
      <w:r w:rsidRPr="00F2256A">
        <w:rPr>
          <w:rFonts w:ascii="Baskerville Old Face" w:hAnsi="Baskerville Old Face"/>
          <w:b/>
          <w:sz w:val="28"/>
          <w:szCs w:val="28"/>
        </w:rPr>
        <w:t xml:space="preserve"> /</w:t>
      </w:r>
      <w:r w:rsidRPr="00F2256A">
        <w:rPr>
          <w:rFonts w:ascii="Baskerville Old Face" w:hAnsi="Baskerville Old Face"/>
          <w:sz w:val="24"/>
          <w:szCs w:val="24"/>
        </w:rPr>
        <w:t xml:space="preserve"> Association of Chartered Certified Accountants</w:t>
      </w:r>
      <w:r w:rsidRPr="00F2256A">
        <w:rPr>
          <w:rFonts w:ascii="Baskerville Old Face" w:hAnsi="Baskerville Old Face"/>
          <w:b/>
          <w:sz w:val="28"/>
          <w:szCs w:val="28"/>
        </w:rPr>
        <w:t xml:space="preserve"> </w:t>
      </w:r>
      <w:r w:rsidRPr="00F2256A">
        <w:rPr>
          <w:rFonts w:ascii="Baskerville Old Face" w:hAnsi="Baskerville Old Face"/>
          <w:sz w:val="24"/>
          <w:szCs w:val="24"/>
        </w:rPr>
        <w:t>MoU</w:t>
      </w:r>
    </w:p>
    <w:p w14:paraId="3EF97C66" w14:textId="77777777" w:rsidR="002576C6" w:rsidRPr="00F2256A" w:rsidRDefault="002576C6" w:rsidP="002576C6">
      <w:pPr>
        <w:pStyle w:val="ListParagraph"/>
        <w:rPr>
          <w:rFonts w:ascii="Baskerville Old Face" w:hAnsi="Baskerville Old Face"/>
          <w:sz w:val="12"/>
          <w:szCs w:val="24"/>
        </w:rPr>
      </w:pPr>
    </w:p>
    <w:p w14:paraId="04261C04" w14:textId="3FC56D2F" w:rsidR="002576C6" w:rsidRDefault="002576C6" w:rsidP="00FD05D1">
      <w:pPr>
        <w:pStyle w:val="ListParagraph"/>
        <w:numPr>
          <w:ilvl w:val="0"/>
          <w:numId w:val="16"/>
        </w:numPr>
        <w:jc w:val="both"/>
        <w:rPr>
          <w:rFonts w:ascii="Baskerville Old Face" w:hAnsi="Baskerville Old Face"/>
          <w:sz w:val="24"/>
          <w:szCs w:val="24"/>
        </w:rPr>
      </w:pPr>
      <w:r w:rsidRPr="00F2256A">
        <w:rPr>
          <w:rFonts w:ascii="Baskerville Old Face" w:hAnsi="Baskerville Old Face"/>
          <w:sz w:val="24"/>
          <w:szCs w:val="24"/>
        </w:rPr>
        <w:t>Covenant University</w:t>
      </w:r>
      <w:r w:rsidRPr="00F2256A">
        <w:rPr>
          <w:rFonts w:ascii="Baskerville Old Face" w:hAnsi="Baskerville Old Face"/>
          <w:b/>
          <w:sz w:val="28"/>
          <w:szCs w:val="28"/>
        </w:rPr>
        <w:t xml:space="preserve"> /</w:t>
      </w:r>
      <w:r w:rsidRPr="00F2256A">
        <w:rPr>
          <w:rFonts w:ascii="Baskerville Old Face" w:hAnsi="Baskerville Old Face"/>
          <w:sz w:val="24"/>
          <w:szCs w:val="24"/>
        </w:rPr>
        <w:t xml:space="preserve"> </w:t>
      </w:r>
      <w:r w:rsidR="00EE1610" w:rsidRPr="00F2256A">
        <w:rPr>
          <w:rFonts w:ascii="Baskerville Old Face" w:hAnsi="Baskerville Old Face"/>
          <w:sz w:val="24"/>
          <w:szCs w:val="24"/>
        </w:rPr>
        <w:t xml:space="preserve">Institute of Chartered </w:t>
      </w:r>
      <w:r w:rsidRPr="00F2256A">
        <w:rPr>
          <w:rFonts w:ascii="Baskerville Old Face" w:hAnsi="Baskerville Old Face"/>
          <w:sz w:val="24"/>
          <w:szCs w:val="24"/>
        </w:rPr>
        <w:t xml:space="preserve">Accountants </w:t>
      </w:r>
      <w:r w:rsidR="00EE1610" w:rsidRPr="00F2256A">
        <w:rPr>
          <w:rFonts w:ascii="Baskerville Old Face" w:hAnsi="Baskerville Old Face"/>
          <w:sz w:val="24"/>
          <w:szCs w:val="24"/>
        </w:rPr>
        <w:t>of Nigeria</w:t>
      </w:r>
    </w:p>
    <w:p w14:paraId="0B756EEB" w14:textId="77777777" w:rsidR="00E10DF2" w:rsidRPr="00E10DF2" w:rsidRDefault="00E10DF2" w:rsidP="00E10DF2">
      <w:pPr>
        <w:pStyle w:val="ListParagraph"/>
        <w:rPr>
          <w:rFonts w:ascii="Baskerville Old Face" w:hAnsi="Baskerville Old Face"/>
          <w:sz w:val="24"/>
          <w:szCs w:val="24"/>
        </w:rPr>
      </w:pPr>
    </w:p>
    <w:p w14:paraId="450D7974" w14:textId="77777777" w:rsidR="00CE1BEE" w:rsidRPr="004047DD" w:rsidRDefault="00CE1BEE" w:rsidP="00CE1BEE">
      <w:pPr>
        <w:spacing w:after="0" w:line="240" w:lineRule="auto"/>
        <w:ind w:firstLine="720"/>
        <w:jc w:val="both"/>
        <w:rPr>
          <w:rFonts w:ascii="Cambria" w:hAnsi="Cambria"/>
          <w:b/>
          <w:sz w:val="2"/>
          <w:szCs w:val="10"/>
        </w:rPr>
      </w:pPr>
    </w:p>
    <w:p w14:paraId="30F9333B" w14:textId="2653961A" w:rsidR="0062125C" w:rsidRPr="00DD5B0E" w:rsidRDefault="0062125C" w:rsidP="00DD5B0E">
      <w:pPr>
        <w:spacing w:after="0" w:line="240" w:lineRule="auto"/>
        <w:ind w:firstLine="720"/>
        <w:rPr>
          <w:rFonts w:ascii="Baskerville Old Face" w:hAnsi="Baskerville Old Face"/>
          <w:b/>
          <w:sz w:val="24"/>
          <w:szCs w:val="24"/>
        </w:rPr>
      </w:pPr>
      <w:r w:rsidRPr="00DD5B0E">
        <w:rPr>
          <w:rFonts w:ascii="Baskerville Old Face" w:hAnsi="Baskerville Old Face"/>
          <w:b/>
          <w:sz w:val="24"/>
          <w:szCs w:val="24"/>
        </w:rPr>
        <w:t>UNDERGRADUATE AND POSTGRADUATE SUPERVISION</w:t>
      </w:r>
    </w:p>
    <w:p w14:paraId="632F1AF9" w14:textId="5F9AB9AA" w:rsidR="00CE1BEE" w:rsidRPr="00DD5B0E" w:rsidRDefault="00CE1BEE" w:rsidP="00DD5B0E">
      <w:pPr>
        <w:spacing w:after="0" w:line="240" w:lineRule="auto"/>
        <w:ind w:firstLine="720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b/>
          <w:sz w:val="24"/>
          <w:szCs w:val="24"/>
          <w:u w:val="single"/>
        </w:rPr>
        <w:t>B.Sc</w:t>
      </w:r>
      <w:r w:rsidRPr="00DD5B0E">
        <w:rPr>
          <w:rFonts w:ascii="Baskerville Old Face" w:hAnsi="Baskerville Old Face"/>
          <w:sz w:val="24"/>
          <w:szCs w:val="24"/>
        </w:rPr>
        <w:t xml:space="preserve">.: Over </w:t>
      </w:r>
      <w:r w:rsidR="00A004E9">
        <w:rPr>
          <w:rFonts w:ascii="Baskerville Old Face" w:hAnsi="Baskerville Old Face"/>
          <w:sz w:val="24"/>
          <w:szCs w:val="24"/>
        </w:rPr>
        <w:t>3</w:t>
      </w:r>
      <w:r w:rsidR="003E16E1" w:rsidRPr="00DD5B0E">
        <w:rPr>
          <w:rFonts w:ascii="Baskerville Old Face" w:hAnsi="Baskerville Old Face"/>
          <w:sz w:val="24"/>
          <w:szCs w:val="24"/>
        </w:rPr>
        <w:t>00</w:t>
      </w:r>
      <w:r w:rsidRPr="00DD5B0E">
        <w:rPr>
          <w:rFonts w:ascii="Baskerville Old Face" w:hAnsi="Baskerville Old Face"/>
          <w:sz w:val="24"/>
          <w:szCs w:val="24"/>
        </w:rPr>
        <w:t xml:space="preserve"> students from 2004 till date</w:t>
      </w:r>
    </w:p>
    <w:p w14:paraId="212AB9AC" w14:textId="77777777" w:rsidR="00603F16" w:rsidRPr="00DD5B0E" w:rsidRDefault="00603F16" w:rsidP="00DD5B0E">
      <w:pPr>
        <w:spacing w:after="0" w:line="240" w:lineRule="auto"/>
        <w:ind w:firstLine="720"/>
        <w:rPr>
          <w:rFonts w:ascii="Baskerville Old Face" w:hAnsi="Baskerville Old Face"/>
          <w:b/>
          <w:sz w:val="24"/>
          <w:szCs w:val="24"/>
        </w:rPr>
      </w:pPr>
    </w:p>
    <w:p w14:paraId="7F21AE95" w14:textId="669FD04A" w:rsidR="00531F07" w:rsidRPr="00DD5B0E" w:rsidRDefault="00531F07" w:rsidP="00DD5B0E">
      <w:pPr>
        <w:spacing w:after="0" w:line="240" w:lineRule="auto"/>
        <w:ind w:firstLine="720"/>
        <w:rPr>
          <w:rFonts w:ascii="Baskerville Old Face" w:hAnsi="Baskerville Old Face"/>
          <w:b/>
          <w:sz w:val="24"/>
          <w:szCs w:val="24"/>
        </w:rPr>
      </w:pPr>
      <w:r w:rsidRPr="00DD5B0E">
        <w:rPr>
          <w:rFonts w:ascii="Baskerville Old Face" w:hAnsi="Baskerville Old Face"/>
          <w:b/>
          <w:sz w:val="24"/>
          <w:szCs w:val="24"/>
          <w:u w:val="single"/>
        </w:rPr>
        <w:t>M.Sc. Students</w:t>
      </w:r>
      <w:r w:rsidR="00B9152E" w:rsidRPr="00DD5B0E">
        <w:rPr>
          <w:rFonts w:ascii="Baskerville Old Face" w:hAnsi="Baskerville Old Face"/>
          <w:b/>
          <w:sz w:val="24"/>
          <w:szCs w:val="24"/>
          <w:u w:val="single"/>
        </w:rPr>
        <w:t xml:space="preserve"> Supervised to completion</w:t>
      </w:r>
      <w:r w:rsidRPr="00DD5B0E">
        <w:rPr>
          <w:rFonts w:ascii="Baskerville Old Face" w:hAnsi="Baskerville Old Face"/>
          <w:b/>
          <w:sz w:val="24"/>
          <w:szCs w:val="24"/>
        </w:rPr>
        <w:t xml:space="preserve">: </w:t>
      </w:r>
    </w:p>
    <w:p w14:paraId="4A3385AF" w14:textId="77777777" w:rsidR="00531F07" w:rsidRPr="00DD5B0E" w:rsidRDefault="00531F07" w:rsidP="00DD5B0E">
      <w:pPr>
        <w:spacing w:after="0" w:line="240" w:lineRule="auto"/>
        <w:ind w:firstLine="720"/>
        <w:rPr>
          <w:rFonts w:ascii="Baskerville Old Face" w:hAnsi="Baskerville Old Face"/>
          <w:b/>
          <w:sz w:val="16"/>
          <w:szCs w:val="24"/>
        </w:rPr>
      </w:pPr>
    </w:p>
    <w:p w14:paraId="359C78A5" w14:textId="69468B03" w:rsidR="00531F07" w:rsidRPr="00DD5B0E" w:rsidRDefault="00531F07" w:rsidP="00DD5B0E">
      <w:pPr>
        <w:pStyle w:val="ListParagraph"/>
        <w:numPr>
          <w:ilvl w:val="0"/>
          <w:numId w:val="24"/>
        </w:numPr>
        <w:spacing w:after="0" w:line="240" w:lineRule="auto"/>
        <w:ind w:left="720"/>
        <w:jc w:val="both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Name:</w:t>
      </w:r>
      <w:r w:rsidRPr="00DD5B0E">
        <w:rPr>
          <w:rFonts w:ascii="Baskerville Old Face" w:hAnsi="Baskerville Old Face"/>
          <w:sz w:val="24"/>
          <w:szCs w:val="24"/>
        </w:rPr>
        <w:tab/>
        <w:t xml:space="preserve"> </w:t>
      </w:r>
      <w:proofErr w:type="spellStart"/>
      <w:r w:rsidRPr="00DD5B0E">
        <w:rPr>
          <w:rFonts w:ascii="Baskerville Old Face" w:hAnsi="Baskerville Old Face"/>
          <w:b/>
          <w:bCs/>
          <w:sz w:val="24"/>
          <w:szCs w:val="24"/>
        </w:rPr>
        <w:t>Olalowo</w:t>
      </w:r>
      <w:proofErr w:type="spellEnd"/>
      <w:r w:rsidRPr="00DD5B0E">
        <w:rPr>
          <w:rFonts w:ascii="Baskerville Old Face" w:hAnsi="Baskerville Old Face"/>
          <w:b/>
          <w:bCs/>
          <w:sz w:val="24"/>
          <w:szCs w:val="24"/>
        </w:rPr>
        <w:t xml:space="preserve"> Funmilayo</w:t>
      </w:r>
      <w:r w:rsidR="00BB1B4D" w:rsidRPr="00DD5B0E">
        <w:rPr>
          <w:rFonts w:ascii="Baskerville Old Face" w:hAnsi="Baskerville Old Face"/>
          <w:sz w:val="24"/>
          <w:szCs w:val="24"/>
        </w:rPr>
        <w:t xml:space="preserve"> </w:t>
      </w:r>
      <w:r w:rsidRPr="00DD5B0E">
        <w:rPr>
          <w:rFonts w:ascii="Baskerville Old Face" w:hAnsi="Baskerville Old Face"/>
          <w:sz w:val="24"/>
          <w:szCs w:val="24"/>
        </w:rPr>
        <w:tab/>
      </w:r>
      <w:r w:rsidRPr="00DD5B0E">
        <w:rPr>
          <w:rFonts w:ascii="Baskerville Old Face" w:hAnsi="Baskerville Old Face"/>
          <w:sz w:val="24"/>
          <w:szCs w:val="24"/>
        </w:rPr>
        <w:tab/>
      </w:r>
      <w:r w:rsidRPr="00DD5B0E">
        <w:rPr>
          <w:rFonts w:ascii="Baskerville Old Face" w:hAnsi="Baskerville Old Face"/>
          <w:sz w:val="24"/>
          <w:szCs w:val="24"/>
        </w:rPr>
        <w:tab/>
      </w:r>
      <w:r w:rsidRPr="00DD5B0E">
        <w:rPr>
          <w:rFonts w:ascii="Baskerville Old Face" w:hAnsi="Baskerville Old Face"/>
          <w:sz w:val="24"/>
          <w:szCs w:val="24"/>
        </w:rPr>
        <w:tab/>
      </w:r>
      <w:r w:rsidR="00C2207B">
        <w:rPr>
          <w:rFonts w:ascii="Baskerville Old Face" w:hAnsi="Baskerville Old Face"/>
          <w:sz w:val="24"/>
          <w:szCs w:val="24"/>
        </w:rPr>
        <w:t xml:space="preserve">                      </w:t>
      </w:r>
      <w:r w:rsidR="00DD5B0E">
        <w:rPr>
          <w:rFonts w:ascii="Baskerville Old Face" w:hAnsi="Baskerville Old Face"/>
          <w:sz w:val="24"/>
          <w:szCs w:val="24"/>
        </w:rPr>
        <w:t xml:space="preserve"> </w:t>
      </w:r>
      <w:r w:rsidR="00A24F35">
        <w:rPr>
          <w:rFonts w:ascii="Baskerville Old Face" w:hAnsi="Baskerville Old Face"/>
          <w:sz w:val="24"/>
          <w:szCs w:val="24"/>
        </w:rPr>
        <w:tab/>
      </w:r>
      <w:r w:rsidR="00A24F35">
        <w:rPr>
          <w:rFonts w:ascii="Baskerville Old Face" w:hAnsi="Baskerville Old Face"/>
          <w:sz w:val="24"/>
          <w:szCs w:val="24"/>
        </w:rPr>
        <w:tab/>
      </w:r>
      <w:r w:rsidRPr="00DD5B0E">
        <w:rPr>
          <w:rFonts w:ascii="Baskerville Old Face" w:hAnsi="Baskerville Old Face"/>
          <w:sz w:val="24"/>
          <w:szCs w:val="24"/>
        </w:rPr>
        <w:t>(2014)</w:t>
      </w:r>
    </w:p>
    <w:p w14:paraId="4ECD2543" w14:textId="4D714947" w:rsidR="00531F07" w:rsidRPr="00DD5B0E" w:rsidRDefault="00531F07" w:rsidP="00DD5B0E">
      <w:pPr>
        <w:spacing w:after="0" w:line="240" w:lineRule="auto"/>
        <w:ind w:left="1440" w:hanging="720"/>
        <w:jc w:val="both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Topic:</w:t>
      </w:r>
      <w:r w:rsidRPr="00DD5B0E">
        <w:rPr>
          <w:rFonts w:ascii="Baskerville Old Face" w:hAnsi="Baskerville Old Face"/>
          <w:sz w:val="24"/>
          <w:szCs w:val="24"/>
        </w:rPr>
        <w:tab/>
        <w:t xml:space="preserve"> An Evaluation </w:t>
      </w:r>
      <w:r w:rsidR="00DD5B0E">
        <w:rPr>
          <w:rFonts w:ascii="Baskerville Old Face" w:hAnsi="Baskerville Old Face"/>
          <w:sz w:val="24"/>
          <w:szCs w:val="24"/>
        </w:rPr>
        <w:t>o</w:t>
      </w:r>
      <w:r w:rsidRPr="00DD5B0E">
        <w:rPr>
          <w:rFonts w:ascii="Baskerville Old Face" w:hAnsi="Baskerville Old Face"/>
          <w:sz w:val="24"/>
          <w:szCs w:val="24"/>
        </w:rPr>
        <w:t xml:space="preserve">f Stakeholders’ Perception </w:t>
      </w:r>
      <w:proofErr w:type="gramStart"/>
      <w:r w:rsidRPr="00DD5B0E">
        <w:rPr>
          <w:rFonts w:ascii="Baskerville Old Face" w:hAnsi="Baskerville Old Face"/>
          <w:sz w:val="24"/>
          <w:szCs w:val="24"/>
        </w:rPr>
        <w:t>On</w:t>
      </w:r>
      <w:proofErr w:type="gramEnd"/>
      <w:r w:rsidRPr="00DD5B0E">
        <w:rPr>
          <w:rFonts w:ascii="Baskerville Old Face" w:hAnsi="Baskerville Old Face"/>
          <w:sz w:val="24"/>
          <w:szCs w:val="24"/>
        </w:rPr>
        <w:t xml:space="preserve"> The Effects Of International Public    Sector Accounting Standards (I</w:t>
      </w:r>
      <w:r w:rsidR="005B6CDB" w:rsidRPr="00DD5B0E">
        <w:rPr>
          <w:rFonts w:ascii="Baskerville Old Face" w:hAnsi="Baskerville Old Face"/>
          <w:sz w:val="24"/>
          <w:szCs w:val="24"/>
        </w:rPr>
        <w:t>PSAS</w:t>
      </w:r>
      <w:r w:rsidRPr="00DD5B0E">
        <w:rPr>
          <w:rFonts w:ascii="Baskerville Old Face" w:hAnsi="Baskerville Old Face"/>
          <w:sz w:val="24"/>
          <w:szCs w:val="24"/>
        </w:rPr>
        <w:t>) Adoption On Accountability And Governance In The Nigerian Public Sector</w:t>
      </w:r>
    </w:p>
    <w:p w14:paraId="2F1B5495" w14:textId="77777777" w:rsidR="00531F07" w:rsidRPr="00DD5B0E" w:rsidRDefault="00531F07" w:rsidP="00DD5B0E">
      <w:pPr>
        <w:spacing w:after="0" w:line="240" w:lineRule="auto"/>
        <w:ind w:left="1440" w:hanging="720"/>
        <w:rPr>
          <w:rFonts w:ascii="Baskerville Old Face" w:hAnsi="Baskerville Old Face"/>
          <w:sz w:val="14"/>
          <w:szCs w:val="14"/>
        </w:rPr>
      </w:pPr>
    </w:p>
    <w:p w14:paraId="4688986B" w14:textId="5792118D" w:rsidR="00531F07" w:rsidRPr="00DD5B0E" w:rsidRDefault="00531F07" w:rsidP="00DD5B0E">
      <w:pPr>
        <w:pStyle w:val="ListParagraph"/>
        <w:numPr>
          <w:ilvl w:val="0"/>
          <w:numId w:val="24"/>
        </w:numPr>
        <w:spacing w:after="0" w:line="240" w:lineRule="auto"/>
        <w:ind w:left="709" w:hanging="283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Name:</w:t>
      </w:r>
      <w:r w:rsidRPr="00DD5B0E">
        <w:rPr>
          <w:rFonts w:ascii="Baskerville Old Face" w:hAnsi="Baskerville Old Face"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>Erin Olayinka</w:t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="00A0444C">
        <w:rPr>
          <w:rFonts w:ascii="Baskerville Old Face" w:hAnsi="Baskerville Old Face"/>
          <w:b/>
          <w:bCs/>
          <w:sz w:val="24"/>
          <w:szCs w:val="24"/>
        </w:rPr>
        <w:t xml:space="preserve">        </w:t>
      </w:r>
      <w:proofErr w:type="gramStart"/>
      <w:r w:rsidR="00A0444C">
        <w:rPr>
          <w:rFonts w:ascii="Baskerville Old Face" w:hAnsi="Baskerville Old Face"/>
          <w:b/>
          <w:bCs/>
          <w:sz w:val="24"/>
          <w:szCs w:val="24"/>
        </w:rPr>
        <w:t xml:space="preserve">   </w:t>
      </w:r>
      <w:r w:rsidRPr="00DD5B0E">
        <w:rPr>
          <w:rFonts w:ascii="Baskerville Old Face" w:hAnsi="Baskerville Old Face"/>
          <w:b/>
          <w:bCs/>
          <w:sz w:val="24"/>
          <w:szCs w:val="24"/>
        </w:rPr>
        <w:t>(</w:t>
      </w:r>
      <w:proofErr w:type="gramEnd"/>
      <w:r w:rsidRPr="00DD5B0E">
        <w:rPr>
          <w:rFonts w:ascii="Baskerville Old Face" w:hAnsi="Baskerville Old Face"/>
          <w:b/>
          <w:bCs/>
          <w:sz w:val="24"/>
          <w:szCs w:val="24"/>
        </w:rPr>
        <w:t>14PAA00606)</w:t>
      </w:r>
      <w:r w:rsidR="00BB1B4D" w:rsidRPr="00DD5B0E">
        <w:rPr>
          <w:rFonts w:ascii="Baskerville Old Face" w:hAnsi="Baskerville Old Face"/>
          <w:sz w:val="24"/>
          <w:szCs w:val="24"/>
        </w:rPr>
        <w:t xml:space="preserve"> </w:t>
      </w:r>
      <w:r w:rsidRPr="00DD5B0E">
        <w:rPr>
          <w:rFonts w:ascii="Baskerville Old Face" w:hAnsi="Baskerville Old Face"/>
          <w:sz w:val="24"/>
          <w:szCs w:val="24"/>
        </w:rPr>
        <w:tab/>
      </w:r>
      <w:r w:rsidRPr="00DD5B0E">
        <w:rPr>
          <w:rFonts w:ascii="Baskerville Old Face" w:hAnsi="Baskerville Old Face"/>
          <w:sz w:val="24"/>
          <w:szCs w:val="24"/>
        </w:rPr>
        <w:tab/>
        <w:t>(2016)</w:t>
      </w:r>
    </w:p>
    <w:p w14:paraId="669D754C" w14:textId="77777777" w:rsidR="00BB1B4D" w:rsidRPr="00DD5B0E" w:rsidRDefault="00531F07" w:rsidP="00DD5B0E">
      <w:pPr>
        <w:spacing w:after="0" w:line="240" w:lineRule="auto"/>
        <w:ind w:left="1440" w:hanging="720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Topic: International Financial Reporting Standards (IFRS) and Stock Market</w:t>
      </w:r>
    </w:p>
    <w:p w14:paraId="014C14DF" w14:textId="5511CA64" w:rsidR="00531F07" w:rsidRPr="00DD5B0E" w:rsidRDefault="00293E6F" w:rsidP="00DD5B0E">
      <w:pPr>
        <w:spacing w:after="0" w:line="240" w:lineRule="auto"/>
        <w:ind w:left="1440" w:hanging="72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</w:t>
      </w:r>
      <w:r w:rsidR="00531F07" w:rsidRPr="00DD5B0E">
        <w:rPr>
          <w:rFonts w:ascii="Baskerville Old Face" w:hAnsi="Baskerville Old Face"/>
          <w:sz w:val="24"/>
          <w:szCs w:val="24"/>
        </w:rPr>
        <w:t>Behaviour in Nigeria</w:t>
      </w:r>
    </w:p>
    <w:p w14:paraId="5EC953E0" w14:textId="77777777" w:rsidR="00531F07" w:rsidRPr="00EC0058" w:rsidRDefault="00531F07" w:rsidP="00DD5B0E">
      <w:pPr>
        <w:spacing w:after="0" w:line="240" w:lineRule="auto"/>
        <w:ind w:left="720"/>
        <w:rPr>
          <w:rFonts w:ascii="Baskerville Old Face" w:hAnsi="Baskerville Old Face"/>
          <w:sz w:val="12"/>
          <w:szCs w:val="12"/>
        </w:rPr>
      </w:pPr>
    </w:p>
    <w:p w14:paraId="6CA3A04D" w14:textId="00644CC3" w:rsidR="00531F07" w:rsidRPr="00DD5B0E" w:rsidRDefault="00531F07" w:rsidP="00DD5B0E">
      <w:pPr>
        <w:pStyle w:val="ListParagraph"/>
        <w:numPr>
          <w:ilvl w:val="0"/>
          <w:numId w:val="24"/>
        </w:numPr>
        <w:spacing w:after="0" w:line="240" w:lineRule="auto"/>
        <w:ind w:left="720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 xml:space="preserve">Name:  </w:t>
      </w:r>
      <w:proofErr w:type="spellStart"/>
      <w:r w:rsidRPr="00DD5B0E">
        <w:rPr>
          <w:rFonts w:ascii="Baskerville Old Face" w:hAnsi="Baskerville Old Face"/>
          <w:b/>
          <w:bCs/>
          <w:sz w:val="24"/>
          <w:szCs w:val="24"/>
        </w:rPr>
        <w:t>Opeyemi</w:t>
      </w:r>
      <w:proofErr w:type="spellEnd"/>
      <w:r w:rsidRPr="00DD5B0E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proofErr w:type="spellStart"/>
      <w:r w:rsidRPr="00DD5B0E">
        <w:rPr>
          <w:rFonts w:ascii="Baskerville Old Face" w:hAnsi="Baskerville Old Face"/>
          <w:b/>
          <w:bCs/>
          <w:sz w:val="24"/>
          <w:szCs w:val="24"/>
        </w:rPr>
        <w:t>Ajetunmobi</w:t>
      </w:r>
      <w:proofErr w:type="spellEnd"/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="00A0444C">
        <w:rPr>
          <w:rFonts w:ascii="Baskerville Old Face" w:hAnsi="Baskerville Old Face"/>
          <w:b/>
          <w:bCs/>
          <w:sz w:val="24"/>
          <w:szCs w:val="24"/>
        </w:rPr>
        <w:t xml:space="preserve">         </w:t>
      </w:r>
      <w:proofErr w:type="gramStart"/>
      <w:r w:rsidR="00A0444C">
        <w:rPr>
          <w:rFonts w:ascii="Baskerville Old Face" w:hAnsi="Baskerville Old Face"/>
          <w:b/>
          <w:bCs/>
          <w:sz w:val="24"/>
          <w:szCs w:val="24"/>
        </w:rPr>
        <w:t xml:space="preserve">   </w:t>
      </w:r>
      <w:r w:rsidRPr="00DD5B0E">
        <w:rPr>
          <w:rFonts w:ascii="Baskerville Old Face" w:hAnsi="Baskerville Old Face"/>
          <w:b/>
          <w:bCs/>
          <w:sz w:val="24"/>
          <w:szCs w:val="24"/>
        </w:rPr>
        <w:t>(</w:t>
      </w:r>
      <w:proofErr w:type="gramEnd"/>
      <w:r w:rsidRPr="00DD5B0E">
        <w:rPr>
          <w:rFonts w:ascii="Baskerville Old Face" w:hAnsi="Baskerville Old Face"/>
          <w:b/>
          <w:bCs/>
          <w:sz w:val="24"/>
          <w:szCs w:val="24"/>
        </w:rPr>
        <w:t>09PAA08504)</w:t>
      </w:r>
      <w:r w:rsidRPr="00DD5B0E">
        <w:rPr>
          <w:rFonts w:ascii="Baskerville Old Face" w:hAnsi="Baskerville Old Face"/>
          <w:sz w:val="24"/>
          <w:szCs w:val="24"/>
        </w:rPr>
        <w:tab/>
        <w:t xml:space="preserve">   </w:t>
      </w:r>
      <w:r w:rsidRPr="00DD5B0E">
        <w:rPr>
          <w:rFonts w:ascii="Baskerville Old Face" w:hAnsi="Baskerville Old Face"/>
          <w:sz w:val="24"/>
          <w:szCs w:val="24"/>
        </w:rPr>
        <w:tab/>
        <w:t xml:space="preserve"> (2017)</w:t>
      </w:r>
    </w:p>
    <w:p w14:paraId="5C498CCD" w14:textId="77777777" w:rsidR="00531F07" w:rsidRPr="00DD5B0E" w:rsidRDefault="00531F07" w:rsidP="00DD5B0E">
      <w:pPr>
        <w:pStyle w:val="ListParagraph"/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Topic:</w:t>
      </w:r>
      <w:r w:rsidRPr="00DD5B0E">
        <w:rPr>
          <w:rFonts w:ascii="Baskerville Old Face" w:hAnsi="Baskerville Old Face"/>
          <w:sz w:val="24"/>
          <w:szCs w:val="24"/>
        </w:rPr>
        <w:tab/>
        <w:t xml:space="preserve">Corporate Governance and Earnings Management:  A Comparative Study  </w:t>
      </w:r>
    </w:p>
    <w:p w14:paraId="0CAB84CB" w14:textId="77777777" w:rsidR="00531F07" w:rsidRPr="00DD5B0E" w:rsidRDefault="00531F07" w:rsidP="00DD5B0E">
      <w:pPr>
        <w:pStyle w:val="ListParagraph"/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 xml:space="preserve">   </w:t>
      </w:r>
      <w:r w:rsidRPr="00DD5B0E">
        <w:rPr>
          <w:rFonts w:ascii="Baskerville Old Face" w:hAnsi="Baskerville Old Face"/>
          <w:sz w:val="24"/>
          <w:szCs w:val="24"/>
        </w:rPr>
        <w:tab/>
        <w:t>of Listed Financial and Non-Financial Firms in Nigeria</w:t>
      </w:r>
    </w:p>
    <w:p w14:paraId="2B121DF0" w14:textId="77777777" w:rsidR="00531F07" w:rsidRPr="00DD5B0E" w:rsidRDefault="00531F07" w:rsidP="00DD5B0E">
      <w:pPr>
        <w:pStyle w:val="ListParagraph"/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ab/>
      </w:r>
    </w:p>
    <w:p w14:paraId="711350E2" w14:textId="54E8D950" w:rsidR="00531F07" w:rsidRPr="00DD5B0E" w:rsidRDefault="00531F07" w:rsidP="00DD5B0E">
      <w:pPr>
        <w:pStyle w:val="ListParagraph"/>
        <w:numPr>
          <w:ilvl w:val="0"/>
          <w:numId w:val="24"/>
        </w:numPr>
        <w:spacing w:after="0" w:line="240" w:lineRule="auto"/>
        <w:ind w:left="720" w:right="-99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Name:</w:t>
      </w:r>
      <w:r w:rsidRPr="00DD5B0E">
        <w:rPr>
          <w:rFonts w:ascii="Baskerville Old Face" w:hAnsi="Baskerville Old Face"/>
          <w:sz w:val="24"/>
          <w:szCs w:val="24"/>
        </w:rPr>
        <w:tab/>
      </w:r>
      <w:proofErr w:type="spellStart"/>
      <w:r w:rsidRPr="00DD5B0E">
        <w:rPr>
          <w:rFonts w:ascii="Baskerville Old Face" w:hAnsi="Baskerville Old Face"/>
          <w:b/>
          <w:bCs/>
          <w:sz w:val="24"/>
          <w:szCs w:val="24"/>
        </w:rPr>
        <w:t>Dosunmu</w:t>
      </w:r>
      <w:proofErr w:type="spellEnd"/>
      <w:r w:rsidRPr="00DD5B0E">
        <w:rPr>
          <w:rFonts w:ascii="Baskerville Old Face" w:hAnsi="Baskerville Old Face"/>
          <w:b/>
          <w:bCs/>
          <w:sz w:val="24"/>
          <w:szCs w:val="24"/>
        </w:rPr>
        <w:t xml:space="preserve"> Benjamin</w:t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="00A0444C">
        <w:rPr>
          <w:rFonts w:ascii="Baskerville Old Face" w:hAnsi="Baskerville Old Face"/>
          <w:b/>
          <w:bCs/>
          <w:sz w:val="24"/>
          <w:szCs w:val="24"/>
        </w:rPr>
        <w:t xml:space="preserve">      </w:t>
      </w:r>
      <w:proofErr w:type="gramStart"/>
      <w:r w:rsidR="00A0444C">
        <w:rPr>
          <w:rFonts w:ascii="Baskerville Old Face" w:hAnsi="Baskerville Old Face"/>
          <w:b/>
          <w:bCs/>
          <w:sz w:val="24"/>
          <w:szCs w:val="24"/>
        </w:rPr>
        <w:t xml:space="preserve">   </w:t>
      </w:r>
      <w:r w:rsidRPr="00DD5B0E">
        <w:rPr>
          <w:rFonts w:ascii="Baskerville Old Face" w:hAnsi="Baskerville Old Face"/>
          <w:b/>
          <w:bCs/>
          <w:sz w:val="24"/>
          <w:szCs w:val="24"/>
        </w:rPr>
        <w:t>(</w:t>
      </w:r>
      <w:proofErr w:type="gramEnd"/>
      <w:r w:rsidRPr="00DD5B0E">
        <w:rPr>
          <w:rFonts w:ascii="Baskerville Old Face" w:hAnsi="Baskerville Old Face"/>
          <w:b/>
          <w:bCs/>
          <w:sz w:val="24"/>
          <w:szCs w:val="24"/>
        </w:rPr>
        <w:t>15PAA00884)</w:t>
      </w:r>
      <w:r w:rsidRPr="00DD5B0E">
        <w:rPr>
          <w:rFonts w:ascii="Baskerville Old Face" w:hAnsi="Baskerville Old Face"/>
          <w:sz w:val="24"/>
          <w:szCs w:val="24"/>
        </w:rPr>
        <w:tab/>
      </w:r>
      <w:r w:rsidRPr="00DD5B0E">
        <w:rPr>
          <w:rFonts w:ascii="Baskerville Old Face" w:hAnsi="Baskerville Old Face"/>
          <w:sz w:val="24"/>
          <w:szCs w:val="24"/>
        </w:rPr>
        <w:tab/>
      </w:r>
      <w:r w:rsidRPr="00DD5B0E">
        <w:rPr>
          <w:rFonts w:ascii="Baskerville Old Face" w:hAnsi="Baskerville Old Face"/>
          <w:sz w:val="24"/>
          <w:szCs w:val="24"/>
        </w:rPr>
        <w:tab/>
        <w:t xml:space="preserve"> (2017)</w:t>
      </w:r>
    </w:p>
    <w:p w14:paraId="0D12DFFF" w14:textId="77777777" w:rsidR="00427BE7" w:rsidRPr="00DD5B0E" w:rsidRDefault="00531F07" w:rsidP="00DD5B0E">
      <w:pPr>
        <w:spacing w:after="0" w:line="240" w:lineRule="auto"/>
        <w:ind w:left="720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Topic:</w:t>
      </w:r>
      <w:r w:rsidRPr="00DD5B0E">
        <w:rPr>
          <w:rFonts w:ascii="Baskerville Old Face" w:hAnsi="Baskerville Old Face"/>
          <w:sz w:val="24"/>
          <w:szCs w:val="24"/>
        </w:rPr>
        <w:tab/>
        <w:t>Corporate Governance and Management of Unclaimed Dividend in Nigeria</w:t>
      </w:r>
      <w:r w:rsidRPr="00DD5B0E">
        <w:rPr>
          <w:rFonts w:ascii="Baskerville Old Face" w:hAnsi="Baskerville Old Face"/>
          <w:sz w:val="24"/>
          <w:szCs w:val="24"/>
        </w:rPr>
        <w:tab/>
      </w:r>
    </w:p>
    <w:p w14:paraId="2827F0B6" w14:textId="77777777" w:rsidR="00427BE7" w:rsidRPr="00DD5B0E" w:rsidRDefault="00427BE7" w:rsidP="00DD5B0E">
      <w:pPr>
        <w:spacing w:after="0" w:line="240" w:lineRule="auto"/>
        <w:ind w:left="720"/>
        <w:rPr>
          <w:rFonts w:ascii="Baskerville Old Face" w:hAnsi="Baskerville Old Face"/>
          <w:sz w:val="18"/>
          <w:szCs w:val="18"/>
        </w:rPr>
      </w:pPr>
    </w:p>
    <w:p w14:paraId="7E12FC64" w14:textId="5D855625" w:rsidR="00531F07" w:rsidRPr="00DD5B0E" w:rsidRDefault="00531F07" w:rsidP="00DD5B0E">
      <w:pPr>
        <w:pStyle w:val="ListParagraph"/>
        <w:numPr>
          <w:ilvl w:val="0"/>
          <w:numId w:val="24"/>
        </w:numPr>
        <w:spacing w:after="0" w:line="240" w:lineRule="auto"/>
        <w:ind w:left="709" w:hanging="283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Name:</w:t>
      </w:r>
      <w:r w:rsidRPr="00DD5B0E">
        <w:rPr>
          <w:rFonts w:ascii="Baskerville Old Face" w:hAnsi="Baskerville Old Face"/>
          <w:sz w:val="24"/>
          <w:szCs w:val="24"/>
        </w:rPr>
        <w:tab/>
      </w:r>
      <w:proofErr w:type="spellStart"/>
      <w:r w:rsidRPr="00DD5B0E">
        <w:rPr>
          <w:rFonts w:ascii="Baskerville Old Face" w:hAnsi="Baskerville Old Face"/>
          <w:b/>
          <w:bCs/>
          <w:sz w:val="24"/>
          <w:szCs w:val="24"/>
        </w:rPr>
        <w:t>Ozordi</w:t>
      </w:r>
      <w:proofErr w:type="spellEnd"/>
      <w:r w:rsidRPr="00DD5B0E">
        <w:rPr>
          <w:rFonts w:ascii="Baskerville Old Face" w:hAnsi="Baskerville Old Face"/>
          <w:b/>
          <w:bCs/>
          <w:sz w:val="24"/>
          <w:szCs w:val="24"/>
        </w:rPr>
        <w:t xml:space="preserve"> Emmanuel</w:t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  <w:t>(16PAA01294)</w:t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proofErr w:type="gramStart"/>
      <w:r w:rsidRPr="00DD5B0E">
        <w:rPr>
          <w:rFonts w:ascii="Baskerville Old Face" w:hAnsi="Baskerville Old Face"/>
          <w:sz w:val="24"/>
          <w:szCs w:val="24"/>
        </w:rPr>
        <w:tab/>
      </w:r>
      <w:r w:rsidR="00A24F35">
        <w:rPr>
          <w:rFonts w:ascii="Baskerville Old Face" w:hAnsi="Baskerville Old Face"/>
          <w:sz w:val="24"/>
          <w:szCs w:val="24"/>
        </w:rPr>
        <w:t xml:space="preserve">  </w:t>
      </w:r>
      <w:r w:rsidRPr="00DD5B0E">
        <w:rPr>
          <w:rFonts w:ascii="Baskerville Old Face" w:hAnsi="Baskerville Old Face"/>
          <w:sz w:val="24"/>
          <w:szCs w:val="24"/>
        </w:rPr>
        <w:t>(</w:t>
      </w:r>
      <w:proofErr w:type="gramEnd"/>
      <w:r w:rsidRPr="00DD5B0E">
        <w:rPr>
          <w:rFonts w:ascii="Baskerville Old Face" w:hAnsi="Baskerville Old Face"/>
          <w:sz w:val="24"/>
          <w:szCs w:val="24"/>
        </w:rPr>
        <w:t>2018)</w:t>
      </w:r>
    </w:p>
    <w:p w14:paraId="39698EE6" w14:textId="77777777" w:rsidR="00531F07" w:rsidRPr="00DD5B0E" w:rsidRDefault="00531F07" w:rsidP="00DD5B0E">
      <w:pPr>
        <w:pStyle w:val="ListParagraph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Topic:</w:t>
      </w:r>
      <w:r w:rsidRPr="00DD5B0E">
        <w:rPr>
          <w:rFonts w:ascii="Baskerville Old Face" w:hAnsi="Baskerville Old Face"/>
          <w:sz w:val="24"/>
          <w:szCs w:val="24"/>
        </w:rPr>
        <w:tab/>
        <w:t xml:space="preserve">Corporate Diversity and Corporate Social Environmental Disclosure in </w:t>
      </w:r>
    </w:p>
    <w:p w14:paraId="219BF016" w14:textId="77777777" w:rsidR="00531F07" w:rsidRPr="00DD5B0E" w:rsidRDefault="00531F07" w:rsidP="00DD5B0E">
      <w:pPr>
        <w:pStyle w:val="ListParagraph"/>
        <w:ind w:firstLine="720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Nigeria.</w:t>
      </w:r>
    </w:p>
    <w:p w14:paraId="7656505C" w14:textId="6F000A61" w:rsidR="00531F07" w:rsidRPr="00DD5B0E" w:rsidRDefault="00531F07" w:rsidP="00DD5B0E">
      <w:pPr>
        <w:pStyle w:val="ListParagraph"/>
        <w:numPr>
          <w:ilvl w:val="0"/>
          <w:numId w:val="24"/>
        </w:numPr>
        <w:ind w:left="720"/>
        <w:rPr>
          <w:rFonts w:ascii="Baskerville Old Face" w:hAnsi="Baskerville Old Face"/>
          <w:b/>
          <w:bCs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Name:</w:t>
      </w:r>
      <w:r w:rsidRPr="00DD5B0E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proofErr w:type="spellStart"/>
      <w:r w:rsidRPr="00DD5B0E">
        <w:rPr>
          <w:rFonts w:ascii="Baskerville Old Face" w:hAnsi="Baskerville Old Face"/>
          <w:b/>
          <w:bCs/>
          <w:sz w:val="24"/>
          <w:szCs w:val="24"/>
        </w:rPr>
        <w:t>Ikumapayi</w:t>
      </w:r>
      <w:proofErr w:type="spellEnd"/>
      <w:r w:rsidRPr="00DD5B0E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proofErr w:type="spellStart"/>
      <w:r w:rsidRPr="00DD5B0E">
        <w:rPr>
          <w:rFonts w:ascii="Baskerville Old Face" w:hAnsi="Baskerville Old Face"/>
          <w:b/>
          <w:bCs/>
          <w:sz w:val="24"/>
          <w:szCs w:val="24"/>
        </w:rPr>
        <w:t>Tolulope</w:t>
      </w:r>
      <w:proofErr w:type="spellEnd"/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="00A0444C">
        <w:rPr>
          <w:rFonts w:ascii="Baskerville Old Face" w:hAnsi="Baskerville Old Face"/>
          <w:b/>
          <w:bCs/>
          <w:sz w:val="24"/>
          <w:szCs w:val="24"/>
        </w:rPr>
        <w:t xml:space="preserve">        </w:t>
      </w:r>
      <w:proofErr w:type="gramStart"/>
      <w:r w:rsidR="00A0444C">
        <w:rPr>
          <w:rFonts w:ascii="Baskerville Old Face" w:hAnsi="Baskerville Old Face"/>
          <w:b/>
          <w:bCs/>
          <w:sz w:val="24"/>
          <w:szCs w:val="24"/>
        </w:rPr>
        <w:t xml:space="preserve">   </w:t>
      </w:r>
      <w:r w:rsidRPr="00DD5B0E">
        <w:rPr>
          <w:rFonts w:ascii="Baskerville Old Face" w:hAnsi="Baskerville Old Face"/>
          <w:b/>
          <w:bCs/>
          <w:sz w:val="24"/>
          <w:szCs w:val="24"/>
        </w:rPr>
        <w:t>(</w:t>
      </w:r>
      <w:proofErr w:type="gramEnd"/>
      <w:r w:rsidRPr="00DD5B0E">
        <w:rPr>
          <w:rFonts w:ascii="Baskerville Old Face" w:hAnsi="Baskerville Old Face"/>
          <w:b/>
          <w:bCs/>
          <w:sz w:val="24"/>
          <w:szCs w:val="24"/>
        </w:rPr>
        <w:t>16PAA01295)</w:t>
      </w:r>
    </w:p>
    <w:p w14:paraId="6855C77D" w14:textId="77777777" w:rsidR="00531F07" w:rsidRPr="00DD5B0E" w:rsidRDefault="00531F07" w:rsidP="00DD5B0E">
      <w:pPr>
        <w:pStyle w:val="ListParagraph"/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>Topic:</w:t>
      </w:r>
      <w:r w:rsidRPr="00DD5B0E">
        <w:rPr>
          <w:rFonts w:ascii="Baskerville Old Face" w:hAnsi="Baskerville Old Face"/>
          <w:sz w:val="24"/>
          <w:szCs w:val="24"/>
        </w:rPr>
        <w:tab/>
        <w:t>Impact of Information Technology in Tax Administration in Nigeria</w:t>
      </w:r>
      <w:r w:rsidRPr="00DD5B0E">
        <w:rPr>
          <w:rFonts w:ascii="Baskerville Old Face" w:hAnsi="Baskerville Old Face"/>
          <w:sz w:val="24"/>
          <w:szCs w:val="24"/>
        </w:rPr>
        <w:tab/>
        <w:t xml:space="preserve"> (2018)</w:t>
      </w:r>
    </w:p>
    <w:p w14:paraId="3DD3002B" w14:textId="77777777" w:rsidR="00531F07" w:rsidRPr="00DD5B0E" w:rsidRDefault="00531F07" w:rsidP="00DD5B0E">
      <w:pPr>
        <w:pStyle w:val="ListParagraph"/>
        <w:spacing w:after="0" w:line="240" w:lineRule="auto"/>
        <w:rPr>
          <w:rFonts w:ascii="Baskerville Old Face" w:hAnsi="Baskerville Old Face"/>
          <w:sz w:val="16"/>
          <w:szCs w:val="16"/>
        </w:rPr>
      </w:pPr>
    </w:p>
    <w:p w14:paraId="62BA51D4" w14:textId="0D203477" w:rsidR="00531F07" w:rsidRPr="00DD5B0E" w:rsidRDefault="00531F07" w:rsidP="00DD5B0E">
      <w:pPr>
        <w:pStyle w:val="ListParagraph"/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 xml:space="preserve">Name: </w:t>
      </w:r>
      <w:r w:rsidRPr="00DD5B0E">
        <w:rPr>
          <w:rFonts w:ascii="Baskerville Old Face" w:hAnsi="Baskerville Old Face"/>
          <w:b/>
          <w:bCs/>
          <w:sz w:val="24"/>
          <w:szCs w:val="24"/>
        </w:rPr>
        <w:t xml:space="preserve">Alabi </w:t>
      </w:r>
      <w:proofErr w:type="spellStart"/>
      <w:r w:rsidRPr="00DD5B0E">
        <w:rPr>
          <w:rFonts w:ascii="Baskerville Old Face" w:hAnsi="Baskerville Old Face"/>
          <w:b/>
          <w:bCs/>
          <w:sz w:val="24"/>
          <w:szCs w:val="24"/>
        </w:rPr>
        <w:t>Oluseyi</w:t>
      </w:r>
      <w:proofErr w:type="spellEnd"/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</w:r>
      <w:r w:rsidRPr="00DD5B0E">
        <w:rPr>
          <w:rFonts w:ascii="Baskerville Old Face" w:hAnsi="Baskerville Old Face"/>
          <w:b/>
          <w:bCs/>
          <w:sz w:val="24"/>
          <w:szCs w:val="24"/>
        </w:rPr>
        <w:tab/>
        <w:t>(17PAA01505)</w:t>
      </w:r>
      <w:r w:rsidRPr="00DD5B0E">
        <w:rPr>
          <w:rFonts w:ascii="Baskerville Old Face" w:hAnsi="Baskerville Old Face"/>
          <w:sz w:val="24"/>
          <w:szCs w:val="24"/>
        </w:rPr>
        <w:tab/>
      </w:r>
      <w:r w:rsidRPr="00DD5B0E">
        <w:rPr>
          <w:rFonts w:ascii="Baskerville Old Face" w:hAnsi="Baskerville Old Face"/>
          <w:sz w:val="24"/>
          <w:szCs w:val="24"/>
        </w:rPr>
        <w:tab/>
      </w:r>
      <w:r w:rsidRPr="00DD5B0E">
        <w:rPr>
          <w:rFonts w:ascii="Baskerville Old Face" w:hAnsi="Baskerville Old Face"/>
          <w:sz w:val="24"/>
          <w:szCs w:val="24"/>
        </w:rPr>
        <w:tab/>
      </w:r>
      <w:r w:rsidR="00694E35">
        <w:rPr>
          <w:rFonts w:ascii="Baskerville Old Face" w:hAnsi="Baskerville Old Face"/>
          <w:sz w:val="24"/>
          <w:szCs w:val="24"/>
        </w:rPr>
        <w:t xml:space="preserve">           </w:t>
      </w:r>
      <w:proofErr w:type="gramStart"/>
      <w:r w:rsidR="00694E35">
        <w:rPr>
          <w:rFonts w:ascii="Baskerville Old Face" w:hAnsi="Baskerville Old Face"/>
          <w:sz w:val="24"/>
          <w:szCs w:val="24"/>
        </w:rPr>
        <w:t xml:space="preserve">  </w:t>
      </w:r>
      <w:r w:rsidRPr="00DD5B0E">
        <w:rPr>
          <w:rFonts w:ascii="Baskerville Old Face" w:hAnsi="Baskerville Old Face"/>
          <w:sz w:val="24"/>
          <w:szCs w:val="24"/>
        </w:rPr>
        <w:t xml:space="preserve"> (</w:t>
      </w:r>
      <w:proofErr w:type="gramEnd"/>
      <w:r w:rsidRPr="00DD5B0E">
        <w:rPr>
          <w:rFonts w:ascii="Baskerville Old Face" w:hAnsi="Baskerville Old Face"/>
          <w:sz w:val="24"/>
          <w:szCs w:val="24"/>
        </w:rPr>
        <w:t>2019)</w:t>
      </w:r>
    </w:p>
    <w:p w14:paraId="20E2148C" w14:textId="77777777" w:rsidR="00531F07" w:rsidRPr="00DD5B0E" w:rsidRDefault="00531F07" w:rsidP="00DD5B0E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DD5B0E">
        <w:rPr>
          <w:rFonts w:ascii="Baskerville Old Face" w:hAnsi="Baskerville Old Face"/>
          <w:sz w:val="24"/>
          <w:szCs w:val="24"/>
        </w:rPr>
        <w:tab/>
        <w:t>Topic:</w:t>
      </w:r>
      <w:r w:rsidRPr="00DD5B0E">
        <w:rPr>
          <w:rFonts w:ascii="Baskerville Old Face" w:hAnsi="Baskerville Old Face"/>
          <w:sz w:val="24"/>
          <w:szCs w:val="24"/>
        </w:rPr>
        <w:tab/>
        <w:t>Board Diversity and Risk Management among Listed Banks in Nigeria</w:t>
      </w:r>
    </w:p>
    <w:p w14:paraId="1C3B133B" w14:textId="77777777" w:rsidR="00531F07" w:rsidRPr="00DD5B0E" w:rsidRDefault="00531F07" w:rsidP="00DD5B0E">
      <w:pPr>
        <w:spacing w:after="0" w:line="240" w:lineRule="auto"/>
        <w:ind w:firstLine="720"/>
        <w:rPr>
          <w:rFonts w:ascii="Baskerville Old Face" w:hAnsi="Baskerville Old Face"/>
          <w:b/>
          <w:sz w:val="14"/>
          <w:szCs w:val="14"/>
        </w:rPr>
      </w:pPr>
    </w:p>
    <w:p w14:paraId="215D8624" w14:textId="03D41A98" w:rsidR="005E48FD" w:rsidRDefault="005E48FD" w:rsidP="00DD5B0E">
      <w:pPr>
        <w:spacing w:after="0" w:line="240" w:lineRule="auto"/>
        <w:ind w:firstLine="720"/>
        <w:rPr>
          <w:rFonts w:ascii="Baskerville Old Face" w:hAnsi="Baskerville Old Face"/>
          <w:b/>
          <w:sz w:val="16"/>
          <w:szCs w:val="24"/>
        </w:rPr>
      </w:pPr>
    </w:p>
    <w:p w14:paraId="1BEFE667" w14:textId="279D3968" w:rsidR="00CE1BEE" w:rsidRPr="00AF0D14" w:rsidRDefault="00FE7994" w:rsidP="0070535B">
      <w:pPr>
        <w:spacing w:after="0" w:line="240" w:lineRule="auto"/>
        <w:ind w:left="720"/>
        <w:jc w:val="both"/>
        <w:rPr>
          <w:rFonts w:ascii="Baskerville Old Face" w:hAnsi="Baskerville Old Face"/>
          <w:b/>
          <w:sz w:val="24"/>
          <w:szCs w:val="24"/>
          <w:u w:val="single"/>
        </w:rPr>
      </w:pPr>
      <w:r w:rsidRPr="00AF0D14">
        <w:rPr>
          <w:rFonts w:ascii="Baskerville Old Face" w:hAnsi="Baskerville Old Face"/>
          <w:b/>
          <w:sz w:val="24"/>
          <w:szCs w:val="24"/>
          <w:u w:val="single"/>
        </w:rPr>
        <w:t>Ph.D. Students</w:t>
      </w:r>
      <w:r w:rsidR="00665C3E" w:rsidRPr="00AF0D14">
        <w:rPr>
          <w:rFonts w:ascii="Baskerville Old Face" w:hAnsi="Baskerville Old Face"/>
          <w:b/>
          <w:sz w:val="24"/>
          <w:szCs w:val="24"/>
          <w:u w:val="single"/>
        </w:rPr>
        <w:t xml:space="preserve"> </w:t>
      </w:r>
      <w:r w:rsidR="0070535B" w:rsidRPr="00AF0D14">
        <w:rPr>
          <w:rFonts w:ascii="Baskerville Old Face" w:hAnsi="Baskerville Old Face"/>
          <w:b/>
          <w:sz w:val="24"/>
          <w:szCs w:val="24"/>
          <w:u w:val="single"/>
        </w:rPr>
        <w:t xml:space="preserve">in the Department of Accounting, Covenant University </w:t>
      </w:r>
      <w:r w:rsidR="006D7B1A" w:rsidRPr="00AF0D14">
        <w:rPr>
          <w:rFonts w:ascii="Baskerville Old Face" w:hAnsi="Baskerville Old Face"/>
          <w:b/>
          <w:sz w:val="24"/>
          <w:szCs w:val="24"/>
          <w:u w:val="single"/>
        </w:rPr>
        <w:t>(</w:t>
      </w:r>
      <w:r w:rsidR="00764253" w:rsidRPr="00AF0D14">
        <w:rPr>
          <w:rFonts w:ascii="Baskerville Old Face" w:hAnsi="Baskerville Old Face"/>
          <w:b/>
          <w:sz w:val="24"/>
          <w:szCs w:val="24"/>
          <w:u w:val="single"/>
        </w:rPr>
        <w:t>Supervised to completion</w:t>
      </w:r>
      <w:r w:rsidR="00CF0D79" w:rsidRPr="00AF0D14">
        <w:rPr>
          <w:rFonts w:ascii="Baskerville Old Face" w:hAnsi="Baskerville Old Face"/>
          <w:b/>
          <w:sz w:val="24"/>
          <w:szCs w:val="24"/>
          <w:u w:val="single"/>
        </w:rPr>
        <w:t>)</w:t>
      </w:r>
      <w:r w:rsidRPr="00AF0D14">
        <w:rPr>
          <w:rFonts w:ascii="Baskerville Old Face" w:hAnsi="Baskerville Old Face"/>
          <w:b/>
          <w:sz w:val="24"/>
          <w:szCs w:val="24"/>
          <w:u w:val="single"/>
        </w:rPr>
        <w:t>:</w:t>
      </w:r>
    </w:p>
    <w:p w14:paraId="5D66B04B" w14:textId="77777777" w:rsidR="00774368" w:rsidRPr="00AF0D14" w:rsidRDefault="00774368" w:rsidP="00FE7994">
      <w:pPr>
        <w:spacing w:after="0" w:line="240" w:lineRule="auto"/>
        <w:jc w:val="both"/>
        <w:rPr>
          <w:rFonts w:ascii="Baskerville Old Face" w:hAnsi="Baskerville Old Face"/>
          <w:b/>
          <w:sz w:val="14"/>
          <w:szCs w:val="24"/>
        </w:rPr>
      </w:pPr>
      <w:r w:rsidRPr="00AF0D14">
        <w:rPr>
          <w:rFonts w:ascii="Baskerville Old Face" w:hAnsi="Baskerville Old Face"/>
          <w:b/>
          <w:sz w:val="24"/>
          <w:szCs w:val="24"/>
        </w:rPr>
        <w:tab/>
      </w:r>
    </w:p>
    <w:p w14:paraId="478613E6" w14:textId="3645D42F" w:rsidR="00FE7994" w:rsidRPr="00AF0D14" w:rsidRDefault="00774368" w:rsidP="00774368">
      <w:pPr>
        <w:pStyle w:val="ListParagraph"/>
        <w:numPr>
          <w:ilvl w:val="0"/>
          <w:numId w:val="24"/>
        </w:numPr>
        <w:spacing w:after="0" w:line="240" w:lineRule="auto"/>
        <w:ind w:left="720"/>
        <w:jc w:val="both"/>
        <w:rPr>
          <w:rFonts w:ascii="Baskerville Old Face" w:hAnsi="Baskerville Old Face"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>Name:</w:t>
      </w:r>
      <w:r w:rsidRPr="00AF0D14">
        <w:rPr>
          <w:rFonts w:ascii="Baskerville Old Face" w:hAnsi="Baskerville Old Face"/>
          <w:sz w:val="24"/>
          <w:szCs w:val="24"/>
        </w:rPr>
        <w:tab/>
      </w:r>
      <w:proofErr w:type="spellStart"/>
      <w:r w:rsidRPr="00AF0D14">
        <w:rPr>
          <w:rFonts w:ascii="Baskerville Old Face" w:hAnsi="Baskerville Old Face"/>
          <w:b/>
          <w:bCs/>
          <w:sz w:val="24"/>
          <w:szCs w:val="24"/>
        </w:rPr>
        <w:t>Nwaze</w:t>
      </w:r>
      <w:proofErr w:type="spellEnd"/>
      <w:r w:rsidRPr="00AF0D14">
        <w:rPr>
          <w:rFonts w:ascii="Baskerville Old Face" w:hAnsi="Baskerville Old Face"/>
          <w:b/>
          <w:bCs/>
          <w:sz w:val="24"/>
          <w:szCs w:val="24"/>
        </w:rPr>
        <w:t xml:space="preserve"> Chukwuma</w:t>
      </w:r>
      <w:r w:rsidRPr="00AF0D14">
        <w:rPr>
          <w:rFonts w:ascii="Baskerville Old Face" w:hAnsi="Baskerville Old Face"/>
          <w:sz w:val="24"/>
          <w:szCs w:val="24"/>
        </w:rPr>
        <w:tab/>
      </w:r>
      <w:r w:rsidR="006D7B1A" w:rsidRPr="00AF0D14">
        <w:rPr>
          <w:rFonts w:ascii="Baskerville Old Face" w:hAnsi="Baskerville Old Face"/>
          <w:sz w:val="24"/>
          <w:szCs w:val="24"/>
        </w:rPr>
        <w:tab/>
      </w:r>
      <w:r w:rsidR="002B3508">
        <w:rPr>
          <w:rFonts w:ascii="Baskerville Old Face" w:hAnsi="Baskerville Old Face"/>
          <w:sz w:val="24"/>
          <w:szCs w:val="24"/>
        </w:rPr>
        <w:t xml:space="preserve">    </w:t>
      </w:r>
      <w:proofErr w:type="gramStart"/>
      <w:r w:rsidR="002B3508">
        <w:rPr>
          <w:rFonts w:ascii="Baskerville Old Face" w:hAnsi="Baskerville Old Face"/>
          <w:sz w:val="24"/>
          <w:szCs w:val="24"/>
        </w:rPr>
        <w:t xml:space="preserve">  </w:t>
      </w:r>
      <w:r w:rsidR="00D04E35">
        <w:rPr>
          <w:rFonts w:ascii="Baskerville Old Face" w:hAnsi="Baskerville Old Face"/>
          <w:sz w:val="24"/>
          <w:szCs w:val="24"/>
        </w:rPr>
        <w:t xml:space="preserve"> </w:t>
      </w:r>
      <w:r w:rsidR="000C4B23" w:rsidRPr="00AF0D14">
        <w:rPr>
          <w:rFonts w:ascii="Baskerville Old Face" w:hAnsi="Baskerville Old Face"/>
          <w:b/>
          <w:bCs/>
          <w:sz w:val="24"/>
          <w:szCs w:val="24"/>
        </w:rPr>
        <w:t>(</w:t>
      </w:r>
      <w:proofErr w:type="gramEnd"/>
      <w:r w:rsidR="000C4B23" w:rsidRPr="00AF0D14">
        <w:rPr>
          <w:rFonts w:ascii="Baskerville Old Face" w:hAnsi="Baskerville Old Face"/>
          <w:b/>
          <w:bCs/>
          <w:sz w:val="24"/>
          <w:szCs w:val="24"/>
        </w:rPr>
        <w:t>14PAA00779)</w:t>
      </w:r>
      <w:r w:rsidR="006D7B1A" w:rsidRPr="00AF0D14">
        <w:rPr>
          <w:rFonts w:ascii="Baskerville Old Face" w:hAnsi="Baskerville Old Face"/>
          <w:sz w:val="24"/>
          <w:szCs w:val="24"/>
        </w:rPr>
        <w:tab/>
      </w:r>
      <w:r w:rsidR="006D7B1A" w:rsidRPr="00AF0D14">
        <w:rPr>
          <w:rFonts w:ascii="Baskerville Old Face" w:hAnsi="Baskerville Old Face"/>
          <w:sz w:val="24"/>
          <w:szCs w:val="24"/>
        </w:rPr>
        <w:tab/>
      </w:r>
      <w:r w:rsidR="006D7B1A" w:rsidRPr="00AF0D14">
        <w:rPr>
          <w:rFonts w:ascii="Baskerville Old Face" w:hAnsi="Baskerville Old Face"/>
          <w:sz w:val="24"/>
          <w:szCs w:val="24"/>
        </w:rPr>
        <w:tab/>
      </w:r>
      <w:r w:rsidR="006D7B1A" w:rsidRPr="00AF0D14">
        <w:rPr>
          <w:rFonts w:ascii="Baskerville Old Face" w:hAnsi="Baskerville Old Face"/>
          <w:sz w:val="24"/>
          <w:szCs w:val="24"/>
        </w:rPr>
        <w:tab/>
      </w:r>
    </w:p>
    <w:p w14:paraId="7DB6328C" w14:textId="77777777" w:rsidR="00774368" w:rsidRPr="00AF0D14" w:rsidRDefault="00774368" w:rsidP="00F14A27">
      <w:pPr>
        <w:spacing w:after="0" w:line="240" w:lineRule="auto"/>
        <w:ind w:left="1440" w:hanging="720"/>
        <w:jc w:val="both"/>
        <w:rPr>
          <w:rFonts w:ascii="Baskerville Old Face" w:hAnsi="Baskerville Old Face"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>Topic:</w:t>
      </w:r>
      <w:r w:rsidRPr="00AF0D14">
        <w:rPr>
          <w:rFonts w:ascii="Baskerville Old Face" w:hAnsi="Baskerville Old Face"/>
          <w:sz w:val="24"/>
          <w:szCs w:val="24"/>
        </w:rPr>
        <w:tab/>
        <w:t>Forensic Accounting P</w:t>
      </w:r>
      <w:r w:rsidR="00F14A27" w:rsidRPr="00AF0D14">
        <w:rPr>
          <w:rFonts w:ascii="Baskerville Old Face" w:hAnsi="Baskerville Old Face"/>
          <w:sz w:val="24"/>
          <w:szCs w:val="24"/>
        </w:rPr>
        <w:t>ractice and Financial Reporting Credibility among listed Firms in Nigeria</w:t>
      </w:r>
      <w:r w:rsidRPr="00AF0D14">
        <w:rPr>
          <w:rFonts w:ascii="Baskerville Old Face" w:hAnsi="Baskerville Old Face"/>
          <w:sz w:val="24"/>
          <w:szCs w:val="24"/>
        </w:rPr>
        <w:tab/>
      </w:r>
    </w:p>
    <w:p w14:paraId="51BE1673" w14:textId="77777777" w:rsidR="00FE7994" w:rsidRPr="00AF0D14" w:rsidRDefault="00FE7994" w:rsidP="00FE7994">
      <w:pPr>
        <w:spacing w:after="0" w:line="240" w:lineRule="auto"/>
        <w:jc w:val="both"/>
        <w:rPr>
          <w:rFonts w:ascii="Baskerville Old Face" w:hAnsi="Baskerville Old Face"/>
          <w:b/>
          <w:sz w:val="12"/>
          <w:szCs w:val="28"/>
        </w:rPr>
      </w:pPr>
    </w:p>
    <w:p w14:paraId="047021B5" w14:textId="4333E8AB" w:rsidR="000526F5" w:rsidRPr="00AF0D14" w:rsidRDefault="000526F5" w:rsidP="00F77BD2">
      <w:pPr>
        <w:pStyle w:val="ListParagraph"/>
        <w:numPr>
          <w:ilvl w:val="0"/>
          <w:numId w:val="24"/>
        </w:numPr>
        <w:spacing w:after="0" w:line="240" w:lineRule="auto"/>
        <w:ind w:left="720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>Name</w:t>
      </w:r>
      <w:r w:rsidRPr="00AF0D14">
        <w:rPr>
          <w:rFonts w:ascii="Baskerville Old Face" w:hAnsi="Baskerville Old Face"/>
          <w:b/>
          <w:bCs/>
          <w:sz w:val="24"/>
          <w:szCs w:val="24"/>
        </w:rPr>
        <w:t xml:space="preserve">: </w:t>
      </w:r>
      <w:r w:rsidR="006A5C9E" w:rsidRPr="00AF0D14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proofErr w:type="spellStart"/>
      <w:r w:rsidRPr="00AF0D14">
        <w:rPr>
          <w:rFonts w:ascii="Baskerville Old Face" w:hAnsi="Baskerville Old Face"/>
          <w:b/>
          <w:bCs/>
          <w:sz w:val="24"/>
          <w:szCs w:val="24"/>
        </w:rPr>
        <w:t>Umukoro</w:t>
      </w:r>
      <w:proofErr w:type="spellEnd"/>
      <w:r w:rsidRPr="00AF0D14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proofErr w:type="spellStart"/>
      <w:r w:rsidRPr="00AF0D14">
        <w:rPr>
          <w:rFonts w:ascii="Baskerville Old Face" w:hAnsi="Baskerville Old Face"/>
          <w:b/>
          <w:bCs/>
          <w:sz w:val="24"/>
          <w:szCs w:val="24"/>
        </w:rPr>
        <w:t>Olaoluwa</w:t>
      </w:r>
      <w:proofErr w:type="spellEnd"/>
      <w:r w:rsidRPr="00AF0D14">
        <w:rPr>
          <w:rFonts w:ascii="Baskerville Old Face" w:hAnsi="Baskerville Old Face"/>
          <w:b/>
          <w:bCs/>
          <w:sz w:val="24"/>
          <w:szCs w:val="24"/>
        </w:rPr>
        <w:tab/>
      </w:r>
      <w:r w:rsidRPr="00AF0D14">
        <w:rPr>
          <w:rFonts w:ascii="Baskerville Old Face" w:hAnsi="Baskerville Old Face"/>
          <w:b/>
          <w:bCs/>
          <w:sz w:val="24"/>
          <w:szCs w:val="24"/>
        </w:rPr>
        <w:tab/>
      </w:r>
      <w:r w:rsidR="002B3508">
        <w:rPr>
          <w:rFonts w:ascii="Baskerville Old Face" w:hAnsi="Baskerville Old Face"/>
          <w:b/>
          <w:bCs/>
          <w:sz w:val="24"/>
          <w:szCs w:val="24"/>
        </w:rPr>
        <w:t xml:space="preserve">     </w:t>
      </w:r>
      <w:proofErr w:type="gramStart"/>
      <w:r w:rsidR="002B3508">
        <w:rPr>
          <w:rFonts w:ascii="Baskerville Old Face" w:hAnsi="Baskerville Old Face"/>
          <w:b/>
          <w:bCs/>
          <w:sz w:val="24"/>
          <w:szCs w:val="24"/>
        </w:rPr>
        <w:t xml:space="preserve">   </w:t>
      </w:r>
      <w:r w:rsidRPr="00AF0D14">
        <w:rPr>
          <w:rFonts w:ascii="Baskerville Old Face" w:hAnsi="Baskerville Old Face"/>
          <w:b/>
          <w:bCs/>
          <w:sz w:val="24"/>
          <w:szCs w:val="24"/>
        </w:rPr>
        <w:t>(</w:t>
      </w:r>
      <w:proofErr w:type="gramEnd"/>
      <w:r w:rsidRPr="00AF0D14">
        <w:rPr>
          <w:rFonts w:ascii="Baskerville Old Face" w:hAnsi="Baskerville Old Face"/>
          <w:b/>
          <w:bCs/>
          <w:sz w:val="24"/>
          <w:szCs w:val="24"/>
        </w:rPr>
        <w:t>17PAA01512)</w:t>
      </w:r>
    </w:p>
    <w:p w14:paraId="7AF5F3CE" w14:textId="406D39A0" w:rsidR="00764253" w:rsidRPr="00AF0D14" w:rsidRDefault="000526F5" w:rsidP="001E0025">
      <w:pPr>
        <w:spacing w:after="0" w:line="240" w:lineRule="auto"/>
        <w:ind w:left="720"/>
        <w:jc w:val="both"/>
        <w:rPr>
          <w:rFonts w:ascii="Baskerville Old Face" w:hAnsi="Baskerville Old Face"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 xml:space="preserve">Topic: Corporate </w:t>
      </w:r>
      <w:r w:rsidR="0028727E" w:rsidRPr="00AF0D14">
        <w:rPr>
          <w:rFonts w:ascii="Baskerville Old Face" w:hAnsi="Baskerville Old Face"/>
          <w:sz w:val="24"/>
          <w:szCs w:val="24"/>
        </w:rPr>
        <w:t>Strategies and t</w:t>
      </w:r>
      <w:r w:rsidRPr="00AF0D14">
        <w:rPr>
          <w:rFonts w:ascii="Baskerville Old Face" w:hAnsi="Baskerville Old Face"/>
          <w:sz w:val="24"/>
          <w:szCs w:val="24"/>
        </w:rPr>
        <w:t>he Level of Cash Flow among Listed Financial Institutions in Africa</w:t>
      </w:r>
    </w:p>
    <w:p w14:paraId="48970E10" w14:textId="77777777" w:rsidR="000526F5" w:rsidRPr="00AF0D14" w:rsidRDefault="000526F5" w:rsidP="000526F5">
      <w:pPr>
        <w:spacing w:after="0" w:line="240" w:lineRule="auto"/>
        <w:ind w:left="720" w:firstLine="720"/>
        <w:jc w:val="both"/>
        <w:rPr>
          <w:rFonts w:ascii="Baskerville Old Face" w:hAnsi="Baskerville Old Face"/>
          <w:sz w:val="16"/>
          <w:szCs w:val="24"/>
        </w:rPr>
      </w:pPr>
    </w:p>
    <w:p w14:paraId="660348C3" w14:textId="6FCB5005" w:rsidR="00E87E92" w:rsidRPr="00AF0D14" w:rsidRDefault="006D7B1A" w:rsidP="00635637">
      <w:pPr>
        <w:pStyle w:val="ListParagraph"/>
        <w:numPr>
          <w:ilvl w:val="0"/>
          <w:numId w:val="24"/>
        </w:numPr>
        <w:spacing w:after="0" w:line="240" w:lineRule="auto"/>
        <w:ind w:left="720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>Name:</w:t>
      </w:r>
      <w:r w:rsidRPr="00AF0D14">
        <w:rPr>
          <w:rFonts w:ascii="Baskerville Old Face" w:hAnsi="Baskerville Old Face"/>
          <w:sz w:val="24"/>
          <w:szCs w:val="24"/>
        </w:rPr>
        <w:tab/>
      </w:r>
      <w:proofErr w:type="spellStart"/>
      <w:r w:rsidRPr="00AF0D14">
        <w:rPr>
          <w:rFonts w:ascii="Baskerville Old Face" w:hAnsi="Baskerville Old Face"/>
          <w:b/>
          <w:bCs/>
          <w:sz w:val="24"/>
          <w:szCs w:val="24"/>
        </w:rPr>
        <w:t>Asiriuwa</w:t>
      </w:r>
      <w:proofErr w:type="spellEnd"/>
      <w:r w:rsidRPr="00AF0D14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proofErr w:type="spellStart"/>
      <w:r w:rsidRPr="00AF0D14">
        <w:rPr>
          <w:rFonts w:ascii="Baskerville Old Face" w:hAnsi="Baskerville Old Face"/>
          <w:b/>
          <w:bCs/>
          <w:sz w:val="24"/>
          <w:szCs w:val="24"/>
        </w:rPr>
        <w:t>Osariemen</w:t>
      </w:r>
      <w:proofErr w:type="spellEnd"/>
      <w:r w:rsidRPr="00AF0D14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Pr="00AF0D14">
        <w:rPr>
          <w:rFonts w:ascii="Baskerville Old Face" w:hAnsi="Baskerville Old Face"/>
          <w:b/>
          <w:bCs/>
          <w:sz w:val="24"/>
          <w:szCs w:val="24"/>
        </w:rPr>
        <w:tab/>
      </w:r>
      <w:r w:rsidRPr="00AF0D14">
        <w:rPr>
          <w:rFonts w:ascii="Baskerville Old Face" w:hAnsi="Baskerville Old Face"/>
          <w:b/>
          <w:bCs/>
          <w:sz w:val="24"/>
          <w:szCs w:val="24"/>
        </w:rPr>
        <w:tab/>
      </w:r>
      <w:r w:rsidR="002B3508">
        <w:rPr>
          <w:rFonts w:ascii="Baskerville Old Face" w:hAnsi="Baskerville Old Face"/>
          <w:b/>
          <w:bCs/>
          <w:sz w:val="24"/>
          <w:szCs w:val="24"/>
        </w:rPr>
        <w:t xml:space="preserve">      </w:t>
      </w:r>
      <w:proofErr w:type="gramStart"/>
      <w:r w:rsidR="002B3508">
        <w:rPr>
          <w:rFonts w:ascii="Baskerville Old Face" w:hAnsi="Baskerville Old Face"/>
          <w:b/>
          <w:bCs/>
          <w:sz w:val="24"/>
          <w:szCs w:val="24"/>
        </w:rPr>
        <w:t xml:space="preserve">   </w:t>
      </w:r>
      <w:r w:rsidR="000D05D0" w:rsidRPr="00AF0D14">
        <w:rPr>
          <w:rFonts w:ascii="Baskerville Old Face" w:hAnsi="Baskerville Old Face"/>
          <w:b/>
          <w:bCs/>
          <w:sz w:val="24"/>
          <w:szCs w:val="24"/>
        </w:rPr>
        <w:t>(</w:t>
      </w:r>
      <w:proofErr w:type="gramEnd"/>
      <w:r w:rsidR="000D05D0" w:rsidRPr="00AF0D14">
        <w:rPr>
          <w:rFonts w:ascii="Baskerville Old Face" w:hAnsi="Baskerville Old Face"/>
          <w:b/>
          <w:bCs/>
          <w:sz w:val="24"/>
          <w:szCs w:val="24"/>
        </w:rPr>
        <w:t>16PA00724)</w:t>
      </w:r>
    </w:p>
    <w:p w14:paraId="270B4F96" w14:textId="77777777" w:rsidR="006D7B1A" w:rsidRPr="00AF0D14" w:rsidRDefault="006D7B1A" w:rsidP="006D7B1A">
      <w:pPr>
        <w:spacing w:after="0" w:line="240" w:lineRule="auto"/>
        <w:ind w:left="720"/>
        <w:jc w:val="both"/>
        <w:rPr>
          <w:rFonts w:ascii="Baskerville Old Face" w:hAnsi="Baskerville Old Face"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 xml:space="preserve">Topic: Corporate Characteristics, Tax Aggressiveness and Timeliness of Financial </w:t>
      </w:r>
    </w:p>
    <w:p w14:paraId="77F8F2CC" w14:textId="77777777" w:rsidR="00E87E92" w:rsidRPr="00AF0D14" w:rsidRDefault="006D7B1A" w:rsidP="00635637">
      <w:pPr>
        <w:spacing w:after="0" w:line="240" w:lineRule="auto"/>
        <w:ind w:left="720"/>
        <w:jc w:val="both"/>
        <w:rPr>
          <w:rFonts w:ascii="Baskerville Old Face" w:hAnsi="Baskerville Old Face"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>Information in Nigeria</w:t>
      </w:r>
    </w:p>
    <w:p w14:paraId="24877CFD" w14:textId="77777777" w:rsidR="004455F0" w:rsidRPr="00AF0D14" w:rsidRDefault="004455F0" w:rsidP="006D7B1A">
      <w:pPr>
        <w:spacing w:after="0" w:line="240" w:lineRule="auto"/>
        <w:ind w:left="1440"/>
        <w:jc w:val="both"/>
        <w:rPr>
          <w:rFonts w:ascii="Baskerville Old Face" w:hAnsi="Baskerville Old Face"/>
          <w:sz w:val="16"/>
          <w:szCs w:val="24"/>
        </w:rPr>
      </w:pPr>
    </w:p>
    <w:p w14:paraId="7CD2B991" w14:textId="47D280DF" w:rsidR="00F77BD2" w:rsidRPr="00AF0D14" w:rsidRDefault="00F77BD2" w:rsidP="00F77BD2">
      <w:pPr>
        <w:spacing w:after="0" w:line="240" w:lineRule="auto"/>
        <w:ind w:firstLine="720"/>
        <w:jc w:val="both"/>
        <w:rPr>
          <w:rFonts w:ascii="Baskerville Old Face" w:hAnsi="Baskerville Old Face"/>
          <w:b/>
          <w:sz w:val="24"/>
          <w:szCs w:val="24"/>
          <w:u w:val="single"/>
        </w:rPr>
      </w:pPr>
      <w:r w:rsidRPr="00AF0D14">
        <w:rPr>
          <w:rFonts w:ascii="Baskerville Old Face" w:hAnsi="Baskerville Old Face"/>
          <w:b/>
          <w:sz w:val="24"/>
          <w:szCs w:val="24"/>
          <w:u w:val="single"/>
        </w:rPr>
        <w:t>Ph.D. Students (under supervision:</w:t>
      </w:r>
    </w:p>
    <w:p w14:paraId="3B25F0B4" w14:textId="77777777" w:rsidR="00306E0B" w:rsidRPr="00AF0D14" w:rsidRDefault="00306E0B" w:rsidP="00306E0B">
      <w:pPr>
        <w:spacing w:after="0" w:line="240" w:lineRule="auto"/>
        <w:jc w:val="both"/>
        <w:rPr>
          <w:rFonts w:ascii="Baskerville Old Face" w:hAnsi="Baskerville Old Face"/>
          <w:sz w:val="16"/>
          <w:szCs w:val="24"/>
        </w:rPr>
      </w:pPr>
    </w:p>
    <w:p w14:paraId="5138D303" w14:textId="4806EA25" w:rsidR="00C47CBA" w:rsidRPr="00AF0D14" w:rsidRDefault="00A726F6" w:rsidP="00C47CBA">
      <w:pPr>
        <w:pStyle w:val="ListParagraph"/>
        <w:numPr>
          <w:ilvl w:val="0"/>
          <w:numId w:val="24"/>
        </w:numPr>
        <w:spacing w:after="0" w:line="240" w:lineRule="auto"/>
        <w:ind w:left="720"/>
        <w:jc w:val="both"/>
        <w:rPr>
          <w:rFonts w:ascii="Baskerville Old Face" w:hAnsi="Baskerville Old Face"/>
          <w:b/>
          <w:bCs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>Name</w:t>
      </w:r>
      <w:r w:rsidRPr="00AF0D14">
        <w:rPr>
          <w:rFonts w:ascii="Baskerville Old Face" w:hAnsi="Baskerville Old Face"/>
          <w:b/>
          <w:bCs/>
          <w:sz w:val="24"/>
          <w:szCs w:val="24"/>
        </w:rPr>
        <w:t xml:space="preserve">: </w:t>
      </w:r>
      <w:proofErr w:type="spellStart"/>
      <w:r w:rsidR="00C47CBA" w:rsidRPr="00AF0D14">
        <w:rPr>
          <w:rFonts w:ascii="Baskerville Old Face" w:hAnsi="Baskerville Old Face"/>
          <w:b/>
          <w:bCs/>
          <w:sz w:val="24"/>
          <w:szCs w:val="24"/>
        </w:rPr>
        <w:t>Ozordi</w:t>
      </w:r>
      <w:proofErr w:type="spellEnd"/>
      <w:r w:rsidR="00C47CBA" w:rsidRPr="00AF0D14">
        <w:rPr>
          <w:rFonts w:ascii="Baskerville Old Face" w:hAnsi="Baskerville Old Face"/>
          <w:b/>
          <w:bCs/>
          <w:sz w:val="24"/>
          <w:szCs w:val="24"/>
        </w:rPr>
        <w:t xml:space="preserve"> Emmanuel</w:t>
      </w:r>
      <w:r w:rsidRPr="00AF0D14">
        <w:rPr>
          <w:rFonts w:ascii="Baskerville Old Face" w:hAnsi="Baskerville Old Face"/>
          <w:b/>
          <w:bCs/>
          <w:sz w:val="24"/>
          <w:szCs w:val="24"/>
        </w:rPr>
        <w:tab/>
      </w:r>
      <w:r w:rsidR="007A0C20" w:rsidRPr="00AF0D14">
        <w:rPr>
          <w:rFonts w:ascii="Baskerville Old Face" w:hAnsi="Baskerville Old Face"/>
          <w:b/>
          <w:bCs/>
          <w:sz w:val="24"/>
          <w:szCs w:val="24"/>
        </w:rPr>
        <w:t xml:space="preserve">           </w:t>
      </w:r>
      <w:r w:rsidR="0005408E" w:rsidRPr="00AF0D14">
        <w:rPr>
          <w:rFonts w:ascii="Baskerville Old Face" w:hAnsi="Baskerville Old Face"/>
          <w:b/>
          <w:bCs/>
          <w:sz w:val="24"/>
          <w:szCs w:val="24"/>
        </w:rPr>
        <w:t xml:space="preserve">    </w:t>
      </w:r>
      <w:r w:rsidR="002B3508">
        <w:rPr>
          <w:rFonts w:ascii="Baskerville Old Face" w:hAnsi="Baskerville Old Face"/>
          <w:b/>
          <w:bCs/>
          <w:sz w:val="24"/>
          <w:szCs w:val="24"/>
        </w:rPr>
        <w:t xml:space="preserve">     </w:t>
      </w:r>
      <w:proofErr w:type="gramStart"/>
      <w:r w:rsidR="002B3508">
        <w:rPr>
          <w:rFonts w:ascii="Baskerville Old Face" w:hAnsi="Baskerville Old Face"/>
          <w:b/>
          <w:bCs/>
          <w:sz w:val="24"/>
          <w:szCs w:val="24"/>
        </w:rPr>
        <w:t xml:space="preserve">   (</w:t>
      </w:r>
      <w:proofErr w:type="gramEnd"/>
      <w:r w:rsidR="00C47CBA" w:rsidRPr="00AF0D14">
        <w:rPr>
          <w:rFonts w:ascii="Baskerville Old Face" w:hAnsi="Baskerville Old Face"/>
          <w:b/>
          <w:bCs/>
          <w:sz w:val="24"/>
          <w:szCs w:val="24"/>
        </w:rPr>
        <w:t>16PAA01294)</w:t>
      </w:r>
    </w:p>
    <w:p w14:paraId="7CD60C4A" w14:textId="7723FCC2" w:rsidR="001E0025" w:rsidRPr="00AF0D14" w:rsidRDefault="00A726F6" w:rsidP="001E0025">
      <w:pPr>
        <w:pStyle w:val="ListParagraph"/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 xml:space="preserve">Topic: </w:t>
      </w:r>
      <w:r w:rsidR="00C47CBA" w:rsidRPr="00AF0D14">
        <w:rPr>
          <w:rFonts w:ascii="Baskerville Old Face" w:hAnsi="Baskerville Old Face"/>
          <w:sz w:val="24"/>
          <w:szCs w:val="24"/>
        </w:rPr>
        <w:t>Governance Cost, Board Quality and Financial Services Efficiency in Nigeria</w:t>
      </w:r>
    </w:p>
    <w:p w14:paraId="56E43C57" w14:textId="77777777" w:rsidR="001E0025" w:rsidRPr="00AF0D14" w:rsidRDefault="001E0025" w:rsidP="001E0025">
      <w:pPr>
        <w:pStyle w:val="ListParagraph"/>
        <w:spacing w:after="0" w:line="240" w:lineRule="auto"/>
        <w:ind w:left="1440"/>
        <w:jc w:val="both"/>
        <w:rPr>
          <w:rFonts w:ascii="Baskerville Old Face" w:hAnsi="Baskerville Old Face"/>
          <w:sz w:val="24"/>
          <w:szCs w:val="24"/>
        </w:rPr>
      </w:pPr>
    </w:p>
    <w:p w14:paraId="5341BE9B" w14:textId="377A7663" w:rsidR="001E0025" w:rsidRPr="00AF0D14" w:rsidRDefault="0070535B" w:rsidP="00BB2BB7">
      <w:pPr>
        <w:pStyle w:val="ListParagraph"/>
        <w:numPr>
          <w:ilvl w:val="0"/>
          <w:numId w:val="34"/>
        </w:numPr>
        <w:spacing w:after="0" w:line="240" w:lineRule="auto"/>
        <w:ind w:left="709" w:hanging="425"/>
        <w:jc w:val="both"/>
        <w:rPr>
          <w:rFonts w:ascii="Baskerville Old Face" w:hAnsi="Baskerville Old Face"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 xml:space="preserve">Name: </w:t>
      </w:r>
      <w:r w:rsidR="001E0025" w:rsidRPr="00AF0D14">
        <w:rPr>
          <w:rFonts w:ascii="Baskerville Old Face" w:hAnsi="Baskerville Old Face"/>
          <w:b/>
          <w:bCs/>
          <w:sz w:val="24"/>
          <w:szCs w:val="24"/>
        </w:rPr>
        <w:t xml:space="preserve">OYEGOKE </w:t>
      </w:r>
      <w:proofErr w:type="spellStart"/>
      <w:r w:rsidR="001E0025" w:rsidRPr="00AF0D14">
        <w:rPr>
          <w:rFonts w:ascii="Baskerville Old Face" w:hAnsi="Baskerville Old Face"/>
          <w:b/>
          <w:bCs/>
          <w:sz w:val="24"/>
          <w:szCs w:val="24"/>
        </w:rPr>
        <w:t>Adebusola</w:t>
      </w:r>
      <w:proofErr w:type="spellEnd"/>
      <w:r w:rsidR="001E0025" w:rsidRPr="00AF0D14">
        <w:rPr>
          <w:rFonts w:ascii="Baskerville Old Face" w:hAnsi="Baskerville Old Face"/>
          <w:b/>
          <w:bCs/>
          <w:sz w:val="24"/>
          <w:szCs w:val="24"/>
        </w:rPr>
        <w:t xml:space="preserve"> Adebola  </w:t>
      </w:r>
      <w:r w:rsidR="0005408E" w:rsidRPr="00AF0D14">
        <w:rPr>
          <w:rFonts w:ascii="Baskerville Old Face" w:hAnsi="Baskerville Old Face"/>
          <w:b/>
          <w:bCs/>
          <w:sz w:val="24"/>
          <w:szCs w:val="24"/>
        </w:rPr>
        <w:t xml:space="preserve">  </w:t>
      </w:r>
      <w:proofErr w:type="gramStart"/>
      <w:r w:rsidR="0005408E" w:rsidRPr="00AF0D14">
        <w:rPr>
          <w:rFonts w:ascii="Baskerville Old Face" w:hAnsi="Baskerville Old Face"/>
          <w:b/>
          <w:bCs/>
          <w:sz w:val="24"/>
          <w:szCs w:val="24"/>
        </w:rPr>
        <w:t xml:space="preserve">  </w:t>
      </w:r>
      <w:r w:rsidR="001E0025" w:rsidRPr="00AF0D14">
        <w:rPr>
          <w:rFonts w:ascii="Baskerville Old Face" w:hAnsi="Baskerville Old Face"/>
          <w:b/>
          <w:bCs/>
          <w:sz w:val="24"/>
          <w:szCs w:val="24"/>
        </w:rPr>
        <w:t xml:space="preserve"> (</w:t>
      </w:r>
      <w:proofErr w:type="gramEnd"/>
      <w:r w:rsidR="001E0025" w:rsidRPr="00AF0D14">
        <w:rPr>
          <w:rFonts w:ascii="Baskerville Old Face" w:hAnsi="Baskerville Old Face"/>
          <w:b/>
          <w:bCs/>
          <w:sz w:val="24"/>
          <w:szCs w:val="24"/>
        </w:rPr>
        <w:t>19PAA01961)</w:t>
      </w:r>
    </w:p>
    <w:p w14:paraId="1E97C33B" w14:textId="48A8934E" w:rsidR="001E0025" w:rsidRPr="00AF0D14" w:rsidRDefault="0070535B" w:rsidP="00631515">
      <w:pPr>
        <w:pStyle w:val="ListParagraph"/>
        <w:spacing w:after="0" w:line="240" w:lineRule="auto"/>
        <w:ind w:left="1418" w:hanging="709"/>
        <w:jc w:val="both"/>
        <w:rPr>
          <w:rFonts w:ascii="Baskerville Old Face" w:hAnsi="Baskerville Old Face"/>
          <w:sz w:val="24"/>
          <w:szCs w:val="24"/>
        </w:rPr>
      </w:pPr>
      <w:r w:rsidRPr="00AF0D14">
        <w:rPr>
          <w:rFonts w:ascii="Baskerville Old Face" w:hAnsi="Baskerville Old Face"/>
          <w:sz w:val="24"/>
          <w:szCs w:val="24"/>
        </w:rPr>
        <w:t>Topic:</w:t>
      </w:r>
      <w:r w:rsidRPr="00AF0D14">
        <w:rPr>
          <w:rFonts w:ascii="Baskerville Old Face" w:hAnsi="Baskerville Old Face"/>
          <w:sz w:val="24"/>
          <w:szCs w:val="24"/>
        </w:rPr>
        <w:tab/>
      </w:r>
      <w:r w:rsidR="001E0025" w:rsidRPr="00AF0D14">
        <w:rPr>
          <w:rFonts w:ascii="Baskerville Old Face" w:hAnsi="Baskerville Old Face"/>
          <w:sz w:val="24"/>
          <w:szCs w:val="24"/>
        </w:rPr>
        <w:t xml:space="preserve">Corporate Governance and Financial Performance: A Comparative analysis of Troubled and Non-Troubled Listed Financial Firms in Nigeria </w:t>
      </w:r>
    </w:p>
    <w:p w14:paraId="12694F55" w14:textId="77777777" w:rsidR="00E87E92" w:rsidRPr="00F458A7" w:rsidRDefault="00E87E92" w:rsidP="00CE1BEE">
      <w:pPr>
        <w:spacing w:after="0" w:line="240" w:lineRule="auto"/>
        <w:ind w:firstLine="720"/>
        <w:jc w:val="both"/>
        <w:rPr>
          <w:rFonts w:ascii="Baskerville Old Face" w:hAnsi="Baskerville Old Face"/>
          <w:b/>
          <w:sz w:val="2"/>
          <w:szCs w:val="28"/>
        </w:rPr>
      </w:pPr>
    </w:p>
    <w:p w14:paraId="6D152AD8" w14:textId="77777777" w:rsidR="00BF4A69" w:rsidRPr="005027B5" w:rsidRDefault="00D242FE" w:rsidP="00D242FE">
      <w:pPr>
        <w:spacing w:after="0" w:line="240" w:lineRule="auto"/>
        <w:ind w:firstLine="720"/>
        <w:jc w:val="both"/>
        <w:rPr>
          <w:rFonts w:ascii="Cambria" w:hAnsi="Cambria"/>
          <w:sz w:val="16"/>
        </w:rPr>
      </w:pPr>
      <w:r w:rsidRPr="005027B5">
        <w:rPr>
          <w:rFonts w:ascii="Cambria" w:hAnsi="Cambria"/>
          <w:sz w:val="16"/>
        </w:rPr>
        <w:t xml:space="preserve"> </w:t>
      </w:r>
    </w:p>
    <w:p w14:paraId="60199ECC" w14:textId="5C608A4C" w:rsidR="002D3723" w:rsidRDefault="00B008F3" w:rsidP="0062125C">
      <w:pPr>
        <w:spacing w:after="0" w:line="240" w:lineRule="auto"/>
        <w:jc w:val="both"/>
        <w:rPr>
          <w:rFonts w:ascii="Cambria" w:hAnsi="Cambria"/>
          <w:b/>
          <w:sz w:val="24"/>
          <w:szCs w:val="24"/>
          <w:u w:val="single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           </w:t>
      </w:r>
      <w:bookmarkStart w:id="3" w:name="_Hlk82162578"/>
      <w:r w:rsidR="002678B1" w:rsidRPr="002678B1">
        <w:rPr>
          <w:rFonts w:ascii="Cambria" w:hAnsi="Cambria"/>
          <w:b/>
          <w:sz w:val="24"/>
          <w:szCs w:val="24"/>
          <w:u w:val="single"/>
          <w:lang w:val="en-US"/>
        </w:rPr>
        <w:t>External</w:t>
      </w:r>
      <w:r w:rsidR="002678B1" w:rsidRPr="002678B1">
        <w:rPr>
          <w:rFonts w:ascii="Cambria" w:hAnsi="Cambria"/>
          <w:b/>
          <w:sz w:val="28"/>
          <w:szCs w:val="28"/>
          <w:u w:val="single"/>
          <w:lang w:val="en-US"/>
        </w:rPr>
        <w:t xml:space="preserve"> </w:t>
      </w:r>
      <w:r w:rsidR="00A4101E" w:rsidRPr="002678B1">
        <w:rPr>
          <w:rFonts w:ascii="Cambria" w:hAnsi="Cambria"/>
          <w:b/>
          <w:sz w:val="24"/>
          <w:szCs w:val="24"/>
          <w:u w:val="single"/>
          <w:lang w:val="en-US"/>
        </w:rPr>
        <w:t>PhD Students Examined</w:t>
      </w:r>
    </w:p>
    <w:p w14:paraId="7EA68057" w14:textId="3B8B8723" w:rsidR="00BF1009" w:rsidRPr="00BD07A2" w:rsidRDefault="00BF1009" w:rsidP="0062125C">
      <w:pPr>
        <w:spacing w:after="0" w:line="240" w:lineRule="auto"/>
        <w:jc w:val="both"/>
        <w:rPr>
          <w:rFonts w:ascii="Cambria" w:hAnsi="Cambria"/>
          <w:b/>
          <w:sz w:val="8"/>
          <w:szCs w:val="24"/>
          <w:u w:val="single"/>
          <w:lang w:val="en-US"/>
        </w:rPr>
      </w:pPr>
    </w:p>
    <w:p w14:paraId="72CC235D" w14:textId="04EB20BF" w:rsidR="00BF1009" w:rsidRPr="005B1BDC" w:rsidRDefault="00BF1009" w:rsidP="00BF1009">
      <w:pPr>
        <w:pStyle w:val="ListParagraph"/>
        <w:numPr>
          <w:ilvl w:val="0"/>
          <w:numId w:val="24"/>
        </w:numPr>
        <w:spacing w:after="0" w:line="240" w:lineRule="auto"/>
        <w:ind w:left="720" w:hanging="540"/>
        <w:jc w:val="both"/>
        <w:rPr>
          <w:rFonts w:ascii="Cambria" w:hAnsi="Cambria"/>
          <w:b/>
          <w:sz w:val="24"/>
          <w:szCs w:val="24"/>
          <w:u w:val="single"/>
          <w:lang w:val="en-US"/>
        </w:rPr>
      </w:pPr>
      <w:r w:rsidRPr="00BF1009">
        <w:rPr>
          <w:rFonts w:ascii="Baskerville Old Face" w:hAnsi="Baskerville Old Face"/>
          <w:b/>
          <w:bCs/>
          <w:sz w:val="24"/>
          <w:szCs w:val="24"/>
          <w:lang w:val="en-US"/>
        </w:rPr>
        <w:t xml:space="preserve">Name: </w:t>
      </w:r>
      <w:proofErr w:type="spellStart"/>
      <w:r w:rsidRPr="00BF1009">
        <w:rPr>
          <w:rFonts w:ascii="Baskerville Old Face" w:hAnsi="Baskerville Old Face"/>
          <w:b/>
          <w:bCs/>
          <w:sz w:val="24"/>
          <w:szCs w:val="24"/>
          <w:lang w:val="en-US"/>
        </w:rPr>
        <w:t>Rethabile</w:t>
      </w:r>
      <w:proofErr w:type="spellEnd"/>
      <w:r w:rsidRPr="00BF1009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proofErr w:type="spellStart"/>
      <w:r w:rsidRPr="00BF1009">
        <w:rPr>
          <w:rFonts w:ascii="Baskerville Old Face" w:hAnsi="Baskerville Old Face"/>
          <w:b/>
          <w:bCs/>
          <w:sz w:val="24"/>
          <w:szCs w:val="24"/>
        </w:rPr>
        <w:t>Nokulunga</w:t>
      </w:r>
      <w:proofErr w:type="spellEnd"/>
      <w:r w:rsidRPr="00BF1009">
        <w:rPr>
          <w:rFonts w:ascii="Baskerville Old Face" w:hAnsi="Baskerville Old Face"/>
          <w:b/>
          <w:bCs/>
          <w:sz w:val="24"/>
          <w:szCs w:val="24"/>
        </w:rPr>
        <w:t xml:space="preserve"> Nhlapho</w:t>
      </w:r>
    </w:p>
    <w:p w14:paraId="22F2521C" w14:textId="77777777" w:rsidR="005B1BDC" w:rsidRDefault="005B1BDC" w:rsidP="005B1BDC">
      <w:pPr>
        <w:pStyle w:val="ListParagraph"/>
        <w:spacing w:after="0" w:line="240" w:lineRule="auto"/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Topic: </w:t>
      </w:r>
      <w:r w:rsidRPr="005B1BDC">
        <w:rPr>
          <w:rFonts w:ascii="Baskerville Old Face" w:hAnsi="Baskerville Old Face"/>
          <w:bCs/>
          <w:sz w:val="24"/>
          <w:szCs w:val="24"/>
        </w:rPr>
        <w:t xml:space="preserve">Country risk components and financial asset markets interdependence: Evidence from </w:t>
      </w:r>
    </w:p>
    <w:p w14:paraId="4B540359" w14:textId="4293820D" w:rsidR="005B1BDC" w:rsidRDefault="005B1BDC" w:rsidP="005B1BDC">
      <w:pPr>
        <w:pStyle w:val="ListParagraph"/>
        <w:spacing w:after="0" w:line="240" w:lineRule="auto"/>
        <w:jc w:val="both"/>
        <w:rPr>
          <w:rFonts w:ascii="Baskerville Old Face" w:hAnsi="Baskerville Old Face"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            </w:t>
      </w:r>
      <w:r w:rsidRPr="005B1BDC">
        <w:rPr>
          <w:rFonts w:ascii="Baskerville Old Face" w:hAnsi="Baskerville Old Face"/>
          <w:bCs/>
          <w:sz w:val="24"/>
          <w:szCs w:val="24"/>
        </w:rPr>
        <w:t>South Africa</w:t>
      </w:r>
    </w:p>
    <w:p w14:paraId="2FF10D15" w14:textId="03E0F375" w:rsidR="00F458A7" w:rsidRDefault="00F458A7" w:rsidP="00F458A7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00F458A7">
        <w:rPr>
          <w:rFonts w:ascii="Cambria" w:hAnsi="Cambria"/>
          <w:sz w:val="24"/>
          <w:szCs w:val="24"/>
          <w:lang w:val="en-US"/>
        </w:rPr>
        <w:t xml:space="preserve">           </w:t>
      </w:r>
      <w:r>
        <w:rPr>
          <w:rFonts w:ascii="Cambria" w:hAnsi="Cambria"/>
          <w:sz w:val="24"/>
          <w:szCs w:val="24"/>
          <w:lang w:val="en-US"/>
        </w:rPr>
        <w:t xml:space="preserve">    </w:t>
      </w:r>
      <w:r w:rsidRPr="00F458A7">
        <w:rPr>
          <w:rFonts w:ascii="Cambria" w:hAnsi="Cambria"/>
          <w:sz w:val="24"/>
          <w:szCs w:val="24"/>
          <w:lang w:val="en-US"/>
        </w:rPr>
        <w:t>Institution:</w:t>
      </w:r>
      <w:r w:rsidR="006A740A">
        <w:rPr>
          <w:rFonts w:ascii="Cambria" w:hAnsi="Cambria"/>
          <w:sz w:val="24"/>
          <w:szCs w:val="24"/>
          <w:lang w:val="en-US"/>
        </w:rPr>
        <w:t xml:space="preserve"> </w:t>
      </w:r>
      <w:r w:rsidR="006A740A" w:rsidRPr="006A740A">
        <w:rPr>
          <w:rFonts w:ascii="Cambria" w:hAnsi="Cambria"/>
          <w:sz w:val="24"/>
          <w:szCs w:val="24"/>
          <w:lang w:val="en-US"/>
        </w:rPr>
        <w:t xml:space="preserve">University </w:t>
      </w:r>
      <w:r w:rsidR="006A740A">
        <w:rPr>
          <w:rFonts w:ascii="Cambria" w:hAnsi="Cambria"/>
          <w:sz w:val="24"/>
          <w:szCs w:val="24"/>
          <w:lang w:val="en-US"/>
        </w:rPr>
        <w:t>o</w:t>
      </w:r>
      <w:r w:rsidR="006A740A" w:rsidRPr="006A740A">
        <w:rPr>
          <w:rFonts w:ascii="Cambria" w:hAnsi="Cambria"/>
          <w:sz w:val="24"/>
          <w:szCs w:val="24"/>
          <w:lang w:val="en-US"/>
        </w:rPr>
        <w:t>f Kwazulu-Natal</w:t>
      </w:r>
      <w:r w:rsidR="006A740A">
        <w:rPr>
          <w:rFonts w:ascii="Cambria" w:hAnsi="Cambria"/>
          <w:sz w:val="24"/>
          <w:szCs w:val="24"/>
          <w:lang w:val="en-US"/>
        </w:rPr>
        <w:t xml:space="preserve"> </w:t>
      </w:r>
    </w:p>
    <w:p w14:paraId="67E89017" w14:textId="77777777" w:rsidR="009E599C" w:rsidRPr="00F458A7" w:rsidRDefault="009E599C" w:rsidP="00F458A7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0CFA412F" w14:textId="77777777" w:rsidR="004E68AC" w:rsidRPr="004E68AC" w:rsidRDefault="004E68AC" w:rsidP="004E68AC">
      <w:pPr>
        <w:pStyle w:val="ListParagraph"/>
        <w:numPr>
          <w:ilvl w:val="0"/>
          <w:numId w:val="24"/>
        </w:numPr>
        <w:spacing w:after="0" w:line="240" w:lineRule="auto"/>
        <w:ind w:left="709" w:hanging="425"/>
        <w:jc w:val="both"/>
        <w:rPr>
          <w:rFonts w:ascii="Cambria" w:hAnsi="Cambria"/>
          <w:b/>
          <w:sz w:val="24"/>
          <w:szCs w:val="24"/>
          <w:lang w:val="en-US"/>
        </w:rPr>
      </w:pPr>
      <w:bookmarkStart w:id="4" w:name="_Hlk102341499"/>
      <w:bookmarkEnd w:id="3"/>
      <w:r w:rsidRPr="004E68AC">
        <w:rPr>
          <w:rFonts w:ascii="Cambria" w:hAnsi="Cambria"/>
          <w:b/>
          <w:sz w:val="24"/>
          <w:szCs w:val="24"/>
          <w:lang w:val="en-US"/>
        </w:rPr>
        <w:t>Name: Rehana Moola (217091199)</w:t>
      </w:r>
    </w:p>
    <w:p w14:paraId="77A3679C" w14:textId="77777777" w:rsidR="004E68AC" w:rsidRDefault="004E68AC" w:rsidP="004E68AC">
      <w:pPr>
        <w:pStyle w:val="ListParagraph"/>
        <w:spacing w:after="0" w:line="240" w:lineRule="auto"/>
        <w:ind w:left="1004" w:hanging="295"/>
        <w:jc w:val="both"/>
        <w:rPr>
          <w:rFonts w:ascii="Cambria" w:hAnsi="Cambria"/>
          <w:bCs/>
          <w:sz w:val="24"/>
          <w:szCs w:val="24"/>
          <w:lang w:val="en-US"/>
        </w:rPr>
      </w:pPr>
      <w:r w:rsidRPr="005C663D">
        <w:rPr>
          <w:rFonts w:ascii="Cambria" w:hAnsi="Cambria"/>
          <w:b/>
          <w:sz w:val="24"/>
          <w:szCs w:val="24"/>
          <w:lang w:val="en-US"/>
        </w:rPr>
        <w:t>Topic:</w:t>
      </w:r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r w:rsidRPr="005C663D">
        <w:rPr>
          <w:rFonts w:ascii="Cambria" w:hAnsi="Cambria"/>
          <w:bCs/>
          <w:sz w:val="24"/>
          <w:szCs w:val="24"/>
          <w:lang w:val="en-US"/>
        </w:rPr>
        <w:t xml:space="preserve">A water pricing framework for metros in </w:t>
      </w:r>
      <w:proofErr w:type="spellStart"/>
      <w:r w:rsidRPr="005C663D">
        <w:rPr>
          <w:rFonts w:ascii="Cambria" w:hAnsi="Cambria"/>
          <w:bCs/>
          <w:sz w:val="24"/>
          <w:szCs w:val="24"/>
          <w:lang w:val="en-US"/>
        </w:rPr>
        <w:t>Gauten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. </w:t>
      </w:r>
    </w:p>
    <w:p w14:paraId="52CACD12" w14:textId="77777777" w:rsidR="004E68AC" w:rsidRPr="008E206D" w:rsidRDefault="004E68AC" w:rsidP="00F8337E">
      <w:pPr>
        <w:pStyle w:val="ListParagraph"/>
        <w:numPr>
          <w:ilvl w:val="0"/>
          <w:numId w:val="24"/>
        </w:numPr>
        <w:tabs>
          <w:tab w:val="left" w:pos="1530"/>
        </w:tabs>
        <w:spacing w:after="0" w:line="24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8E206D">
        <w:rPr>
          <w:rFonts w:ascii="Cambria" w:hAnsi="Cambria"/>
          <w:bCs/>
          <w:sz w:val="24"/>
          <w:szCs w:val="24"/>
          <w:lang w:val="en-US"/>
        </w:rPr>
        <w:t>Institution</w:t>
      </w:r>
      <w:r>
        <w:rPr>
          <w:rFonts w:ascii="Cambria" w:hAnsi="Cambria"/>
          <w:b/>
          <w:sz w:val="24"/>
          <w:szCs w:val="24"/>
          <w:lang w:val="en-US"/>
        </w:rPr>
        <w:t>:</w:t>
      </w:r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bookmarkStart w:id="5" w:name="_Hlk105732048"/>
      <w:r w:rsidRPr="00640113">
        <w:rPr>
          <w:rFonts w:ascii="Cambria" w:hAnsi="Cambria"/>
          <w:bCs/>
          <w:sz w:val="24"/>
          <w:szCs w:val="24"/>
          <w:lang w:val="en-US"/>
        </w:rPr>
        <w:t>Department of Accounting</w:t>
      </w:r>
      <w:bookmarkEnd w:id="5"/>
      <w:r w:rsidRPr="00640113">
        <w:rPr>
          <w:rFonts w:ascii="Cambria" w:hAnsi="Cambria"/>
          <w:bCs/>
          <w:sz w:val="24"/>
          <w:szCs w:val="24"/>
          <w:lang w:val="en-US"/>
        </w:rPr>
        <w:t>, University of Johannesburg, South Africa</w:t>
      </w:r>
      <w:r w:rsidRPr="008E206D">
        <w:rPr>
          <w:rFonts w:ascii="Cambria" w:hAnsi="Cambria"/>
          <w:b/>
          <w:sz w:val="24"/>
          <w:szCs w:val="24"/>
          <w:lang w:val="en-US"/>
        </w:rPr>
        <w:t xml:space="preserve">. </w:t>
      </w:r>
    </w:p>
    <w:bookmarkEnd w:id="4"/>
    <w:p w14:paraId="492A200D" w14:textId="77777777" w:rsidR="004E68AC" w:rsidRPr="005C663D" w:rsidRDefault="004E68AC" w:rsidP="004E68AC">
      <w:pPr>
        <w:pStyle w:val="ListParagraph"/>
        <w:spacing w:after="0" w:line="240" w:lineRule="auto"/>
        <w:ind w:left="284" w:hanging="720"/>
        <w:jc w:val="both"/>
        <w:rPr>
          <w:rFonts w:ascii="Cambria" w:hAnsi="Cambria"/>
          <w:bCs/>
          <w:sz w:val="24"/>
          <w:szCs w:val="24"/>
          <w:lang w:val="en-US"/>
        </w:rPr>
      </w:pPr>
    </w:p>
    <w:p w14:paraId="701C7DDE" w14:textId="77777777" w:rsidR="004E68AC" w:rsidRPr="004E68AC" w:rsidRDefault="004E68AC" w:rsidP="004E68AC">
      <w:pPr>
        <w:pStyle w:val="ListParagraph"/>
        <w:numPr>
          <w:ilvl w:val="0"/>
          <w:numId w:val="39"/>
        </w:numPr>
        <w:spacing w:after="0" w:line="240" w:lineRule="auto"/>
        <w:ind w:left="709" w:hanging="425"/>
        <w:jc w:val="both"/>
        <w:rPr>
          <w:rFonts w:ascii="Cambria" w:hAnsi="Cambria"/>
          <w:bCs/>
          <w:sz w:val="24"/>
          <w:szCs w:val="24"/>
          <w:lang w:val="en-US"/>
        </w:rPr>
      </w:pPr>
      <w:r w:rsidRPr="00AB7F35">
        <w:rPr>
          <w:rFonts w:ascii="Cambria" w:hAnsi="Cambria"/>
          <w:b/>
          <w:sz w:val="24"/>
          <w:szCs w:val="24"/>
          <w:lang w:val="en-US"/>
        </w:rPr>
        <w:t>Name:</w:t>
      </w:r>
      <w:r w:rsidRPr="004E68AC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4E68AC">
        <w:rPr>
          <w:rFonts w:ascii="Cambria" w:hAnsi="Cambria"/>
          <w:b/>
          <w:sz w:val="24"/>
          <w:szCs w:val="24"/>
          <w:lang w:val="en-US"/>
        </w:rPr>
        <w:t>Matemane</w:t>
      </w:r>
      <w:proofErr w:type="spellEnd"/>
      <w:r w:rsidRPr="004E68AC">
        <w:rPr>
          <w:rFonts w:ascii="Cambria" w:hAnsi="Cambria"/>
          <w:b/>
          <w:sz w:val="24"/>
          <w:szCs w:val="24"/>
          <w:lang w:val="en-US"/>
        </w:rPr>
        <w:t xml:space="preserve"> M. R</w:t>
      </w:r>
      <w:r w:rsidRPr="004E68AC">
        <w:rPr>
          <w:rFonts w:ascii="Cambria" w:hAnsi="Cambria"/>
          <w:bCs/>
          <w:sz w:val="24"/>
          <w:szCs w:val="24"/>
          <w:lang w:val="en-US"/>
        </w:rPr>
        <w:t xml:space="preserve"> </w:t>
      </w:r>
    </w:p>
    <w:p w14:paraId="017B7E9D" w14:textId="040BB0E5" w:rsidR="004E68AC" w:rsidRDefault="004E68AC" w:rsidP="004E68AC">
      <w:pPr>
        <w:pStyle w:val="ListParagraph"/>
        <w:spacing w:after="0" w:line="240" w:lineRule="auto"/>
        <w:ind w:left="709" w:hanging="720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      </w:t>
      </w:r>
      <w:r>
        <w:rPr>
          <w:rFonts w:ascii="Cambria" w:hAnsi="Cambria"/>
          <w:bCs/>
          <w:sz w:val="24"/>
          <w:szCs w:val="24"/>
          <w:lang w:val="en-US"/>
        </w:rPr>
        <w:tab/>
      </w:r>
      <w:r w:rsidRPr="00477704">
        <w:rPr>
          <w:rFonts w:ascii="Cambria" w:hAnsi="Cambria"/>
          <w:bCs/>
          <w:sz w:val="24"/>
          <w:szCs w:val="24"/>
          <w:lang w:val="en-US"/>
        </w:rPr>
        <w:t xml:space="preserve">Topic: </w:t>
      </w:r>
      <w:r w:rsidRPr="0082044F">
        <w:rPr>
          <w:rFonts w:ascii="Cambria" w:hAnsi="Cambria"/>
          <w:bCs/>
          <w:sz w:val="24"/>
          <w:szCs w:val="24"/>
          <w:lang w:val="en-US"/>
        </w:rPr>
        <w:t xml:space="preserve">Towards Value Adding Performance: A Metric </w:t>
      </w:r>
      <w:proofErr w:type="gramStart"/>
      <w:r w:rsidRPr="0082044F">
        <w:rPr>
          <w:rFonts w:ascii="Cambria" w:hAnsi="Cambria"/>
          <w:bCs/>
          <w:sz w:val="24"/>
          <w:szCs w:val="24"/>
          <w:lang w:val="en-US"/>
        </w:rPr>
        <w:t>For</w:t>
      </w:r>
      <w:proofErr w:type="gram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r w:rsidRPr="0082044F">
        <w:rPr>
          <w:rFonts w:ascii="Cambria" w:hAnsi="Cambria"/>
          <w:bCs/>
          <w:sz w:val="24"/>
          <w:szCs w:val="24"/>
          <w:lang w:val="en-US"/>
        </w:rPr>
        <w:t xml:space="preserve">Executive Compensation </w:t>
      </w:r>
      <w:r>
        <w:rPr>
          <w:rFonts w:ascii="Cambria" w:hAnsi="Cambria"/>
          <w:bCs/>
          <w:sz w:val="24"/>
          <w:szCs w:val="24"/>
          <w:lang w:val="en-US"/>
        </w:rPr>
        <w:t xml:space="preserve">    </w:t>
      </w:r>
    </w:p>
    <w:p w14:paraId="4047E25D" w14:textId="12692762" w:rsidR="004E68AC" w:rsidRDefault="004E68AC" w:rsidP="004E68AC">
      <w:pPr>
        <w:pStyle w:val="ListParagraph"/>
        <w:spacing w:after="0" w:line="240" w:lineRule="auto"/>
        <w:ind w:left="709" w:hanging="720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     </w:t>
      </w:r>
      <w:r>
        <w:rPr>
          <w:rFonts w:ascii="Cambria" w:hAnsi="Cambria"/>
          <w:bCs/>
          <w:sz w:val="24"/>
          <w:szCs w:val="24"/>
          <w:lang w:val="en-US"/>
        </w:rPr>
        <w:tab/>
        <w:t xml:space="preserve">Institution: </w:t>
      </w:r>
      <w:r w:rsidRPr="008E206D">
        <w:rPr>
          <w:rFonts w:ascii="Cambria" w:hAnsi="Cambria"/>
          <w:b/>
          <w:sz w:val="24"/>
          <w:szCs w:val="24"/>
          <w:lang w:val="en-US"/>
        </w:rPr>
        <w:t>Department of Accounting</w:t>
      </w:r>
      <w:r>
        <w:rPr>
          <w:rFonts w:ascii="Cambria" w:hAnsi="Cambria"/>
          <w:b/>
          <w:sz w:val="24"/>
          <w:szCs w:val="24"/>
          <w:lang w:val="en-US"/>
        </w:rPr>
        <w:t>,</w:t>
      </w:r>
      <w:r w:rsidRPr="008E206D">
        <w:rPr>
          <w:rFonts w:ascii="Cambria" w:hAnsi="Cambria"/>
          <w:b/>
          <w:sz w:val="24"/>
          <w:szCs w:val="24"/>
          <w:lang w:val="en-US"/>
        </w:rPr>
        <w:t xml:space="preserve"> University of Johannesburg, South Africa.</w:t>
      </w:r>
    </w:p>
    <w:p w14:paraId="5EA1D4BC" w14:textId="77777777" w:rsidR="004E68AC" w:rsidRDefault="004E68AC" w:rsidP="004E68AC">
      <w:pPr>
        <w:pStyle w:val="ListParagraph"/>
        <w:spacing w:after="0" w:line="240" w:lineRule="auto"/>
        <w:ind w:left="709"/>
        <w:jc w:val="both"/>
        <w:rPr>
          <w:rFonts w:ascii="Cambria" w:hAnsi="Cambria"/>
          <w:b/>
          <w:sz w:val="24"/>
          <w:szCs w:val="24"/>
          <w:lang w:val="en-US"/>
        </w:rPr>
      </w:pPr>
    </w:p>
    <w:p w14:paraId="51EDDB8A" w14:textId="05C8D149" w:rsidR="006E57A2" w:rsidRPr="0070535B" w:rsidRDefault="0070535B" w:rsidP="00010097">
      <w:pPr>
        <w:pStyle w:val="ListParagraph"/>
        <w:numPr>
          <w:ilvl w:val="0"/>
          <w:numId w:val="24"/>
        </w:numPr>
        <w:spacing w:after="0" w:line="240" w:lineRule="auto"/>
        <w:ind w:left="709" w:hanging="425"/>
        <w:jc w:val="both"/>
        <w:rPr>
          <w:rFonts w:ascii="Cambria" w:hAnsi="Cambria"/>
          <w:b/>
          <w:sz w:val="24"/>
          <w:szCs w:val="24"/>
          <w:lang w:val="en-US"/>
        </w:rPr>
      </w:pPr>
      <w:r w:rsidRPr="0070535B">
        <w:rPr>
          <w:rFonts w:ascii="Cambria" w:hAnsi="Cambria"/>
          <w:b/>
          <w:sz w:val="24"/>
          <w:szCs w:val="24"/>
          <w:lang w:val="en-US"/>
        </w:rPr>
        <w:t>Name: Adebayo, Ganiyu Adebowale</w:t>
      </w:r>
      <w:proofErr w:type="gramStart"/>
      <w:r w:rsidRPr="0070535B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480381">
        <w:rPr>
          <w:rFonts w:ascii="Cambria" w:hAnsi="Cambria"/>
          <w:b/>
          <w:sz w:val="24"/>
          <w:szCs w:val="24"/>
          <w:lang w:val="en-US"/>
        </w:rPr>
        <w:t xml:space="preserve">  </w:t>
      </w:r>
      <w:r w:rsidR="00E46857">
        <w:rPr>
          <w:rFonts w:ascii="Cambria" w:hAnsi="Cambria"/>
          <w:b/>
          <w:sz w:val="24"/>
          <w:szCs w:val="24"/>
          <w:lang w:val="en-US"/>
        </w:rPr>
        <w:t>(</w:t>
      </w:r>
      <w:proofErr w:type="gramEnd"/>
      <w:r w:rsidRPr="0070535B">
        <w:rPr>
          <w:rFonts w:ascii="Cambria" w:hAnsi="Cambria"/>
          <w:b/>
          <w:sz w:val="24"/>
          <w:szCs w:val="24"/>
          <w:lang w:val="en-US"/>
        </w:rPr>
        <w:t>LCU/PG/000042</w:t>
      </w:r>
      <w:r w:rsidR="00E46857">
        <w:rPr>
          <w:rFonts w:ascii="Cambria" w:hAnsi="Cambria"/>
          <w:b/>
          <w:sz w:val="24"/>
          <w:szCs w:val="24"/>
          <w:lang w:val="en-US"/>
        </w:rPr>
        <w:t>)</w:t>
      </w:r>
    </w:p>
    <w:p w14:paraId="33413525" w14:textId="187FED58" w:rsidR="0070535B" w:rsidRDefault="0070535B" w:rsidP="00FF0398">
      <w:pPr>
        <w:pStyle w:val="ListParagraph"/>
        <w:spacing w:after="0" w:line="240" w:lineRule="auto"/>
        <w:ind w:left="1418" w:hanging="709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Topic:  </w:t>
      </w:r>
      <w:r w:rsidRPr="0070535B">
        <w:rPr>
          <w:rFonts w:ascii="Cambria" w:hAnsi="Cambria"/>
          <w:bCs/>
          <w:sz w:val="24"/>
          <w:szCs w:val="24"/>
          <w:lang w:val="en-US"/>
        </w:rPr>
        <w:t>Risk Management Practices and Firm Performance: Evidence from Non-Financial Listed Companies in Nigeria</w:t>
      </w:r>
      <w:r w:rsidR="005C6C55">
        <w:rPr>
          <w:rFonts w:ascii="Cambria" w:hAnsi="Cambria"/>
          <w:bCs/>
          <w:sz w:val="24"/>
          <w:szCs w:val="24"/>
          <w:lang w:val="en-US"/>
        </w:rPr>
        <w:t>.</w:t>
      </w:r>
    </w:p>
    <w:p w14:paraId="7649ECEF" w14:textId="274070C6" w:rsidR="0070535B" w:rsidRPr="008E206D" w:rsidRDefault="0070535B" w:rsidP="00FF0398">
      <w:pPr>
        <w:pStyle w:val="ListParagraph"/>
        <w:spacing w:after="0" w:line="240" w:lineRule="auto"/>
        <w:ind w:left="1418" w:hanging="709"/>
        <w:jc w:val="both"/>
        <w:rPr>
          <w:rFonts w:ascii="Cambria" w:hAnsi="Cambria"/>
          <w:b/>
          <w:sz w:val="24"/>
          <w:szCs w:val="24"/>
          <w:lang w:val="en-US"/>
        </w:rPr>
      </w:pPr>
      <w:bookmarkStart w:id="6" w:name="_Hlk82162745"/>
      <w:r>
        <w:rPr>
          <w:rFonts w:ascii="Cambria" w:hAnsi="Cambria"/>
          <w:bCs/>
          <w:sz w:val="24"/>
          <w:szCs w:val="24"/>
          <w:lang w:val="en-US"/>
        </w:rPr>
        <w:t xml:space="preserve">Institution: </w:t>
      </w:r>
      <w:r w:rsidRPr="00FF0398">
        <w:rPr>
          <w:rFonts w:ascii="Cambria" w:hAnsi="Cambria"/>
          <w:bCs/>
          <w:sz w:val="24"/>
          <w:szCs w:val="24"/>
          <w:lang w:val="en-US"/>
        </w:rPr>
        <w:t>Department of Management and Accounting, Faculty of Environment, Management and Social Sciences, Lead City University Ibadan, Oyo State, Nigeria</w:t>
      </w:r>
      <w:r w:rsidR="005C6C55" w:rsidRPr="00FF0398">
        <w:rPr>
          <w:rFonts w:ascii="Cambria" w:hAnsi="Cambria"/>
          <w:bCs/>
          <w:sz w:val="24"/>
          <w:szCs w:val="24"/>
          <w:lang w:val="en-US"/>
        </w:rPr>
        <w:t>.</w:t>
      </w:r>
    </w:p>
    <w:bookmarkEnd w:id="6"/>
    <w:p w14:paraId="6E332103" w14:textId="77777777" w:rsidR="00003FDF" w:rsidRDefault="00003FDF" w:rsidP="007A0C20">
      <w:pPr>
        <w:pStyle w:val="ListParagraph"/>
        <w:spacing w:after="0" w:line="240" w:lineRule="auto"/>
        <w:ind w:left="709"/>
        <w:jc w:val="both"/>
        <w:rPr>
          <w:rFonts w:ascii="Cambria" w:hAnsi="Cambria"/>
          <w:bCs/>
          <w:sz w:val="24"/>
          <w:szCs w:val="24"/>
          <w:lang w:val="en-US"/>
        </w:rPr>
      </w:pPr>
    </w:p>
    <w:p w14:paraId="73985089" w14:textId="09332292" w:rsidR="00003FDF" w:rsidRPr="00E46857" w:rsidRDefault="00E46857" w:rsidP="00003FDF">
      <w:pPr>
        <w:pStyle w:val="ListParagraph"/>
        <w:numPr>
          <w:ilvl w:val="0"/>
          <w:numId w:val="24"/>
        </w:numPr>
        <w:spacing w:after="0" w:line="240" w:lineRule="auto"/>
        <w:ind w:left="709" w:hanging="425"/>
        <w:jc w:val="both"/>
        <w:rPr>
          <w:rFonts w:ascii="Cambria" w:hAnsi="Cambria"/>
          <w:bCs/>
          <w:sz w:val="24"/>
          <w:szCs w:val="24"/>
          <w:lang w:val="en-US"/>
        </w:rPr>
      </w:pPr>
      <w:r w:rsidRPr="00E46857">
        <w:rPr>
          <w:rFonts w:ascii="Cambria" w:hAnsi="Cambria"/>
          <w:b/>
          <w:sz w:val="24"/>
          <w:szCs w:val="24"/>
          <w:lang w:val="en-US"/>
        </w:rPr>
        <w:t xml:space="preserve">Name: </w:t>
      </w:r>
      <w:proofErr w:type="spellStart"/>
      <w:r w:rsidRPr="00E46857">
        <w:rPr>
          <w:rFonts w:ascii="Cambria" w:hAnsi="Cambria"/>
          <w:b/>
          <w:sz w:val="24"/>
          <w:szCs w:val="24"/>
          <w:lang w:val="en-US"/>
        </w:rPr>
        <w:t>Akinadewo</w:t>
      </w:r>
      <w:proofErr w:type="spellEnd"/>
      <w:r w:rsidRPr="00E46857">
        <w:rPr>
          <w:rFonts w:ascii="Cambria" w:hAnsi="Cambria"/>
          <w:b/>
          <w:sz w:val="24"/>
          <w:szCs w:val="24"/>
          <w:lang w:val="en-US"/>
        </w:rPr>
        <w:t xml:space="preserve"> Israel </w:t>
      </w:r>
      <w:proofErr w:type="spellStart"/>
      <w:r w:rsidRPr="00E46857">
        <w:rPr>
          <w:rFonts w:ascii="Cambria" w:hAnsi="Cambria"/>
          <w:b/>
          <w:sz w:val="24"/>
          <w:szCs w:val="24"/>
          <w:lang w:val="en-US"/>
        </w:rPr>
        <w:t>Seriki</w:t>
      </w:r>
      <w:proofErr w:type="spellEnd"/>
      <w:r w:rsidRPr="00E46857">
        <w:rPr>
          <w:rFonts w:ascii="Cambria" w:hAnsi="Cambria"/>
          <w:bCs/>
          <w:sz w:val="24"/>
          <w:szCs w:val="24"/>
          <w:lang w:val="en-US"/>
        </w:rPr>
        <w:t xml:space="preserve"> </w:t>
      </w:r>
      <w:r>
        <w:rPr>
          <w:rFonts w:ascii="Cambria" w:hAnsi="Cambria"/>
          <w:bCs/>
          <w:sz w:val="24"/>
          <w:szCs w:val="24"/>
          <w:lang w:val="en-US"/>
        </w:rPr>
        <w:t xml:space="preserve">   </w:t>
      </w:r>
      <w:r w:rsidR="00480381">
        <w:rPr>
          <w:rFonts w:ascii="Cambria" w:hAnsi="Cambria"/>
          <w:bCs/>
          <w:sz w:val="24"/>
          <w:szCs w:val="24"/>
          <w:lang w:val="en-US"/>
        </w:rPr>
        <w:t xml:space="preserve">             </w:t>
      </w:r>
      <w:proofErr w:type="gramStart"/>
      <w:r w:rsidR="00480381">
        <w:rPr>
          <w:rFonts w:ascii="Cambria" w:hAnsi="Cambria"/>
          <w:bCs/>
          <w:sz w:val="24"/>
          <w:szCs w:val="24"/>
          <w:lang w:val="en-US"/>
        </w:rPr>
        <w:t xml:space="preserve">  </w:t>
      </w:r>
      <w:r w:rsidR="00815B3E">
        <w:rPr>
          <w:rFonts w:ascii="Cambria" w:hAnsi="Cambria"/>
          <w:bCs/>
          <w:sz w:val="24"/>
          <w:szCs w:val="24"/>
          <w:lang w:val="en-US"/>
        </w:rPr>
        <w:t xml:space="preserve"> </w:t>
      </w:r>
      <w:r>
        <w:rPr>
          <w:rFonts w:ascii="Cambria" w:hAnsi="Cambria"/>
          <w:bCs/>
          <w:sz w:val="24"/>
          <w:szCs w:val="24"/>
          <w:lang w:val="en-US"/>
        </w:rPr>
        <w:t>(</w:t>
      </w:r>
      <w:proofErr w:type="gramEnd"/>
      <w:r w:rsidRPr="00E46857">
        <w:rPr>
          <w:rFonts w:ascii="Cambria" w:hAnsi="Cambria"/>
          <w:b/>
          <w:sz w:val="24"/>
          <w:szCs w:val="24"/>
          <w:lang w:val="en-US"/>
        </w:rPr>
        <w:t>ADP17/18/H/1525</w:t>
      </w:r>
      <w:r>
        <w:rPr>
          <w:rFonts w:ascii="Cambria" w:hAnsi="Cambria"/>
          <w:b/>
          <w:sz w:val="24"/>
          <w:szCs w:val="24"/>
          <w:lang w:val="en-US"/>
        </w:rPr>
        <w:t>)</w:t>
      </w:r>
    </w:p>
    <w:p w14:paraId="682E7D5A" w14:textId="77777777" w:rsidR="00D90748" w:rsidRDefault="00E46857" w:rsidP="00E46857">
      <w:pPr>
        <w:pStyle w:val="ListParagraph"/>
        <w:spacing w:after="0" w:line="240" w:lineRule="auto"/>
        <w:ind w:left="709"/>
        <w:jc w:val="both"/>
        <w:rPr>
          <w:rFonts w:ascii="Cambria" w:hAnsi="Cambria"/>
          <w:bCs/>
          <w:sz w:val="24"/>
          <w:szCs w:val="24"/>
          <w:lang w:val="en-US"/>
        </w:rPr>
      </w:pPr>
      <w:r w:rsidRPr="00E46857">
        <w:rPr>
          <w:rFonts w:ascii="Cambria" w:hAnsi="Cambria"/>
          <w:bCs/>
          <w:sz w:val="24"/>
          <w:szCs w:val="24"/>
          <w:lang w:val="en-US"/>
        </w:rPr>
        <w:t>Topic:</w:t>
      </w:r>
      <w:r w:rsidRPr="00E46857">
        <w:t xml:space="preserve"> </w:t>
      </w:r>
      <w:r w:rsidRPr="00E46857">
        <w:rPr>
          <w:rFonts w:ascii="Cambria" w:hAnsi="Cambria"/>
          <w:bCs/>
          <w:sz w:val="24"/>
          <w:szCs w:val="24"/>
          <w:lang w:val="en-US"/>
        </w:rPr>
        <w:t xml:space="preserve">Forensic Accounting </w:t>
      </w:r>
      <w:r>
        <w:rPr>
          <w:rFonts w:ascii="Cambria" w:hAnsi="Cambria"/>
          <w:bCs/>
          <w:sz w:val="24"/>
          <w:szCs w:val="24"/>
          <w:lang w:val="en-US"/>
        </w:rPr>
        <w:t>a</w:t>
      </w:r>
      <w:r w:rsidRPr="00E46857">
        <w:rPr>
          <w:rFonts w:ascii="Cambria" w:hAnsi="Cambria"/>
          <w:bCs/>
          <w:sz w:val="24"/>
          <w:szCs w:val="24"/>
          <w:lang w:val="en-US"/>
        </w:rPr>
        <w:t xml:space="preserve">nd Tax Evasion Detection </w:t>
      </w:r>
      <w:r>
        <w:rPr>
          <w:rFonts w:ascii="Cambria" w:hAnsi="Cambria"/>
          <w:bCs/>
          <w:sz w:val="24"/>
          <w:szCs w:val="24"/>
          <w:lang w:val="en-US"/>
        </w:rPr>
        <w:t>i</w:t>
      </w:r>
      <w:r w:rsidRPr="00E46857">
        <w:rPr>
          <w:rFonts w:ascii="Cambria" w:hAnsi="Cambria"/>
          <w:bCs/>
          <w:sz w:val="24"/>
          <w:szCs w:val="24"/>
          <w:lang w:val="en-US"/>
        </w:rPr>
        <w:t>n Lagos State</w:t>
      </w:r>
      <w:r w:rsidR="00D90748">
        <w:rPr>
          <w:rFonts w:ascii="Cambria" w:hAnsi="Cambria"/>
          <w:bCs/>
          <w:sz w:val="24"/>
          <w:szCs w:val="24"/>
          <w:lang w:val="en-US"/>
        </w:rPr>
        <w:t>.</w:t>
      </w:r>
    </w:p>
    <w:p w14:paraId="6300892F" w14:textId="1A59E88B" w:rsidR="00E46857" w:rsidRDefault="00D90748" w:rsidP="00FF0398">
      <w:pPr>
        <w:pStyle w:val="ListParagraph"/>
        <w:spacing w:after="0" w:line="240" w:lineRule="auto"/>
        <w:ind w:left="1418" w:hanging="709"/>
        <w:jc w:val="both"/>
        <w:rPr>
          <w:rFonts w:ascii="Cambria" w:hAnsi="Cambria"/>
          <w:bCs/>
          <w:sz w:val="24"/>
          <w:szCs w:val="24"/>
          <w:lang w:val="en-US"/>
        </w:rPr>
      </w:pPr>
      <w:bookmarkStart w:id="7" w:name="_Hlk85544771"/>
      <w:r>
        <w:rPr>
          <w:rFonts w:ascii="Cambria" w:hAnsi="Cambria"/>
          <w:bCs/>
          <w:sz w:val="24"/>
          <w:szCs w:val="24"/>
          <w:lang w:val="en-US"/>
        </w:rPr>
        <w:t>Institution</w:t>
      </w:r>
      <w:r w:rsidRPr="00FF0398">
        <w:rPr>
          <w:rFonts w:ascii="Cambria" w:hAnsi="Cambria"/>
          <w:b/>
          <w:sz w:val="24"/>
          <w:szCs w:val="24"/>
          <w:lang w:val="en-US"/>
        </w:rPr>
        <w:t>:</w:t>
      </w:r>
      <w:bookmarkEnd w:id="7"/>
      <w:r w:rsidRPr="00FF0398">
        <w:rPr>
          <w:rFonts w:ascii="Cambria" w:hAnsi="Cambria"/>
          <w:b/>
          <w:sz w:val="24"/>
          <w:szCs w:val="24"/>
          <w:lang w:val="en-US"/>
        </w:rPr>
        <w:t xml:space="preserve">  </w:t>
      </w:r>
      <w:bookmarkStart w:id="8" w:name="_Hlk85544761"/>
      <w:r w:rsidRPr="00FF0398">
        <w:rPr>
          <w:rFonts w:ascii="Cambria" w:hAnsi="Cambria"/>
          <w:bCs/>
          <w:sz w:val="24"/>
          <w:szCs w:val="24"/>
          <w:lang w:val="en-US"/>
        </w:rPr>
        <w:t>Department of Management and Accounting, Faculty of Administration</w:t>
      </w:r>
      <w:r w:rsidR="004B74EC" w:rsidRPr="00FF0398">
        <w:rPr>
          <w:rFonts w:ascii="Cambria" w:hAnsi="Cambria"/>
          <w:bCs/>
          <w:sz w:val="24"/>
          <w:szCs w:val="24"/>
          <w:lang w:val="en-US"/>
        </w:rPr>
        <w:t>, Obafemi Awolowo Univ</w:t>
      </w:r>
      <w:r w:rsidR="00142DCC" w:rsidRPr="00FF0398">
        <w:rPr>
          <w:rFonts w:ascii="Cambria" w:hAnsi="Cambria"/>
          <w:bCs/>
          <w:sz w:val="24"/>
          <w:szCs w:val="24"/>
          <w:lang w:val="en-US"/>
        </w:rPr>
        <w:t>e</w:t>
      </w:r>
      <w:r w:rsidR="004B74EC" w:rsidRPr="00FF0398">
        <w:rPr>
          <w:rFonts w:ascii="Cambria" w:hAnsi="Cambria"/>
          <w:bCs/>
          <w:sz w:val="24"/>
          <w:szCs w:val="24"/>
          <w:lang w:val="en-US"/>
        </w:rPr>
        <w:t>rsity, Osun State, Nigeria</w:t>
      </w:r>
      <w:bookmarkEnd w:id="8"/>
      <w:r w:rsidR="004B74EC" w:rsidRPr="00FF0398">
        <w:rPr>
          <w:rFonts w:ascii="Cambria" w:hAnsi="Cambria"/>
          <w:bCs/>
          <w:sz w:val="24"/>
          <w:szCs w:val="24"/>
          <w:lang w:val="en-US"/>
        </w:rPr>
        <w:t>.</w:t>
      </w:r>
    </w:p>
    <w:p w14:paraId="063AE482" w14:textId="77777777" w:rsidR="00F8337E" w:rsidRPr="00F8337E" w:rsidRDefault="00F8337E" w:rsidP="00FF0398">
      <w:pPr>
        <w:pStyle w:val="ListParagraph"/>
        <w:spacing w:after="0" w:line="240" w:lineRule="auto"/>
        <w:ind w:left="1418" w:hanging="709"/>
        <w:jc w:val="both"/>
        <w:rPr>
          <w:rFonts w:ascii="Cambria" w:hAnsi="Cambria"/>
          <w:bCs/>
          <w:sz w:val="16"/>
          <w:szCs w:val="24"/>
          <w:lang w:val="en-US"/>
        </w:rPr>
      </w:pPr>
    </w:p>
    <w:p w14:paraId="2D225478" w14:textId="20A323DE" w:rsidR="00F8337E" w:rsidRDefault="00F8337E" w:rsidP="00F8337E">
      <w:pPr>
        <w:pStyle w:val="ListParagraph"/>
        <w:numPr>
          <w:ilvl w:val="0"/>
          <w:numId w:val="24"/>
        </w:numPr>
        <w:spacing w:after="0" w:line="240" w:lineRule="auto"/>
        <w:ind w:left="720" w:hanging="45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F8337E">
        <w:rPr>
          <w:rFonts w:ascii="Cambria" w:hAnsi="Cambria"/>
          <w:b/>
          <w:bCs/>
          <w:sz w:val="24"/>
          <w:szCs w:val="24"/>
          <w:lang w:val="en-US"/>
        </w:rPr>
        <w:t xml:space="preserve">Name:  ALABI, Adekunle </w:t>
      </w:r>
      <w:proofErr w:type="gramStart"/>
      <w:r w:rsidRPr="00F8337E">
        <w:rPr>
          <w:rFonts w:ascii="Cambria" w:hAnsi="Cambria"/>
          <w:b/>
          <w:bCs/>
          <w:sz w:val="24"/>
          <w:szCs w:val="24"/>
          <w:lang w:val="en-US"/>
        </w:rPr>
        <w:t>Michael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  (</w:t>
      </w:r>
      <w:proofErr w:type="gramEnd"/>
      <w:r w:rsidRPr="00F8337E">
        <w:rPr>
          <w:rFonts w:ascii="Cambria" w:hAnsi="Cambria"/>
          <w:b/>
          <w:bCs/>
          <w:sz w:val="24"/>
          <w:szCs w:val="24"/>
          <w:lang w:val="en-US"/>
        </w:rPr>
        <w:t>01-9G-02B-095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)  </w:t>
      </w:r>
    </w:p>
    <w:p w14:paraId="2DA3D0B2" w14:textId="731AC93A" w:rsidR="00F8337E" w:rsidRDefault="00F8337E" w:rsidP="00217685">
      <w:pPr>
        <w:pStyle w:val="ListParagraph"/>
        <w:spacing w:after="0" w:line="240" w:lineRule="auto"/>
        <w:ind w:left="1440" w:hanging="720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Topic: </w:t>
      </w:r>
      <w:r w:rsidRPr="00F8337E">
        <w:rPr>
          <w:rFonts w:ascii="Baskerville Old Face" w:hAnsi="Baskerville Old Face"/>
          <w:sz w:val="24"/>
          <w:szCs w:val="24"/>
        </w:rPr>
        <w:t>Accounting Information System, Financial Reporting Quality and Financial Performance of Selected Deposit Money Banks in Nigeria</w:t>
      </w:r>
    </w:p>
    <w:p w14:paraId="65A6B3CC" w14:textId="56D9BE2F" w:rsidR="00F8337E" w:rsidRDefault="00F8337E" w:rsidP="00F8337E">
      <w:pPr>
        <w:pStyle w:val="ListParagraph"/>
        <w:spacing w:after="0" w:line="24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F8337E">
        <w:rPr>
          <w:rFonts w:ascii="Cambria" w:hAnsi="Cambria"/>
          <w:bCs/>
          <w:sz w:val="24"/>
          <w:szCs w:val="24"/>
          <w:lang w:val="en-US"/>
        </w:rPr>
        <w:lastRenderedPageBreak/>
        <w:t>Institution:</w:t>
      </w:r>
      <w:r>
        <w:rPr>
          <w:rFonts w:ascii="Cambria" w:hAnsi="Cambria"/>
          <w:bCs/>
          <w:sz w:val="24"/>
          <w:szCs w:val="24"/>
          <w:lang w:val="en-US"/>
        </w:rPr>
        <w:t xml:space="preserve"> Lagos State University,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Ojo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, Lagos.</w:t>
      </w:r>
    </w:p>
    <w:p w14:paraId="7A61FA62" w14:textId="77777777" w:rsidR="00217685" w:rsidRPr="00F8337E" w:rsidRDefault="00217685" w:rsidP="00F8337E">
      <w:pPr>
        <w:pStyle w:val="ListParagraph"/>
        <w:spacing w:after="0" w:line="240" w:lineRule="auto"/>
        <w:jc w:val="both"/>
        <w:rPr>
          <w:rFonts w:ascii="Cambria" w:hAnsi="Cambria"/>
          <w:bCs/>
          <w:sz w:val="24"/>
          <w:szCs w:val="24"/>
          <w:lang w:val="en-US"/>
        </w:rPr>
      </w:pPr>
    </w:p>
    <w:p w14:paraId="77194CC5" w14:textId="609F3CD1" w:rsidR="00F8337E" w:rsidRPr="00F8337E" w:rsidRDefault="00217685" w:rsidP="00F8337E">
      <w:pPr>
        <w:pStyle w:val="ListParagraph"/>
        <w:numPr>
          <w:ilvl w:val="0"/>
          <w:numId w:val="24"/>
        </w:numPr>
        <w:spacing w:after="0" w:line="240" w:lineRule="auto"/>
        <w:ind w:left="720" w:hanging="45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Name: </w:t>
      </w:r>
      <w:proofErr w:type="spellStart"/>
      <w:r>
        <w:rPr>
          <w:rFonts w:ascii="Cambria" w:hAnsi="Cambria"/>
          <w:b/>
          <w:bCs/>
          <w:sz w:val="24"/>
          <w:szCs w:val="24"/>
          <w:lang w:val="en-US"/>
        </w:rPr>
        <w:t>Awolaja</w:t>
      </w:r>
      <w:proofErr w:type="spellEnd"/>
      <w:r>
        <w:rPr>
          <w:rFonts w:ascii="Cambria" w:hAnsi="Cambria"/>
          <w:b/>
          <w:bCs/>
          <w:sz w:val="24"/>
          <w:szCs w:val="24"/>
          <w:lang w:val="en-US"/>
        </w:rPr>
        <w:t xml:space="preserve">, Kunle </w:t>
      </w:r>
      <w:proofErr w:type="gramStart"/>
      <w:r>
        <w:rPr>
          <w:rFonts w:ascii="Cambria" w:hAnsi="Cambria"/>
          <w:b/>
          <w:bCs/>
          <w:sz w:val="24"/>
          <w:szCs w:val="24"/>
          <w:lang w:val="en-US"/>
        </w:rPr>
        <w:t>Gbenga  (</w:t>
      </w:r>
      <w:proofErr w:type="gramEnd"/>
      <w:r w:rsidR="00FA4244" w:rsidRPr="00FA4244">
        <w:rPr>
          <w:rFonts w:ascii="Cambria" w:hAnsi="Cambria"/>
          <w:b/>
          <w:bCs/>
          <w:sz w:val="24"/>
          <w:szCs w:val="24"/>
          <w:lang w:val="en-US"/>
        </w:rPr>
        <w:t>99-9F-05-076)</w:t>
      </w:r>
    </w:p>
    <w:p w14:paraId="58BE456D" w14:textId="77777777" w:rsidR="00217685" w:rsidRDefault="00217685" w:rsidP="00E46857">
      <w:pPr>
        <w:pStyle w:val="ListParagraph"/>
        <w:spacing w:after="0" w:line="240" w:lineRule="auto"/>
        <w:ind w:left="709"/>
        <w:jc w:val="both"/>
        <w:rPr>
          <w:rFonts w:ascii="Cambria" w:hAnsi="Cambria"/>
          <w:bCs/>
          <w:sz w:val="24"/>
          <w:szCs w:val="24"/>
          <w:lang w:val="en-US"/>
        </w:rPr>
      </w:pPr>
      <w:r w:rsidRPr="00217685">
        <w:rPr>
          <w:rFonts w:ascii="Cambria" w:hAnsi="Cambria"/>
          <w:b/>
          <w:bCs/>
          <w:sz w:val="24"/>
          <w:szCs w:val="24"/>
          <w:lang w:val="en-US"/>
        </w:rPr>
        <w:t>Topic: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Pr="0021768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Pr="00217685">
        <w:rPr>
          <w:rFonts w:ascii="Cambria" w:hAnsi="Cambria"/>
          <w:bCs/>
          <w:sz w:val="24"/>
          <w:szCs w:val="24"/>
          <w:lang w:val="en-US"/>
        </w:rPr>
        <w:t xml:space="preserve">Project Management Techniques and Performance of Housing Projects: A Study </w:t>
      </w:r>
    </w:p>
    <w:p w14:paraId="584C4AE5" w14:textId="6F23EA5F" w:rsidR="00522ED5" w:rsidRDefault="00217685" w:rsidP="00217685">
      <w:pPr>
        <w:pStyle w:val="ListParagraph"/>
        <w:spacing w:after="0" w:line="240" w:lineRule="auto"/>
        <w:ind w:left="1429" w:firstLine="11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   </w:t>
      </w:r>
      <w:r w:rsidRPr="00217685">
        <w:rPr>
          <w:rFonts w:ascii="Cambria" w:hAnsi="Cambria"/>
          <w:bCs/>
          <w:sz w:val="24"/>
          <w:szCs w:val="24"/>
          <w:lang w:val="en-US"/>
        </w:rPr>
        <w:t>of Lagos State Housing Development Schemes</w:t>
      </w:r>
    </w:p>
    <w:p w14:paraId="4FE34395" w14:textId="3E81C3BE" w:rsidR="00D92F8D" w:rsidRDefault="00D92F8D" w:rsidP="00D92F8D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ab/>
      </w:r>
      <w:r w:rsidRPr="00D92F8D">
        <w:rPr>
          <w:rFonts w:ascii="Cambria" w:hAnsi="Cambria"/>
          <w:bCs/>
          <w:sz w:val="24"/>
          <w:szCs w:val="24"/>
          <w:lang w:val="en-US"/>
        </w:rPr>
        <w:t xml:space="preserve">Institution:  </w:t>
      </w:r>
      <w:r w:rsidRPr="00F8337E">
        <w:rPr>
          <w:rFonts w:ascii="Cambria" w:hAnsi="Cambria"/>
          <w:bCs/>
          <w:sz w:val="24"/>
          <w:szCs w:val="24"/>
          <w:lang w:val="en-US"/>
        </w:rPr>
        <w:t>Institution:</w:t>
      </w:r>
      <w:r>
        <w:rPr>
          <w:rFonts w:ascii="Cambria" w:hAnsi="Cambria"/>
          <w:bCs/>
          <w:sz w:val="24"/>
          <w:szCs w:val="24"/>
          <w:lang w:val="en-US"/>
        </w:rPr>
        <w:t xml:space="preserve"> Lagos State University,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Ojo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, Lagos</w:t>
      </w:r>
    </w:p>
    <w:p w14:paraId="133F3781" w14:textId="77777777" w:rsidR="00D92F8D" w:rsidRPr="00D92F8D" w:rsidRDefault="00D92F8D" w:rsidP="00D92F8D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en-US"/>
        </w:rPr>
      </w:pPr>
    </w:p>
    <w:p w14:paraId="5B4B18D9" w14:textId="79F360A2" w:rsidR="00522ED5" w:rsidRPr="00D92F8D" w:rsidRDefault="00522ED5" w:rsidP="00D92F8D">
      <w:pPr>
        <w:pStyle w:val="ListParagraph"/>
        <w:numPr>
          <w:ilvl w:val="0"/>
          <w:numId w:val="24"/>
        </w:numPr>
        <w:spacing w:after="0" w:line="240" w:lineRule="auto"/>
        <w:ind w:left="720" w:hanging="450"/>
        <w:jc w:val="both"/>
        <w:rPr>
          <w:rFonts w:ascii="Cambria" w:hAnsi="Cambria"/>
          <w:b/>
          <w:sz w:val="24"/>
          <w:szCs w:val="24"/>
          <w:lang w:val="en-US"/>
        </w:rPr>
      </w:pPr>
      <w:r w:rsidRPr="00D92F8D">
        <w:rPr>
          <w:rFonts w:ascii="Cambria" w:hAnsi="Cambria"/>
          <w:b/>
          <w:sz w:val="24"/>
          <w:szCs w:val="24"/>
          <w:lang w:val="en-US"/>
        </w:rPr>
        <w:t xml:space="preserve">Name: </w:t>
      </w:r>
      <w:proofErr w:type="spellStart"/>
      <w:r w:rsidRPr="00D92F8D">
        <w:rPr>
          <w:rFonts w:ascii="Cambria" w:hAnsi="Cambria"/>
          <w:b/>
          <w:sz w:val="24"/>
          <w:szCs w:val="24"/>
          <w:lang w:val="en-US"/>
        </w:rPr>
        <w:t>Dolapo</w:t>
      </w:r>
      <w:proofErr w:type="spellEnd"/>
      <w:r w:rsidRPr="00D92F8D">
        <w:rPr>
          <w:rFonts w:ascii="Cambria" w:hAnsi="Cambria"/>
          <w:b/>
          <w:sz w:val="24"/>
          <w:szCs w:val="24"/>
          <w:lang w:val="en-US"/>
        </w:rPr>
        <w:t xml:space="preserve"> Faith SULE</w:t>
      </w:r>
      <w:r w:rsidRPr="00D92F8D">
        <w:rPr>
          <w:rFonts w:ascii="Cambria" w:hAnsi="Cambria"/>
          <w:b/>
          <w:sz w:val="24"/>
          <w:szCs w:val="24"/>
          <w:lang w:val="en-US"/>
        </w:rPr>
        <w:tab/>
      </w:r>
      <w:r w:rsidRPr="00D92F8D">
        <w:rPr>
          <w:rFonts w:ascii="Cambria" w:hAnsi="Cambria"/>
          <w:b/>
          <w:sz w:val="24"/>
          <w:szCs w:val="24"/>
          <w:lang w:val="en-US"/>
        </w:rPr>
        <w:tab/>
      </w:r>
      <w:r w:rsidRPr="00D92F8D">
        <w:rPr>
          <w:rFonts w:ascii="Cambria" w:hAnsi="Cambria"/>
          <w:b/>
          <w:sz w:val="24"/>
          <w:szCs w:val="24"/>
          <w:lang w:val="en-US"/>
        </w:rPr>
        <w:tab/>
        <w:t>(ADP17/18/H/1124)</w:t>
      </w:r>
    </w:p>
    <w:p w14:paraId="08CF2DF3" w14:textId="4F0FD433" w:rsidR="00522ED5" w:rsidRPr="00522ED5" w:rsidRDefault="00522ED5" w:rsidP="00FF0398">
      <w:pPr>
        <w:pStyle w:val="ListParagraph"/>
        <w:spacing w:after="0" w:line="240" w:lineRule="auto"/>
        <w:ind w:left="1418" w:hanging="709"/>
        <w:jc w:val="both"/>
        <w:rPr>
          <w:rFonts w:ascii="Cambria" w:hAnsi="Cambria"/>
          <w:bCs/>
          <w:sz w:val="24"/>
          <w:szCs w:val="24"/>
          <w:lang w:val="en-US"/>
        </w:rPr>
      </w:pPr>
      <w:r w:rsidRPr="00E957E4">
        <w:rPr>
          <w:rFonts w:ascii="Cambria" w:hAnsi="Cambria"/>
          <w:b/>
          <w:bCs/>
          <w:sz w:val="24"/>
          <w:szCs w:val="24"/>
          <w:lang w:val="en-US"/>
        </w:rPr>
        <w:t>Topic:</w:t>
      </w:r>
      <w:r w:rsidRPr="00522ED5">
        <w:rPr>
          <w:rFonts w:ascii="Cambria" w:hAnsi="Cambria"/>
          <w:bCs/>
          <w:sz w:val="24"/>
          <w:szCs w:val="24"/>
          <w:lang w:val="en-US"/>
        </w:rPr>
        <w:t xml:space="preserve"> Segment Disclosure, Cost </w:t>
      </w:r>
      <w:r w:rsidR="008356A3">
        <w:rPr>
          <w:rFonts w:ascii="Cambria" w:hAnsi="Cambria"/>
          <w:bCs/>
          <w:sz w:val="24"/>
          <w:szCs w:val="24"/>
          <w:lang w:val="en-US"/>
        </w:rPr>
        <w:t>o</w:t>
      </w:r>
      <w:r w:rsidRPr="00522ED5">
        <w:rPr>
          <w:rFonts w:ascii="Cambria" w:hAnsi="Cambria"/>
          <w:bCs/>
          <w:sz w:val="24"/>
          <w:szCs w:val="24"/>
          <w:lang w:val="en-US"/>
        </w:rPr>
        <w:t xml:space="preserve">f Capital </w:t>
      </w:r>
      <w:proofErr w:type="gramStart"/>
      <w:r w:rsidRPr="00522ED5">
        <w:rPr>
          <w:rFonts w:ascii="Cambria" w:hAnsi="Cambria"/>
          <w:bCs/>
          <w:sz w:val="24"/>
          <w:szCs w:val="24"/>
          <w:lang w:val="en-US"/>
        </w:rPr>
        <w:t>And</w:t>
      </w:r>
      <w:proofErr w:type="gramEnd"/>
      <w:r w:rsidRPr="00522ED5">
        <w:rPr>
          <w:rFonts w:ascii="Cambria" w:hAnsi="Cambria"/>
          <w:bCs/>
          <w:sz w:val="24"/>
          <w:szCs w:val="24"/>
          <w:lang w:val="en-US"/>
        </w:rPr>
        <w:t xml:space="preserve"> Investment </w:t>
      </w:r>
      <w:r w:rsidR="00B54DA2">
        <w:rPr>
          <w:rFonts w:ascii="Cambria" w:hAnsi="Cambria"/>
          <w:bCs/>
          <w:sz w:val="24"/>
          <w:szCs w:val="24"/>
          <w:lang w:val="en-US"/>
        </w:rPr>
        <w:t>Eff</w:t>
      </w:r>
      <w:r w:rsidRPr="00522ED5">
        <w:rPr>
          <w:rFonts w:ascii="Cambria" w:hAnsi="Cambria"/>
          <w:bCs/>
          <w:sz w:val="24"/>
          <w:szCs w:val="24"/>
          <w:lang w:val="en-US"/>
        </w:rPr>
        <w:t>iciency Of Quoted Firms In Nigeria</w:t>
      </w:r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6F163910" w14:textId="7E0D66B4" w:rsidR="00815B3E" w:rsidRPr="00FF0398" w:rsidRDefault="00522ED5" w:rsidP="00FF0398">
      <w:pPr>
        <w:pStyle w:val="ListParagraph"/>
        <w:spacing w:after="0" w:line="240" w:lineRule="auto"/>
        <w:ind w:left="1418" w:hanging="709"/>
        <w:jc w:val="both"/>
        <w:rPr>
          <w:rFonts w:ascii="Cambria" w:hAnsi="Cambria"/>
          <w:bCs/>
          <w:sz w:val="24"/>
          <w:szCs w:val="24"/>
          <w:lang w:val="en-US"/>
        </w:rPr>
      </w:pPr>
      <w:r w:rsidRPr="00522ED5">
        <w:rPr>
          <w:rFonts w:ascii="Cambria" w:hAnsi="Cambria"/>
          <w:bCs/>
          <w:sz w:val="24"/>
          <w:szCs w:val="24"/>
          <w:lang w:val="en-US"/>
        </w:rPr>
        <w:t>Institution:</w:t>
      </w:r>
      <w:r>
        <w:rPr>
          <w:rFonts w:ascii="Cambria" w:hAnsi="Cambria"/>
          <w:bCs/>
          <w:sz w:val="24"/>
          <w:szCs w:val="24"/>
          <w:lang w:val="en-US"/>
        </w:rPr>
        <w:t xml:space="preserve">  </w:t>
      </w:r>
      <w:r w:rsidRPr="00FF0398">
        <w:rPr>
          <w:rFonts w:ascii="Cambria" w:hAnsi="Cambria"/>
          <w:bCs/>
          <w:sz w:val="24"/>
          <w:szCs w:val="24"/>
          <w:lang w:val="en-US"/>
        </w:rPr>
        <w:t>Department of Management and Accounting, Faculty of Administration, Obafemi Awolowo University, Osun State, Nigeria</w:t>
      </w:r>
    </w:p>
    <w:p w14:paraId="5BF9C06A" w14:textId="77777777" w:rsidR="00522ED5" w:rsidRPr="00FF0398" w:rsidRDefault="00522ED5" w:rsidP="00E46857">
      <w:pPr>
        <w:pStyle w:val="ListParagraph"/>
        <w:spacing w:after="0" w:line="240" w:lineRule="auto"/>
        <w:ind w:left="709"/>
        <w:jc w:val="both"/>
        <w:rPr>
          <w:rFonts w:ascii="Cambria" w:hAnsi="Cambria"/>
          <w:bCs/>
          <w:sz w:val="16"/>
          <w:szCs w:val="16"/>
          <w:u w:val="single"/>
          <w:lang w:val="en-US"/>
        </w:rPr>
      </w:pPr>
    </w:p>
    <w:p w14:paraId="042577AB" w14:textId="0A63A923" w:rsidR="00815B3E" w:rsidRPr="00E957E4" w:rsidRDefault="00815B3E" w:rsidP="00E957E4">
      <w:pPr>
        <w:pStyle w:val="ListParagraph"/>
        <w:numPr>
          <w:ilvl w:val="0"/>
          <w:numId w:val="24"/>
        </w:numPr>
        <w:spacing w:after="0" w:line="240" w:lineRule="auto"/>
        <w:ind w:left="720"/>
        <w:jc w:val="both"/>
        <w:rPr>
          <w:rFonts w:ascii="Cambria" w:hAnsi="Cambria"/>
          <w:b/>
          <w:sz w:val="24"/>
          <w:szCs w:val="24"/>
          <w:lang w:val="en-US"/>
        </w:rPr>
      </w:pPr>
      <w:r w:rsidRPr="00E957E4">
        <w:rPr>
          <w:rFonts w:ascii="Cambria" w:hAnsi="Cambria"/>
          <w:b/>
          <w:sz w:val="24"/>
          <w:szCs w:val="24"/>
          <w:lang w:val="en-US"/>
        </w:rPr>
        <w:t xml:space="preserve">Name: </w:t>
      </w:r>
      <w:proofErr w:type="spellStart"/>
      <w:r w:rsidRPr="00E957E4">
        <w:rPr>
          <w:rFonts w:ascii="Cambria" w:hAnsi="Cambria"/>
          <w:b/>
          <w:sz w:val="24"/>
          <w:szCs w:val="24"/>
          <w:lang w:val="en-US"/>
        </w:rPr>
        <w:t>Fakunle</w:t>
      </w:r>
      <w:proofErr w:type="spellEnd"/>
      <w:r w:rsidRPr="00E957E4">
        <w:rPr>
          <w:rFonts w:ascii="Cambria" w:hAnsi="Cambria"/>
          <w:b/>
          <w:sz w:val="24"/>
          <w:szCs w:val="24"/>
          <w:lang w:val="en-US"/>
        </w:rPr>
        <w:t xml:space="preserve"> Isaiah </w:t>
      </w:r>
      <w:proofErr w:type="spellStart"/>
      <w:r w:rsidRPr="00E957E4">
        <w:rPr>
          <w:rFonts w:ascii="Cambria" w:hAnsi="Cambria"/>
          <w:b/>
          <w:sz w:val="24"/>
          <w:szCs w:val="24"/>
          <w:lang w:val="en-US"/>
        </w:rPr>
        <w:t>Omotayo</w:t>
      </w:r>
      <w:proofErr w:type="spellEnd"/>
    </w:p>
    <w:p w14:paraId="587BB52C" w14:textId="77777777" w:rsidR="008E206D" w:rsidRDefault="00815B3E" w:rsidP="00FF0398">
      <w:pPr>
        <w:pStyle w:val="ListParagraph"/>
        <w:spacing w:after="0" w:line="240" w:lineRule="auto"/>
        <w:ind w:left="1418" w:hanging="709"/>
        <w:jc w:val="both"/>
      </w:pPr>
      <w:r w:rsidRPr="00815B3E">
        <w:rPr>
          <w:rFonts w:ascii="Cambria" w:hAnsi="Cambria"/>
          <w:bCs/>
          <w:sz w:val="24"/>
          <w:szCs w:val="24"/>
          <w:lang w:val="en-US"/>
        </w:rPr>
        <w:t>Topic: Board Gender Diversity, Earnings Management and Performance of Listed Non-Financial Firms in Nigeria (2011-2019)</w:t>
      </w:r>
      <w:r w:rsidRPr="00815B3E">
        <w:t xml:space="preserve"> </w:t>
      </w:r>
    </w:p>
    <w:p w14:paraId="38D4B587" w14:textId="264586DE" w:rsidR="00815B3E" w:rsidRDefault="008E206D" w:rsidP="00FF0398">
      <w:pPr>
        <w:pStyle w:val="ListParagraph"/>
        <w:spacing w:after="0" w:line="240" w:lineRule="auto"/>
        <w:ind w:left="1418" w:hanging="709"/>
        <w:jc w:val="both"/>
        <w:rPr>
          <w:rFonts w:ascii="Cambria" w:hAnsi="Cambria"/>
          <w:bCs/>
          <w:sz w:val="24"/>
          <w:szCs w:val="24"/>
          <w:lang w:val="en-US"/>
        </w:rPr>
      </w:pPr>
      <w:r w:rsidRPr="008E206D">
        <w:rPr>
          <w:rFonts w:ascii="Cambria" w:hAnsi="Cambria"/>
        </w:rPr>
        <w:t>Institution:</w:t>
      </w:r>
      <w:r>
        <w:t xml:space="preserve"> </w:t>
      </w:r>
      <w:r w:rsidR="00815B3E" w:rsidRPr="00FF0398">
        <w:rPr>
          <w:rFonts w:ascii="Cambria" w:hAnsi="Cambria"/>
          <w:bCs/>
          <w:sz w:val="24"/>
          <w:szCs w:val="24"/>
          <w:lang w:val="en-US"/>
        </w:rPr>
        <w:t>Department of Management and Accounting, Faculty of Administration, Obafemi Awolowo University, Osun State, Nigeria.</w:t>
      </w:r>
    </w:p>
    <w:p w14:paraId="5453C9B7" w14:textId="77777777" w:rsidR="00BD10CD" w:rsidRPr="00475F2C" w:rsidRDefault="00BD10CD" w:rsidP="00FF0398">
      <w:pPr>
        <w:pStyle w:val="ListParagraph"/>
        <w:spacing w:after="0" w:line="240" w:lineRule="auto"/>
        <w:ind w:left="1418" w:hanging="709"/>
        <w:jc w:val="both"/>
        <w:rPr>
          <w:rFonts w:ascii="Cambria" w:hAnsi="Cambria"/>
          <w:bCs/>
          <w:sz w:val="10"/>
          <w:szCs w:val="10"/>
          <w:lang w:val="en-US"/>
        </w:rPr>
      </w:pPr>
    </w:p>
    <w:p w14:paraId="526E7E66" w14:textId="331A1787" w:rsidR="005C663D" w:rsidRDefault="00BD10CD" w:rsidP="00B62D24">
      <w:pPr>
        <w:pStyle w:val="ListParagraph"/>
        <w:numPr>
          <w:ilvl w:val="0"/>
          <w:numId w:val="24"/>
        </w:numPr>
        <w:spacing w:after="0" w:line="240" w:lineRule="auto"/>
        <w:ind w:left="720"/>
        <w:jc w:val="both"/>
        <w:rPr>
          <w:rFonts w:ascii="Cambria" w:hAnsi="Cambria"/>
          <w:b/>
          <w:sz w:val="24"/>
          <w:szCs w:val="24"/>
          <w:lang w:val="en-US"/>
        </w:rPr>
      </w:pPr>
      <w:r w:rsidRPr="00475F2C">
        <w:rPr>
          <w:rFonts w:ascii="Cambria" w:hAnsi="Cambria"/>
          <w:b/>
          <w:sz w:val="24"/>
          <w:szCs w:val="24"/>
          <w:lang w:val="en-US"/>
        </w:rPr>
        <w:t>Name:</w:t>
      </w:r>
      <w:r w:rsidRPr="00BD10CD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BD10CD">
        <w:rPr>
          <w:rFonts w:ascii="Cambria" w:hAnsi="Cambria"/>
          <w:b/>
          <w:sz w:val="24"/>
          <w:szCs w:val="24"/>
          <w:lang w:val="en-US"/>
        </w:rPr>
        <w:t>Olaoye</w:t>
      </w:r>
      <w:proofErr w:type="spellEnd"/>
      <w:r w:rsidRPr="00BD10CD">
        <w:rPr>
          <w:rFonts w:ascii="Cambria" w:hAnsi="Cambria"/>
          <w:b/>
          <w:sz w:val="24"/>
          <w:szCs w:val="24"/>
          <w:lang w:val="en-US"/>
        </w:rPr>
        <w:t xml:space="preserve">  Matthew</w:t>
      </w:r>
      <w:proofErr w:type="gramEnd"/>
      <w:r w:rsidRPr="00BD10CD">
        <w:rPr>
          <w:rFonts w:ascii="Cambria" w:hAnsi="Cambria"/>
          <w:b/>
          <w:sz w:val="24"/>
          <w:szCs w:val="24"/>
          <w:lang w:val="en-US"/>
        </w:rPr>
        <w:t xml:space="preserve">  </w:t>
      </w:r>
      <w:proofErr w:type="spellStart"/>
      <w:r w:rsidRPr="00BD10CD">
        <w:rPr>
          <w:rFonts w:ascii="Cambria" w:hAnsi="Cambria"/>
          <w:b/>
          <w:sz w:val="24"/>
          <w:szCs w:val="24"/>
          <w:lang w:val="en-US"/>
        </w:rPr>
        <w:t>Oyesola</w:t>
      </w:r>
      <w:proofErr w:type="spellEnd"/>
    </w:p>
    <w:p w14:paraId="7DD97484" w14:textId="77777777" w:rsidR="00BD10CD" w:rsidRDefault="00BD10CD" w:rsidP="00E46857">
      <w:pPr>
        <w:pStyle w:val="ListParagraph"/>
        <w:spacing w:after="0" w:line="240" w:lineRule="auto"/>
        <w:ind w:left="709"/>
        <w:jc w:val="both"/>
        <w:rPr>
          <w:rFonts w:ascii="Cambria" w:hAnsi="Cambria"/>
          <w:bCs/>
          <w:sz w:val="24"/>
          <w:szCs w:val="24"/>
          <w:lang w:val="en-US"/>
        </w:rPr>
      </w:pPr>
      <w:r w:rsidRPr="00BD10CD">
        <w:rPr>
          <w:rFonts w:ascii="Cambria" w:hAnsi="Cambria"/>
          <w:bCs/>
          <w:sz w:val="24"/>
          <w:szCs w:val="24"/>
          <w:lang w:val="en-US"/>
        </w:rPr>
        <w:t xml:space="preserve">Topic: Tax Incentives and Financial Performance of Manufacturing Companies in </w:t>
      </w:r>
      <w:r>
        <w:rPr>
          <w:rFonts w:ascii="Cambria" w:hAnsi="Cambria"/>
          <w:bCs/>
          <w:sz w:val="24"/>
          <w:szCs w:val="24"/>
          <w:lang w:val="en-US"/>
        </w:rPr>
        <w:t xml:space="preserve"> </w:t>
      </w:r>
    </w:p>
    <w:p w14:paraId="0B056206" w14:textId="1DBEEA5D" w:rsidR="00BD10CD" w:rsidRDefault="00BD10CD" w:rsidP="00E46857">
      <w:pPr>
        <w:pStyle w:val="ListParagraph"/>
        <w:spacing w:after="0" w:line="240" w:lineRule="auto"/>
        <w:ind w:left="709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              </w:t>
      </w:r>
      <w:r w:rsidRPr="00BD10CD">
        <w:rPr>
          <w:rFonts w:ascii="Cambria" w:hAnsi="Cambria"/>
          <w:bCs/>
          <w:sz w:val="24"/>
          <w:szCs w:val="24"/>
          <w:lang w:val="en-US"/>
        </w:rPr>
        <w:t>Southwest Nigeria</w:t>
      </w:r>
    </w:p>
    <w:p w14:paraId="4031A5B6" w14:textId="46B9258F" w:rsidR="00475F2C" w:rsidRDefault="00475F2C" w:rsidP="00E46857">
      <w:pPr>
        <w:pStyle w:val="ListParagraph"/>
        <w:spacing w:after="0" w:line="240" w:lineRule="auto"/>
        <w:ind w:left="709"/>
        <w:jc w:val="both"/>
        <w:rPr>
          <w:rFonts w:ascii="Cambria" w:hAnsi="Cambria"/>
          <w:bCs/>
          <w:sz w:val="24"/>
          <w:szCs w:val="24"/>
          <w:lang w:val="en-US"/>
        </w:rPr>
      </w:pPr>
      <w:r w:rsidRPr="00475F2C">
        <w:rPr>
          <w:rFonts w:ascii="Cambria" w:hAnsi="Cambria"/>
          <w:bCs/>
          <w:sz w:val="24"/>
          <w:szCs w:val="24"/>
          <w:lang w:val="en-US"/>
        </w:rPr>
        <w:t>Institution:</w:t>
      </w:r>
      <w:r>
        <w:rPr>
          <w:rFonts w:ascii="Cambria" w:hAnsi="Cambria"/>
          <w:bCs/>
          <w:sz w:val="24"/>
          <w:szCs w:val="24"/>
          <w:lang w:val="en-US"/>
        </w:rPr>
        <w:t xml:space="preserve">  </w:t>
      </w:r>
      <w:r w:rsidR="00D1427A">
        <w:rPr>
          <w:rFonts w:ascii="Cambria" w:hAnsi="Cambria"/>
          <w:bCs/>
          <w:sz w:val="24"/>
          <w:szCs w:val="24"/>
          <w:lang w:val="en-US"/>
        </w:rPr>
        <w:t>Lead City University, Ibadan, Oyo State</w:t>
      </w:r>
    </w:p>
    <w:p w14:paraId="149B3A03" w14:textId="77777777" w:rsidR="00475F2C" w:rsidRPr="00475F2C" w:rsidRDefault="00475F2C" w:rsidP="00E46857">
      <w:pPr>
        <w:pStyle w:val="ListParagraph"/>
        <w:spacing w:after="0" w:line="240" w:lineRule="auto"/>
        <w:ind w:left="709"/>
        <w:jc w:val="both"/>
        <w:rPr>
          <w:rFonts w:ascii="Cambria" w:hAnsi="Cambria"/>
          <w:b/>
          <w:sz w:val="16"/>
          <w:szCs w:val="16"/>
          <w:lang w:val="en-US"/>
        </w:rPr>
      </w:pPr>
    </w:p>
    <w:p w14:paraId="21CBE6CA" w14:textId="422D7286" w:rsidR="00475F2C" w:rsidRPr="006D49F3" w:rsidRDefault="00475F2C" w:rsidP="006D49F3">
      <w:pPr>
        <w:pStyle w:val="ListParagraph"/>
        <w:numPr>
          <w:ilvl w:val="0"/>
          <w:numId w:val="24"/>
        </w:numPr>
        <w:spacing w:after="0" w:line="240" w:lineRule="auto"/>
        <w:ind w:left="720" w:hanging="450"/>
        <w:jc w:val="both"/>
        <w:rPr>
          <w:rFonts w:ascii="Cambria" w:hAnsi="Cambria"/>
          <w:b/>
          <w:sz w:val="24"/>
          <w:szCs w:val="24"/>
          <w:lang w:val="en-US"/>
        </w:rPr>
      </w:pPr>
      <w:r w:rsidRPr="006D49F3">
        <w:rPr>
          <w:rFonts w:ascii="Cambria" w:hAnsi="Cambria"/>
          <w:b/>
          <w:sz w:val="24"/>
          <w:szCs w:val="24"/>
          <w:lang w:val="en-US"/>
        </w:rPr>
        <w:t>Name:  Amos Olusola</w:t>
      </w:r>
    </w:p>
    <w:p w14:paraId="4401FDE5" w14:textId="18A79A64" w:rsidR="00475F2C" w:rsidRPr="00D1427A" w:rsidRDefault="00475F2C" w:rsidP="00E46857">
      <w:pPr>
        <w:pStyle w:val="ListParagraph"/>
        <w:spacing w:after="0" w:line="240" w:lineRule="auto"/>
        <w:ind w:left="709"/>
        <w:jc w:val="both"/>
        <w:rPr>
          <w:rFonts w:ascii="Cambria" w:hAnsi="Cambria"/>
          <w:bCs/>
          <w:sz w:val="24"/>
          <w:szCs w:val="24"/>
          <w:lang w:val="en-US"/>
        </w:rPr>
      </w:pPr>
      <w:r w:rsidRPr="00475F2C">
        <w:rPr>
          <w:rFonts w:ascii="Cambria" w:hAnsi="Cambria"/>
          <w:bCs/>
          <w:sz w:val="24"/>
          <w:szCs w:val="24"/>
          <w:lang w:val="en-US"/>
        </w:rPr>
        <w:t>Topic:</w:t>
      </w:r>
      <w:r>
        <w:rPr>
          <w:rFonts w:ascii="Cambria" w:hAnsi="Cambria"/>
          <w:b/>
          <w:sz w:val="24"/>
          <w:szCs w:val="24"/>
          <w:lang w:val="en-US"/>
        </w:rPr>
        <w:t xml:space="preserve">  </w:t>
      </w:r>
      <w:r w:rsidRPr="00D1427A">
        <w:rPr>
          <w:rFonts w:ascii="Cambria" w:hAnsi="Cambria"/>
          <w:bCs/>
          <w:sz w:val="24"/>
          <w:szCs w:val="24"/>
          <w:lang w:val="en-US"/>
        </w:rPr>
        <w:t xml:space="preserve">Automated Accounting </w:t>
      </w:r>
      <w:r w:rsidR="00BB677E">
        <w:rPr>
          <w:rFonts w:ascii="Cambria" w:hAnsi="Cambria"/>
          <w:bCs/>
          <w:sz w:val="24"/>
          <w:szCs w:val="24"/>
          <w:lang w:val="en-US"/>
        </w:rPr>
        <w:t>Systems</w:t>
      </w:r>
      <w:r w:rsidRPr="00D1427A">
        <w:rPr>
          <w:rFonts w:ascii="Cambria" w:hAnsi="Cambria"/>
          <w:bCs/>
          <w:sz w:val="24"/>
          <w:szCs w:val="24"/>
          <w:lang w:val="en-US"/>
        </w:rPr>
        <w:t xml:space="preserve">, Big Data Analytics and External Audit </w:t>
      </w:r>
    </w:p>
    <w:p w14:paraId="648F5F8F" w14:textId="4D72B6C1" w:rsidR="00475F2C" w:rsidRPr="00D1427A" w:rsidRDefault="00475F2C" w:rsidP="00E46857">
      <w:pPr>
        <w:pStyle w:val="ListParagraph"/>
        <w:spacing w:after="0" w:line="240" w:lineRule="auto"/>
        <w:ind w:left="709"/>
        <w:jc w:val="both"/>
        <w:rPr>
          <w:rFonts w:ascii="Cambria" w:hAnsi="Cambria"/>
          <w:bCs/>
          <w:sz w:val="24"/>
          <w:szCs w:val="24"/>
          <w:lang w:val="en-US"/>
        </w:rPr>
      </w:pPr>
      <w:r w:rsidRPr="00D1427A">
        <w:rPr>
          <w:rFonts w:ascii="Cambria" w:hAnsi="Cambria"/>
          <w:bCs/>
          <w:sz w:val="24"/>
          <w:szCs w:val="24"/>
          <w:lang w:val="en-US"/>
        </w:rPr>
        <w:t xml:space="preserve">               Process in South West, Nigeria</w:t>
      </w:r>
    </w:p>
    <w:p w14:paraId="4E0BEFF5" w14:textId="7788D743" w:rsidR="00D1427A" w:rsidRDefault="00D1427A" w:rsidP="00D1427A">
      <w:pPr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              </w:t>
      </w:r>
      <w:r w:rsidR="00475F2C" w:rsidRPr="00475F2C">
        <w:rPr>
          <w:rFonts w:ascii="Cambria" w:hAnsi="Cambria"/>
          <w:bCs/>
          <w:sz w:val="24"/>
          <w:szCs w:val="24"/>
          <w:lang w:val="en-US"/>
        </w:rPr>
        <w:t>Institution:</w:t>
      </w:r>
      <w:r w:rsidR="00475F2C">
        <w:rPr>
          <w:rFonts w:ascii="Cambria" w:hAnsi="Cambria"/>
          <w:bCs/>
          <w:sz w:val="24"/>
          <w:szCs w:val="24"/>
          <w:lang w:val="en-US"/>
        </w:rPr>
        <w:t xml:space="preserve">  </w:t>
      </w:r>
      <w:r w:rsidRPr="00D1427A">
        <w:rPr>
          <w:rFonts w:ascii="Cambria" w:hAnsi="Cambria"/>
          <w:bCs/>
          <w:sz w:val="24"/>
          <w:szCs w:val="24"/>
          <w:lang w:val="en-US"/>
        </w:rPr>
        <w:t>Lead City University, Ibadan, Oyo State</w:t>
      </w:r>
    </w:p>
    <w:p w14:paraId="382F7253" w14:textId="4695C61A" w:rsidR="000A40C3" w:rsidRPr="000A40C3" w:rsidRDefault="000A40C3" w:rsidP="000A40C3">
      <w:pPr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            </w:t>
      </w:r>
      <w:r w:rsidRPr="000A40C3">
        <w:rPr>
          <w:rFonts w:ascii="Cambria" w:hAnsi="Cambria"/>
          <w:b/>
          <w:sz w:val="24"/>
          <w:szCs w:val="24"/>
          <w:lang w:val="en-US"/>
        </w:rPr>
        <w:t>Name:</w:t>
      </w:r>
      <w:r w:rsidRPr="000A40C3">
        <w:rPr>
          <w:rFonts w:ascii="Cambria" w:hAnsi="Cambria"/>
          <w:bCs/>
          <w:sz w:val="24"/>
          <w:szCs w:val="24"/>
          <w:lang w:val="en-US"/>
        </w:rPr>
        <w:t xml:space="preserve">  </w:t>
      </w:r>
      <w:proofErr w:type="spellStart"/>
      <w:r w:rsidR="00BF3F5F">
        <w:rPr>
          <w:rFonts w:ascii="Cambria" w:hAnsi="Cambria"/>
          <w:bCs/>
          <w:sz w:val="24"/>
          <w:szCs w:val="24"/>
          <w:lang w:val="en-US"/>
        </w:rPr>
        <w:t>Odama</w:t>
      </w:r>
      <w:proofErr w:type="spellEnd"/>
      <w:r w:rsidR="00BF3F5F">
        <w:rPr>
          <w:rFonts w:ascii="Cambria" w:hAnsi="Cambria"/>
          <w:bCs/>
          <w:sz w:val="24"/>
          <w:szCs w:val="24"/>
          <w:lang w:val="en-US"/>
        </w:rPr>
        <w:t xml:space="preserve"> Joseph</w:t>
      </w:r>
    </w:p>
    <w:p w14:paraId="1BB4B27D" w14:textId="77777777" w:rsidR="00BF3F5F" w:rsidRPr="00BF3F5F" w:rsidRDefault="000A40C3" w:rsidP="00BF3F5F">
      <w:pPr>
        <w:pStyle w:val="NoSpacing"/>
        <w:rPr>
          <w:rFonts w:ascii="Cambria" w:hAnsi="Cambria"/>
          <w:sz w:val="24"/>
          <w:szCs w:val="24"/>
          <w:lang w:val="en-US"/>
        </w:rPr>
      </w:pPr>
      <w:r w:rsidRPr="000A40C3">
        <w:rPr>
          <w:rFonts w:ascii="Cambria" w:hAnsi="Cambria"/>
          <w:sz w:val="24"/>
          <w:szCs w:val="24"/>
          <w:lang w:val="en-US"/>
        </w:rPr>
        <w:t xml:space="preserve">            Topic:</w:t>
      </w:r>
      <w:r w:rsidRPr="000A40C3">
        <w:rPr>
          <w:lang w:val="en-US"/>
        </w:rPr>
        <w:t xml:space="preserve">  </w:t>
      </w:r>
      <w:r w:rsidR="00BF3F5F" w:rsidRPr="00BF3F5F">
        <w:rPr>
          <w:rFonts w:ascii="Cambria" w:hAnsi="Cambria"/>
          <w:sz w:val="24"/>
          <w:szCs w:val="24"/>
          <w:lang w:val="en-US"/>
        </w:rPr>
        <w:t xml:space="preserve">Public Financial Management Reform, Transformational Leadership and  </w:t>
      </w:r>
    </w:p>
    <w:p w14:paraId="7207DF02" w14:textId="77777777" w:rsidR="00284ADF" w:rsidRDefault="00BF3F5F" w:rsidP="00BF3F5F">
      <w:pPr>
        <w:pStyle w:val="NoSpacing"/>
        <w:rPr>
          <w:rFonts w:ascii="Cambria" w:hAnsi="Cambria"/>
          <w:bCs/>
          <w:sz w:val="24"/>
          <w:szCs w:val="24"/>
          <w:lang w:val="en-US"/>
        </w:rPr>
      </w:pPr>
      <w:r w:rsidRPr="00BF3F5F">
        <w:rPr>
          <w:rFonts w:ascii="Cambria" w:hAnsi="Cambria"/>
          <w:sz w:val="24"/>
          <w:szCs w:val="24"/>
          <w:lang w:val="en-US"/>
        </w:rPr>
        <w:t xml:space="preserve">                    </w:t>
      </w:r>
      <w:r>
        <w:rPr>
          <w:rFonts w:ascii="Cambria" w:hAnsi="Cambria"/>
          <w:sz w:val="24"/>
          <w:szCs w:val="24"/>
          <w:lang w:val="en-US"/>
        </w:rPr>
        <w:t xml:space="preserve">      </w:t>
      </w:r>
      <w:r w:rsidRPr="00BF3F5F">
        <w:rPr>
          <w:rFonts w:ascii="Cambria" w:hAnsi="Cambria"/>
          <w:sz w:val="24"/>
          <w:szCs w:val="24"/>
          <w:lang w:val="en-US"/>
        </w:rPr>
        <w:t>Budget Performance in Ministries, Department and Agencies in Lagos State</w:t>
      </w:r>
      <w:r w:rsidR="000A40C3" w:rsidRPr="000A40C3">
        <w:rPr>
          <w:rFonts w:ascii="Cambria" w:hAnsi="Cambria"/>
          <w:bCs/>
          <w:sz w:val="24"/>
          <w:szCs w:val="24"/>
          <w:lang w:val="en-US"/>
        </w:rPr>
        <w:t xml:space="preserve">             </w:t>
      </w:r>
      <w:r w:rsidR="00284ADF">
        <w:rPr>
          <w:rFonts w:ascii="Cambria" w:hAnsi="Cambria"/>
          <w:bCs/>
          <w:sz w:val="24"/>
          <w:szCs w:val="24"/>
          <w:lang w:val="en-US"/>
        </w:rPr>
        <w:t xml:space="preserve">   </w:t>
      </w:r>
    </w:p>
    <w:p w14:paraId="57B71009" w14:textId="2C232630" w:rsidR="000A40C3" w:rsidRPr="00D1427A" w:rsidRDefault="00284ADF" w:rsidP="00BF3F5F">
      <w:pPr>
        <w:pStyle w:val="NoSpacing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            </w:t>
      </w:r>
      <w:r w:rsidR="000A40C3" w:rsidRPr="000A40C3">
        <w:rPr>
          <w:rFonts w:ascii="Cambria" w:hAnsi="Cambria"/>
          <w:bCs/>
          <w:sz w:val="24"/>
          <w:szCs w:val="24"/>
          <w:lang w:val="en-US"/>
        </w:rPr>
        <w:t>Institution:  Lead City University, Ibadan, Oyo State</w:t>
      </w:r>
    </w:p>
    <w:p w14:paraId="74255778" w14:textId="3B017A3F" w:rsidR="00475F2C" w:rsidRPr="00475F2C" w:rsidRDefault="00475F2C" w:rsidP="00E46857">
      <w:pPr>
        <w:pStyle w:val="ListParagraph"/>
        <w:spacing w:after="0" w:line="240" w:lineRule="auto"/>
        <w:ind w:left="709"/>
        <w:jc w:val="both"/>
        <w:rPr>
          <w:rFonts w:ascii="Cambria" w:hAnsi="Cambria"/>
          <w:bCs/>
          <w:sz w:val="24"/>
          <w:szCs w:val="24"/>
          <w:lang w:val="en-US"/>
        </w:rPr>
      </w:pPr>
    </w:p>
    <w:p w14:paraId="553EA03C" w14:textId="29019F61" w:rsidR="004E68AC" w:rsidRDefault="00964BDF" w:rsidP="00964BDF">
      <w:pPr>
        <w:spacing w:after="0" w:line="240" w:lineRule="auto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Name: </w:t>
      </w:r>
      <w:r w:rsidRPr="00964BDF">
        <w:rPr>
          <w:rFonts w:ascii="Cambria" w:hAnsi="Cambria"/>
          <w:sz w:val="24"/>
          <w:szCs w:val="24"/>
          <w:lang w:val="en-US"/>
        </w:rPr>
        <w:t xml:space="preserve">DEPO-MOGAJI </w:t>
      </w:r>
      <w:proofErr w:type="spellStart"/>
      <w:r w:rsidRPr="00964BDF">
        <w:rPr>
          <w:rFonts w:ascii="Cambria" w:hAnsi="Cambria"/>
          <w:sz w:val="24"/>
          <w:szCs w:val="24"/>
          <w:lang w:val="en-US"/>
        </w:rPr>
        <w:t>Olubunmi</w:t>
      </w:r>
      <w:proofErr w:type="spellEnd"/>
      <w:r w:rsidRPr="00964BDF">
        <w:rPr>
          <w:rFonts w:ascii="Cambria" w:hAnsi="Cambria"/>
          <w:sz w:val="24"/>
          <w:szCs w:val="24"/>
          <w:lang w:val="en-US"/>
        </w:rPr>
        <w:t xml:space="preserve"> Taiwo</w:t>
      </w:r>
      <w:r>
        <w:rPr>
          <w:rFonts w:ascii="Cambria" w:hAnsi="Cambria"/>
          <w:b/>
          <w:sz w:val="24"/>
          <w:szCs w:val="24"/>
          <w:lang w:val="en-US"/>
        </w:rPr>
        <w:t xml:space="preserve"> </w:t>
      </w:r>
    </w:p>
    <w:p w14:paraId="7522C002" w14:textId="57DFFDB8" w:rsidR="00BB5EB9" w:rsidRDefault="00964BDF" w:rsidP="00964BDF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Topic:</w:t>
      </w:r>
      <w:r w:rsidR="00BB5EB9">
        <w:rPr>
          <w:rFonts w:ascii="Cambria" w:hAnsi="Cambria"/>
          <w:b/>
          <w:sz w:val="24"/>
          <w:szCs w:val="24"/>
          <w:lang w:val="en-US"/>
        </w:rPr>
        <w:t xml:space="preserve">  </w:t>
      </w:r>
      <w:r w:rsidR="00BB5EB9" w:rsidRPr="00BB5EB9">
        <w:rPr>
          <w:rFonts w:ascii="Cambria" w:hAnsi="Cambria"/>
          <w:sz w:val="24"/>
          <w:szCs w:val="24"/>
          <w:lang w:val="en-US"/>
        </w:rPr>
        <w:t xml:space="preserve">Digital Technologies </w:t>
      </w:r>
      <w:r w:rsidR="00ED262E">
        <w:rPr>
          <w:rFonts w:ascii="Cambria" w:hAnsi="Cambria"/>
          <w:sz w:val="24"/>
          <w:szCs w:val="24"/>
          <w:lang w:val="en-US"/>
        </w:rPr>
        <w:t>and</w:t>
      </w:r>
      <w:r w:rsidR="00BB5EB9" w:rsidRPr="00BB5EB9">
        <w:rPr>
          <w:rFonts w:ascii="Cambria" w:hAnsi="Cambria"/>
          <w:sz w:val="24"/>
          <w:szCs w:val="24"/>
          <w:lang w:val="en-US"/>
        </w:rPr>
        <w:t xml:space="preserve"> Financial Performance of Listed Deposit Money Banks in </w:t>
      </w:r>
    </w:p>
    <w:p w14:paraId="3E4C2601" w14:textId="471569EA" w:rsidR="00964BDF" w:rsidRDefault="00BB5EB9" w:rsidP="00BB5EB9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</w:t>
      </w:r>
      <w:r w:rsidRPr="00BB5EB9">
        <w:rPr>
          <w:rFonts w:ascii="Cambria" w:hAnsi="Cambria"/>
          <w:sz w:val="24"/>
          <w:szCs w:val="24"/>
          <w:lang w:val="en-US"/>
        </w:rPr>
        <w:t>Nigeria</w:t>
      </w:r>
    </w:p>
    <w:p w14:paraId="1B8D0955" w14:textId="40145AFF" w:rsidR="00ED262E" w:rsidRPr="00BB5EB9" w:rsidRDefault="00ED262E" w:rsidP="00ED262E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Institution: Joseph Ayo-Babalola University,</w:t>
      </w:r>
      <w:r w:rsidR="00C155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1558B">
        <w:rPr>
          <w:rFonts w:ascii="Cambria" w:hAnsi="Cambria"/>
          <w:sz w:val="24"/>
          <w:szCs w:val="24"/>
          <w:lang w:val="en-US"/>
        </w:rPr>
        <w:t>I</w:t>
      </w:r>
      <w:r>
        <w:rPr>
          <w:rFonts w:ascii="Cambria" w:hAnsi="Cambria"/>
          <w:sz w:val="24"/>
          <w:szCs w:val="24"/>
          <w:lang w:val="en-US"/>
        </w:rPr>
        <w:t>keji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Arakeji</w:t>
      </w:r>
      <w:proofErr w:type="spellEnd"/>
      <w:r w:rsidR="00C1558B">
        <w:rPr>
          <w:rFonts w:ascii="Cambria" w:hAnsi="Cambria"/>
          <w:sz w:val="24"/>
          <w:szCs w:val="24"/>
          <w:lang w:val="en-US"/>
        </w:rPr>
        <w:t xml:space="preserve">, </w:t>
      </w:r>
    </w:p>
    <w:p w14:paraId="47CF3B2C" w14:textId="741DD967" w:rsidR="00A242FC" w:rsidRDefault="00A242FC" w:rsidP="0082044F">
      <w:pPr>
        <w:pStyle w:val="ListParagraph"/>
        <w:spacing w:after="0" w:line="240" w:lineRule="auto"/>
        <w:ind w:left="709"/>
        <w:jc w:val="both"/>
        <w:rPr>
          <w:rFonts w:ascii="Cambria" w:hAnsi="Cambria"/>
          <w:b/>
          <w:sz w:val="24"/>
          <w:szCs w:val="24"/>
          <w:lang w:val="en-US"/>
        </w:rPr>
      </w:pPr>
    </w:p>
    <w:p w14:paraId="382A3D21" w14:textId="4777E671" w:rsidR="00A242FC" w:rsidRPr="00931D92" w:rsidRDefault="00A242FC" w:rsidP="0082044F">
      <w:pPr>
        <w:pStyle w:val="ListParagraph"/>
        <w:spacing w:after="0" w:line="240" w:lineRule="auto"/>
        <w:ind w:left="709"/>
        <w:jc w:val="both"/>
        <w:rPr>
          <w:rFonts w:ascii="Cambria" w:hAnsi="Cambria"/>
          <w:b/>
          <w:sz w:val="4"/>
          <w:szCs w:val="24"/>
          <w:lang w:val="en-US"/>
        </w:rPr>
      </w:pPr>
    </w:p>
    <w:p w14:paraId="5DD05384" w14:textId="1C20E052" w:rsidR="00A242FC" w:rsidRDefault="00A242FC" w:rsidP="0082044F">
      <w:pPr>
        <w:pStyle w:val="ListParagraph"/>
        <w:spacing w:after="0" w:line="240" w:lineRule="auto"/>
        <w:ind w:left="709"/>
        <w:jc w:val="both"/>
        <w:rPr>
          <w:rFonts w:ascii="Cambria" w:hAnsi="Cambria"/>
          <w:b/>
          <w:sz w:val="24"/>
          <w:szCs w:val="24"/>
          <w:lang w:val="en-US"/>
        </w:rPr>
      </w:pPr>
    </w:p>
    <w:p w14:paraId="2D4EC92C" w14:textId="3A865C10" w:rsidR="0048501A" w:rsidRDefault="0062125C" w:rsidP="00003FDF">
      <w:pPr>
        <w:spacing w:after="0" w:line="240" w:lineRule="auto"/>
        <w:ind w:firstLine="360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PUBLICATIONS</w:t>
      </w:r>
    </w:p>
    <w:p w14:paraId="08998A73" w14:textId="77777777" w:rsidR="0048501A" w:rsidRPr="00003FDF" w:rsidRDefault="0048501A" w:rsidP="0048501A">
      <w:pPr>
        <w:spacing w:after="0" w:line="240" w:lineRule="auto"/>
        <w:ind w:firstLine="360"/>
        <w:jc w:val="both"/>
        <w:rPr>
          <w:rFonts w:ascii="Cambria" w:hAnsi="Cambria"/>
          <w:b/>
          <w:sz w:val="2"/>
          <w:szCs w:val="2"/>
          <w:lang w:val="en-US"/>
        </w:rPr>
      </w:pPr>
    </w:p>
    <w:p w14:paraId="6DFE841A" w14:textId="77777777" w:rsidR="0048501A" w:rsidRDefault="0048501A" w:rsidP="0048501A">
      <w:pPr>
        <w:pStyle w:val="ListParagraph"/>
        <w:tabs>
          <w:tab w:val="left" w:pos="720"/>
        </w:tabs>
        <w:spacing w:after="0" w:line="240" w:lineRule="auto"/>
        <w:ind w:left="1710" w:right="270"/>
        <w:jc w:val="both"/>
        <w:rPr>
          <w:rFonts w:ascii="Cambria" w:hAnsi="Cambria"/>
          <w:sz w:val="24"/>
          <w:szCs w:val="24"/>
          <w:lang w:val="en-US"/>
        </w:rPr>
      </w:pPr>
    </w:p>
    <w:p w14:paraId="2178086C" w14:textId="4C655FFE" w:rsidR="00CD1790" w:rsidRDefault="00212082" w:rsidP="00CF1810">
      <w:pPr>
        <w:pStyle w:val="ListParagraph"/>
        <w:numPr>
          <w:ilvl w:val="0"/>
          <w:numId w:val="13"/>
        </w:numPr>
        <w:jc w:val="both"/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</w:pPr>
      <w:proofErr w:type="spellStart"/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Uwuigbe</w:t>
      </w:r>
      <w:proofErr w:type="spellEnd"/>
      <w:r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, U.</w:t>
      </w:r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</w:t>
      </w:r>
      <w:proofErr w:type="spellStart"/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Eluyela</w:t>
      </w:r>
      <w:proofErr w:type="spellEnd"/>
      <w:r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</w:t>
      </w:r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D</w:t>
      </w:r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, Olajide</w:t>
      </w:r>
      <w:r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</w:t>
      </w:r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B</w:t>
      </w:r>
      <w:r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.</w:t>
      </w:r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</w:t>
      </w:r>
      <w:r w:rsidR="000E1CBA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&amp; </w:t>
      </w:r>
      <w:proofErr w:type="spellStart"/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Uwuigbe</w:t>
      </w:r>
      <w:proofErr w:type="spellEnd"/>
      <w:r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</w:t>
      </w:r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O</w:t>
      </w:r>
      <w:r w:rsidR="003C68ED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.</w:t>
      </w:r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R</w:t>
      </w:r>
      <w:r w:rsidR="003C68ED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 (2024)</w:t>
      </w:r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 </w:t>
      </w:r>
      <w:r w:rsidR="003C68ED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A</w:t>
      </w:r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 bibliometric analysis of </w:t>
      </w:r>
    </w:p>
    <w:p w14:paraId="50ED6ABF" w14:textId="77777777" w:rsidR="00802746" w:rsidRDefault="00212082" w:rsidP="00CD1790">
      <w:pPr>
        <w:pStyle w:val="ListParagraph"/>
        <w:ind w:firstLine="698"/>
        <w:jc w:val="both"/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</w:pPr>
      <w:r w:rsidRPr="00212082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green financing and renewable energy research from 2000-2023</w:t>
      </w:r>
      <w:r w:rsidR="00802746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. </w:t>
      </w:r>
      <w:r w:rsidR="00802746" w:rsidRPr="00802746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International </w:t>
      </w:r>
      <w:r w:rsidR="00802746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 </w:t>
      </w:r>
    </w:p>
    <w:p w14:paraId="3FB388D6" w14:textId="4BD95063" w:rsidR="00212082" w:rsidRPr="00B424C7" w:rsidRDefault="00802746" w:rsidP="00CD1790">
      <w:pPr>
        <w:pStyle w:val="ListParagraph"/>
        <w:ind w:firstLine="698"/>
        <w:jc w:val="both"/>
        <w:rPr>
          <w:rFonts w:ascii="Cambria" w:hAnsi="Cambria" w:cs="Arial"/>
          <w:b/>
          <w:bCs/>
          <w:i/>
          <w:color w:val="2E2E2E"/>
          <w:sz w:val="24"/>
          <w:szCs w:val="24"/>
          <w:shd w:val="clear" w:color="auto" w:fill="FFFFFF"/>
        </w:rPr>
      </w:pPr>
      <w:r w:rsidRPr="00403A86">
        <w:rPr>
          <w:rFonts w:ascii="Cambria" w:hAnsi="Cambria" w:cs="Arial"/>
          <w:bCs/>
          <w:i/>
          <w:color w:val="2E2E2E"/>
          <w:sz w:val="24"/>
          <w:szCs w:val="24"/>
          <w:shd w:val="clear" w:color="auto" w:fill="FFFFFF"/>
        </w:rPr>
        <w:t>Journal of Energy Economics and Policy</w:t>
      </w:r>
      <w:r w:rsidR="00403A86">
        <w:rPr>
          <w:rFonts w:ascii="Cambria" w:hAnsi="Cambria" w:cs="Arial"/>
          <w:bCs/>
          <w:i/>
          <w:color w:val="2E2E2E"/>
          <w:sz w:val="24"/>
          <w:szCs w:val="24"/>
          <w:shd w:val="clear" w:color="auto" w:fill="FFFFFF"/>
        </w:rPr>
        <w:t xml:space="preserve">. </w:t>
      </w:r>
      <w:r w:rsidR="00403A86" w:rsidRPr="00B424C7">
        <w:rPr>
          <w:rFonts w:ascii="Cambria" w:hAnsi="Cambria" w:cs="Arial"/>
          <w:b/>
          <w:bCs/>
          <w:i/>
          <w:color w:val="2E2E2E"/>
          <w:sz w:val="24"/>
          <w:szCs w:val="24"/>
          <w:shd w:val="clear" w:color="auto" w:fill="FFFFFF"/>
        </w:rPr>
        <w:t>Scopus index</w:t>
      </w:r>
      <w:r w:rsidR="00DC4A75" w:rsidRPr="00B424C7">
        <w:rPr>
          <w:rFonts w:ascii="Cambria" w:hAnsi="Cambria" w:cs="Arial"/>
          <w:b/>
          <w:bCs/>
          <w:i/>
          <w:color w:val="2E2E2E"/>
          <w:sz w:val="24"/>
          <w:szCs w:val="24"/>
          <w:shd w:val="clear" w:color="auto" w:fill="FFFFFF"/>
        </w:rPr>
        <w:t>ed</w:t>
      </w:r>
    </w:p>
    <w:p w14:paraId="12A3519E" w14:textId="77777777" w:rsidR="00235A01" w:rsidRPr="00235A01" w:rsidRDefault="00235A01" w:rsidP="00235A01">
      <w:pPr>
        <w:pStyle w:val="ListParagraph"/>
        <w:jc w:val="both"/>
        <w:rPr>
          <w:rFonts w:ascii="Cambria" w:hAnsi="Cambria" w:cs="Arial"/>
          <w:bCs/>
          <w:color w:val="2E2E2E"/>
          <w:sz w:val="12"/>
          <w:szCs w:val="24"/>
          <w:shd w:val="clear" w:color="auto" w:fill="FFFFFF"/>
        </w:rPr>
      </w:pPr>
    </w:p>
    <w:p w14:paraId="5662DFBE" w14:textId="7DAAF111" w:rsidR="00723085" w:rsidRDefault="00723085" w:rsidP="00723085">
      <w:pPr>
        <w:pStyle w:val="ListParagraph"/>
        <w:numPr>
          <w:ilvl w:val="0"/>
          <w:numId w:val="13"/>
        </w:numPr>
        <w:jc w:val="both"/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</w:pPr>
      <w:proofErr w:type="spellStart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Akinsipe</w:t>
      </w:r>
      <w:proofErr w:type="spellEnd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, F</w:t>
      </w:r>
      <w:r w:rsidRPr="005E1388">
        <w:rPr>
          <w:rFonts w:ascii="Cambria" w:hAnsi="Cambria" w:cs="Arial"/>
          <w:b/>
          <w:bCs/>
          <w:color w:val="2E2E2E"/>
          <w:sz w:val="24"/>
          <w:szCs w:val="24"/>
          <w:shd w:val="clear" w:color="auto" w:fill="FFFFFF"/>
        </w:rPr>
        <w:t xml:space="preserve">., </w:t>
      </w:r>
      <w:proofErr w:type="spellStart"/>
      <w:r w:rsidRPr="005E1388">
        <w:rPr>
          <w:rFonts w:ascii="Cambria" w:hAnsi="Cambria" w:cs="Arial"/>
          <w:b/>
          <w:bCs/>
          <w:color w:val="2E2E2E"/>
          <w:sz w:val="24"/>
          <w:szCs w:val="24"/>
          <w:shd w:val="clear" w:color="auto" w:fill="FFFFFF"/>
        </w:rPr>
        <w:t>Uwuigbe</w:t>
      </w:r>
      <w:proofErr w:type="spellEnd"/>
      <w:r w:rsidRPr="005E1388">
        <w:rPr>
          <w:rFonts w:ascii="Cambria" w:hAnsi="Cambria" w:cs="Arial"/>
          <w:b/>
          <w:bCs/>
          <w:color w:val="2E2E2E"/>
          <w:sz w:val="24"/>
          <w:szCs w:val="24"/>
          <w:shd w:val="clear" w:color="auto" w:fill="FFFFFF"/>
        </w:rPr>
        <w:t>, O</w:t>
      </w:r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., </w:t>
      </w:r>
      <w:proofErr w:type="spellStart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Uwuigbe</w:t>
      </w:r>
      <w:proofErr w:type="spellEnd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U., </w:t>
      </w:r>
      <w:proofErr w:type="spellStart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Adegboye</w:t>
      </w:r>
      <w:proofErr w:type="spellEnd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A., Olayinka, O &amp; </w:t>
      </w:r>
      <w:proofErr w:type="spellStart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Ajetunmobi</w:t>
      </w:r>
      <w:proofErr w:type="spellEnd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O (2023) </w:t>
      </w:r>
      <w:r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 </w:t>
      </w:r>
    </w:p>
    <w:p w14:paraId="231283BA" w14:textId="78E052BC" w:rsidR="000615D4" w:rsidRPr="00723085" w:rsidRDefault="00723085" w:rsidP="00723085">
      <w:pPr>
        <w:pStyle w:val="ListParagraph"/>
        <w:ind w:left="1440"/>
        <w:jc w:val="both"/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</w:pPr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Eds: </w:t>
      </w:r>
      <w:r w:rsidR="00361547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F</w:t>
      </w:r>
      <w:r w:rsidR="00361547"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inancial inclusion and tax revenue generation in west </w:t>
      </w:r>
      <w:r w:rsidR="00780C4D"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African</w:t>
      </w:r>
      <w:r w:rsidR="00361547"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 countries</w:t>
      </w:r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. in (eds) </w:t>
      </w:r>
      <w:proofErr w:type="spellStart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Oyedokun</w:t>
      </w:r>
      <w:proofErr w:type="spellEnd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G., </w:t>
      </w:r>
      <w:proofErr w:type="spellStart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Uwuigbe</w:t>
      </w:r>
      <w:proofErr w:type="spellEnd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</w:t>
      </w:r>
      <w:proofErr w:type="gramStart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O  &amp;</w:t>
      </w:r>
      <w:proofErr w:type="gramEnd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>Eze</w:t>
      </w:r>
      <w:proofErr w:type="spellEnd"/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, C: </w:t>
      </w:r>
      <w:r w:rsidRPr="00361547">
        <w:rPr>
          <w:rFonts w:ascii="Cambria" w:hAnsi="Cambria" w:cs="Arial"/>
          <w:bCs/>
          <w:i/>
          <w:color w:val="2E2E2E"/>
          <w:sz w:val="24"/>
          <w:szCs w:val="24"/>
          <w:shd w:val="clear" w:color="auto" w:fill="FFFFFF"/>
        </w:rPr>
        <w:t>Dynamics of Taxation and Nigerian Economy.</w:t>
      </w:r>
      <w:r w:rsidRPr="00723085">
        <w:rPr>
          <w:rFonts w:ascii="Cambria" w:hAnsi="Cambria" w:cs="Arial"/>
          <w:bCs/>
          <w:color w:val="2E2E2E"/>
          <w:sz w:val="24"/>
          <w:szCs w:val="24"/>
          <w:shd w:val="clear" w:color="auto" w:fill="FFFFFF"/>
        </w:rPr>
        <w:t xml:space="preserve"> A publication of the Chartered Institute of Taxation of Nigeria.</w:t>
      </w:r>
    </w:p>
    <w:p w14:paraId="5DD7B95B" w14:textId="77777777" w:rsidR="000615D4" w:rsidRPr="00352A71" w:rsidRDefault="000615D4" w:rsidP="000615D4">
      <w:pPr>
        <w:pStyle w:val="ListParagraph"/>
        <w:rPr>
          <w:rFonts w:ascii="Cambria" w:hAnsi="Cambria" w:cs="Arial"/>
          <w:b/>
          <w:bCs/>
          <w:color w:val="2E2E2E"/>
          <w:sz w:val="11"/>
          <w:szCs w:val="21"/>
          <w:shd w:val="clear" w:color="auto" w:fill="FFFFFF"/>
        </w:rPr>
      </w:pPr>
    </w:p>
    <w:p w14:paraId="79BD81AD" w14:textId="1B3A3511" w:rsidR="00EC613D" w:rsidRPr="00EC613D" w:rsidRDefault="00896FD5" w:rsidP="00B83DA0">
      <w:pPr>
        <w:pStyle w:val="ListParagraph"/>
        <w:numPr>
          <w:ilvl w:val="0"/>
          <w:numId w:val="13"/>
        </w:numPr>
        <w:rPr>
          <w:rFonts w:ascii="Cambria" w:hAnsi="Cambria" w:cs="Arial"/>
          <w:b/>
          <w:bCs/>
          <w:color w:val="2E2E2E"/>
          <w:sz w:val="21"/>
          <w:szCs w:val="21"/>
          <w:shd w:val="clear" w:color="auto" w:fill="FFFFFF"/>
        </w:rPr>
      </w:pPr>
      <w:proofErr w:type="spellStart"/>
      <w:r w:rsidRPr="00B83DA0">
        <w:rPr>
          <w:rFonts w:ascii="Cambria" w:hAnsi="Cambria"/>
          <w:sz w:val="24"/>
          <w:szCs w:val="24"/>
          <w:lang w:val="en-US"/>
        </w:rPr>
        <w:lastRenderedPageBreak/>
        <w:t>Adegboye</w:t>
      </w:r>
      <w:proofErr w:type="spellEnd"/>
      <w:r w:rsidRPr="00B83DA0">
        <w:rPr>
          <w:rFonts w:ascii="Cambria" w:hAnsi="Cambria"/>
          <w:sz w:val="24"/>
          <w:szCs w:val="24"/>
          <w:lang w:val="en-US"/>
        </w:rPr>
        <w:t xml:space="preserve">, A., </w:t>
      </w:r>
      <w:proofErr w:type="spellStart"/>
      <w:r w:rsidRPr="00B83DA0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B83DA0">
        <w:rPr>
          <w:rFonts w:ascii="Cambria" w:hAnsi="Cambria"/>
          <w:sz w:val="24"/>
          <w:szCs w:val="24"/>
          <w:lang w:val="en-US"/>
        </w:rPr>
        <w:t xml:space="preserve">, U., </w:t>
      </w:r>
      <w:proofErr w:type="spellStart"/>
      <w:r w:rsidRPr="00B83DA0">
        <w:rPr>
          <w:rFonts w:ascii="Cambria" w:hAnsi="Cambria"/>
          <w:sz w:val="24"/>
          <w:szCs w:val="24"/>
          <w:lang w:val="en-US"/>
        </w:rPr>
        <w:t>Ojeka</w:t>
      </w:r>
      <w:proofErr w:type="spellEnd"/>
      <w:r w:rsidRPr="00B83DA0">
        <w:rPr>
          <w:rFonts w:ascii="Cambria" w:hAnsi="Cambria"/>
          <w:sz w:val="24"/>
          <w:szCs w:val="24"/>
          <w:lang w:val="en-US"/>
        </w:rPr>
        <w:t xml:space="preserve">, S., </w:t>
      </w:r>
      <w:proofErr w:type="spellStart"/>
      <w:r w:rsidRPr="005E1388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5E1388">
        <w:rPr>
          <w:rFonts w:ascii="Cambria" w:hAnsi="Cambria"/>
          <w:b/>
          <w:sz w:val="24"/>
          <w:szCs w:val="24"/>
          <w:lang w:val="en-US"/>
        </w:rPr>
        <w:t>, O</w:t>
      </w:r>
      <w:r w:rsidRPr="00B83DA0"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 w:rsidRPr="00B83DA0">
        <w:rPr>
          <w:rFonts w:ascii="Cambria" w:hAnsi="Cambria"/>
          <w:sz w:val="24"/>
          <w:szCs w:val="24"/>
          <w:lang w:val="en-US"/>
        </w:rPr>
        <w:t>Dahunsi</w:t>
      </w:r>
      <w:proofErr w:type="spellEnd"/>
      <w:r w:rsidRPr="00B83DA0">
        <w:rPr>
          <w:rFonts w:ascii="Cambria" w:hAnsi="Cambria"/>
          <w:sz w:val="24"/>
          <w:szCs w:val="24"/>
          <w:lang w:val="en-US"/>
        </w:rPr>
        <w:t xml:space="preserve">, O., </w:t>
      </w:r>
      <w:proofErr w:type="spellStart"/>
      <w:r w:rsidRPr="00B83DA0">
        <w:rPr>
          <w:rFonts w:ascii="Cambria" w:hAnsi="Cambria"/>
          <w:sz w:val="24"/>
          <w:szCs w:val="24"/>
          <w:lang w:val="en-US"/>
        </w:rPr>
        <w:t>Adegboye</w:t>
      </w:r>
      <w:proofErr w:type="spellEnd"/>
      <w:r w:rsidRPr="00B83DA0">
        <w:rPr>
          <w:rFonts w:ascii="Cambria" w:hAnsi="Cambria"/>
          <w:sz w:val="24"/>
          <w:szCs w:val="24"/>
          <w:lang w:val="en-US"/>
        </w:rPr>
        <w:t xml:space="preserve">, K. (2022) </w:t>
      </w:r>
    </w:p>
    <w:p w14:paraId="3D351D68" w14:textId="77777777" w:rsidR="00EC613D" w:rsidRDefault="00EC613D" w:rsidP="00EC613D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           </w:t>
      </w:r>
      <w:r w:rsidR="00896FD5" w:rsidRPr="00B83DA0">
        <w:rPr>
          <w:rFonts w:ascii="Cambria" w:hAnsi="Cambria"/>
          <w:sz w:val="24"/>
          <w:szCs w:val="24"/>
          <w:lang w:val="en-US"/>
        </w:rPr>
        <w:t xml:space="preserve">Driving information communication technology for tax revenue mobilization in </w:t>
      </w:r>
      <w:r>
        <w:rPr>
          <w:rFonts w:ascii="Cambria" w:hAnsi="Cambria"/>
          <w:sz w:val="24"/>
          <w:szCs w:val="24"/>
          <w:lang w:val="en-US"/>
        </w:rPr>
        <w:t xml:space="preserve">   </w:t>
      </w:r>
    </w:p>
    <w:p w14:paraId="3BBA2684" w14:textId="620A1B7B" w:rsidR="00FE76CB" w:rsidRPr="00B83DA0" w:rsidRDefault="00EC613D" w:rsidP="00EC613D">
      <w:pPr>
        <w:pStyle w:val="ListParagraph"/>
        <w:rPr>
          <w:rFonts w:ascii="Cambria" w:hAnsi="Cambria" w:cs="Arial"/>
          <w:b/>
          <w:bCs/>
          <w:color w:val="2E2E2E"/>
          <w:sz w:val="21"/>
          <w:szCs w:val="21"/>
          <w:shd w:val="clear" w:color="auto" w:fill="FFFFFF"/>
        </w:rPr>
      </w:pPr>
      <w:r>
        <w:rPr>
          <w:rFonts w:ascii="Cambria" w:hAnsi="Cambria"/>
          <w:sz w:val="24"/>
          <w:szCs w:val="24"/>
          <w:lang w:val="en-US"/>
        </w:rPr>
        <w:t xml:space="preserve">                 </w:t>
      </w:r>
      <w:r w:rsidR="00896FD5" w:rsidRPr="00B83DA0">
        <w:rPr>
          <w:rFonts w:ascii="Cambria" w:hAnsi="Cambria"/>
          <w:sz w:val="24"/>
          <w:szCs w:val="24"/>
          <w:lang w:val="en-US"/>
        </w:rPr>
        <w:t>Sub-Saharan Africa</w:t>
      </w:r>
      <w:r w:rsidR="00FE76CB" w:rsidRPr="00B83DA0">
        <w:rPr>
          <w:rFonts w:ascii="Cambria" w:hAnsi="Cambria"/>
          <w:sz w:val="24"/>
          <w:szCs w:val="24"/>
          <w:lang w:val="en-US"/>
        </w:rPr>
        <w:t xml:space="preserve">. </w:t>
      </w:r>
      <w:r w:rsidR="00FE76CB" w:rsidRPr="00B83DA0">
        <w:rPr>
          <w:rFonts w:ascii="Cambria" w:hAnsi="Cambria"/>
          <w:i/>
          <w:iCs/>
          <w:sz w:val="24"/>
          <w:szCs w:val="24"/>
          <w:lang w:val="en-US"/>
        </w:rPr>
        <w:t>Telecommunications Policy.</w:t>
      </w:r>
      <w:r w:rsidR="00FE76CB" w:rsidRPr="00B83DA0">
        <w:rPr>
          <w:rFonts w:ascii="Arial" w:hAnsi="Arial" w:cs="Arial"/>
          <w:color w:val="2E2E2E"/>
          <w:sz w:val="21"/>
          <w:szCs w:val="21"/>
          <w:shd w:val="clear" w:color="auto" w:fill="FFFFFF"/>
        </w:rPr>
        <w:t xml:space="preserve"> 46(7), 102329 </w:t>
      </w:r>
      <w:r w:rsidR="00B83DA0" w:rsidRPr="00B83DA0">
        <w:rPr>
          <w:rFonts w:ascii="Cambria" w:hAnsi="Cambria" w:cs="Arial"/>
          <w:b/>
          <w:bCs/>
          <w:color w:val="2E2E2E"/>
          <w:sz w:val="21"/>
          <w:szCs w:val="21"/>
          <w:shd w:val="clear" w:color="auto" w:fill="FFFFFF"/>
        </w:rPr>
        <w:t>(Scopus Indexed)</w:t>
      </w:r>
    </w:p>
    <w:p w14:paraId="7AA8D5D9" w14:textId="77777777" w:rsidR="00FE76CB" w:rsidRPr="00FE76CB" w:rsidRDefault="00FE76CB" w:rsidP="00FE76CB">
      <w:pPr>
        <w:pStyle w:val="ListParagraph"/>
        <w:tabs>
          <w:tab w:val="left" w:pos="720"/>
        </w:tabs>
        <w:spacing w:after="0" w:line="240" w:lineRule="auto"/>
        <w:ind w:left="1710" w:right="270"/>
        <w:jc w:val="both"/>
        <w:rPr>
          <w:rFonts w:ascii="Cambria" w:hAnsi="Cambria"/>
          <w:sz w:val="24"/>
          <w:szCs w:val="24"/>
          <w:lang w:val="en-US"/>
        </w:rPr>
      </w:pPr>
    </w:p>
    <w:p w14:paraId="634F04AF" w14:textId="1012C91D" w:rsidR="0048501A" w:rsidRPr="00FE76CB" w:rsidRDefault="0048501A" w:rsidP="00010097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1710" w:right="270" w:hanging="135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FE76CB">
        <w:rPr>
          <w:rFonts w:ascii="Cambria" w:hAnsi="Cambria"/>
          <w:sz w:val="24"/>
          <w:szCs w:val="24"/>
          <w:lang w:val="en-US"/>
        </w:rPr>
        <w:t>Asiriuwa</w:t>
      </w:r>
      <w:proofErr w:type="spellEnd"/>
      <w:r w:rsidRPr="00FE76CB">
        <w:rPr>
          <w:rFonts w:ascii="Cambria" w:hAnsi="Cambria"/>
          <w:sz w:val="24"/>
          <w:szCs w:val="24"/>
          <w:lang w:val="en-US"/>
        </w:rPr>
        <w:t xml:space="preserve">, O., Adeyemi, S.B., </w:t>
      </w:r>
      <w:proofErr w:type="spellStart"/>
      <w:r w:rsidRPr="005E1388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5E1388">
        <w:rPr>
          <w:rFonts w:ascii="Cambria" w:hAnsi="Cambria"/>
          <w:b/>
          <w:sz w:val="24"/>
          <w:szCs w:val="24"/>
          <w:lang w:val="en-US"/>
        </w:rPr>
        <w:t>, O.R</w:t>
      </w:r>
      <w:r w:rsidRPr="00FE76CB"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 w:rsidRPr="00FE76CB">
        <w:rPr>
          <w:rFonts w:ascii="Cambria" w:hAnsi="Cambria"/>
          <w:sz w:val="24"/>
          <w:szCs w:val="24"/>
          <w:lang w:val="en-US"/>
        </w:rPr>
        <w:t>Uwuugbe</w:t>
      </w:r>
      <w:proofErr w:type="spellEnd"/>
      <w:r w:rsidRPr="00FE76CB">
        <w:rPr>
          <w:rFonts w:ascii="Cambria" w:hAnsi="Cambria"/>
          <w:sz w:val="24"/>
          <w:szCs w:val="24"/>
          <w:lang w:val="en-US"/>
        </w:rPr>
        <w:t xml:space="preserve">, U., </w:t>
      </w:r>
      <w:proofErr w:type="spellStart"/>
      <w:r w:rsidRPr="00FE76CB">
        <w:rPr>
          <w:rFonts w:ascii="Cambria" w:hAnsi="Cambria"/>
          <w:sz w:val="24"/>
          <w:szCs w:val="24"/>
          <w:lang w:val="en-US"/>
        </w:rPr>
        <w:t>Ozordi</w:t>
      </w:r>
      <w:proofErr w:type="spellEnd"/>
      <w:r w:rsidRPr="00FE76CB">
        <w:rPr>
          <w:rFonts w:ascii="Cambria" w:hAnsi="Cambria"/>
          <w:sz w:val="24"/>
          <w:szCs w:val="24"/>
          <w:lang w:val="en-US"/>
        </w:rPr>
        <w:t xml:space="preserve">, E. (2021) Tax        aggressiveness and timeliness of financial reporting in Nigeria financial sector. Academy of Accounting and Financial Studies Journal, 2021, 25(6), 1–11. </w:t>
      </w:r>
      <w:r w:rsidRPr="00FE76CB">
        <w:rPr>
          <w:rFonts w:ascii="Cambria" w:hAnsi="Cambria"/>
          <w:b/>
          <w:bCs/>
          <w:sz w:val="24"/>
          <w:szCs w:val="24"/>
          <w:lang w:val="en-US"/>
        </w:rPr>
        <w:t>(Scopus Indexed)</w:t>
      </w:r>
    </w:p>
    <w:p w14:paraId="23D818F1" w14:textId="77777777" w:rsidR="0048501A" w:rsidRPr="00133C57" w:rsidRDefault="0048501A" w:rsidP="0048501A">
      <w:pPr>
        <w:pStyle w:val="ListParagraph"/>
        <w:tabs>
          <w:tab w:val="left" w:pos="720"/>
        </w:tabs>
        <w:spacing w:after="0" w:line="240" w:lineRule="auto"/>
        <w:ind w:left="1710" w:right="270"/>
        <w:jc w:val="both"/>
        <w:rPr>
          <w:rFonts w:ascii="Cambria" w:hAnsi="Cambria"/>
          <w:sz w:val="18"/>
          <w:szCs w:val="18"/>
          <w:lang w:val="en-US"/>
        </w:rPr>
      </w:pPr>
    </w:p>
    <w:p w14:paraId="03412A52" w14:textId="5623AA32" w:rsidR="0086504F" w:rsidRPr="00886871" w:rsidRDefault="0086504F" w:rsidP="00886871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1710" w:right="270" w:hanging="135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886871">
        <w:rPr>
          <w:rFonts w:ascii="Cambria" w:hAnsi="Cambria"/>
          <w:sz w:val="24"/>
          <w:szCs w:val="24"/>
          <w:lang w:val="en-US"/>
        </w:rPr>
        <w:t>Ozordi</w:t>
      </w:r>
      <w:proofErr w:type="spellEnd"/>
      <w:r w:rsidRPr="00886871">
        <w:rPr>
          <w:rFonts w:ascii="Cambria" w:hAnsi="Cambria"/>
          <w:sz w:val="24"/>
          <w:szCs w:val="24"/>
          <w:lang w:val="en-US"/>
        </w:rPr>
        <w:t xml:space="preserve">, E., </w:t>
      </w:r>
      <w:proofErr w:type="spellStart"/>
      <w:r w:rsidRPr="00886871">
        <w:rPr>
          <w:rFonts w:ascii="Cambria" w:hAnsi="Cambria"/>
          <w:sz w:val="24"/>
          <w:szCs w:val="24"/>
          <w:lang w:val="en-US"/>
        </w:rPr>
        <w:t>Eluyela</w:t>
      </w:r>
      <w:proofErr w:type="spellEnd"/>
      <w:r w:rsidRPr="00886871">
        <w:rPr>
          <w:rFonts w:ascii="Cambria" w:hAnsi="Cambria"/>
          <w:sz w:val="24"/>
          <w:szCs w:val="24"/>
          <w:lang w:val="en-US"/>
        </w:rPr>
        <w:t xml:space="preserve">, D.F., </w:t>
      </w:r>
      <w:proofErr w:type="spellStart"/>
      <w:r w:rsidRPr="00886871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886871">
        <w:rPr>
          <w:rFonts w:ascii="Cambria" w:hAnsi="Cambria"/>
          <w:sz w:val="24"/>
          <w:szCs w:val="24"/>
          <w:lang w:val="en-US"/>
        </w:rPr>
        <w:t xml:space="preserve">, U., </w:t>
      </w:r>
      <w:proofErr w:type="spellStart"/>
      <w:r w:rsidRPr="005E1388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5E1388">
        <w:rPr>
          <w:rFonts w:ascii="Cambria" w:hAnsi="Cambria"/>
          <w:b/>
          <w:sz w:val="24"/>
          <w:szCs w:val="24"/>
          <w:lang w:val="en-US"/>
        </w:rPr>
        <w:t>, O</w:t>
      </w:r>
      <w:r w:rsidR="00886871" w:rsidRPr="005E1388">
        <w:rPr>
          <w:rFonts w:ascii="Cambria" w:hAnsi="Cambria"/>
          <w:b/>
          <w:sz w:val="24"/>
          <w:szCs w:val="24"/>
          <w:lang w:val="en-US"/>
        </w:rPr>
        <w:t>.R</w:t>
      </w:r>
      <w:r w:rsidR="00886871"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 w:rsidR="00886871">
        <w:rPr>
          <w:rFonts w:ascii="Cambria" w:hAnsi="Cambria"/>
          <w:sz w:val="24"/>
          <w:szCs w:val="24"/>
          <w:lang w:val="en-US"/>
        </w:rPr>
        <w:t>Nwaze</w:t>
      </w:r>
      <w:proofErr w:type="spellEnd"/>
      <w:r w:rsidR="00886871">
        <w:rPr>
          <w:rFonts w:ascii="Cambria" w:hAnsi="Cambria"/>
          <w:sz w:val="24"/>
          <w:szCs w:val="24"/>
          <w:lang w:val="en-US"/>
        </w:rPr>
        <w:t>, C.E.  (2020) Gender d</w:t>
      </w:r>
      <w:r w:rsidRPr="00886871">
        <w:rPr>
          <w:rFonts w:ascii="Cambria" w:hAnsi="Cambria"/>
          <w:sz w:val="24"/>
          <w:szCs w:val="24"/>
          <w:lang w:val="en-US"/>
        </w:rPr>
        <w:t xml:space="preserve">iversity and sustainability responsiveness: Evidence from </w:t>
      </w:r>
      <w:r w:rsidR="00886871" w:rsidRPr="00886871">
        <w:rPr>
          <w:rFonts w:ascii="Cambria" w:hAnsi="Cambria"/>
          <w:sz w:val="24"/>
          <w:szCs w:val="24"/>
          <w:lang w:val="en-US"/>
        </w:rPr>
        <w:t xml:space="preserve">Nigerian </w:t>
      </w:r>
      <w:r w:rsidRPr="00886871">
        <w:rPr>
          <w:rFonts w:ascii="Cambria" w:hAnsi="Cambria"/>
          <w:sz w:val="24"/>
          <w:szCs w:val="24"/>
          <w:lang w:val="en-US"/>
        </w:rPr>
        <w:t xml:space="preserve">deposit </w:t>
      </w:r>
      <w:r w:rsidR="00221F23" w:rsidRPr="00886871">
        <w:rPr>
          <w:rFonts w:ascii="Cambria" w:hAnsi="Cambria"/>
          <w:sz w:val="24"/>
          <w:szCs w:val="24"/>
          <w:lang w:val="en-US"/>
        </w:rPr>
        <w:t xml:space="preserve">money </w:t>
      </w:r>
      <w:r w:rsidRPr="00886871">
        <w:rPr>
          <w:rFonts w:ascii="Cambria" w:hAnsi="Cambria"/>
          <w:sz w:val="24"/>
          <w:szCs w:val="24"/>
          <w:lang w:val="en-US"/>
        </w:rPr>
        <w:t>banks.  Problems and Perspectives in Management. 18(1):119-129. DOI: 10.21511/ppm.18(1).2020.11</w:t>
      </w:r>
      <w:proofErr w:type="gramStart"/>
      <w:r w:rsidR="009D6189">
        <w:rPr>
          <w:rFonts w:ascii="Cambria" w:hAnsi="Cambria"/>
          <w:sz w:val="24"/>
          <w:szCs w:val="24"/>
          <w:lang w:val="en-US"/>
        </w:rPr>
        <w:t xml:space="preserve">   </w:t>
      </w:r>
      <w:bookmarkStart w:id="9" w:name="_Hlk81710453"/>
      <w:r w:rsidR="009D6189">
        <w:rPr>
          <w:rFonts w:ascii="Cambria" w:hAnsi="Cambria"/>
          <w:b/>
          <w:sz w:val="24"/>
          <w:szCs w:val="24"/>
          <w:lang w:val="en-US"/>
        </w:rPr>
        <w:t>(</w:t>
      </w:r>
      <w:proofErr w:type="gramEnd"/>
      <w:r w:rsidR="009D6189" w:rsidRPr="00490A9D">
        <w:rPr>
          <w:rFonts w:ascii="Cambria" w:hAnsi="Cambria"/>
          <w:b/>
          <w:sz w:val="24"/>
          <w:szCs w:val="24"/>
          <w:lang w:val="en-US"/>
        </w:rPr>
        <w:t>Scopus</w:t>
      </w:r>
      <w:r w:rsidR="009D6189">
        <w:rPr>
          <w:rFonts w:ascii="Cambria" w:hAnsi="Cambria"/>
          <w:b/>
          <w:sz w:val="24"/>
          <w:szCs w:val="24"/>
          <w:lang w:val="en-US"/>
        </w:rPr>
        <w:t xml:space="preserve"> Indexed)</w:t>
      </w:r>
    </w:p>
    <w:bookmarkEnd w:id="9"/>
    <w:p w14:paraId="76013AFE" w14:textId="77777777" w:rsidR="0086504F" w:rsidRPr="0086504F" w:rsidRDefault="0086504F" w:rsidP="0086504F">
      <w:pPr>
        <w:pStyle w:val="ListParagraph"/>
        <w:tabs>
          <w:tab w:val="left" w:pos="900"/>
          <w:tab w:val="left" w:pos="1440"/>
        </w:tabs>
        <w:spacing w:after="0" w:line="240" w:lineRule="auto"/>
        <w:ind w:right="270"/>
        <w:jc w:val="both"/>
        <w:rPr>
          <w:rFonts w:ascii="Cambria" w:hAnsi="Cambria"/>
          <w:sz w:val="16"/>
          <w:szCs w:val="24"/>
          <w:lang w:val="en-US"/>
        </w:rPr>
      </w:pPr>
    </w:p>
    <w:p w14:paraId="28410CC0" w14:textId="0A8A331C" w:rsidR="0086504F" w:rsidRPr="00FA54A2" w:rsidRDefault="0086504F" w:rsidP="002D3723">
      <w:pPr>
        <w:pStyle w:val="ListParagraph"/>
        <w:numPr>
          <w:ilvl w:val="0"/>
          <w:numId w:val="13"/>
        </w:numPr>
        <w:tabs>
          <w:tab w:val="left" w:pos="720"/>
          <w:tab w:val="left" w:pos="1440"/>
        </w:tabs>
        <w:spacing w:after="0" w:line="240" w:lineRule="auto"/>
        <w:ind w:left="1800" w:right="270" w:hanging="144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86504F">
        <w:rPr>
          <w:rFonts w:ascii="Cambria" w:hAnsi="Cambria"/>
          <w:sz w:val="24"/>
          <w:szCs w:val="24"/>
          <w:lang w:val="en-US"/>
        </w:rPr>
        <w:t>Umukoro</w:t>
      </w:r>
      <w:proofErr w:type="spellEnd"/>
      <w:r>
        <w:rPr>
          <w:rFonts w:ascii="Cambria" w:hAnsi="Cambria"/>
          <w:sz w:val="24"/>
          <w:szCs w:val="24"/>
          <w:lang w:val="en-US"/>
        </w:rPr>
        <w:t>, E</w:t>
      </w:r>
      <w:r w:rsidRPr="00F9479C">
        <w:rPr>
          <w:rFonts w:ascii="Cambria" w:hAnsi="Cambria"/>
          <w:b/>
          <w:sz w:val="24"/>
          <w:szCs w:val="24"/>
          <w:lang w:val="en-US"/>
        </w:rPr>
        <w:t xml:space="preserve">., </w:t>
      </w:r>
      <w:proofErr w:type="spellStart"/>
      <w:r w:rsidRPr="00F9479C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F9479C">
        <w:rPr>
          <w:rFonts w:ascii="Cambria" w:hAnsi="Cambria"/>
          <w:b/>
          <w:sz w:val="24"/>
          <w:szCs w:val="24"/>
          <w:lang w:val="en-US"/>
        </w:rPr>
        <w:t>, O. R</w:t>
      </w:r>
      <w:r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>
        <w:rPr>
          <w:rFonts w:ascii="Cambria" w:hAnsi="Cambria"/>
          <w:sz w:val="24"/>
          <w:szCs w:val="24"/>
          <w:lang w:val="en-US"/>
        </w:rPr>
        <w:t>O</w:t>
      </w:r>
      <w:r w:rsidRPr="0086504F">
        <w:rPr>
          <w:rFonts w:ascii="Cambria" w:hAnsi="Cambria"/>
          <w:sz w:val="24"/>
          <w:szCs w:val="24"/>
          <w:lang w:val="en-US"/>
        </w:rPr>
        <w:t>bigbemi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I., </w:t>
      </w:r>
      <w:proofErr w:type="spellStart"/>
      <w:r w:rsidRPr="0086504F">
        <w:rPr>
          <w:rFonts w:ascii="Cambria" w:hAnsi="Cambria"/>
          <w:sz w:val="24"/>
          <w:szCs w:val="24"/>
          <w:lang w:val="en-US"/>
        </w:rPr>
        <w:t>Uwuigbe</w:t>
      </w:r>
      <w:proofErr w:type="spellEnd"/>
      <w:r>
        <w:rPr>
          <w:rFonts w:ascii="Cambria" w:hAnsi="Cambria"/>
          <w:sz w:val="24"/>
          <w:szCs w:val="24"/>
          <w:lang w:val="en-US"/>
        </w:rPr>
        <w:t>, U. (2020)</w:t>
      </w:r>
      <w:r w:rsidRPr="0086504F">
        <w:t xml:space="preserve"> </w:t>
      </w:r>
      <w:r w:rsidRPr="0086504F">
        <w:rPr>
          <w:rFonts w:ascii="Cambria" w:hAnsi="Cambria"/>
          <w:sz w:val="24"/>
          <w:szCs w:val="24"/>
          <w:lang w:val="en-US"/>
        </w:rPr>
        <w:t>Social Media Cost and the Levels of Cash Flow Among Listed Banks in Emerging Economies in Africa. International Journal of Financial Research 11 (4): 370-383</w:t>
      </w:r>
      <w:r w:rsidR="009D6189">
        <w:rPr>
          <w:rFonts w:ascii="Cambria" w:hAnsi="Cambria"/>
          <w:sz w:val="24"/>
          <w:szCs w:val="24"/>
          <w:lang w:val="en-US"/>
        </w:rPr>
        <w:t xml:space="preserve">. </w:t>
      </w:r>
      <w:r w:rsidR="009D6189">
        <w:rPr>
          <w:rFonts w:ascii="Cambria" w:hAnsi="Cambria"/>
          <w:b/>
          <w:sz w:val="24"/>
          <w:szCs w:val="24"/>
          <w:lang w:val="en-US"/>
        </w:rPr>
        <w:t>(</w:t>
      </w:r>
      <w:r w:rsidR="009D6189" w:rsidRPr="00490A9D">
        <w:rPr>
          <w:rFonts w:ascii="Cambria" w:hAnsi="Cambria"/>
          <w:b/>
          <w:sz w:val="24"/>
          <w:szCs w:val="24"/>
          <w:lang w:val="en-US"/>
        </w:rPr>
        <w:t>Scopus</w:t>
      </w:r>
      <w:r w:rsidR="009D6189">
        <w:rPr>
          <w:rFonts w:ascii="Cambria" w:hAnsi="Cambria"/>
          <w:b/>
          <w:sz w:val="24"/>
          <w:szCs w:val="24"/>
          <w:lang w:val="en-US"/>
        </w:rPr>
        <w:t xml:space="preserve"> Indexed)</w:t>
      </w:r>
    </w:p>
    <w:p w14:paraId="4CD1D517" w14:textId="77777777" w:rsidR="00FA54A2" w:rsidRPr="00F9479C" w:rsidRDefault="00FA54A2" w:rsidP="00FA54A2">
      <w:pPr>
        <w:pStyle w:val="ListParagraph"/>
        <w:rPr>
          <w:rFonts w:ascii="Cambria" w:hAnsi="Cambria"/>
          <w:sz w:val="12"/>
          <w:szCs w:val="24"/>
          <w:lang w:val="en-US"/>
        </w:rPr>
      </w:pPr>
    </w:p>
    <w:p w14:paraId="3A2134AB" w14:textId="10E8E6E8" w:rsidR="00963A60" w:rsidRDefault="00963A60" w:rsidP="002D3723">
      <w:pPr>
        <w:pStyle w:val="ListParagraph"/>
        <w:numPr>
          <w:ilvl w:val="0"/>
          <w:numId w:val="13"/>
        </w:numPr>
        <w:tabs>
          <w:tab w:val="left" w:pos="720"/>
          <w:tab w:val="left" w:pos="1440"/>
        </w:tabs>
        <w:spacing w:after="0" w:line="240" w:lineRule="auto"/>
        <w:ind w:left="1800" w:right="270" w:hanging="144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963A60">
        <w:rPr>
          <w:rFonts w:ascii="Cambria" w:hAnsi="Cambria"/>
          <w:sz w:val="24"/>
          <w:szCs w:val="24"/>
          <w:lang w:val="en-US"/>
        </w:rPr>
        <w:t>Umukoro</w:t>
      </w:r>
      <w:proofErr w:type="spellEnd"/>
      <w:r w:rsidRPr="00963A60">
        <w:rPr>
          <w:rFonts w:ascii="Cambria" w:hAnsi="Cambria"/>
          <w:sz w:val="24"/>
          <w:szCs w:val="24"/>
          <w:lang w:val="en-US"/>
        </w:rPr>
        <w:t xml:space="preserve">, O.E., </w:t>
      </w:r>
      <w:proofErr w:type="spellStart"/>
      <w:r w:rsidRPr="001E5544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1E5544">
        <w:rPr>
          <w:rFonts w:ascii="Cambria" w:hAnsi="Cambria"/>
          <w:b/>
          <w:sz w:val="24"/>
          <w:szCs w:val="24"/>
          <w:lang w:val="en-US"/>
        </w:rPr>
        <w:t>, O.R</w:t>
      </w:r>
      <w:r w:rsidRPr="00963A60"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 w:rsidRPr="00963A60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963A60">
        <w:rPr>
          <w:rFonts w:ascii="Cambria" w:hAnsi="Cambria"/>
          <w:sz w:val="24"/>
          <w:szCs w:val="24"/>
          <w:lang w:val="en-US"/>
        </w:rPr>
        <w:t xml:space="preserve">, U., </w:t>
      </w:r>
      <w:proofErr w:type="spellStart"/>
      <w:r w:rsidRPr="00963A60">
        <w:rPr>
          <w:rFonts w:ascii="Cambria" w:hAnsi="Cambria"/>
          <w:sz w:val="24"/>
          <w:szCs w:val="24"/>
          <w:lang w:val="en-US"/>
        </w:rPr>
        <w:t>Adegboye</w:t>
      </w:r>
      <w:proofErr w:type="spellEnd"/>
      <w:r w:rsidRPr="00963A60">
        <w:rPr>
          <w:rFonts w:ascii="Cambria" w:hAnsi="Cambria"/>
          <w:sz w:val="24"/>
          <w:szCs w:val="24"/>
          <w:lang w:val="en-US"/>
        </w:rPr>
        <w:t xml:space="preserve">, A., </w:t>
      </w:r>
      <w:proofErr w:type="spellStart"/>
      <w:r w:rsidRPr="00963A60">
        <w:rPr>
          <w:rFonts w:ascii="Cambria" w:hAnsi="Cambria"/>
          <w:sz w:val="24"/>
          <w:szCs w:val="24"/>
          <w:lang w:val="en-US"/>
        </w:rPr>
        <w:t>Ajetunmobi</w:t>
      </w:r>
      <w:proofErr w:type="spellEnd"/>
      <w:r w:rsidRPr="00963A60">
        <w:rPr>
          <w:rFonts w:ascii="Cambria" w:hAnsi="Cambria"/>
          <w:sz w:val="24"/>
          <w:szCs w:val="24"/>
          <w:lang w:val="en-US"/>
        </w:rPr>
        <w:t xml:space="preserve">, O., </w:t>
      </w:r>
      <w:proofErr w:type="spellStart"/>
      <w:r w:rsidRPr="00963A60">
        <w:rPr>
          <w:rFonts w:ascii="Cambria" w:hAnsi="Cambria"/>
          <w:sz w:val="24"/>
          <w:szCs w:val="24"/>
          <w:lang w:val="en-US"/>
        </w:rPr>
        <w:t>Nwaze</w:t>
      </w:r>
      <w:proofErr w:type="spellEnd"/>
      <w:r w:rsidRPr="00963A60">
        <w:rPr>
          <w:rFonts w:ascii="Cambria" w:hAnsi="Cambria"/>
          <w:sz w:val="24"/>
          <w:szCs w:val="24"/>
          <w:lang w:val="en-US"/>
        </w:rPr>
        <w:t xml:space="preserve">, C. (2019) </w:t>
      </w:r>
      <w:r w:rsidR="0086504F" w:rsidRPr="00963A60">
        <w:rPr>
          <w:rFonts w:ascii="Cambria" w:hAnsi="Cambria"/>
          <w:sz w:val="24"/>
          <w:szCs w:val="24"/>
          <w:lang w:val="en-US"/>
        </w:rPr>
        <w:t xml:space="preserve">Board Expertise and Sustainability Reporting in Listed Banks in Nigeria </w:t>
      </w:r>
      <w:r w:rsidRPr="00963A60">
        <w:rPr>
          <w:rFonts w:ascii="Cambria" w:hAnsi="Cambria"/>
          <w:sz w:val="24"/>
          <w:szCs w:val="24"/>
          <w:lang w:val="en-US"/>
        </w:rPr>
        <w:t xml:space="preserve">IOP Series: Earth and Environmental Science 331(1),012048 </w:t>
      </w:r>
      <w:r w:rsidR="009D6189">
        <w:rPr>
          <w:rFonts w:ascii="Cambria" w:hAnsi="Cambria"/>
          <w:b/>
          <w:sz w:val="24"/>
          <w:szCs w:val="24"/>
          <w:lang w:val="en-US"/>
        </w:rPr>
        <w:t>(</w:t>
      </w:r>
      <w:r w:rsidR="009D6189" w:rsidRPr="00490A9D">
        <w:rPr>
          <w:rFonts w:ascii="Cambria" w:hAnsi="Cambria"/>
          <w:b/>
          <w:sz w:val="24"/>
          <w:szCs w:val="24"/>
          <w:lang w:val="en-US"/>
        </w:rPr>
        <w:t>Scopus</w:t>
      </w:r>
      <w:r w:rsidR="009D6189">
        <w:rPr>
          <w:rFonts w:ascii="Cambria" w:hAnsi="Cambria"/>
          <w:b/>
          <w:sz w:val="24"/>
          <w:szCs w:val="24"/>
          <w:lang w:val="en-US"/>
        </w:rPr>
        <w:t xml:space="preserve"> Indexed)</w:t>
      </w:r>
    </w:p>
    <w:p w14:paraId="26EE599E" w14:textId="77777777" w:rsidR="00963A60" w:rsidRPr="00963A60" w:rsidRDefault="00963A60" w:rsidP="00963A60">
      <w:pPr>
        <w:pStyle w:val="ListParagraph"/>
        <w:tabs>
          <w:tab w:val="left" w:pos="900"/>
          <w:tab w:val="left" w:pos="1440"/>
        </w:tabs>
        <w:spacing w:after="0" w:line="240" w:lineRule="auto"/>
        <w:ind w:right="270"/>
        <w:jc w:val="both"/>
        <w:rPr>
          <w:rFonts w:ascii="Cambria" w:hAnsi="Cambria"/>
          <w:sz w:val="12"/>
          <w:szCs w:val="24"/>
          <w:lang w:val="en-US"/>
        </w:rPr>
      </w:pPr>
    </w:p>
    <w:p w14:paraId="20F0BF8B" w14:textId="1ADC4FAA" w:rsidR="00963A60" w:rsidRDefault="00963A60" w:rsidP="002D3723">
      <w:pPr>
        <w:pStyle w:val="ListParagraph"/>
        <w:numPr>
          <w:ilvl w:val="0"/>
          <w:numId w:val="13"/>
        </w:numPr>
        <w:tabs>
          <w:tab w:val="left" w:pos="720"/>
          <w:tab w:val="left" w:pos="1440"/>
        </w:tabs>
        <w:spacing w:after="0" w:line="240" w:lineRule="auto"/>
        <w:ind w:left="1800" w:right="270" w:hanging="1440"/>
        <w:jc w:val="both"/>
        <w:rPr>
          <w:rFonts w:ascii="Cambria" w:hAnsi="Cambria"/>
          <w:sz w:val="24"/>
          <w:szCs w:val="24"/>
          <w:lang w:val="en-US"/>
        </w:rPr>
      </w:pPr>
      <w:r w:rsidRPr="00963A60">
        <w:rPr>
          <w:rFonts w:ascii="Cambria" w:hAnsi="Cambria"/>
          <w:sz w:val="24"/>
          <w:szCs w:val="24"/>
          <w:lang w:val="en-US"/>
        </w:rPr>
        <w:t xml:space="preserve">Chukwu, N., </w:t>
      </w:r>
      <w:proofErr w:type="spellStart"/>
      <w:r w:rsidRPr="00963A60">
        <w:rPr>
          <w:rFonts w:ascii="Cambria" w:hAnsi="Cambria"/>
          <w:sz w:val="24"/>
          <w:szCs w:val="24"/>
          <w:lang w:val="en-US"/>
        </w:rPr>
        <w:t>Asaolu</w:t>
      </w:r>
      <w:proofErr w:type="spellEnd"/>
      <w:r w:rsidRPr="00963A60">
        <w:rPr>
          <w:rFonts w:ascii="Cambria" w:hAnsi="Cambria"/>
          <w:sz w:val="24"/>
          <w:szCs w:val="24"/>
          <w:lang w:val="en-US"/>
        </w:rPr>
        <w:t xml:space="preserve">, T.O., </w:t>
      </w:r>
      <w:proofErr w:type="spellStart"/>
      <w:r w:rsidRPr="001E5544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1E5544">
        <w:rPr>
          <w:rFonts w:ascii="Cambria" w:hAnsi="Cambria"/>
          <w:b/>
          <w:sz w:val="24"/>
          <w:szCs w:val="24"/>
          <w:lang w:val="en-US"/>
        </w:rPr>
        <w:t>, O.R.</w:t>
      </w:r>
      <w:r w:rsidRPr="00963A6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63A60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963A60">
        <w:rPr>
          <w:rFonts w:ascii="Cambria" w:hAnsi="Cambria"/>
          <w:sz w:val="24"/>
          <w:szCs w:val="24"/>
          <w:lang w:val="en-US"/>
        </w:rPr>
        <w:t xml:space="preserve">, U., </w:t>
      </w:r>
      <w:proofErr w:type="spellStart"/>
      <w:r w:rsidRPr="00963A60">
        <w:rPr>
          <w:rFonts w:ascii="Cambria" w:hAnsi="Cambria"/>
          <w:sz w:val="24"/>
          <w:szCs w:val="24"/>
          <w:lang w:val="en-US"/>
        </w:rPr>
        <w:t>Umukoro</w:t>
      </w:r>
      <w:proofErr w:type="spellEnd"/>
      <w:r w:rsidRPr="00963A60">
        <w:rPr>
          <w:rFonts w:ascii="Cambria" w:hAnsi="Cambria"/>
          <w:sz w:val="24"/>
          <w:szCs w:val="24"/>
          <w:lang w:val="en-US"/>
        </w:rPr>
        <w:t>, O.E.,</w:t>
      </w:r>
      <w:r w:rsidR="00425694">
        <w:rPr>
          <w:rFonts w:ascii="Cambria" w:hAnsi="Cambria"/>
          <w:sz w:val="24"/>
          <w:szCs w:val="24"/>
          <w:lang w:val="en-US"/>
        </w:rPr>
        <w:t xml:space="preserve"> Nassar, L., Alabi, O.  (2019) </w:t>
      </w:r>
      <w:r w:rsidR="00425694" w:rsidRPr="00963A60">
        <w:rPr>
          <w:rFonts w:ascii="Cambria" w:hAnsi="Cambria"/>
          <w:sz w:val="24"/>
          <w:szCs w:val="24"/>
          <w:lang w:val="en-US"/>
        </w:rPr>
        <w:t xml:space="preserve">The impact of basic forensic accounting skills on financial reporting credibility among listed firms in Nigeria. </w:t>
      </w:r>
      <w:r w:rsidRPr="00963A60">
        <w:rPr>
          <w:rFonts w:ascii="Cambria" w:hAnsi="Cambria"/>
          <w:sz w:val="24"/>
          <w:szCs w:val="24"/>
          <w:lang w:val="en-US"/>
        </w:rPr>
        <w:t>IOP Series: Earth and Environmental Science,331(1),</w:t>
      </w:r>
      <w:r w:rsidR="00060E89">
        <w:rPr>
          <w:rFonts w:ascii="Cambria" w:hAnsi="Cambria"/>
          <w:sz w:val="24"/>
          <w:szCs w:val="24"/>
          <w:lang w:val="en-US"/>
        </w:rPr>
        <w:t xml:space="preserve"> </w:t>
      </w:r>
      <w:r w:rsidRPr="00963A60">
        <w:rPr>
          <w:rFonts w:ascii="Cambria" w:hAnsi="Cambria"/>
          <w:sz w:val="24"/>
          <w:szCs w:val="24"/>
          <w:lang w:val="en-US"/>
        </w:rPr>
        <w:t>012041</w:t>
      </w:r>
      <w:r w:rsidR="009D6189">
        <w:rPr>
          <w:rFonts w:ascii="Cambria" w:hAnsi="Cambria"/>
          <w:sz w:val="24"/>
          <w:szCs w:val="24"/>
          <w:lang w:val="en-US"/>
        </w:rPr>
        <w:t xml:space="preserve"> </w:t>
      </w:r>
      <w:r w:rsidR="009D6189">
        <w:rPr>
          <w:rFonts w:ascii="Cambria" w:hAnsi="Cambria"/>
          <w:b/>
          <w:sz w:val="24"/>
          <w:szCs w:val="24"/>
          <w:lang w:val="en-US"/>
        </w:rPr>
        <w:t>(</w:t>
      </w:r>
      <w:r w:rsidR="009D6189" w:rsidRPr="00490A9D">
        <w:rPr>
          <w:rFonts w:ascii="Cambria" w:hAnsi="Cambria"/>
          <w:b/>
          <w:sz w:val="24"/>
          <w:szCs w:val="24"/>
          <w:lang w:val="en-US"/>
        </w:rPr>
        <w:t>Scopus</w:t>
      </w:r>
      <w:r w:rsidR="009D6189">
        <w:rPr>
          <w:rFonts w:ascii="Cambria" w:hAnsi="Cambria"/>
          <w:b/>
          <w:sz w:val="24"/>
          <w:szCs w:val="24"/>
          <w:lang w:val="en-US"/>
        </w:rPr>
        <w:t xml:space="preserve"> Indexed)</w:t>
      </w:r>
    </w:p>
    <w:p w14:paraId="4EF0F35D" w14:textId="77777777" w:rsidR="00963A60" w:rsidRPr="00963A60" w:rsidRDefault="00963A60" w:rsidP="00963A60">
      <w:pPr>
        <w:pStyle w:val="ListParagraph"/>
        <w:tabs>
          <w:tab w:val="left" w:pos="900"/>
          <w:tab w:val="left" w:pos="1440"/>
        </w:tabs>
        <w:spacing w:after="0" w:line="240" w:lineRule="auto"/>
        <w:ind w:right="270"/>
        <w:jc w:val="both"/>
        <w:rPr>
          <w:rFonts w:ascii="Cambria" w:hAnsi="Cambria"/>
          <w:sz w:val="12"/>
          <w:szCs w:val="24"/>
          <w:lang w:val="en-US"/>
        </w:rPr>
      </w:pPr>
    </w:p>
    <w:p w14:paraId="0CB515A6" w14:textId="77777777" w:rsidR="00963A60" w:rsidRPr="002D3723" w:rsidRDefault="00963A60" w:rsidP="002D3723">
      <w:pPr>
        <w:pStyle w:val="ListParagraph"/>
        <w:numPr>
          <w:ilvl w:val="0"/>
          <w:numId w:val="13"/>
        </w:numPr>
        <w:tabs>
          <w:tab w:val="left" w:pos="720"/>
          <w:tab w:val="left" w:pos="1440"/>
        </w:tabs>
        <w:spacing w:after="0" w:line="240" w:lineRule="auto"/>
        <w:ind w:left="1800" w:right="270" w:hanging="144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2D3723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2D3723">
        <w:rPr>
          <w:rFonts w:ascii="Cambria" w:hAnsi="Cambria"/>
          <w:b/>
          <w:sz w:val="24"/>
          <w:szCs w:val="24"/>
          <w:lang w:val="en-US"/>
        </w:rPr>
        <w:t>, O.R</w:t>
      </w:r>
      <w:r w:rsidRPr="002D3723"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 w:rsidRPr="002D3723">
        <w:rPr>
          <w:rFonts w:ascii="Cambria" w:hAnsi="Cambria"/>
          <w:sz w:val="24"/>
          <w:szCs w:val="24"/>
          <w:lang w:val="en-US"/>
        </w:rPr>
        <w:t>Olorunshe</w:t>
      </w:r>
      <w:proofErr w:type="spellEnd"/>
      <w:r w:rsidRPr="002D3723">
        <w:rPr>
          <w:rFonts w:ascii="Cambria" w:hAnsi="Cambria"/>
          <w:sz w:val="24"/>
          <w:szCs w:val="24"/>
          <w:lang w:val="en-US"/>
        </w:rPr>
        <w:t xml:space="preserve">, O., </w:t>
      </w:r>
      <w:proofErr w:type="spellStart"/>
      <w:r w:rsidRPr="002D3723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2D3723">
        <w:rPr>
          <w:rFonts w:ascii="Cambria" w:hAnsi="Cambria"/>
          <w:sz w:val="24"/>
          <w:szCs w:val="24"/>
          <w:lang w:val="en-US"/>
        </w:rPr>
        <w:t xml:space="preserve">, U., </w:t>
      </w:r>
      <w:proofErr w:type="spellStart"/>
      <w:r w:rsidRPr="002D3723">
        <w:rPr>
          <w:rFonts w:ascii="Cambria" w:hAnsi="Cambria"/>
          <w:sz w:val="24"/>
          <w:szCs w:val="24"/>
          <w:lang w:val="en-US"/>
        </w:rPr>
        <w:t>Ozordi</w:t>
      </w:r>
      <w:proofErr w:type="spellEnd"/>
      <w:r w:rsidRPr="002D3723">
        <w:rPr>
          <w:rFonts w:ascii="Cambria" w:hAnsi="Cambria"/>
          <w:sz w:val="24"/>
          <w:szCs w:val="24"/>
          <w:lang w:val="en-US"/>
        </w:rPr>
        <w:t xml:space="preserve">, E., </w:t>
      </w:r>
      <w:proofErr w:type="spellStart"/>
      <w:r w:rsidRPr="002D3723">
        <w:rPr>
          <w:rFonts w:ascii="Cambria" w:hAnsi="Cambria"/>
          <w:sz w:val="24"/>
          <w:szCs w:val="24"/>
          <w:lang w:val="en-US"/>
        </w:rPr>
        <w:t>Asi</w:t>
      </w:r>
      <w:r w:rsidR="002D3723" w:rsidRPr="002D3723">
        <w:rPr>
          <w:rFonts w:ascii="Cambria" w:hAnsi="Cambria"/>
          <w:sz w:val="24"/>
          <w:szCs w:val="24"/>
          <w:lang w:val="en-US"/>
        </w:rPr>
        <w:t>riuwa</w:t>
      </w:r>
      <w:proofErr w:type="spellEnd"/>
      <w:r w:rsidR="002D3723" w:rsidRPr="002D3723">
        <w:rPr>
          <w:rFonts w:ascii="Cambria" w:hAnsi="Cambria"/>
          <w:sz w:val="24"/>
          <w:szCs w:val="24"/>
          <w:lang w:val="en-US"/>
        </w:rPr>
        <w:t xml:space="preserve">, O., </w:t>
      </w:r>
      <w:proofErr w:type="spellStart"/>
      <w:r w:rsidR="002D3723" w:rsidRPr="002D3723">
        <w:rPr>
          <w:rFonts w:ascii="Cambria" w:hAnsi="Cambria"/>
          <w:sz w:val="24"/>
          <w:szCs w:val="24"/>
          <w:lang w:val="en-US"/>
        </w:rPr>
        <w:t>Asaolu</w:t>
      </w:r>
      <w:proofErr w:type="spellEnd"/>
      <w:r w:rsidR="002D3723" w:rsidRPr="002D3723">
        <w:rPr>
          <w:rFonts w:ascii="Cambria" w:hAnsi="Cambria"/>
          <w:sz w:val="24"/>
          <w:szCs w:val="24"/>
          <w:lang w:val="en-US"/>
        </w:rPr>
        <w:t xml:space="preserve">, T., Erin, </w:t>
      </w:r>
      <w:proofErr w:type="gramStart"/>
      <w:r w:rsidR="002D3723" w:rsidRPr="002D3723">
        <w:rPr>
          <w:rFonts w:ascii="Cambria" w:hAnsi="Cambria"/>
          <w:sz w:val="24"/>
          <w:szCs w:val="24"/>
          <w:lang w:val="en-US"/>
        </w:rPr>
        <w:t>O.</w:t>
      </w:r>
      <w:r w:rsidRPr="002D3723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2D3723">
        <w:rPr>
          <w:rFonts w:ascii="Cambria" w:hAnsi="Cambria"/>
          <w:sz w:val="24"/>
          <w:szCs w:val="24"/>
          <w:lang w:val="en-US"/>
        </w:rPr>
        <w:t xml:space="preserve">2019) </w:t>
      </w:r>
      <w:r w:rsidR="00425694" w:rsidRPr="002D3723">
        <w:rPr>
          <w:rFonts w:ascii="Cambria" w:hAnsi="Cambria"/>
          <w:sz w:val="24"/>
          <w:szCs w:val="24"/>
          <w:lang w:val="en-US"/>
        </w:rPr>
        <w:t>Corporate Governance and Financial Statement Fraud among Listed Firms in Nigeria</w:t>
      </w:r>
      <w:r w:rsidR="002D3723" w:rsidRPr="002D3723">
        <w:rPr>
          <w:rFonts w:ascii="Cambria" w:hAnsi="Cambria"/>
          <w:sz w:val="24"/>
          <w:szCs w:val="24"/>
          <w:lang w:val="en-US"/>
        </w:rPr>
        <w:t xml:space="preserve">. </w:t>
      </w:r>
      <w:r w:rsidRPr="002D3723">
        <w:rPr>
          <w:rFonts w:ascii="Cambria" w:hAnsi="Cambria"/>
          <w:sz w:val="24"/>
          <w:szCs w:val="24"/>
          <w:lang w:val="en-US"/>
        </w:rPr>
        <w:tab/>
        <w:t>IOP Series: Earth and Environmental Science, 331(1),012055</w:t>
      </w:r>
      <w:r w:rsidR="009D6189">
        <w:rPr>
          <w:rFonts w:ascii="Cambria" w:hAnsi="Cambria"/>
          <w:sz w:val="24"/>
          <w:szCs w:val="24"/>
          <w:lang w:val="en-US"/>
        </w:rPr>
        <w:t xml:space="preserve">. </w:t>
      </w:r>
      <w:r w:rsidR="009D6189">
        <w:rPr>
          <w:rFonts w:ascii="Cambria" w:hAnsi="Cambria"/>
          <w:b/>
          <w:sz w:val="24"/>
          <w:szCs w:val="24"/>
          <w:lang w:val="en-US"/>
        </w:rPr>
        <w:t>(</w:t>
      </w:r>
      <w:r w:rsidR="009D6189" w:rsidRPr="00490A9D">
        <w:rPr>
          <w:rFonts w:ascii="Cambria" w:hAnsi="Cambria"/>
          <w:b/>
          <w:sz w:val="24"/>
          <w:szCs w:val="24"/>
          <w:lang w:val="en-US"/>
        </w:rPr>
        <w:t>Scopus</w:t>
      </w:r>
      <w:r w:rsidR="009D6189">
        <w:rPr>
          <w:rFonts w:ascii="Cambria" w:hAnsi="Cambria"/>
          <w:b/>
          <w:sz w:val="24"/>
          <w:szCs w:val="24"/>
          <w:lang w:val="en-US"/>
        </w:rPr>
        <w:t xml:space="preserve"> Indexed)</w:t>
      </w:r>
      <w:r w:rsidR="009D6189">
        <w:rPr>
          <w:rFonts w:ascii="Cambria" w:hAnsi="Cambria"/>
          <w:sz w:val="24"/>
          <w:szCs w:val="24"/>
          <w:lang w:val="en-US"/>
        </w:rPr>
        <w:t xml:space="preserve">  </w:t>
      </w:r>
    </w:p>
    <w:p w14:paraId="1A0C3322" w14:textId="77777777" w:rsidR="00963A60" w:rsidRPr="00963A60" w:rsidRDefault="00963A60" w:rsidP="002D3723">
      <w:pPr>
        <w:pStyle w:val="ListParagraph"/>
        <w:tabs>
          <w:tab w:val="left" w:pos="900"/>
          <w:tab w:val="left" w:pos="1440"/>
        </w:tabs>
        <w:spacing w:after="0" w:line="240" w:lineRule="auto"/>
        <w:ind w:left="1980" w:right="270" w:hanging="1620"/>
        <w:jc w:val="both"/>
        <w:rPr>
          <w:rFonts w:ascii="Cambria" w:hAnsi="Cambria"/>
          <w:sz w:val="14"/>
          <w:szCs w:val="24"/>
          <w:lang w:val="en-US"/>
        </w:rPr>
      </w:pPr>
    </w:p>
    <w:p w14:paraId="6112712C" w14:textId="77777777" w:rsidR="009D6189" w:rsidRDefault="009076DE" w:rsidP="009D6189">
      <w:pPr>
        <w:pStyle w:val="ListParagraph"/>
        <w:numPr>
          <w:ilvl w:val="0"/>
          <w:numId w:val="13"/>
        </w:numPr>
        <w:tabs>
          <w:tab w:val="left" w:pos="900"/>
          <w:tab w:val="left" w:pos="1620"/>
        </w:tabs>
        <w:spacing w:after="0" w:line="240" w:lineRule="auto"/>
        <w:ind w:right="27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9D618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9D6189">
        <w:rPr>
          <w:rFonts w:ascii="Cambria" w:hAnsi="Cambria"/>
          <w:b/>
          <w:sz w:val="24"/>
          <w:szCs w:val="24"/>
          <w:lang w:val="en-US"/>
        </w:rPr>
        <w:t>, O.R.,</w:t>
      </w:r>
      <w:r w:rsidRPr="009D618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D6189">
        <w:rPr>
          <w:rFonts w:ascii="Cambria" w:hAnsi="Cambria"/>
          <w:sz w:val="24"/>
          <w:szCs w:val="24"/>
          <w:lang w:val="en-US"/>
        </w:rPr>
        <w:t>Omoyiola</w:t>
      </w:r>
      <w:proofErr w:type="spellEnd"/>
      <w:r w:rsidRPr="009D6189">
        <w:rPr>
          <w:rFonts w:ascii="Cambria" w:hAnsi="Cambria"/>
          <w:sz w:val="24"/>
          <w:szCs w:val="24"/>
          <w:lang w:val="en-US"/>
        </w:rPr>
        <w:t xml:space="preserve">, A., </w:t>
      </w:r>
      <w:proofErr w:type="spellStart"/>
      <w:r w:rsidRPr="009D6189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9D6189">
        <w:rPr>
          <w:rFonts w:ascii="Cambria" w:hAnsi="Cambria"/>
          <w:sz w:val="24"/>
          <w:szCs w:val="24"/>
          <w:lang w:val="en-US"/>
        </w:rPr>
        <w:t xml:space="preserve">, U., Nassar, L., and </w:t>
      </w:r>
      <w:proofErr w:type="spellStart"/>
      <w:r w:rsidRPr="009D6189">
        <w:rPr>
          <w:rFonts w:ascii="Cambria" w:hAnsi="Cambria"/>
          <w:sz w:val="24"/>
          <w:szCs w:val="24"/>
          <w:lang w:val="en-US"/>
        </w:rPr>
        <w:t>Opeyemi</w:t>
      </w:r>
      <w:proofErr w:type="spellEnd"/>
      <w:r w:rsidRPr="009D6189">
        <w:rPr>
          <w:rFonts w:ascii="Cambria" w:hAnsi="Cambria"/>
          <w:sz w:val="24"/>
          <w:szCs w:val="24"/>
          <w:lang w:val="en-US"/>
        </w:rPr>
        <w:t xml:space="preserve">, A., (2019).  </w:t>
      </w:r>
      <w:r w:rsidR="009D6189" w:rsidRPr="009D6189">
        <w:rPr>
          <w:rFonts w:ascii="Cambria" w:hAnsi="Cambria"/>
          <w:sz w:val="24"/>
          <w:szCs w:val="24"/>
          <w:lang w:val="en-US"/>
        </w:rPr>
        <w:tab/>
        <w:t xml:space="preserve">        </w:t>
      </w:r>
      <w:r w:rsidR="009D6189">
        <w:rPr>
          <w:rFonts w:ascii="Cambria" w:hAnsi="Cambria"/>
          <w:sz w:val="24"/>
          <w:szCs w:val="24"/>
          <w:lang w:val="en-US"/>
        </w:rPr>
        <w:tab/>
        <w:t xml:space="preserve">   </w:t>
      </w:r>
      <w:r w:rsidRPr="009D6189">
        <w:rPr>
          <w:rFonts w:ascii="Cambria" w:hAnsi="Cambria"/>
          <w:sz w:val="24"/>
          <w:szCs w:val="24"/>
          <w:lang w:val="en-US"/>
        </w:rPr>
        <w:t xml:space="preserve">Taxation, </w:t>
      </w:r>
      <w:r w:rsidR="009D6189" w:rsidRPr="009D6189">
        <w:rPr>
          <w:rFonts w:ascii="Cambria" w:hAnsi="Cambria"/>
          <w:sz w:val="24"/>
          <w:szCs w:val="24"/>
          <w:lang w:val="en-US"/>
        </w:rPr>
        <w:t>E</w:t>
      </w:r>
      <w:r w:rsidRPr="009D6189">
        <w:rPr>
          <w:rFonts w:ascii="Cambria" w:hAnsi="Cambria"/>
          <w:sz w:val="24"/>
          <w:szCs w:val="24"/>
          <w:lang w:val="en-US"/>
        </w:rPr>
        <w:t xml:space="preserve">xchange Rate and Foreign Direct Investment in Nigeria. Banks </w:t>
      </w:r>
      <w:r w:rsidR="009D6189">
        <w:rPr>
          <w:rFonts w:ascii="Cambria" w:hAnsi="Cambria"/>
          <w:sz w:val="24"/>
          <w:szCs w:val="24"/>
          <w:lang w:val="en-US"/>
        </w:rPr>
        <w:t xml:space="preserve">      </w:t>
      </w:r>
    </w:p>
    <w:p w14:paraId="1B8C8C50" w14:textId="72F2CEF1" w:rsidR="009076DE" w:rsidRDefault="009D6189" w:rsidP="009D6189">
      <w:pPr>
        <w:pStyle w:val="ListParagraph"/>
        <w:tabs>
          <w:tab w:val="left" w:pos="900"/>
          <w:tab w:val="left" w:pos="1620"/>
        </w:tabs>
        <w:spacing w:after="0" w:line="240" w:lineRule="auto"/>
        <w:ind w:right="270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 xml:space="preserve">   </w:t>
      </w:r>
      <w:r w:rsidR="009076DE" w:rsidRPr="009D6189">
        <w:rPr>
          <w:rFonts w:ascii="Cambria" w:hAnsi="Cambria"/>
          <w:sz w:val="24"/>
          <w:szCs w:val="24"/>
          <w:lang w:val="en-US"/>
        </w:rPr>
        <w:t xml:space="preserve">and Bank </w:t>
      </w:r>
      <w:r w:rsidR="009076DE" w:rsidRPr="009076DE">
        <w:rPr>
          <w:rFonts w:ascii="Cambria" w:hAnsi="Cambria"/>
          <w:sz w:val="24"/>
          <w:szCs w:val="24"/>
          <w:lang w:val="en-US"/>
        </w:rPr>
        <w:t>Systems</w:t>
      </w:r>
      <w:r w:rsidR="00584019">
        <w:rPr>
          <w:rFonts w:ascii="Cambria" w:hAnsi="Cambria"/>
          <w:sz w:val="24"/>
          <w:szCs w:val="24"/>
          <w:lang w:val="en-US"/>
        </w:rPr>
        <w:t>. 14(3) 76 -85,</w:t>
      </w:r>
      <w:r w:rsidR="009076DE" w:rsidRPr="009076DE">
        <w:rPr>
          <w:rFonts w:ascii="Cambria" w:hAnsi="Cambria"/>
          <w:sz w:val="24"/>
          <w:szCs w:val="24"/>
          <w:lang w:val="en-US"/>
        </w:rPr>
        <w:t xml:space="preserve"> </w:t>
      </w:r>
      <w:r w:rsidR="00B22FDF">
        <w:rPr>
          <w:rFonts w:ascii="Cambria" w:hAnsi="Cambria"/>
          <w:b/>
          <w:sz w:val="24"/>
          <w:szCs w:val="24"/>
          <w:lang w:val="en-US"/>
        </w:rPr>
        <w:t>(</w:t>
      </w:r>
      <w:r w:rsidR="009076DE" w:rsidRPr="00490A9D">
        <w:rPr>
          <w:rFonts w:ascii="Cambria" w:hAnsi="Cambria"/>
          <w:b/>
          <w:sz w:val="24"/>
          <w:szCs w:val="24"/>
          <w:lang w:val="en-US"/>
        </w:rPr>
        <w:t>Scopus</w:t>
      </w:r>
      <w:r w:rsidR="00490A9D">
        <w:rPr>
          <w:rFonts w:ascii="Cambria" w:hAnsi="Cambria"/>
          <w:b/>
          <w:sz w:val="24"/>
          <w:szCs w:val="24"/>
          <w:lang w:val="en-US"/>
        </w:rPr>
        <w:t xml:space="preserve"> Indexed</w:t>
      </w:r>
      <w:r w:rsidR="00B22FDF">
        <w:rPr>
          <w:rFonts w:ascii="Cambria" w:hAnsi="Cambria"/>
          <w:b/>
          <w:sz w:val="24"/>
          <w:szCs w:val="24"/>
          <w:lang w:val="en-US"/>
        </w:rPr>
        <w:t>)</w:t>
      </w:r>
    </w:p>
    <w:p w14:paraId="79EF9F0B" w14:textId="77777777" w:rsidR="00370436" w:rsidRPr="00370436" w:rsidRDefault="00370436" w:rsidP="00A33FDC">
      <w:pPr>
        <w:pStyle w:val="ListParagraph"/>
        <w:tabs>
          <w:tab w:val="left" w:pos="900"/>
          <w:tab w:val="left" w:pos="1440"/>
        </w:tabs>
        <w:spacing w:after="0" w:line="240" w:lineRule="auto"/>
        <w:ind w:right="270"/>
        <w:jc w:val="both"/>
        <w:rPr>
          <w:rFonts w:ascii="Cambria" w:hAnsi="Cambria"/>
          <w:b/>
          <w:sz w:val="14"/>
          <w:szCs w:val="24"/>
          <w:lang w:val="en-US"/>
        </w:rPr>
      </w:pPr>
    </w:p>
    <w:p w14:paraId="78B55BDC" w14:textId="77777777" w:rsidR="00370436" w:rsidRPr="00BD404B" w:rsidRDefault="00370436" w:rsidP="00A33FDC">
      <w:pPr>
        <w:pStyle w:val="ListParagraph"/>
        <w:numPr>
          <w:ilvl w:val="0"/>
          <w:numId w:val="13"/>
        </w:numPr>
        <w:tabs>
          <w:tab w:val="left" w:pos="720"/>
          <w:tab w:val="left" w:pos="1440"/>
        </w:tabs>
        <w:spacing w:after="0" w:line="240" w:lineRule="auto"/>
        <w:ind w:left="1890" w:right="270" w:hanging="1530"/>
        <w:jc w:val="both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370436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370436">
        <w:rPr>
          <w:rFonts w:ascii="Cambria" w:hAnsi="Cambria"/>
          <w:sz w:val="24"/>
          <w:szCs w:val="24"/>
          <w:lang w:val="en-US"/>
        </w:rPr>
        <w:t xml:space="preserve">, U., Olayinka, A.E., Sylvester, E., </w:t>
      </w:r>
      <w:proofErr w:type="spellStart"/>
      <w:r w:rsidRPr="00BD404B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BD404B">
        <w:rPr>
          <w:rFonts w:ascii="Cambria" w:hAnsi="Cambria"/>
          <w:b/>
          <w:sz w:val="24"/>
          <w:szCs w:val="24"/>
          <w:lang w:val="en-US"/>
        </w:rPr>
        <w:t>, O. R</w:t>
      </w:r>
      <w:r w:rsidRPr="00370436">
        <w:rPr>
          <w:rFonts w:ascii="Cambria" w:hAnsi="Cambria"/>
          <w:sz w:val="24"/>
          <w:szCs w:val="24"/>
          <w:lang w:val="en-US"/>
        </w:rPr>
        <w:t xml:space="preserve">., and </w:t>
      </w:r>
      <w:proofErr w:type="spellStart"/>
      <w:r w:rsidRPr="00370436">
        <w:rPr>
          <w:rFonts w:ascii="Cambria" w:hAnsi="Cambria"/>
          <w:sz w:val="24"/>
          <w:szCs w:val="24"/>
          <w:lang w:val="en-US"/>
        </w:rPr>
        <w:t>Omoike</w:t>
      </w:r>
      <w:proofErr w:type="spellEnd"/>
      <w:r w:rsidRPr="00370436">
        <w:rPr>
          <w:rFonts w:ascii="Cambria" w:hAnsi="Cambria"/>
          <w:sz w:val="24"/>
          <w:szCs w:val="24"/>
          <w:lang w:val="en-US"/>
        </w:rPr>
        <w:t xml:space="preserve">, O.A. (2019). Does Enterprise Risk Management Impact Accounting Quality? Evidence from the Nigerian Financial Institutions. Investment Management and Financial Innovations 16(3) (Accepted for Publication in 16(3) </w:t>
      </w:r>
      <w:r w:rsidRPr="00BD404B">
        <w:rPr>
          <w:rFonts w:ascii="Cambria" w:hAnsi="Cambria"/>
          <w:b/>
          <w:sz w:val="24"/>
          <w:szCs w:val="24"/>
          <w:lang w:val="en-US"/>
        </w:rPr>
        <w:t>(Indexed in Scopus)</w:t>
      </w:r>
    </w:p>
    <w:p w14:paraId="6091F24B" w14:textId="77777777" w:rsidR="00370436" w:rsidRPr="00BD404B" w:rsidRDefault="00370436" w:rsidP="00A33FDC">
      <w:pPr>
        <w:pStyle w:val="ListParagraph"/>
        <w:tabs>
          <w:tab w:val="left" w:pos="720"/>
          <w:tab w:val="left" w:pos="1440"/>
        </w:tabs>
        <w:spacing w:after="0" w:line="240" w:lineRule="auto"/>
        <w:ind w:left="1890" w:right="270"/>
        <w:jc w:val="both"/>
        <w:rPr>
          <w:rFonts w:ascii="Cambria" w:hAnsi="Cambria"/>
          <w:b/>
          <w:sz w:val="14"/>
          <w:szCs w:val="24"/>
          <w:lang w:val="en-US"/>
        </w:rPr>
      </w:pPr>
    </w:p>
    <w:p w14:paraId="5A090C53" w14:textId="77777777" w:rsidR="009D6189" w:rsidRDefault="007300FC" w:rsidP="00BA73E3">
      <w:pPr>
        <w:pStyle w:val="ListParagraph"/>
        <w:numPr>
          <w:ilvl w:val="0"/>
          <w:numId w:val="13"/>
        </w:numPr>
        <w:tabs>
          <w:tab w:val="left" w:pos="1440"/>
          <w:tab w:val="left" w:pos="1800"/>
        </w:tabs>
        <w:spacing w:after="0" w:line="240" w:lineRule="auto"/>
        <w:ind w:right="27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Uwalomwa</w:t>
      </w:r>
      <w:proofErr w:type="spellEnd"/>
      <w:r>
        <w:rPr>
          <w:rFonts w:ascii="Cambria" w:hAnsi="Cambria"/>
          <w:sz w:val="24"/>
          <w:szCs w:val="24"/>
          <w:lang w:val="en-US"/>
        </w:rPr>
        <w:t>,</w:t>
      </w:r>
      <w:r w:rsidR="00370436" w:rsidRPr="00BA73E3">
        <w:rPr>
          <w:rFonts w:ascii="Cambria" w:hAnsi="Cambria"/>
          <w:sz w:val="24"/>
          <w:szCs w:val="24"/>
          <w:lang w:val="en-US"/>
        </w:rPr>
        <w:t xml:space="preserve"> U., Emmanuel, O., ELUYELA, D., </w:t>
      </w:r>
      <w:proofErr w:type="spellStart"/>
      <w:r w:rsidR="00370436" w:rsidRPr="00BA73E3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370436" w:rsidRPr="00BA73E3">
        <w:rPr>
          <w:rFonts w:ascii="Cambria" w:hAnsi="Cambria"/>
          <w:b/>
          <w:sz w:val="24"/>
          <w:szCs w:val="24"/>
          <w:lang w:val="en-US"/>
        </w:rPr>
        <w:t>, O.R</w:t>
      </w:r>
      <w:r w:rsidR="00370436" w:rsidRPr="00BA73E3">
        <w:rPr>
          <w:rFonts w:ascii="Cambria" w:hAnsi="Cambria"/>
          <w:sz w:val="24"/>
          <w:szCs w:val="24"/>
          <w:lang w:val="en-US"/>
        </w:rPr>
        <w:t xml:space="preserve">., and </w:t>
      </w:r>
      <w:proofErr w:type="spellStart"/>
      <w:r w:rsidR="00370436" w:rsidRPr="00BA73E3">
        <w:rPr>
          <w:rFonts w:ascii="Cambria" w:hAnsi="Cambria"/>
          <w:sz w:val="24"/>
          <w:szCs w:val="24"/>
          <w:lang w:val="en-US"/>
        </w:rPr>
        <w:t>Nwaze</w:t>
      </w:r>
      <w:proofErr w:type="spellEnd"/>
      <w:r w:rsidR="00370436" w:rsidRPr="00BA73E3">
        <w:rPr>
          <w:rFonts w:ascii="Cambria" w:hAnsi="Cambria"/>
          <w:sz w:val="24"/>
          <w:szCs w:val="24"/>
          <w:lang w:val="en-US"/>
        </w:rPr>
        <w:t xml:space="preserve">, C.E. (2019). </w:t>
      </w:r>
    </w:p>
    <w:p w14:paraId="282AA744" w14:textId="77777777" w:rsidR="00370436" w:rsidRDefault="009D6189" w:rsidP="007300FC">
      <w:pPr>
        <w:tabs>
          <w:tab w:val="left" w:pos="1440"/>
          <w:tab w:val="left" w:pos="1800"/>
          <w:tab w:val="left" w:pos="2250"/>
          <w:tab w:val="left" w:pos="2790"/>
        </w:tabs>
        <w:spacing w:after="0" w:line="240" w:lineRule="auto"/>
        <w:ind w:left="1800" w:right="270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Gender D</w:t>
      </w:r>
      <w:r w:rsidR="00370436" w:rsidRPr="00BA73E3">
        <w:rPr>
          <w:rFonts w:ascii="Cambria" w:hAnsi="Cambria"/>
          <w:sz w:val="24"/>
          <w:szCs w:val="24"/>
          <w:lang w:val="en-US"/>
        </w:rPr>
        <w:t xml:space="preserve">iversity and Sustainability Responsiveness: Evidence </w:t>
      </w:r>
      <w:r>
        <w:rPr>
          <w:rFonts w:ascii="Cambria" w:hAnsi="Cambria"/>
          <w:sz w:val="24"/>
          <w:szCs w:val="24"/>
          <w:lang w:val="en-US"/>
        </w:rPr>
        <w:t xml:space="preserve">   </w:t>
      </w:r>
      <w:r w:rsidR="00370436" w:rsidRPr="00BA73E3">
        <w:rPr>
          <w:rFonts w:ascii="Cambria" w:hAnsi="Cambria"/>
          <w:sz w:val="24"/>
          <w:szCs w:val="24"/>
          <w:lang w:val="en-US"/>
        </w:rPr>
        <w:t>from Nigerian Fixed Money Deposit Banks. Problems and Perspectives in Management, 7(3) (Accepted for Publication in 7(3). (</w:t>
      </w:r>
      <w:r w:rsidR="00370436" w:rsidRPr="00BA73E3">
        <w:rPr>
          <w:rFonts w:ascii="Cambria" w:hAnsi="Cambria"/>
          <w:b/>
          <w:sz w:val="24"/>
          <w:szCs w:val="24"/>
          <w:lang w:val="en-US"/>
        </w:rPr>
        <w:t>Indexed in Scopus)</w:t>
      </w:r>
    </w:p>
    <w:p w14:paraId="075FB0C0" w14:textId="77777777" w:rsidR="00AA38D8" w:rsidRPr="00081D26" w:rsidRDefault="00AA38D8" w:rsidP="007300FC">
      <w:pPr>
        <w:tabs>
          <w:tab w:val="left" w:pos="1440"/>
          <w:tab w:val="left" w:pos="1800"/>
          <w:tab w:val="left" w:pos="2250"/>
          <w:tab w:val="left" w:pos="2790"/>
        </w:tabs>
        <w:spacing w:after="0" w:line="240" w:lineRule="auto"/>
        <w:ind w:left="1800" w:right="270"/>
        <w:jc w:val="both"/>
        <w:rPr>
          <w:rFonts w:ascii="Cambria" w:hAnsi="Cambria"/>
          <w:b/>
          <w:sz w:val="8"/>
          <w:szCs w:val="8"/>
          <w:lang w:val="en-US"/>
        </w:rPr>
      </w:pPr>
    </w:p>
    <w:p w14:paraId="611C3D02" w14:textId="77777777" w:rsidR="009076DE" w:rsidRPr="0059517E" w:rsidRDefault="009076DE" w:rsidP="00A33FDC">
      <w:pPr>
        <w:pStyle w:val="ListParagraph"/>
        <w:tabs>
          <w:tab w:val="left" w:pos="900"/>
        </w:tabs>
        <w:spacing w:after="0" w:line="240" w:lineRule="auto"/>
        <w:ind w:right="270"/>
        <w:jc w:val="both"/>
        <w:rPr>
          <w:rFonts w:ascii="Cambria" w:hAnsi="Cambria"/>
          <w:b/>
          <w:sz w:val="10"/>
          <w:szCs w:val="24"/>
          <w:lang w:val="en-US"/>
        </w:rPr>
      </w:pPr>
    </w:p>
    <w:p w14:paraId="135D526A" w14:textId="77777777" w:rsidR="00AA38D8" w:rsidRDefault="00550AFE" w:rsidP="00AA38D8">
      <w:pPr>
        <w:pStyle w:val="ListParagraph"/>
        <w:numPr>
          <w:ilvl w:val="0"/>
          <w:numId w:val="13"/>
        </w:numPr>
        <w:tabs>
          <w:tab w:val="left" w:pos="1350"/>
          <w:tab w:val="left" w:pos="1800"/>
        </w:tabs>
        <w:spacing w:after="0" w:line="240" w:lineRule="auto"/>
        <w:ind w:right="27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AA38D8">
        <w:rPr>
          <w:rFonts w:ascii="Cambria" w:hAnsi="Cambria"/>
          <w:sz w:val="24"/>
          <w:szCs w:val="24"/>
          <w:lang w:val="en-US"/>
        </w:rPr>
        <w:t>Uwalomwa</w:t>
      </w:r>
      <w:proofErr w:type="spellEnd"/>
      <w:r w:rsidR="007300FC" w:rsidRPr="00AA38D8">
        <w:rPr>
          <w:rFonts w:ascii="Cambria" w:hAnsi="Cambria"/>
          <w:sz w:val="24"/>
          <w:szCs w:val="24"/>
          <w:lang w:val="en-US"/>
        </w:rPr>
        <w:t>,</w:t>
      </w:r>
      <w:r w:rsidRPr="00AA38D8">
        <w:rPr>
          <w:rFonts w:ascii="Cambria" w:hAnsi="Cambria"/>
          <w:sz w:val="24"/>
          <w:szCs w:val="24"/>
          <w:lang w:val="en-US"/>
        </w:rPr>
        <w:t xml:space="preserve"> U</w:t>
      </w:r>
      <w:r w:rsidR="007300FC" w:rsidRPr="00AA38D8">
        <w:rPr>
          <w:rFonts w:ascii="Cambria" w:hAnsi="Cambria"/>
          <w:sz w:val="24"/>
          <w:szCs w:val="24"/>
          <w:lang w:val="en-US"/>
        </w:rPr>
        <w:t>.</w:t>
      </w:r>
      <w:r w:rsidRPr="00AA38D8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AA38D8">
        <w:rPr>
          <w:rFonts w:ascii="Cambria" w:hAnsi="Cambria"/>
          <w:sz w:val="24"/>
          <w:szCs w:val="24"/>
          <w:lang w:val="en-US"/>
        </w:rPr>
        <w:t>Eluyela</w:t>
      </w:r>
      <w:proofErr w:type="spellEnd"/>
      <w:r w:rsidR="007300FC" w:rsidRPr="00AA38D8">
        <w:rPr>
          <w:rFonts w:ascii="Cambria" w:hAnsi="Cambria"/>
          <w:sz w:val="24"/>
          <w:szCs w:val="24"/>
          <w:lang w:val="en-US"/>
        </w:rPr>
        <w:t>,</w:t>
      </w:r>
      <w:r w:rsidRPr="00AA38D8">
        <w:rPr>
          <w:rFonts w:ascii="Cambria" w:hAnsi="Cambria"/>
          <w:sz w:val="24"/>
          <w:szCs w:val="24"/>
          <w:lang w:val="en-US"/>
        </w:rPr>
        <w:t xml:space="preserve"> D</w:t>
      </w:r>
      <w:r w:rsidR="007300FC" w:rsidRPr="00AA38D8">
        <w:rPr>
          <w:rFonts w:ascii="Cambria" w:hAnsi="Cambria"/>
          <w:sz w:val="24"/>
          <w:szCs w:val="24"/>
          <w:lang w:val="en-US"/>
        </w:rPr>
        <w:t>.</w:t>
      </w:r>
      <w:r w:rsidRPr="00AA38D8">
        <w:rPr>
          <w:rFonts w:ascii="Cambria" w:hAnsi="Cambria"/>
          <w:b/>
          <w:sz w:val="24"/>
          <w:szCs w:val="24"/>
          <w:lang w:val="en-US"/>
        </w:rPr>
        <w:t xml:space="preserve">, </w:t>
      </w:r>
      <w:proofErr w:type="spellStart"/>
      <w:proofErr w:type="gramStart"/>
      <w:r w:rsidR="007300FC" w:rsidRPr="00AA38D8">
        <w:rPr>
          <w:rFonts w:ascii="Cambria" w:hAnsi="Cambria"/>
          <w:b/>
          <w:sz w:val="24"/>
          <w:szCs w:val="24"/>
          <w:lang w:val="en-US"/>
        </w:rPr>
        <w:t>Uwuigbe</w:t>
      </w:r>
      <w:r w:rsidR="007300FC" w:rsidRPr="00AA38D8">
        <w:rPr>
          <w:rFonts w:ascii="Cambria" w:hAnsi="Cambria"/>
          <w:sz w:val="24"/>
          <w:szCs w:val="24"/>
          <w:lang w:val="en-US"/>
        </w:rPr>
        <w:t>,</w:t>
      </w:r>
      <w:r w:rsidR="007300FC" w:rsidRPr="00AA38D8">
        <w:rPr>
          <w:rFonts w:ascii="Cambria" w:hAnsi="Cambria"/>
          <w:b/>
          <w:sz w:val="24"/>
          <w:szCs w:val="24"/>
          <w:lang w:val="en-US"/>
        </w:rPr>
        <w:t>O.R</w:t>
      </w:r>
      <w:proofErr w:type="spellEnd"/>
      <w:r w:rsidR="007300FC" w:rsidRPr="00AA38D8">
        <w:rPr>
          <w:rFonts w:ascii="Cambria" w:hAnsi="Cambria"/>
          <w:b/>
          <w:sz w:val="24"/>
          <w:szCs w:val="24"/>
          <w:lang w:val="en-US"/>
        </w:rPr>
        <w:t>.</w:t>
      </w:r>
      <w:proofErr w:type="gramEnd"/>
      <w:r w:rsidR="007300FC" w:rsidRPr="00AA38D8">
        <w:rPr>
          <w:rFonts w:ascii="Cambria" w:hAnsi="Cambria"/>
          <w:b/>
          <w:sz w:val="24"/>
          <w:szCs w:val="24"/>
          <w:lang w:val="en-US"/>
        </w:rPr>
        <w:t xml:space="preserve">, </w:t>
      </w:r>
      <w:r w:rsidRPr="00AA38D8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AA38D8">
        <w:rPr>
          <w:rFonts w:ascii="Cambria" w:hAnsi="Cambria"/>
          <w:sz w:val="24"/>
          <w:szCs w:val="24"/>
          <w:lang w:val="en-US"/>
        </w:rPr>
        <w:t>Obarakpo</w:t>
      </w:r>
      <w:proofErr w:type="spellEnd"/>
      <w:r w:rsidR="007300FC" w:rsidRPr="00AA38D8">
        <w:rPr>
          <w:rFonts w:ascii="Cambria" w:hAnsi="Cambria"/>
          <w:sz w:val="24"/>
          <w:szCs w:val="24"/>
          <w:lang w:val="en-US"/>
        </w:rPr>
        <w:t>,</w:t>
      </w:r>
      <w:r w:rsidRPr="00AA38D8">
        <w:rPr>
          <w:rFonts w:ascii="Cambria" w:hAnsi="Cambria"/>
          <w:sz w:val="24"/>
          <w:szCs w:val="24"/>
          <w:lang w:val="en-US"/>
        </w:rPr>
        <w:t xml:space="preserve"> T and </w:t>
      </w:r>
      <w:proofErr w:type="spellStart"/>
      <w:r w:rsidRPr="00AA38D8">
        <w:rPr>
          <w:rFonts w:ascii="Cambria" w:hAnsi="Cambria"/>
          <w:sz w:val="24"/>
          <w:szCs w:val="24"/>
          <w:lang w:val="en-US"/>
        </w:rPr>
        <w:t>Falola</w:t>
      </w:r>
      <w:proofErr w:type="spellEnd"/>
      <w:r w:rsidR="007300FC" w:rsidRPr="00AA38D8">
        <w:rPr>
          <w:rFonts w:ascii="Cambria" w:hAnsi="Cambria"/>
          <w:sz w:val="24"/>
          <w:szCs w:val="24"/>
          <w:lang w:val="en-US"/>
        </w:rPr>
        <w:t>,</w:t>
      </w:r>
      <w:r w:rsidRPr="00AA38D8">
        <w:rPr>
          <w:rFonts w:ascii="Cambria" w:hAnsi="Cambria"/>
          <w:sz w:val="24"/>
          <w:szCs w:val="24"/>
          <w:lang w:val="en-US"/>
        </w:rPr>
        <w:t xml:space="preserve"> I (2018). </w:t>
      </w:r>
      <w:r w:rsidR="00AA38D8" w:rsidRPr="00AA38D8">
        <w:rPr>
          <w:rFonts w:ascii="Cambria" w:hAnsi="Cambria"/>
          <w:sz w:val="24"/>
          <w:szCs w:val="24"/>
          <w:lang w:val="en-US"/>
        </w:rPr>
        <w:t xml:space="preserve">     </w:t>
      </w:r>
      <w:r w:rsidR="00AA38D8">
        <w:rPr>
          <w:rFonts w:ascii="Cambria" w:hAnsi="Cambria"/>
          <w:sz w:val="24"/>
          <w:szCs w:val="24"/>
          <w:lang w:val="en-US"/>
        </w:rPr>
        <w:t xml:space="preserve">       </w:t>
      </w:r>
    </w:p>
    <w:p w14:paraId="7E2F7A6E" w14:textId="77777777" w:rsidR="004C3157" w:rsidRPr="00AA38D8" w:rsidRDefault="00AA38D8" w:rsidP="00AA38D8">
      <w:pPr>
        <w:pStyle w:val="ListParagraph"/>
        <w:tabs>
          <w:tab w:val="left" w:pos="1350"/>
          <w:tab w:val="left" w:pos="1800"/>
        </w:tabs>
        <w:spacing w:after="0" w:line="240" w:lineRule="auto"/>
        <w:ind w:left="1800" w:right="270" w:hanging="1080"/>
        <w:jc w:val="both"/>
        <w:rPr>
          <w:rFonts w:ascii="Cambria" w:hAnsi="Cambria"/>
          <w:i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 xml:space="preserve">        </w:t>
      </w:r>
      <w:r w:rsidR="00550AFE" w:rsidRPr="00AA38D8">
        <w:rPr>
          <w:rFonts w:ascii="Cambria" w:hAnsi="Cambria"/>
          <w:sz w:val="24"/>
          <w:szCs w:val="24"/>
          <w:lang w:val="en-US"/>
        </w:rPr>
        <w:t xml:space="preserve">Corporate governance and quality of financial statements: a study of </w:t>
      </w:r>
      <w:r>
        <w:rPr>
          <w:rFonts w:ascii="Cambria" w:hAnsi="Cambria"/>
          <w:sz w:val="24"/>
          <w:szCs w:val="24"/>
          <w:lang w:val="en-US"/>
        </w:rPr>
        <w:t xml:space="preserve">                   </w:t>
      </w:r>
      <w:r w:rsidR="00550AFE" w:rsidRPr="00AA38D8">
        <w:rPr>
          <w:rFonts w:ascii="Cambria" w:hAnsi="Cambria"/>
          <w:sz w:val="24"/>
          <w:szCs w:val="24"/>
          <w:lang w:val="en-US"/>
        </w:rPr>
        <w:t xml:space="preserve">listed </w:t>
      </w:r>
      <w:proofErr w:type="gramStart"/>
      <w:r w:rsidR="00550AFE" w:rsidRPr="00AA38D8">
        <w:rPr>
          <w:rFonts w:ascii="Cambria" w:hAnsi="Cambria"/>
          <w:sz w:val="24"/>
          <w:szCs w:val="24"/>
          <w:lang w:val="en-US"/>
        </w:rPr>
        <w:t xml:space="preserve">Nigerian </w:t>
      </w:r>
      <w:r w:rsidRPr="00AA38D8">
        <w:rPr>
          <w:rFonts w:ascii="Cambria" w:hAnsi="Cambria"/>
          <w:sz w:val="24"/>
          <w:szCs w:val="24"/>
          <w:lang w:val="en-US"/>
        </w:rPr>
        <w:t xml:space="preserve"> </w:t>
      </w:r>
      <w:r w:rsidR="007300FC" w:rsidRPr="00AA38D8">
        <w:rPr>
          <w:rFonts w:ascii="Cambria" w:hAnsi="Cambria"/>
          <w:sz w:val="24"/>
          <w:szCs w:val="24"/>
          <w:lang w:val="en-US"/>
        </w:rPr>
        <w:t>B</w:t>
      </w:r>
      <w:r w:rsidR="00550AFE" w:rsidRPr="00AA38D8">
        <w:rPr>
          <w:rFonts w:ascii="Cambria" w:hAnsi="Cambria"/>
          <w:sz w:val="24"/>
          <w:szCs w:val="24"/>
          <w:lang w:val="en-US"/>
        </w:rPr>
        <w:t>anks</w:t>
      </w:r>
      <w:proofErr w:type="gramEnd"/>
      <w:r w:rsidR="00550AFE" w:rsidRPr="00AA38D8">
        <w:rPr>
          <w:rFonts w:ascii="Cambria" w:hAnsi="Cambria"/>
          <w:sz w:val="24"/>
          <w:szCs w:val="24"/>
          <w:lang w:val="en-US"/>
        </w:rPr>
        <w:t xml:space="preserve">. </w:t>
      </w:r>
      <w:r w:rsidR="00550AFE" w:rsidRPr="00AA38D8">
        <w:rPr>
          <w:rFonts w:ascii="Cambria" w:hAnsi="Cambria"/>
          <w:i/>
          <w:sz w:val="24"/>
          <w:szCs w:val="24"/>
          <w:lang w:val="en-US"/>
        </w:rPr>
        <w:t>Banks and Bank Systems, 13 (3), 12-23</w:t>
      </w:r>
      <w:r w:rsidR="00EE6797" w:rsidRPr="00AA38D8">
        <w:rPr>
          <w:rFonts w:ascii="Cambria" w:hAnsi="Cambria"/>
          <w:i/>
          <w:sz w:val="24"/>
          <w:szCs w:val="24"/>
          <w:lang w:val="en-US"/>
        </w:rPr>
        <w:t xml:space="preserve">. </w:t>
      </w:r>
      <w:r w:rsidR="00382D84" w:rsidRPr="00AA38D8">
        <w:rPr>
          <w:rFonts w:ascii="Cambria" w:hAnsi="Cambria"/>
          <w:i/>
          <w:sz w:val="24"/>
          <w:szCs w:val="24"/>
          <w:lang w:val="en-US"/>
        </w:rPr>
        <w:t>(</w:t>
      </w:r>
      <w:proofErr w:type="gramStart"/>
      <w:r w:rsidR="00382D84" w:rsidRPr="00AA38D8">
        <w:rPr>
          <w:rFonts w:ascii="Cambria" w:hAnsi="Cambria"/>
          <w:b/>
          <w:i/>
          <w:sz w:val="24"/>
          <w:szCs w:val="24"/>
          <w:lang w:val="en-US"/>
        </w:rPr>
        <w:t xml:space="preserve">Scopus </w:t>
      </w:r>
      <w:r w:rsidR="00EE6797" w:rsidRPr="00AA38D8">
        <w:rPr>
          <w:rFonts w:ascii="Cambria" w:hAnsi="Cambria"/>
          <w:b/>
          <w:i/>
          <w:sz w:val="24"/>
          <w:szCs w:val="24"/>
          <w:lang w:val="en-US"/>
        </w:rPr>
        <w:t xml:space="preserve"> indexed</w:t>
      </w:r>
      <w:proofErr w:type="gramEnd"/>
      <w:r w:rsidR="007300FC" w:rsidRPr="00AA38D8">
        <w:rPr>
          <w:rFonts w:ascii="Cambria" w:hAnsi="Cambria"/>
          <w:b/>
          <w:i/>
          <w:sz w:val="24"/>
          <w:szCs w:val="24"/>
          <w:lang w:val="en-US"/>
        </w:rPr>
        <w:t>)</w:t>
      </w:r>
      <w:r w:rsidR="00EE6797" w:rsidRPr="00AA38D8">
        <w:rPr>
          <w:rFonts w:ascii="Cambria" w:hAnsi="Cambria"/>
          <w:i/>
          <w:sz w:val="24"/>
          <w:szCs w:val="24"/>
          <w:lang w:val="en-US"/>
        </w:rPr>
        <w:t xml:space="preserve"> </w:t>
      </w:r>
    </w:p>
    <w:p w14:paraId="7E78CA90" w14:textId="77777777" w:rsidR="002B79BC" w:rsidRPr="005E044B" w:rsidRDefault="002B79BC" w:rsidP="00A33FDC">
      <w:pPr>
        <w:pStyle w:val="ListParagraph"/>
        <w:tabs>
          <w:tab w:val="left" w:pos="900"/>
        </w:tabs>
        <w:spacing w:after="0" w:line="240" w:lineRule="auto"/>
        <w:ind w:left="1980" w:right="270" w:hanging="1260"/>
        <w:jc w:val="both"/>
        <w:rPr>
          <w:rFonts w:ascii="Cambria" w:hAnsi="Cambria"/>
          <w:i/>
          <w:sz w:val="8"/>
          <w:szCs w:val="24"/>
          <w:lang w:val="en-US"/>
        </w:rPr>
      </w:pPr>
    </w:p>
    <w:p w14:paraId="7AFFF935" w14:textId="77777777" w:rsidR="00AA38D8" w:rsidRDefault="00AA38D8" w:rsidP="00AA38D8">
      <w:pPr>
        <w:pStyle w:val="ListParagraph"/>
        <w:numPr>
          <w:ilvl w:val="0"/>
          <w:numId w:val="13"/>
        </w:numPr>
        <w:spacing w:line="240" w:lineRule="auto"/>
        <w:ind w:right="27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F74BA" w:rsidRPr="00AA38D8">
        <w:rPr>
          <w:rFonts w:ascii="Cambria" w:hAnsi="Cambria"/>
          <w:sz w:val="24"/>
          <w:szCs w:val="24"/>
          <w:lang w:val="en-US"/>
        </w:rPr>
        <w:t>Omoike</w:t>
      </w:r>
      <w:proofErr w:type="spellEnd"/>
      <w:r w:rsidRPr="00AA38D8">
        <w:rPr>
          <w:rFonts w:ascii="Cambria" w:hAnsi="Cambria"/>
          <w:sz w:val="24"/>
          <w:szCs w:val="24"/>
          <w:lang w:val="en-US"/>
        </w:rPr>
        <w:t>,</w:t>
      </w:r>
      <w:r w:rsidR="00DF74BA" w:rsidRPr="00AA38D8">
        <w:rPr>
          <w:rFonts w:ascii="Cambria" w:hAnsi="Cambria"/>
          <w:sz w:val="24"/>
          <w:szCs w:val="24"/>
          <w:lang w:val="en-US"/>
        </w:rPr>
        <w:t xml:space="preserve"> O</w:t>
      </w:r>
      <w:r w:rsidRPr="00AA38D8">
        <w:rPr>
          <w:rFonts w:ascii="Cambria" w:hAnsi="Cambria"/>
          <w:sz w:val="24"/>
          <w:szCs w:val="24"/>
          <w:lang w:val="en-US"/>
        </w:rPr>
        <w:t>.</w:t>
      </w:r>
      <w:r w:rsidR="00DF74BA" w:rsidRPr="00AA38D8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DF74BA" w:rsidRPr="00AA38D8">
        <w:rPr>
          <w:rFonts w:ascii="Cambria" w:hAnsi="Cambria"/>
          <w:sz w:val="24"/>
          <w:szCs w:val="24"/>
          <w:lang w:val="en-US"/>
        </w:rPr>
        <w:t>Uwalomwa</w:t>
      </w:r>
      <w:proofErr w:type="spellEnd"/>
      <w:r w:rsidRPr="00AA38D8">
        <w:rPr>
          <w:rFonts w:ascii="Cambria" w:hAnsi="Cambria"/>
          <w:sz w:val="24"/>
          <w:szCs w:val="24"/>
          <w:lang w:val="en-US"/>
        </w:rPr>
        <w:t>,</w:t>
      </w:r>
      <w:r w:rsidR="00DF74BA" w:rsidRPr="00AA38D8">
        <w:rPr>
          <w:rFonts w:ascii="Cambria" w:hAnsi="Cambria"/>
          <w:sz w:val="24"/>
          <w:szCs w:val="24"/>
          <w:lang w:val="en-US"/>
        </w:rPr>
        <w:t xml:space="preserve"> U</w:t>
      </w:r>
      <w:r w:rsidRPr="00AA38D8">
        <w:rPr>
          <w:rFonts w:ascii="Cambria" w:hAnsi="Cambria"/>
          <w:sz w:val="24"/>
          <w:szCs w:val="24"/>
          <w:lang w:val="en-US"/>
        </w:rPr>
        <w:t>.</w:t>
      </w:r>
      <w:r w:rsidR="00DF74BA" w:rsidRPr="00AA38D8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proofErr w:type="gramStart"/>
      <w:r w:rsidRPr="00AA38D8">
        <w:rPr>
          <w:rFonts w:ascii="Cambria" w:hAnsi="Cambria"/>
          <w:b/>
          <w:sz w:val="24"/>
          <w:szCs w:val="24"/>
          <w:lang w:val="en-US"/>
        </w:rPr>
        <w:t>Uwuigbe</w:t>
      </w:r>
      <w:r w:rsidRPr="00AA38D8">
        <w:rPr>
          <w:rFonts w:ascii="Cambria" w:hAnsi="Cambria"/>
          <w:sz w:val="24"/>
          <w:szCs w:val="24"/>
          <w:lang w:val="en-US"/>
        </w:rPr>
        <w:t>,</w:t>
      </w:r>
      <w:r w:rsidR="00DF74BA" w:rsidRPr="00AA38D8">
        <w:rPr>
          <w:rFonts w:ascii="Cambria" w:hAnsi="Cambria"/>
          <w:b/>
          <w:sz w:val="24"/>
          <w:szCs w:val="24"/>
          <w:lang w:val="en-US"/>
        </w:rPr>
        <w:t>O</w:t>
      </w:r>
      <w:proofErr w:type="spellEnd"/>
      <w:r w:rsidRPr="00AA38D8">
        <w:rPr>
          <w:rFonts w:ascii="Cambria" w:hAnsi="Cambria"/>
          <w:b/>
          <w:sz w:val="24"/>
          <w:szCs w:val="24"/>
          <w:lang w:val="en-US"/>
        </w:rPr>
        <w:t>.</w:t>
      </w:r>
      <w:proofErr w:type="gramEnd"/>
      <w:r w:rsidR="00DF74BA" w:rsidRPr="00AA38D8">
        <w:rPr>
          <w:rFonts w:ascii="Cambria" w:hAnsi="Cambria"/>
          <w:b/>
          <w:sz w:val="24"/>
          <w:szCs w:val="24"/>
          <w:lang w:val="en-US"/>
        </w:rPr>
        <w:t xml:space="preserve"> R</w:t>
      </w:r>
      <w:r w:rsidRPr="00AA38D8">
        <w:rPr>
          <w:rFonts w:ascii="Cambria" w:hAnsi="Cambria"/>
          <w:b/>
          <w:sz w:val="24"/>
          <w:szCs w:val="24"/>
          <w:lang w:val="en-US"/>
        </w:rPr>
        <w:t xml:space="preserve">., </w:t>
      </w:r>
      <w:proofErr w:type="spellStart"/>
      <w:r w:rsidR="00DF74BA" w:rsidRPr="00AA38D8">
        <w:rPr>
          <w:rFonts w:ascii="Cambria" w:hAnsi="Cambria"/>
          <w:sz w:val="24"/>
          <w:szCs w:val="24"/>
          <w:lang w:val="en-US"/>
        </w:rPr>
        <w:t>Ilogho</w:t>
      </w:r>
      <w:proofErr w:type="spellEnd"/>
      <w:r>
        <w:rPr>
          <w:rFonts w:ascii="Cambria" w:hAnsi="Cambria"/>
          <w:sz w:val="24"/>
          <w:szCs w:val="24"/>
          <w:lang w:val="en-US"/>
        </w:rPr>
        <w:t>,</w:t>
      </w:r>
      <w:r w:rsidR="00DF74BA" w:rsidRPr="00AA38D8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S.</w:t>
      </w:r>
      <w:r w:rsidR="00DF74BA" w:rsidRPr="00AA38D8">
        <w:rPr>
          <w:rFonts w:ascii="Cambria" w:hAnsi="Cambria"/>
          <w:sz w:val="24"/>
          <w:szCs w:val="24"/>
          <w:lang w:val="en-US"/>
        </w:rPr>
        <w:t xml:space="preserve"> O</w:t>
      </w:r>
      <w:r>
        <w:rPr>
          <w:rFonts w:ascii="Cambria" w:hAnsi="Cambria"/>
          <w:sz w:val="24"/>
          <w:szCs w:val="24"/>
          <w:lang w:val="en-US"/>
        </w:rPr>
        <w:t>.</w:t>
      </w:r>
      <w:r w:rsidR="00DF74BA" w:rsidRPr="00AA38D8">
        <w:rPr>
          <w:rFonts w:ascii="Cambria" w:hAnsi="Cambria"/>
          <w:sz w:val="24"/>
          <w:szCs w:val="24"/>
          <w:lang w:val="en-US"/>
        </w:rPr>
        <w:t xml:space="preserve"> and </w:t>
      </w:r>
      <w:proofErr w:type="spellStart"/>
      <w:r w:rsidR="00DF74BA" w:rsidRPr="00AA38D8">
        <w:rPr>
          <w:rFonts w:ascii="Cambria" w:hAnsi="Cambria"/>
          <w:sz w:val="24"/>
          <w:szCs w:val="24"/>
          <w:lang w:val="en-US"/>
        </w:rPr>
        <w:t>Ajetunmobi</w:t>
      </w:r>
      <w:proofErr w:type="spellEnd"/>
      <w:r>
        <w:rPr>
          <w:rFonts w:ascii="Cambria" w:hAnsi="Cambria"/>
          <w:sz w:val="24"/>
          <w:szCs w:val="24"/>
          <w:lang w:val="en-US"/>
        </w:rPr>
        <w:t>,</w:t>
      </w:r>
      <w:r w:rsidR="00DF74BA" w:rsidRPr="00AA38D8">
        <w:rPr>
          <w:rFonts w:ascii="Cambria" w:hAnsi="Cambria"/>
          <w:sz w:val="24"/>
          <w:szCs w:val="24"/>
          <w:lang w:val="en-US"/>
        </w:rPr>
        <w:t xml:space="preserve"> O (2018). </w:t>
      </w:r>
      <w:r>
        <w:rPr>
          <w:rFonts w:ascii="Cambria" w:hAnsi="Cambria"/>
          <w:sz w:val="24"/>
          <w:szCs w:val="24"/>
          <w:lang w:val="en-US"/>
        </w:rPr>
        <w:t xml:space="preserve">      </w:t>
      </w:r>
    </w:p>
    <w:p w14:paraId="4908730B" w14:textId="77777777" w:rsidR="00DF74BA" w:rsidRPr="00BA73E3" w:rsidRDefault="00DF74BA" w:rsidP="00AA38D8">
      <w:pPr>
        <w:pStyle w:val="ListParagraph"/>
        <w:spacing w:line="240" w:lineRule="auto"/>
        <w:ind w:left="1800" w:right="270"/>
        <w:jc w:val="both"/>
        <w:rPr>
          <w:rFonts w:ascii="Cambria" w:hAnsi="Cambria"/>
          <w:sz w:val="24"/>
          <w:szCs w:val="24"/>
          <w:lang w:val="en-US"/>
        </w:rPr>
      </w:pPr>
      <w:r w:rsidRPr="00AA38D8">
        <w:rPr>
          <w:rFonts w:ascii="Cambria" w:hAnsi="Cambria"/>
          <w:sz w:val="24"/>
          <w:szCs w:val="24"/>
          <w:lang w:val="en-US"/>
        </w:rPr>
        <w:lastRenderedPageBreak/>
        <w:t xml:space="preserve">Corporate social </w:t>
      </w:r>
      <w:r w:rsidR="00AA38D8">
        <w:rPr>
          <w:rFonts w:ascii="Cambria" w:hAnsi="Cambria"/>
          <w:sz w:val="24"/>
          <w:szCs w:val="24"/>
          <w:lang w:val="en-US"/>
        </w:rPr>
        <w:t>e</w:t>
      </w:r>
      <w:r w:rsidRPr="00BA73E3">
        <w:rPr>
          <w:rFonts w:ascii="Cambria" w:hAnsi="Cambria"/>
          <w:sz w:val="24"/>
          <w:szCs w:val="24"/>
          <w:lang w:val="en-US"/>
        </w:rPr>
        <w:t>nvironmental reporting and stock prices: an analysis of listed fir</w:t>
      </w:r>
      <w:r w:rsidR="00AA38D8">
        <w:rPr>
          <w:rFonts w:ascii="Cambria" w:hAnsi="Cambria"/>
          <w:sz w:val="24"/>
          <w:szCs w:val="24"/>
          <w:lang w:val="en-US"/>
        </w:rPr>
        <w:t>ms in Nigeria. I</w:t>
      </w:r>
      <w:r w:rsidRPr="00BA73E3">
        <w:rPr>
          <w:rFonts w:ascii="Cambria" w:hAnsi="Cambria"/>
          <w:sz w:val="24"/>
          <w:szCs w:val="24"/>
          <w:lang w:val="en-US"/>
        </w:rPr>
        <w:t xml:space="preserve">nvestment Management and Financial Innovations, 15(3), 318-328. </w:t>
      </w:r>
      <w:proofErr w:type="spellStart"/>
      <w:r w:rsidRPr="00BA73E3">
        <w:rPr>
          <w:rFonts w:ascii="Cambria" w:hAnsi="Cambria"/>
          <w:sz w:val="24"/>
          <w:szCs w:val="24"/>
          <w:lang w:val="en-US"/>
        </w:rPr>
        <w:t>doi</w:t>
      </w:r>
      <w:proofErr w:type="spellEnd"/>
      <w:r w:rsidRPr="00BA73E3">
        <w:rPr>
          <w:rFonts w:ascii="Cambria" w:hAnsi="Cambria"/>
          <w:sz w:val="24"/>
          <w:szCs w:val="24"/>
          <w:lang w:val="en-US"/>
        </w:rPr>
        <w:t xml:space="preserve">: </w:t>
      </w:r>
      <w:r w:rsidR="00BA73E3">
        <w:rPr>
          <w:rFonts w:ascii="Cambria" w:hAnsi="Cambria"/>
          <w:sz w:val="24"/>
          <w:szCs w:val="24"/>
          <w:lang w:val="en-US"/>
        </w:rPr>
        <w:t xml:space="preserve"> </w:t>
      </w:r>
      <w:r w:rsidRPr="00BA73E3">
        <w:rPr>
          <w:rFonts w:ascii="Cambria" w:hAnsi="Cambria"/>
          <w:sz w:val="24"/>
          <w:szCs w:val="24"/>
          <w:lang w:val="en-US"/>
        </w:rPr>
        <w:t>10.21511/imfi.15(3).2018.26</w:t>
      </w:r>
      <w:r w:rsidR="00EE6797" w:rsidRPr="00BA73E3">
        <w:rPr>
          <w:rFonts w:ascii="Cambria" w:hAnsi="Cambria"/>
          <w:sz w:val="24"/>
          <w:szCs w:val="24"/>
          <w:lang w:val="en-US"/>
        </w:rPr>
        <w:t xml:space="preserve">. </w:t>
      </w:r>
      <w:r w:rsidR="0093597E" w:rsidRPr="00BA73E3">
        <w:rPr>
          <w:rFonts w:ascii="Cambria" w:hAnsi="Cambria"/>
          <w:sz w:val="24"/>
          <w:szCs w:val="24"/>
          <w:lang w:val="en-US"/>
        </w:rPr>
        <w:t>(</w:t>
      </w:r>
      <w:r w:rsidR="00EE6797" w:rsidRPr="00BA73E3">
        <w:rPr>
          <w:rFonts w:ascii="Cambria" w:hAnsi="Cambria"/>
          <w:b/>
          <w:i/>
          <w:sz w:val="24"/>
          <w:szCs w:val="24"/>
          <w:lang w:val="en-US"/>
        </w:rPr>
        <w:t>Scopus indexed</w:t>
      </w:r>
      <w:r w:rsidR="0093597E" w:rsidRPr="00BA73E3">
        <w:rPr>
          <w:rFonts w:ascii="Cambria" w:hAnsi="Cambria"/>
          <w:b/>
          <w:i/>
          <w:sz w:val="24"/>
          <w:szCs w:val="24"/>
          <w:lang w:val="en-US"/>
        </w:rPr>
        <w:t>)</w:t>
      </w:r>
    </w:p>
    <w:p w14:paraId="64325286" w14:textId="77777777" w:rsidR="004D78F6" w:rsidRPr="00FB759F" w:rsidRDefault="004D78F6" w:rsidP="00A33FDC">
      <w:pPr>
        <w:pStyle w:val="ListParagraph"/>
        <w:tabs>
          <w:tab w:val="left" w:pos="900"/>
        </w:tabs>
        <w:spacing w:after="0" w:line="240" w:lineRule="auto"/>
        <w:ind w:right="270"/>
        <w:jc w:val="both"/>
        <w:rPr>
          <w:rFonts w:ascii="Cambria" w:hAnsi="Cambria"/>
          <w:sz w:val="12"/>
          <w:szCs w:val="24"/>
          <w:lang w:val="en-US"/>
        </w:rPr>
      </w:pPr>
    </w:p>
    <w:p w14:paraId="7994BD3C" w14:textId="77777777" w:rsidR="009305E9" w:rsidRPr="009305E9" w:rsidRDefault="004D78F6" w:rsidP="009305E9">
      <w:pPr>
        <w:pStyle w:val="ListParagraph"/>
        <w:numPr>
          <w:ilvl w:val="0"/>
          <w:numId w:val="13"/>
        </w:numPr>
        <w:tabs>
          <w:tab w:val="left" w:pos="1260"/>
        </w:tabs>
        <w:spacing w:after="0" w:line="240" w:lineRule="auto"/>
        <w:ind w:left="810" w:right="270" w:hanging="450"/>
        <w:jc w:val="both"/>
        <w:rPr>
          <w:rFonts w:ascii="Cambria" w:hAnsi="Cambria"/>
          <w:i/>
          <w:sz w:val="24"/>
          <w:szCs w:val="24"/>
          <w:lang w:val="en-US"/>
        </w:rPr>
      </w:pPr>
      <w:proofErr w:type="spellStart"/>
      <w:r w:rsidRPr="009305E9">
        <w:rPr>
          <w:rFonts w:ascii="Cambria" w:hAnsi="Cambria"/>
          <w:sz w:val="24"/>
          <w:szCs w:val="24"/>
          <w:lang w:val="en-US"/>
        </w:rPr>
        <w:t>Osariemen</w:t>
      </w:r>
      <w:proofErr w:type="spellEnd"/>
      <w:r w:rsidRPr="009305E9">
        <w:rPr>
          <w:rFonts w:ascii="Cambria" w:hAnsi="Cambria"/>
          <w:sz w:val="24"/>
          <w:szCs w:val="24"/>
          <w:lang w:val="en-US"/>
        </w:rPr>
        <w:t xml:space="preserve"> A., </w:t>
      </w:r>
      <w:proofErr w:type="spellStart"/>
      <w:r w:rsidRPr="009305E9">
        <w:rPr>
          <w:rFonts w:ascii="Cambria" w:hAnsi="Cambria"/>
          <w:sz w:val="24"/>
          <w:szCs w:val="24"/>
          <w:lang w:val="en-US"/>
        </w:rPr>
        <w:t>Edosa</w:t>
      </w:r>
      <w:proofErr w:type="spellEnd"/>
      <w:r w:rsidRPr="009305E9">
        <w:rPr>
          <w:rFonts w:ascii="Cambria" w:hAnsi="Cambria"/>
          <w:sz w:val="24"/>
          <w:szCs w:val="24"/>
          <w:lang w:val="en-US"/>
        </w:rPr>
        <w:t xml:space="preserve"> Joshua., </w:t>
      </w:r>
      <w:proofErr w:type="spellStart"/>
      <w:r w:rsidRPr="009305E9">
        <w:rPr>
          <w:rFonts w:ascii="Cambria" w:hAnsi="Cambria"/>
          <w:sz w:val="24"/>
          <w:szCs w:val="24"/>
          <w:lang w:val="en-US"/>
        </w:rPr>
        <w:t>Uwalomwa</w:t>
      </w:r>
      <w:proofErr w:type="spellEnd"/>
      <w:r w:rsidRPr="009305E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05E9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9305E9">
        <w:rPr>
          <w:rFonts w:ascii="Cambria" w:hAnsi="Cambria"/>
          <w:sz w:val="24"/>
          <w:szCs w:val="24"/>
          <w:lang w:val="en-US"/>
        </w:rPr>
        <w:t xml:space="preserve"> &amp; </w:t>
      </w:r>
      <w:proofErr w:type="spellStart"/>
      <w:r w:rsidRPr="009305E9">
        <w:rPr>
          <w:rFonts w:ascii="Cambria" w:hAnsi="Cambria"/>
          <w:b/>
          <w:sz w:val="24"/>
          <w:szCs w:val="24"/>
          <w:lang w:val="en-US"/>
        </w:rPr>
        <w:t>Olubukola</w:t>
      </w:r>
      <w:proofErr w:type="spellEnd"/>
      <w:r w:rsidRPr="009305E9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9305E9">
        <w:rPr>
          <w:rFonts w:ascii="Cambria" w:hAnsi="Cambria"/>
          <w:b/>
          <w:sz w:val="24"/>
          <w:szCs w:val="24"/>
          <w:lang w:val="en-US"/>
        </w:rPr>
        <w:t>Ranti</w:t>
      </w:r>
      <w:proofErr w:type="spellEnd"/>
      <w:r w:rsidRPr="009305E9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9305E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9305E9" w:rsidRPr="009305E9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9305E9" w:rsidRPr="009305E9">
        <w:rPr>
          <w:rFonts w:ascii="Cambria" w:hAnsi="Cambria"/>
          <w:sz w:val="24"/>
          <w:szCs w:val="24"/>
          <w:lang w:val="en-US"/>
        </w:rPr>
        <w:t xml:space="preserve">      </w:t>
      </w:r>
      <w:r w:rsidR="009305E9">
        <w:rPr>
          <w:rFonts w:ascii="Cambria" w:hAnsi="Cambria"/>
          <w:sz w:val="24"/>
          <w:szCs w:val="24"/>
          <w:lang w:val="en-US"/>
        </w:rPr>
        <w:t xml:space="preserve">                </w:t>
      </w:r>
    </w:p>
    <w:p w14:paraId="5A2CAFD7" w14:textId="0DB4FFE9" w:rsidR="009305E9" w:rsidRDefault="009305E9" w:rsidP="009305E9">
      <w:pPr>
        <w:pStyle w:val="ListParagraph"/>
        <w:tabs>
          <w:tab w:val="left" w:pos="1260"/>
        </w:tabs>
        <w:spacing w:after="0" w:line="240" w:lineRule="auto"/>
        <w:ind w:left="810" w:right="27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 xml:space="preserve">       </w:t>
      </w:r>
      <w:r w:rsidR="004D78F6" w:rsidRPr="009305E9">
        <w:rPr>
          <w:rFonts w:ascii="Cambria" w:hAnsi="Cambria"/>
          <w:sz w:val="24"/>
          <w:szCs w:val="24"/>
          <w:lang w:val="en-US"/>
        </w:rPr>
        <w:t xml:space="preserve">(2018) </w:t>
      </w:r>
      <w:r w:rsidR="00ED1EFE">
        <w:rPr>
          <w:rFonts w:ascii="Cambria" w:hAnsi="Cambria"/>
          <w:sz w:val="24"/>
          <w:szCs w:val="24"/>
          <w:lang w:val="en-US"/>
        </w:rPr>
        <w:t>Au</w:t>
      </w:r>
      <w:r w:rsidR="004D78F6" w:rsidRPr="009305E9">
        <w:rPr>
          <w:rFonts w:ascii="Cambria" w:hAnsi="Cambria"/>
          <w:sz w:val="24"/>
          <w:szCs w:val="24"/>
          <w:lang w:val="en-US"/>
        </w:rPr>
        <w:t xml:space="preserve">dit committee attributes and audit quality: a benchmark analysis. </w:t>
      </w:r>
      <w:r>
        <w:rPr>
          <w:rFonts w:ascii="Cambria" w:hAnsi="Cambria"/>
          <w:sz w:val="24"/>
          <w:szCs w:val="24"/>
          <w:lang w:val="en-US"/>
        </w:rPr>
        <w:t xml:space="preserve"> </w:t>
      </w:r>
    </w:p>
    <w:p w14:paraId="7F62AD7C" w14:textId="77777777" w:rsidR="004D78F6" w:rsidRPr="009305E9" w:rsidRDefault="009305E9" w:rsidP="009305E9">
      <w:pPr>
        <w:pStyle w:val="ListParagraph"/>
        <w:tabs>
          <w:tab w:val="left" w:pos="1260"/>
        </w:tabs>
        <w:spacing w:after="0" w:line="240" w:lineRule="auto"/>
        <w:ind w:left="810" w:right="270"/>
        <w:jc w:val="both"/>
        <w:rPr>
          <w:rFonts w:ascii="Cambria" w:hAnsi="Cambria"/>
          <w:i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 xml:space="preserve">       </w:t>
      </w:r>
      <w:r w:rsidR="004D78F6" w:rsidRPr="009305E9">
        <w:rPr>
          <w:rFonts w:ascii="Cambria" w:hAnsi="Cambria"/>
          <w:i/>
          <w:sz w:val="24"/>
          <w:szCs w:val="24"/>
          <w:lang w:val="en-US"/>
        </w:rPr>
        <w:t>Business Theory and Practice 19:37-48</w:t>
      </w:r>
      <w:r w:rsidR="00EE6797" w:rsidRPr="009305E9">
        <w:rPr>
          <w:rFonts w:ascii="Cambria" w:hAnsi="Cambria"/>
          <w:i/>
          <w:sz w:val="24"/>
          <w:szCs w:val="24"/>
          <w:lang w:val="en-US"/>
        </w:rPr>
        <w:t xml:space="preserve">. </w:t>
      </w:r>
      <w:r w:rsidR="00A750AE" w:rsidRPr="009305E9">
        <w:rPr>
          <w:rFonts w:ascii="Cambria" w:hAnsi="Cambria"/>
          <w:i/>
          <w:sz w:val="24"/>
          <w:szCs w:val="24"/>
          <w:lang w:val="en-US"/>
        </w:rPr>
        <w:t>(</w:t>
      </w:r>
      <w:r w:rsidR="00EE6797" w:rsidRPr="009305E9">
        <w:rPr>
          <w:rFonts w:ascii="Cambria" w:hAnsi="Cambria"/>
          <w:b/>
          <w:i/>
          <w:sz w:val="24"/>
          <w:szCs w:val="24"/>
          <w:lang w:val="en-US"/>
        </w:rPr>
        <w:t>Scopus indexed</w:t>
      </w:r>
      <w:r w:rsidR="00A750AE" w:rsidRPr="009305E9">
        <w:rPr>
          <w:rFonts w:ascii="Cambria" w:hAnsi="Cambria"/>
          <w:b/>
          <w:i/>
          <w:sz w:val="24"/>
          <w:szCs w:val="24"/>
          <w:lang w:val="en-US"/>
        </w:rPr>
        <w:t>)</w:t>
      </w:r>
    </w:p>
    <w:p w14:paraId="07A65AD9" w14:textId="77777777" w:rsidR="00550AFE" w:rsidRPr="00FB759F" w:rsidRDefault="004C3157" w:rsidP="00A33FDC">
      <w:pPr>
        <w:tabs>
          <w:tab w:val="left" w:pos="900"/>
        </w:tabs>
        <w:spacing w:after="0" w:line="240" w:lineRule="auto"/>
        <w:ind w:right="270"/>
        <w:jc w:val="both"/>
        <w:rPr>
          <w:rFonts w:ascii="Cambria" w:hAnsi="Cambria"/>
          <w:sz w:val="1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</w:t>
      </w:r>
    </w:p>
    <w:p w14:paraId="13F7E06C" w14:textId="77777777" w:rsidR="00615602" w:rsidRDefault="0074355C" w:rsidP="000A0B51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1800" w:right="270" w:hanging="1440"/>
        <w:jc w:val="both"/>
        <w:rPr>
          <w:rFonts w:ascii="Cambria" w:hAnsi="Cambria"/>
          <w:b/>
          <w:sz w:val="24"/>
          <w:szCs w:val="24"/>
          <w:lang w:val="en-US"/>
        </w:rPr>
      </w:pPr>
      <w:r w:rsidRPr="00493919">
        <w:rPr>
          <w:rFonts w:ascii="Cambria" w:hAnsi="Cambria"/>
          <w:b/>
          <w:sz w:val="24"/>
          <w:szCs w:val="24"/>
          <w:lang w:val="en-US"/>
        </w:rPr>
        <w:t>*</w:t>
      </w:r>
      <w:proofErr w:type="spellStart"/>
      <w:r w:rsidR="00615602" w:rsidRPr="0049391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615602" w:rsidRPr="00493919">
        <w:rPr>
          <w:rFonts w:ascii="Cambria" w:hAnsi="Cambria"/>
          <w:b/>
          <w:sz w:val="24"/>
          <w:szCs w:val="24"/>
          <w:lang w:val="en-US"/>
        </w:rPr>
        <w:t>, O.R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., Erin, O.A.,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 xml:space="preserve">, U., Peter, D.S. and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Jinadu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 xml:space="preserve">, O. (2017). International financial reporting standards and stock market behaviour: An emerging market experience. </w:t>
      </w:r>
      <w:r w:rsidR="00615602" w:rsidRPr="00493919">
        <w:rPr>
          <w:rFonts w:ascii="Cambria" w:hAnsi="Cambria"/>
          <w:i/>
          <w:sz w:val="24"/>
          <w:szCs w:val="24"/>
          <w:lang w:val="en-US"/>
        </w:rPr>
        <w:t xml:space="preserve">Corporate Ownership &amp; Control, 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14(4), 93-102. </w:t>
      </w:r>
      <w:r w:rsidR="00F74961">
        <w:rPr>
          <w:rFonts w:ascii="Cambria" w:hAnsi="Cambria"/>
          <w:sz w:val="24"/>
          <w:szCs w:val="24"/>
          <w:lang w:val="en-US"/>
        </w:rPr>
        <w:t>(</w:t>
      </w:r>
      <w:r w:rsidR="004C3157">
        <w:rPr>
          <w:rFonts w:ascii="Cambria" w:hAnsi="Cambria"/>
          <w:b/>
          <w:sz w:val="24"/>
          <w:szCs w:val="24"/>
          <w:lang w:val="en-US"/>
        </w:rPr>
        <w:t>I</w:t>
      </w:r>
      <w:r w:rsidR="00F74961">
        <w:rPr>
          <w:rFonts w:ascii="Cambria" w:hAnsi="Cambria"/>
          <w:b/>
          <w:sz w:val="24"/>
          <w:szCs w:val="24"/>
          <w:lang w:val="en-US"/>
        </w:rPr>
        <w:t>ndexed in Scopus)</w:t>
      </w:r>
    </w:p>
    <w:p w14:paraId="27693B72" w14:textId="77777777" w:rsidR="000324A0" w:rsidRPr="00FB759F" w:rsidRDefault="000324A0" w:rsidP="000A0B51">
      <w:pPr>
        <w:pStyle w:val="ListParagraph"/>
        <w:tabs>
          <w:tab w:val="left" w:pos="900"/>
        </w:tabs>
        <w:spacing w:after="0" w:line="240" w:lineRule="auto"/>
        <w:ind w:left="1800" w:right="270" w:hanging="1440"/>
        <w:jc w:val="both"/>
        <w:rPr>
          <w:rFonts w:ascii="Cambria" w:hAnsi="Cambria"/>
          <w:b/>
          <w:sz w:val="18"/>
          <w:szCs w:val="24"/>
          <w:lang w:val="en-US"/>
        </w:rPr>
      </w:pPr>
    </w:p>
    <w:p w14:paraId="0B1A3E56" w14:textId="77777777" w:rsidR="004C3157" w:rsidRDefault="004C3157" w:rsidP="000A0B51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1800" w:right="270" w:hanging="144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4C3157">
        <w:rPr>
          <w:rFonts w:ascii="Cambria" w:hAnsi="Cambria"/>
          <w:sz w:val="24"/>
          <w:szCs w:val="24"/>
          <w:lang w:val="en-US"/>
        </w:rPr>
        <w:t>Uwalomwa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C3157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4C3157">
        <w:rPr>
          <w:rFonts w:ascii="Cambria" w:hAnsi="Cambria"/>
          <w:sz w:val="24"/>
          <w:szCs w:val="24"/>
          <w:lang w:val="en-US"/>
        </w:rPr>
        <w:t>Obarakpo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 T., </w:t>
      </w:r>
      <w:proofErr w:type="spellStart"/>
      <w:r w:rsidRPr="00E0238B">
        <w:rPr>
          <w:rFonts w:ascii="Cambria" w:hAnsi="Cambria"/>
          <w:b/>
          <w:sz w:val="24"/>
          <w:szCs w:val="24"/>
          <w:lang w:val="en-US"/>
        </w:rPr>
        <w:t>Olubukola</w:t>
      </w:r>
      <w:proofErr w:type="spellEnd"/>
      <w:r w:rsidRPr="00E0238B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E0238B">
        <w:rPr>
          <w:rFonts w:ascii="Cambria" w:hAnsi="Cambria"/>
          <w:b/>
          <w:sz w:val="24"/>
          <w:szCs w:val="24"/>
          <w:lang w:val="en-US"/>
        </w:rPr>
        <w:t>Ranti</w:t>
      </w:r>
      <w:proofErr w:type="spellEnd"/>
      <w:r w:rsidRPr="00E0238B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E0238B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 w:rsidRPr="004C3157">
        <w:rPr>
          <w:rFonts w:ascii="Cambria" w:hAnsi="Cambria"/>
          <w:sz w:val="24"/>
          <w:szCs w:val="24"/>
          <w:lang w:val="en-US"/>
        </w:rPr>
        <w:t>Ozordi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 Emmanuel., </w:t>
      </w:r>
    </w:p>
    <w:p w14:paraId="08D62C62" w14:textId="77777777" w:rsidR="004C3157" w:rsidRPr="004C3157" w:rsidRDefault="004C3157" w:rsidP="000A0B51">
      <w:pPr>
        <w:pStyle w:val="ListParagraph"/>
        <w:tabs>
          <w:tab w:val="left" w:pos="900"/>
        </w:tabs>
        <w:spacing w:after="0" w:line="240" w:lineRule="auto"/>
        <w:ind w:left="1800" w:right="270" w:hanging="14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4C3157">
        <w:rPr>
          <w:rFonts w:ascii="Cambria" w:hAnsi="Cambria"/>
          <w:sz w:val="24"/>
          <w:szCs w:val="24"/>
          <w:lang w:val="en-US"/>
        </w:rPr>
        <w:t>Osariemen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C3157">
        <w:rPr>
          <w:rFonts w:ascii="Cambria" w:hAnsi="Cambria"/>
          <w:sz w:val="24"/>
          <w:szCs w:val="24"/>
          <w:lang w:val="en-US"/>
        </w:rPr>
        <w:t>Asiriuwa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4C3157">
        <w:rPr>
          <w:rFonts w:ascii="Cambria" w:hAnsi="Cambria"/>
          <w:sz w:val="24"/>
          <w:szCs w:val="24"/>
          <w:lang w:val="en-US"/>
        </w:rPr>
        <w:t>Gbenedio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C3157">
        <w:rPr>
          <w:rFonts w:ascii="Cambria" w:hAnsi="Cambria"/>
          <w:sz w:val="24"/>
          <w:szCs w:val="24"/>
          <w:lang w:val="en-US"/>
        </w:rPr>
        <w:t>Akpevwenoghene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C3157">
        <w:rPr>
          <w:rFonts w:ascii="Cambria" w:hAnsi="Cambria"/>
          <w:sz w:val="24"/>
          <w:szCs w:val="24"/>
          <w:lang w:val="en-US"/>
        </w:rPr>
        <w:t>Eyitomi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4C3157">
        <w:rPr>
          <w:rFonts w:ascii="Cambria" w:hAnsi="Cambria"/>
          <w:sz w:val="24"/>
          <w:szCs w:val="24"/>
          <w:lang w:val="en-US"/>
        </w:rPr>
        <w:t>Oluwagbemi</w:t>
      </w:r>
      <w:proofErr w:type="spellEnd"/>
      <w:r w:rsidRPr="004C3157">
        <w:rPr>
          <w:rFonts w:ascii="Cambria" w:hAnsi="Cambria"/>
          <w:sz w:val="24"/>
          <w:szCs w:val="24"/>
          <w:lang w:val="en-US"/>
        </w:rPr>
        <w:t xml:space="preserve"> Simeon Taiwo (2018</w:t>
      </w:r>
      <w:r w:rsidR="00E51CF8" w:rsidRPr="004C3157">
        <w:rPr>
          <w:rFonts w:ascii="Cambria" w:hAnsi="Cambria"/>
          <w:sz w:val="24"/>
          <w:szCs w:val="24"/>
          <w:lang w:val="en-US"/>
        </w:rPr>
        <w:t>) Sustainability</w:t>
      </w:r>
      <w:r w:rsidRPr="004C3157">
        <w:rPr>
          <w:rFonts w:ascii="Cambria" w:hAnsi="Cambria"/>
          <w:sz w:val="24"/>
          <w:szCs w:val="24"/>
          <w:lang w:val="en-US"/>
        </w:rPr>
        <w:t xml:space="preserve"> Reporting and Firm Performance: A Bi-Directional Approach. </w:t>
      </w:r>
      <w:r w:rsidRPr="004C3157">
        <w:rPr>
          <w:rFonts w:ascii="Cambria" w:hAnsi="Cambria"/>
          <w:i/>
          <w:sz w:val="24"/>
          <w:szCs w:val="24"/>
          <w:lang w:val="en-US"/>
        </w:rPr>
        <w:t>Academy of</w:t>
      </w:r>
      <w:r w:rsidR="00507CE9">
        <w:rPr>
          <w:rFonts w:ascii="Cambria" w:hAnsi="Cambria"/>
          <w:i/>
          <w:sz w:val="24"/>
          <w:szCs w:val="24"/>
          <w:lang w:val="en-US"/>
        </w:rPr>
        <w:t xml:space="preserve"> Strategic Management </w:t>
      </w:r>
      <w:proofErr w:type="gramStart"/>
      <w:r w:rsidR="00507CE9">
        <w:rPr>
          <w:rFonts w:ascii="Cambria" w:hAnsi="Cambria"/>
          <w:i/>
          <w:sz w:val="24"/>
          <w:szCs w:val="24"/>
          <w:lang w:val="en-US"/>
        </w:rPr>
        <w:t xml:space="preserve">Journal  </w:t>
      </w:r>
      <w:r w:rsidRPr="004C3157">
        <w:rPr>
          <w:rFonts w:ascii="Cambria" w:hAnsi="Cambria"/>
          <w:i/>
          <w:sz w:val="24"/>
          <w:szCs w:val="24"/>
          <w:lang w:val="en-US"/>
        </w:rPr>
        <w:t>17</w:t>
      </w:r>
      <w:proofErr w:type="gramEnd"/>
      <w:r w:rsidR="00507CE9">
        <w:rPr>
          <w:rFonts w:ascii="Cambria" w:hAnsi="Cambria"/>
          <w:i/>
          <w:sz w:val="24"/>
          <w:szCs w:val="24"/>
          <w:lang w:val="en-US"/>
        </w:rPr>
        <w:t>(</w:t>
      </w:r>
      <w:r w:rsidRPr="004C3157">
        <w:rPr>
          <w:rFonts w:ascii="Cambria" w:hAnsi="Cambria"/>
          <w:i/>
          <w:sz w:val="24"/>
          <w:szCs w:val="24"/>
          <w:lang w:val="en-US"/>
        </w:rPr>
        <w:t xml:space="preserve"> 3</w:t>
      </w:r>
      <w:r w:rsidR="00507CE9">
        <w:rPr>
          <w:rFonts w:ascii="Cambria" w:hAnsi="Cambria"/>
          <w:i/>
          <w:sz w:val="24"/>
          <w:szCs w:val="24"/>
          <w:lang w:val="en-US"/>
        </w:rPr>
        <w:t>) 1-16</w:t>
      </w:r>
      <w:r w:rsidR="00EE6797">
        <w:rPr>
          <w:rFonts w:ascii="Cambria" w:hAnsi="Cambria"/>
          <w:i/>
          <w:sz w:val="24"/>
          <w:szCs w:val="24"/>
          <w:lang w:val="en-US"/>
        </w:rPr>
        <w:t xml:space="preserve">. </w:t>
      </w:r>
      <w:r w:rsidR="00F74961">
        <w:rPr>
          <w:rFonts w:ascii="Cambria" w:hAnsi="Cambria"/>
          <w:i/>
          <w:sz w:val="24"/>
          <w:szCs w:val="24"/>
          <w:lang w:val="en-US"/>
        </w:rPr>
        <w:t>(</w:t>
      </w:r>
      <w:r w:rsidR="00EE6797" w:rsidRPr="00EE6797">
        <w:rPr>
          <w:rFonts w:ascii="Cambria" w:hAnsi="Cambria"/>
          <w:b/>
          <w:i/>
          <w:sz w:val="24"/>
          <w:szCs w:val="24"/>
          <w:lang w:val="en-US"/>
        </w:rPr>
        <w:t>Scopus   indexed</w:t>
      </w:r>
      <w:r w:rsidR="00F74961">
        <w:rPr>
          <w:rFonts w:ascii="Cambria" w:hAnsi="Cambria"/>
          <w:b/>
          <w:i/>
          <w:sz w:val="24"/>
          <w:szCs w:val="24"/>
          <w:lang w:val="en-US"/>
        </w:rPr>
        <w:t>)</w:t>
      </w:r>
    </w:p>
    <w:p w14:paraId="1B71557D" w14:textId="77777777" w:rsidR="00615602" w:rsidRPr="00FB759F" w:rsidRDefault="00615602" w:rsidP="000A0B51">
      <w:pPr>
        <w:spacing w:after="0" w:line="240" w:lineRule="auto"/>
        <w:ind w:left="1800" w:right="270" w:hanging="1440"/>
        <w:jc w:val="both"/>
        <w:rPr>
          <w:rFonts w:ascii="Cambria" w:hAnsi="Cambria"/>
          <w:b/>
          <w:sz w:val="16"/>
          <w:szCs w:val="24"/>
          <w:lang w:val="en-US"/>
        </w:rPr>
      </w:pPr>
    </w:p>
    <w:p w14:paraId="65E9647D" w14:textId="77777777" w:rsidR="00615602" w:rsidRPr="00EE6797" w:rsidRDefault="00615602" w:rsidP="000A0B51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1800" w:right="270" w:hanging="1350"/>
        <w:jc w:val="both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493919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493919">
        <w:rPr>
          <w:rFonts w:ascii="Cambria" w:hAnsi="Cambria"/>
          <w:sz w:val="24"/>
          <w:szCs w:val="24"/>
          <w:lang w:val="en-US"/>
        </w:rPr>
        <w:t xml:space="preserve">, U., Agba, L. U., </w:t>
      </w:r>
      <w:proofErr w:type="spellStart"/>
      <w:r w:rsidRPr="00493919">
        <w:rPr>
          <w:rFonts w:ascii="Cambria" w:hAnsi="Cambria"/>
          <w:sz w:val="24"/>
          <w:szCs w:val="24"/>
          <w:lang w:val="en-US"/>
        </w:rPr>
        <w:t>Jimoh</w:t>
      </w:r>
      <w:proofErr w:type="spellEnd"/>
      <w:r w:rsidRPr="00493919">
        <w:rPr>
          <w:rFonts w:ascii="Cambria" w:hAnsi="Cambria"/>
          <w:sz w:val="24"/>
          <w:szCs w:val="24"/>
          <w:lang w:val="en-US"/>
        </w:rPr>
        <w:t xml:space="preserve">, J., </w:t>
      </w:r>
      <w:r w:rsidR="00671374" w:rsidRPr="00493919">
        <w:rPr>
          <w:rFonts w:ascii="Cambria" w:hAnsi="Cambria"/>
          <w:b/>
          <w:sz w:val="24"/>
          <w:szCs w:val="24"/>
          <w:lang w:val="en-US"/>
        </w:rPr>
        <w:t>*</w:t>
      </w:r>
      <w:proofErr w:type="spellStart"/>
      <w:r w:rsidR="00151FE4" w:rsidRPr="0049391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493919">
        <w:rPr>
          <w:rFonts w:ascii="Cambria" w:hAnsi="Cambria"/>
          <w:b/>
          <w:sz w:val="24"/>
          <w:szCs w:val="24"/>
          <w:lang w:val="en-US"/>
        </w:rPr>
        <w:t xml:space="preserve">, </w:t>
      </w:r>
      <w:r w:rsidR="00151FE4" w:rsidRPr="00493919">
        <w:rPr>
          <w:rFonts w:ascii="Cambria" w:hAnsi="Cambria"/>
          <w:b/>
          <w:sz w:val="24"/>
          <w:szCs w:val="24"/>
          <w:lang w:val="en-US"/>
        </w:rPr>
        <w:t>O. R</w:t>
      </w:r>
      <w:r w:rsidRPr="00493919">
        <w:rPr>
          <w:rFonts w:ascii="Cambria" w:hAnsi="Cambria"/>
          <w:sz w:val="24"/>
          <w:szCs w:val="24"/>
          <w:lang w:val="en-US"/>
        </w:rPr>
        <w:t xml:space="preserve">., and </w:t>
      </w:r>
      <w:proofErr w:type="spellStart"/>
      <w:r w:rsidRPr="00493919">
        <w:rPr>
          <w:rFonts w:ascii="Cambria" w:hAnsi="Cambria"/>
          <w:sz w:val="24"/>
          <w:szCs w:val="24"/>
          <w:lang w:val="en-US"/>
        </w:rPr>
        <w:t>Rehimetu</w:t>
      </w:r>
      <w:proofErr w:type="spellEnd"/>
      <w:r w:rsidRPr="00493919">
        <w:rPr>
          <w:rFonts w:ascii="Cambria" w:hAnsi="Cambria"/>
          <w:sz w:val="24"/>
          <w:szCs w:val="24"/>
          <w:lang w:val="en-US"/>
        </w:rPr>
        <w:t xml:space="preserve">, J. (2017). IFRS adoption and earnings predictability: evidence from listed banks in Nigeria. </w:t>
      </w:r>
      <w:r w:rsidRPr="00493919">
        <w:rPr>
          <w:rFonts w:ascii="Cambria" w:hAnsi="Cambria"/>
          <w:i/>
          <w:sz w:val="24"/>
          <w:szCs w:val="24"/>
          <w:lang w:val="en-US"/>
        </w:rPr>
        <w:t>Banks and Bank Systems</w:t>
      </w:r>
      <w:r w:rsidRPr="00493919">
        <w:rPr>
          <w:rFonts w:ascii="Cambria" w:hAnsi="Cambria"/>
          <w:sz w:val="24"/>
          <w:szCs w:val="24"/>
          <w:lang w:val="en-US"/>
        </w:rPr>
        <w:t>, 12(1-1), 166-174. (</w:t>
      </w:r>
      <w:r w:rsidRPr="00EE6797">
        <w:rPr>
          <w:rFonts w:ascii="Cambria" w:hAnsi="Cambria"/>
          <w:b/>
          <w:sz w:val="24"/>
          <w:szCs w:val="24"/>
          <w:lang w:val="en-US"/>
        </w:rPr>
        <w:t>Indexed in Scopus)</w:t>
      </w:r>
    </w:p>
    <w:p w14:paraId="45C10592" w14:textId="77777777" w:rsidR="00D741E2" w:rsidRPr="00FB759F" w:rsidRDefault="00D741E2" w:rsidP="000A0B51">
      <w:pPr>
        <w:spacing w:after="0" w:line="240" w:lineRule="auto"/>
        <w:ind w:left="1800" w:right="270" w:hanging="1350"/>
        <w:jc w:val="both"/>
        <w:rPr>
          <w:rFonts w:ascii="Cambria" w:hAnsi="Cambria"/>
          <w:sz w:val="12"/>
          <w:szCs w:val="24"/>
          <w:lang w:val="en-US"/>
        </w:rPr>
      </w:pPr>
    </w:p>
    <w:p w14:paraId="18FF9D0A" w14:textId="77777777" w:rsidR="009203EA" w:rsidRPr="00EE6797" w:rsidRDefault="00D741E2" w:rsidP="000A0B51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1800" w:right="270" w:hanging="1350"/>
        <w:jc w:val="both"/>
        <w:rPr>
          <w:rFonts w:ascii="Cambria" w:hAnsi="Cambria"/>
          <w:b/>
          <w:sz w:val="24"/>
          <w:szCs w:val="24"/>
          <w:lang w:val="en-US"/>
        </w:rPr>
      </w:pPr>
      <w:r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Kehinde A,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 xml:space="preserve">, U., </w:t>
      </w:r>
      <w:r w:rsidR="00671374" w:rsidRPr="00493919">
        <w:rPr>
          <w:rFonts w:ascii="Cambria" w:hAnsi="Cambria"/>
          <w:b/>
          <w:sz w:val="24"/>
          <w:szCs w:val="24"/>
          <w:lang w:val="en-US"/>
        </w:rPr>
        <w:t>*</w:t>
      </w:r>
      <w:proofErr w:type="spellStart"/>
      <w:r w:rsidR="000862D7" w:rsidRPr="0049391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615602" w:rsidRPr="00493919">
        <w:rPr>
          <w:rFonts w:ascii="Cambria" w:hAnsi="Cambria"/>
          <w:b/>
          <w:sz w:val="24"/>
          <w:szCs w:val="24"/>
          <w:lang w:val="en-US"/>
        </w:rPr>
        <w:t xml:space="preserve">, </w:t>
      </w:r>
      <w:r w:rsidR="000862D7" w:rsidRPr="00493919">
        <w:rPr>
          <w:rFonts w:ascii="Cambria" w:hAnsi="Cambria"/>
          <w:b/>
          <w:sz w:val="24"/>
          <w:szCs w:val="24"/>
          <w:lang w:val="en-US"/>
        </w:rPr>
        <w:t>O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Osariemen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>, A and Sylvester, O. (2017). Dividend Policy</w:t>
      </w:r>
      <w:r w:rsidR="004F2BB2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and Share </w:t>
      </w:r>
      <w:r w:rsidRPr="00493919">
        <w:rPr>
          <w:rFonts w:ascii="Cambria" w:hAnsi="Cambria"/>
          <w:sz w:val="24"/>
          <w:szCs w:val="24"/>
          <w:lang w:val="en-US"/>
        </w:rPr>
        <w:t xml:space="preserve">  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Price Valuation in Nigerian Banks, </w:t>
      </w:r>
      <w:proofErr w:type="spellStart"/>
      <w:r w:rsidR="00615602" w:rsidRPr="00493919">
        <w:rPr>
          <w:rFonts w:ascii="Cambria" w:hAnsi="Cambria"/>
          <w:i/>
          <w:sz w:val="24"/>
          <w:szCs w:val="24"/>
          <w:lang w:val="en-US"/>
        </w:rPr>
        <w:t>EuroEconomica</w:t>
      </w:r>
      <w:proofErr w:type="spellEnd"/>
      <w:r w:rsidR="00FE4080" w:rsidRPr="00493919">
        <w:rPr>
          <w:rFonts w:ascii="Cambria" w:hAnsi="Cambria"/>
          <w:sz w:val="24"/>
          <w:szCs w:val="24"/>
          <w:lang w:val="en-US"/>
        </w:rPr>
        <w:t xml:space="preserve">, Issue 1(36) </w:t>
      </w:r>
      <w:r w:rsidR="00615602" w:rsidRPr="00493919">
        <w:rPr>
          <w:rFonts w:ascii="Cambria" w:hAnsi="Cambria"/>
          <w:sz w:val="24"/>
          <w:szCs w:val="24"/>
          <w:lang w:val="en-US"/>
        </w:rPr>
        <w:t>185-195</w:t>
      </w:r>
      <w:r w:rsidR="004F2BB2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9203EA" w:rsidRPr="00493919">
        <w:rPr>
          <w:rFonts w:ascii="Cambria" w:hAnsi="Cambria"/>
          <w:sz w:val="24"/>
          <w:szCs w:val="24"/>
          <w:lang w:val="en-US"/>
        </w:rPr>
        <w:t xml:space="preserve">University of Galati) </w:t>
      </w:r>
      <w:r w:rsidR="009203EA" w:rsidRPr="00EE6797">
        <w:rPr>
          <w:rFonts w:ascii="Cambria" w:hAnsi="Cambria"/>
          <w:b/>
          <w:sz w:val="24"/>
          <w:szCs w:val="24"/>
          <w:lang w:val="en-US"/>
        </w:rPr>
        <w:t xml:space="preserve">Indexed in EBSCOhost, ProQuest (UK), DOAJ), Copernicus (Poland) </w:t>
      </w:r>
    </w:p>
    <w:p w14:paraId="21384ACC" w14:textId="77777777" w:rsidR="008822A7" w:rsidRPr="00FB759F" w:rsidRDefault="008822A7" w:rsidP="00A33FDC">
      <w:pPr>
        <w:pStyle w:val="ListParagraph"/>
        <w:spacing w:after="0" w:line="240" w:lineRule="auto"/>
        <w:ind w:left="900" w:right="270"/>
        <w:jc w:val="both"/>
        <w:rPr>
          <w:rFonts w:ascii="Cambria" w:hAnsi="Cambria"/>
          <w:sz w:val="14"/>
          <w:szCs w:val="24"/>
          <w:lang w:val="en-US"/>
        </w:rPr>
      </w:pPr>
    </w:p>
    <w:p w14:paraId="079A3680" w14:textId="77777777" w:rsidR="00615602" w:rsidRPr="00841F24" w:rsidRDefault="00DD3B69" w:rsidP="000A0B51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1800" w:right="270" w:hanging="144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841F24">
        <w:rPr>
          <w:rFonts w:ascii="Cambria" w:hAnsi="Cambria"/>
          <w:sz w:val="24"/>
          <w:szCs w:val="24"/>
          <w:lang w:val="en-US"/>
        </w:rPr>
        <w:t>Uwalomwa</w:t>
      </w:r>
      <w:proofErr w:type="spellEnd"/>
      <w:r w:rsidR="00615602" w:rsidRPr="00841F24">
        <w:rPr>
          <w:rFonts w:ascii="Cambria" w:hAnsi="Cambria"/>
          <w:sz w:val="24"/>
          <w:szCs w:val="24"/>
          <w:lang w:val="en-US"/>
        </w:rPr>
        <w:t xml:space="preserve">, U., </w:t>
      </w:r>
      <w:proofErr w:type="spellStart"/>
      <w:r w:rsidR="00615602" w:rsidRPr="00841F24">
        <w:rPr>
          <w:rFonts w:ascii="Cambria" w:hAnsi="Cambria"/>
          <w:sz w:val="24"/>
          <w:szCs w:val="24"/>
          <w:lang w:val="en-US"/>
        </w:rPr>
        <w:t>Omoike</w:t>
      </w:r>
      <w:proofErr w:type="spellEnd"/>
      <w:r w:rsidR="00615602" w:rsidRPr="00841F24">
        <w:rPr>
          <w:rFonts w:ascii="Cambria" w:hAnsi="Cambria"/>
          <w:sz w:val="24"/>
          <w:szCs w:val="24"/>
          <w:lang w:val="en-US"/>
        </w:rPr>
        <w:t xml:space="preserve">, O.A., </w:t>
      </w:r>
      <w:r w:rsidR="00671374" w:rsidRPr="00841F24">
        <w:rPr>
          <w:rFonts w:ascii="Cambria" w:hAnsi="Cambria"/>
          <w:b/>
          <w:sz w:val="24"/>
          <w:szCs w:val="24"/>
          <w:lang w:val="en-US"/>
        </w:rPr>
        <w:t>*</w:t>
      </w:r>
      <w:proofErr w:type="spellStart"/>
      <w:r w:rsidRPr="00841F24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841F24">
        <w:rPr>
          <w:rFonts w:ascii="Cambria" w:hAnsi="Cambria"/>
          <w:b/>
          <w:sz w:val="24"/>
          <w:szCs w:val="24"/>
          <w:lang w:val="en-US"/>
        </w:rPr>
        <w:t>, O</w:t>
      </w:r>
      <w:r w:rsidR="00615602" w:rsidRPr="00841F24"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 w:rsidR="00615602" w:rsidRPr="00841F24">
        <w:rPr>
          <w:rFonts w:ascii="Cambria" w:hAnsi="Cambria"/>
          <w:sz w:val="24"/>
          <w:szCs w:val="24"/>
          <w:lang w:val="en-US"/>
        </w:rPr>
        <w:t>Osariemen</w:t>
      </w:r>
      <w:proofErr w:type="spellEnd"/>
      <w:r w:rsidR="00615602" w:rsidRPr="00841F24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615602" w:rsidRPr="00841F24">
        <w:rPr>
          <w:rFonts w:ascii="Cambria" w:hAnsi="Cambria"/>
          <w:sz w:val="24"/>
          <w:szCs w:val="24"/>
          <w:lang w:val="en-US"/>
        </w:rPr>
        <w:t>Asiriuwa</w:t>
      </w:r>
      <w:proofErr w:type="spellEnd"/>
      <w:r w:rsidR="00615602" w:rsidRPr="00841F24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615602" w:rsidRPr="00841F24">
        <w:rPr>
          <w:rFonts w:ascii="Cambria" w:hAnsi="Cambria"/>
          <w:sz w:val="24"/>
          <w:szCs w:val="24"/>
          <w:lang w:val="en-US"/>
        </w:rPr>
        <w:t>Jimoh</w:t>
      </w:r>
      <w:proofErr w:type="spellEnd"/>
      <w:r w:rsidR="00615602" w:rsidRPr="00841F24">
        <w:rPr>
          <w:rFonts w:ascii="Cambria" w:hAnsi="Cambria"/>
          <w:sz w:val="24"/>
          <w:szCs w:val="24"/>
          <w:lang w:val="en-US"/>
        </w:rPr>
        <w:t>, J. (2017): Disclosure</w:t>
      </w:r>
      <w:r w:rsidR="004F2BB2" w:rsidRPr="00841F24">
        <w:rPr>
          <w:rFonts w:ascii="Cambria" w:hAnsi="Cambria"/>
          <w:sz w:val="24"/>
          <w:szCs w:val="24"/>
          <w:lang w:val="en-US"/>
        </w:rPr>
        <w:t xml:space="preserve"> </w:t>
      </w:r>
      <w:r w:rsidR="00D741E2" w:rsidRPr="00841F24">
        <w:rPr>
          <w:rFonts w:ascii="Cambria" w:hAnsi="Cambria"/>
          <w:sz w:val="24"/>
          <w:szCs w:val="24"/>
          <w:lang w:val="en-US"/>
        </w:rPr>
        <w:t>a</w:t>
      </w:r>
      <w:r w:rsidR="00615602" w:rsidRPr="00841F24">
        <w:rPr>
          <w:rFonts w:ascii="Cambria" w:hAnsi="Cambria"/>
          <w:sz w:val="24"/>
          <w:szCs w:val="24"/>
          <w:lang w:val="en-US"/>
        </w:rPr>
        <w:t>nd</w:t>
      </w:r>
      <w:r w:rsidR="00D741E2" w:rsidRPr="00841F24">
        <w:rPr>
          <w:rFonts w:ascii="Cambria" w:hAnsi="Cambria"/>
          <w:sz w:val="24"/>
          <w:szCs w:val="24"/>
          <w:lang w:val="en-US"/>
        </w:rPr>
        <w:t xml:space="preserve"> </w:t>
      </w:r>
      <w:r w:rsidR="00615602" w:rsidRPr="00841F24">
        <w:rPr>
          <w:rFonts w:ascii="Cambria" w:hAnsi="Cambria"/>
          <w:sz w:val="24"/>
          <w:szCs w:val="24"/>
          <w:lang w:val="en-US"/>
        </w:rPr>
        <w:t xml:space="preserve">Earnings Management of Selected Nigerian Banks.  </w:t>
      </w:r>
      <w:r w:rsidR="00615602" w:rsidRPr="00841F24">
        <w:rPr>
          <w:rFonts w:ascii="Cambria" w:hAnsi="Cambria"/>
          <w:i/>
          <w:sz w:val="24"/>
          <w:szCs w:val="24"/>
          <w:lang w:val="en-US"/>
        </w:rPr>
        <w:t xml:space="preserve">Journal of Internet Banking and </w:t>
      </w:r>
      <w:proofErr w:type="gramStart"/>
      <w:r w:rsidR="00615602" w:rsidRPr="00841F24">
        <w:rPr>
          <w:rFonts w:ascii="Cambria" w:hAnsi="Cambria"/>
          <w:i/>
          <w:sz w:val="24"/>
          <w:szCs w:val="24"/>
          <w:lang w:val="en-US"/>
        </w:rPr>
        <w:t>Commerce</w:t>
      </w:r>
      <w:r w:rsidR="00615602" w:rsidRPr="00841F24">
        <w:rPr>
          <w:rFonts w:ascii="Cambria" w:hAnsi="Cambria"/>
          <w:sz w:val="24"/>
          <w:szCs w:val="24"/>
          <w:lang w:val="en-US"/>
        </w:rPr>
        <w:t xml:space="preserve"> </w:t>
      </w:r>
      <w:r w:rsidR="00F0040D" w:rsidRPr="00841F24">
        <w:rPr>
          <w:rFonts w:ascii="Cambria" w:hAnsi="Cambria"/>
          <w:sz w:val="24"/>
          <w:szCs w:val="24"/>
          <w:lang w:val="en-US"/>
        </w:rPr>
        <w:t xml:space="preserve"> </w:t>
      </w:r>
      <w:r w:rsidR="00615602" w:rsidRPr="00841F24">
        <w:rPr>
          <w:rFonts w:ascii="Cambria" w:hAnsi="Cambria"/>
          <w:sz w:val="24"/>
          <w:szCs w:val="24"/>
          <w:lang w:val="en-US"/>
        </w:rPr>
        <w:t>22</w:t>
      </w:r>
      <w:proofErr w:type="gramEnd"/>
      <w:r w:rsidR="00F0040D" w:rsidRPr="00841F24">
        <w:rPr>
          <w:rFonts w:ascii="Cambria" w:hAnsi="Cambria"/>
          <w:sz w:val="24"/>
          <w:szCs w:val="24"/>
          <w:lang w:val="en-US"/>
        </w:rPr>
        <w:t xml:space="preserve"> (</w:t>
      </w:r>
      <w:r w:rsidR="00615602" w:rsidRPr="00841F24">
        <w:rPr>
          <w:rFonts w:ascii="Cambria" w:hAnsi="Cambria"/>
          <w:sz w:val="24"/>
          <w:szCs w:val="24"/>
          <w:lang w:val="en-US"/>
        </w:rPr>
        <w:t>8</w:t>
      </w:r>
      <w:r w:rsidR="00F0040D" w:rsidRPr="00841F24">
        <w:rPr>
          <w:rFonts w:ascii="Cambria" w:hAnsi="Cambria"/>
          <w:sz w:val="24"/>
          <w:szCs w:val="24"/>
          <w:lang w:val="en-US"/>
        </w:rPr>
        <w:t>)</w:t>
      </w:r>
      <w:r w:rsidR="00615602" w:rsidRPr="00841F24">
        <w:rPr>
          <w:rFonts w:ascii="Cambria" w:hAnsi="Cambria"/>
          <w:sz w:val="24"/>
          <w:szCs w:val="24"/>
          <w:lang w:val="en-US"/>
        </w:rPr>
        <w:t xml:space="preserve">. </w:t>
      </w:r>
      <w:r w:rsidR="00615602" w:rsidRPr="00841F24">
        <w:rPr>
          <w:rFonts w:ascii="Cambria" w:hAnsi="Cambria"/>
          <w:b/>
          <w:sz w:val="24"/>
          <w:szCs w:val="24"/>
          <w:lang w:val="en-US"/>
        </w:rPr>
        <w:t>(Indexed in Scopus)</w:t>
      </w:r>
    </w:p>
    <w:p w14:paraId="42297D6E" w14:textId="77777777" w:rsidR="00615602" w:rsidRPr="0059517E" w:rsidRDefault="00615602" w:rsidP="000A0B51">
      <w:pPr>
        <w:spacing w:after="0" w:line="240" w:lineRule="auto"/>
        <w:ind w:left="1800" w:right="270" w:hanging="1440"/>
        <w:jc w:val="both"/>
        <w:rPr>
          <w:rFonts w:ascii="Cambria" w:hAnsi="Cambria"/>
          <w:sz w:val="18"/>
          <w:szCs w:val="24"/>
          <w:lang w:val="en-US"/>
        </w:rPr>
      </w:pPr>
    </w:p>
    <w:p w14:paraId="4CBDAFE4" w14:textId="77777777" w:rsidR="00615602" w:rsidRPr="00493919" w:rsidRDefault="0074355C" w:rsidP="000A0B51">
      <w:pPr>
        <w:numPr>
          <w:ilvl w:val="0"/>
          <w:numId w:val="13"/>
        </w:numPr>
        <w:tabs>
          <w:tab w:val="left" w:pos="900"/>
        </w:tabs>
        <w:spacing w:after="0" w:line="240" w:lineRule="auto"/>
        <w:ind w:left="1800" w:right="270" w:hanging="1440"/>
        <w:jc w:val="both"/>
        <w:rPr>
          <w:rFonts w:ascii="Cambria" w:hAnsi="Cambria"/>
          <w:sz w:val="24"/>
          <w:szCs w:val="24"/>
          <w:lang w:val="en-US"/>
        </w:rPr>
      </w:pPr>
      <w:r w:rsidRPr="00493919">
        <w:rPr>
          <w:rFonts w:ascii="Cambria" w:hAnsi="Cambria"/>
          <w:b/>
          <w:sz w:val="24"/>
          <w:szCs w:val="24"/>
          <w:lang w:val="en-US"/>
        </w:rPr>
        <w:t>*</w:t>
      </w:r>
      <w:proofErr w:type="spellStart"/>
      <w:r w:rsidR="00B40204" w:rsidRPr="0049391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654DCD" w:rsidRPr="00493919">
        <w:rPr>
          <w:rFonts w:ascii="Cambria" w:hAnsi="Cambria"/>
          <w:b/>
          <w:sz w:val="24"/>
          <w:szCs w:val="24"/>
          <w:lang w:val="en-US"/>
        </w:rPr>
        <w:t>, O</w:t>
      </w:r>
      <w:r w:rsidR="00615602" w:rsidRPr="00493919">
        <w:rPr>
          <w:rFonts w:ascii="Cambria" w:hAnsi="Cambria"/>
          <w:b/>
          <w:sz w:val="24"/>
          <w:szCs w:val="24"/>
          <w:lang w:val="en-US"/>
        </w:rPr>
        <w:t>. R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 w:rsidR="00B40204" w:rsidRPr="00493919">
        <w:rPr>
          <w:rFonts w:ascii="Cambria" w:hAnsi="Cambria"/>
          <w:sz w:val="24"/>
          <w:szCs w:val="24"/>
          <w:lang w:val="en-US"/>
        </w:rPr>
        <w:t>Uwalomwa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 xml:space="preserve">, U., Adeyemo, K., and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Ogunbanjo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 xml:space="preserve">, O. (2016). The influence </w:t>
      </w:r>
      <w:proofErr w:type="gramStart"/>
      <w:r w:rsidR="00615602" w:rsidRPr="00493919">
        <w:rPr>
          <w:rFonts w:ascii="Cambria" w:hAnsi="Cambria"/>
          <w:sz w:val="24"/>
          <w:szCs w:val="24"/>
          <w:lang w:val="en-US"/>
        </w:rPr>
        <w:t xml:space="preserve">of </w:t>
      </w:r>
      <w:r w:rsidR="004904CE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615602" w:rsidRPr="00493919">
        <w:rPr>
          <w:rFonts w:ascii="Cambria" w:hAnsi="Cambria"/>
          <w:sz w:val="24"/>
          <w:szCs w:val="24"/>
          <w:lang w:val="en-US"/>
        </w:rPr>
        <w:t>corporate</w:t>
      </w:r>
      <w:proofErr w:type="gramEnd"/>
      <w:r w:rsidR="00615602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C547E8" w:rsidRPr="00493919">
        <w:rPr>
          <w:rFonts w:ascii="Cambria" w:hAnsi="Cambria"/>
          <w:sz w:val="24"/>
          <w:szCs w:val="24"/>
          <w:lang w:val="en-US"/>
        </w:rPr>
        <w:t xml:space="preserve">  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attributes on Business Success in Nigeria. </w:t>
      </w:r>
      <w:r w:rsidR="00615602" w:rsidRPr="00493919">
        <w:rPr>
          <w:rFonts w:ascii="Cambria" w:hAnsi="Cambria"/>
          <w:i/>
          <w:sz w:val="24"/>
          <w:szCs w:val="24"/>
          <w:lang w:val="en-US"/>
        </w:rPr>
        <w:t>Interna</w:t>
      </w:r>
      <w:r w:rsidR="004A42F0" w:rsidRPr="00493919">
        <w:rPr>
          <w:rFonts w:ascii="Cambria" w:hAnsi="Cambria"/>
          <w:i/>
          <w:sz w:val="24"/>
          <w:szCs w:val="24"/>
          <w:lang w:val="en-US"/>
        </w:rPr>
        <w:t>tional Business Management</w:t>
      </w:r>
      <w:r w:rsidR="004A42F0" w:rsidRPr="00493919">
        <w:rPr>
          <w:rFonts w:ascii="Cambria" w:hAnsi="Cambria"/>
          <w:sz w:val="24"/>
          <w:szCs w:val="24"/>
          <w:lang w:val="en-US"/>
        </w:rPr>
        <w:t xml:space="preserve">, 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10 (13), 2564-2569. </w:t>
      </w:r>
      <w:r w:rsidR="00615602" w:rsidRPr="00493919">
        <w:rPr>
          <w:rFonts w:ascii="Cambria" w:hAnsi="Cambria"/>
          <w:b/>
          <w:sz w:val="24"/>
          <w:szCs w:val="24"/>
          <w:lang w:val="en-US"/>
        </w:rPr>
        <w:t>(Indexed in Scopus)</w:t>
      </w:r>
    </w:p>
    <w:p w14:paraId="241189E2" w14:textId="77777777" w:rsidR="00615602" w:rsidRPr="0059517E" w:rsidRDefault="00615602" w:rsidP="000A0B51">
      <w:pPr>
        <w:spacing w:after="0" w:line="240" w:lineRule="auto"/>
        <w:ind w:left="1800" w:right="270" w:hanging="1440"/>
        <w:jc w:val="both"/>
        <w:rPr>
          <w:rFonts w:ascii="Cambria" w:hAnsi="Cambria"/>
          <w:sz w:val="12"/>
          <w:szCs w:val="24"/>
          <w:lang w:val="en-US"/>
        </w:rPr>
      </w:pPr>
    </w:p>
    <w:p w14:paraId="4FE36497" w14:textId="77777777" w:rsidR="00615602" w:rsidRPr="00493919" w:rsidRDefault="0074355C" w:rsidP="000A0B51">
      <w:pPr>
        <w:numPr>
          <w:ilvl w:val="0"/>
          <w:numId w:val="13"/>
        </w:numPr>
        <w:tabs>
          <w:tab w:val="left" w:pos="900"/>
        </w:tabs>
        <w:spacing w:after="0" w:line="240" w:lineRule="auto"/>
        <w:ind w:left="1800" w:right="270" w:hanging="1440"/>
        <w:jc w:val="both"/>
        <w:rPr>
          <w:rFonts w:ascii="Cambria" w:hAnsi="Cambria"/>
          <w:b/>
          <w:sz w:val="24"/>
          <w:szCs w:val="24"/>
          <w:lang w:val="en-US"/>
        </w:rPr>
      </w:pPr>
      <w:r w:rsidRPr="00493919">
        <w:rPr>
          <w:rFonts w:ascii="Cambria" w:hAnsi="Cambria"/>
          <w:b/>
          <w:sz w:val="24"/>
          <w:szCs w:val="24"/>
          <w:lang w:val="en-US"/>
        </w:rPr>
        <w:t>*</w:t>
      </w:r>
      <w:proofErr w:type="spellStart"/>
      <w:r w:rsidR="00C63914" w:rsidRPr="0049391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654DCD" w:rsidRPr="00493919">
        <w:rPr>
          <w:rFonts w:ascii="Cambria" w:hAnsi="Cambria"/>
          <w:b/>
          <w:sz w:val="24"/>
          <w:szCs w:val="24"/>
          <w:lang w:val="en-US"/>
        </w:rPr>
        <w:t>, O</w:t>
      </w:r>
      <w:r w:rsidR="00615602" w:rsidRPr="00493919">
        <w:rPr>
          <w:rFonts w:ascii="Cambria" w:hAnsi="Cambria"/>
          <w:b/>
          <w:sz w:val="24"/>
          <w:szCs w:val="24"/>
          <w:lang w:val="en-US"/>
        </w:rPr>
        <w:t>.</w:t>
      </w:r>
      <w:r w:rsidR="00654DCD" w:rsidRPr="00493919">
        <w:rPr>
          <w:rFonts w:ascii="Cambria" w:hAnsi="Cambria"/>
          <w:b/>
          <w:sz w:val="24"/>
          <w:szCs w:val="24"/>
          <w:lang w:val="en-US"/>
        </w:rPr>
        <w:t>R</w:t>
      </w:r>
      <w:r w:rsidR="00615602" w:rsidRPr="00493919">
        <w:rPr>
          <w:rFonts w:ascii="Cambria" w:hAnsi="Cambria"/>
          <w:b/>
          <w:sz w:val="24"/>
          <w:szCs w:val="24"/>
          <w:lang w:val="en-US"/>
        </w:rPr>
        <w:t>,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U</w:t>
      </w:r>
      <w:r w:rsidR="00C63914" w:rsidRPr="00493919">
        <w:rPr>
          <w:rFonts w:ascii="Cambria" w:hAnsi="Cambria"/>
          <w:sz w:val="24"/>
          <w:szCs w:val="24"/>
          <w:lang w:val="en-US"/>
        </w:rPr>
        <w:t>walomwa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 xml:space="preserve">, U.,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Jimoh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 xml:space="preserve">, J.,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Ebeguki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 xml:space="preserve">, E. I., and Olufemi, A. O. (2016). </w:t>
      </w:r>
      <w:proofErr w:type="gramStart"/>
      <w:r w:rsidR="00615602" w:rsidRPr="00493919">
        <w:rPr>
          <w:rFonts w:ascii="Cambria" w:hAnsi="Cambria"/>
          <w:sz w:val="24"/>
          <w:szCs w:val="24"/>
          <w:lang w:val="en-US"/>
        </w:rPr>
        <w:t xml:space="preserve">Value </w:t>
      </w:r>
      <w:r w:rsidR="004F2BB2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615602" w:rsidRPr="00493919">
        <w:rPr>
          <w:rFonts w:ascii="Cambria" w:hAnsi="Cambria"/>
          <w:sz w:val="24"/>
          <w:szCs w:val="24"/>
          <w:lang w:val="en-US"/>
        </w:rPr>
        <w:t>relevance</w:t>
      </w:r>
      <w:proofErr w:type="gramEnd"/>
      <w:r w:rsidR="00615602" w:rsidRPr="00493919">
        <w:rPr>
          <w:rFonts w:ascii="Cambria" w:hAnsi="Cambria"/>
          <w:sz w:val="24"/>
          <w:szCs w:val="24"/>
          <w:lang w:val="en-US"/>
        </w:rPr>
        <w:t xml:space="preserve"> of </w:t>
      </w:r>
      <w:r w:rsidR="00662559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financial statements and share price: a study of listed banks in Nigeria. </w:t>
      </w:r>
      <w:r w:rsidR="00615602" w:rsidRPr="00493919">
        <w:rPr>
          <w:rFonts w:ascii="Cambria" w:hAnsi="Cambria"/>
          <w:i/>
          <w:sz w:val="24"/>
          <w:szCs w:val="24"/>
          <w:lang w:val="en-US"/>
        </w:rPr>
        <w:t>Banks and Bank Systems</w:t>
      </w:r>
      <w:r w:rsidR="00520FAC" w:rsidRPr="00493919">
        <w:rPr>
          <w:rFonts w:ascii="Cambria" w:hAnsi="Cambria"/>
          <w:sz w:val="24"/>
          <w:szCs w:val="24"/>
          <w:lang w:val="en-US"/>
        </w:rPr>
        <w:t xml:space="preserve">, </w:t>
      </w:r>
      <w:r w:rsidR="00615602" w:rsidRPr="00493919">
        <w:rPr>
          <w:rFonts w:ascii="Cambria" w:hAnsi="Cambria"/>
          <w:sz w:val="24"/>
          <w:szCs w:val="24"/>
          <w:lang w:val="en-US"/>
        </w:rPr>
        <w:t>11(4-1</w:t>
      </w:r>
      <w:proofErr w:type="gramStart"/>
      <w:r w:rsidR="00615602" w:rsidRPr="00493919">
        <w:rPr>
          <w:rFonts w:ascii="Cambria" w:hAnsi="Cambria"/>
          <w:sz w:val="24"/>
          <w:szCs w:val="24"/>
          <w:lang w:val="en-US"/>
        </w:rPr>
        <w:t>).pp.</w:t>
      </w:r>
      <w:proofErr w:type="gramEnd"/>
      <w:r w:rsidR="00615602" w:rsidRPr="00493919">
        <w:rPr>
          <w:rFonts w:ascii="Cambria" w:hAnsi="Cambria"/>
          <w:sz w:val="24"/>
          <w:szCs w:val="24"/>
          <w:lang w:val="en-US"/>
        </w:rPr>
        <w:t xml:space="preserve"> 135-143. </w:t>
      </w:r>
      <w:r w:rsidR="00615602" w:rsidRPr="00493919">
        <w:rPr>
          <w:rFonts w:ascii="Cambria" w:hAnsi="Cambria"/>
          <w:b/>
          <w:sz w:val="24"/>
          <w:szCs w:val="24"/>
          <w:lang w:val="en-US"/>
        </w:rPr>
        <w:t>(Indexed in Scopus)</w:t>
      </w:r>
    </w:p>
    <w:p w14:paraId="6196C540" w14:textId="77777777" w:rsidR="00615602" w:rsidRPr="0059517E" w:rsidRDefault="00615602" w:rsidP="00A33FDC">
      <w:pPr>
        <w:spacing w:after="0" w:line="240" w:lineRule="auto"/>
        <w:ind w:left="900" w:right="270" w:hanging="540"/>
        <w:jc w:val="both"/>
        <w:rPr>
          <w:rFonts w:ascii="Cambria" w:hAnsi="Cambria"/>
          <w:b/>
          <w:sz w:val="14"/>
          <w:szCs w:val="24"/>
          <w:lang w:val="en-US"/>
        </w:rPr>
      </w:pPr>
    </w:p>
    <w:p w14:paraId="701A24A1" w14:textId="77777777" w:rsidR="00A70154" w:rsidRPr="0050154F" w:rsidRDefault="00A70154" w:rsidP="00A33FDC">
      <w:pPr>
        <w:spacing w:after="0" w:line="240" w:lineRule="auto"/>
        <w:ind w:left="900" w:right="270" w:hanging="540"/>
        <w:jc w:val="both"/>
        <w:rPr>
          <w:rFonts w:ascii="Cambria" w:hAnsi="Cambria"/>
          <w:sz w:val="2"/>
          <w:szCs w:val="24"/>
          <w:lang w:val="en-US"/>
        </w:rPr>
      </w:pPr>
    </w:p>
    <w:p w14:paraId="35FC2269" w14:textId="77777777" w:rsidR="00615602" w:rsidRPr="003A31C7" w:rsidRDefault="00615602" w:rsidP="000A0B51">
      <w:pPr>
        <w:numPr>
          <w:ilvl w:val="0"/>
          <w:numId w:val="13"/>
        </w:numPr>
        <w:tabs>
          <w:tab w:val="left" w:pos="900"/>
        </w:tabs>
        <w:spacing w:after="0" w:line="240" w:lineRule="auto"/>
        <w:ind w:left="1800" w:right="270" w:hanging="1440"/>
        <w:jc w:val="both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3A31C7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3A31C7">
        <w:rPr>
          <w:rFonts w:ascii="Cambria" w:hAnsi="Cambria"/>
          <w:sz w:val="24"/>
          <w:szCs w:val="24"/>
          <w:lang w:val="en-US"/>
        </w:rPr>
        <w:t xml:space="preserve">, U., </w:t>
      </w:r>
      <w:r w:rsidR="00671374" w:rsidRPr="003A31C7">
        <w:rPr>
          <w:rFonts w:ascii="Cambria" w:hAnsi="Cambria"/>
          <w:b/>
          <w:sz w:val="24"/>
          <w:szCs w:val="24"/>
          <w:lang w:val="en-US"/>
        </w:rPr>
        <w:t>*</w:t>
      </w:r>
      <w:proofErr w:type="spellStart"/>
      <w:r w:rsidR="001434E1" w:rsidRPr="003A31C7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1434E1" w:rsidRPr="003A31C7">
        <w:rPr>
          <w:rFonts w:ascii="Cambria" w:hAnsi="Cambria"/>
          <w:b/>
          <w:sz w:val="24"/>
          <w:szCs w:val="24"/>
          <w:lang w:val="en-US"/>
        </w:rPr>
        <w:t>,</w:t>
      </w:r>
      <w:r w:rsidR="001434E1" w:rsidRPr="003A31C7">
        <w:rPr>
          <w:rFonts w:ascii="Cambria" w:hAnsi="Cambria"/>
          <w:sz w:val="24"/>
          <w:szCs w:val="24"/>
          <w:lang w:val="en-US"/>
        </w:rPr>
        <w:t xml:space="preserve"> </w:t>
      </w:r>
      <w:r w:rsidRPr="003A31C7">
        <w:rPr>
          <w:rFonts w:ascii="Cambria" w:hAnsi="Cambria"/>
          <w:b/>
          <w:sz w:val="24"/>
          <w:szCs w:val="24"/>
          <w:lang w:val="en-US"/>
        </w:rPr>
        <w:t>O</w:t>
      </w:r>
      <w:r w:rsidR="001434E1" w:rsidRPr="003A31C7">
        <w:rPr>
          <w:rFonts w:ascii="Cambria" w:hAnsi="Cambria"/>
          <w:b/>
          <w:sz w:val="24"/>
          <w:szCs w:val="24"/>
          <w:lang w:val="en-US"/>
        </w:rPr>
        <w:t>.</w:t>
      </w:r>
      <w:r w:rsidRPr="003A31C7">
        <w:rPr>
          <w:rFonts w:ascii="Cambria" w:hAnsi="Cambria"/>
          <w:b/>
          <w:sz w:val="24"/>
          <w:szCs w:val="24"/>
          <w:lang w:val="en-US"/>
        </w:rPr>
        <w:t xml:space="preserve"> R</w:t>
      </w:r>
      <w:r w:rsidRPr="003A31C7">
        <w:rPr>
          <w:rFonts w:ascii="Cambria" w:hAnsi="Cambria"/>
          <w:sz w:val="24"/>
          <w:szCs w:val="24"/>
          <w:lang w:val="en-US"/>
        </w:rPr>
        <w:t xml:space="preserve">., Adeyemo, K., and </w:t>
      </w:r>
      <w:proofErr w:type="spellStart"/>
      <w:r w:rsidRPr="003A31C7">
        <w:rPr>
          <w:rFonts w:ascii="Cambria" w:hAnsi="Cambria"/>
          <w:sz w:val="24"/>
          <w:szCs w:val="24"/>
          <w:lang w:val="en-US"/>
        </w:rPr>
        <w:t>Anowai</w:t>
      </w:r>
      <w:proofErr w:type="spellEnd"/>
      <w:r w:rsidRPr="003A31C7">
        <w:rPr>
          <w:rFonts w:ascii="Cambria" w:hAnsi="Cambria"/>
          <w:sz w:val="24"/>
          <w:szCs w:val="24"/>
          <w:lang w:val="en-US"/>
        </w:rPr>
        <w:t xml:space="preserve"> N.C. (2016). Tax incentives and growth</w:t>
      </w:r>
      <w:r w:rsidR="00F82204" w:rsidRPr="003A31C7">
        <w:rPr>
          <w:rFonts w:ascii="Cambria" w:hAnsi="Cambria"/>
          <w:sz w:val="24"/>
          <w:szCs w:val="24"/>
          <w:lang w:val="en-US"/>
        </w:rPr>
        <w:t xml:space="preserve"> </w:t>
      </w:r>
      <w:r w:rsidRPr="003A31C7">
        <w:rPr>
          <w:rFonts w:ascii="Cambria" w:hAnsi="Cambria"/>
          <w:sz w:val="24"/>
          <w:szCs w:val="24"/>
          <w:lang w:val="en-US"/>
        </w:rPr>
        <w:t xml:space="preserve">of the manufacturing firms in Nigeria. </w:t>
      </w:r>
      <w:r w:rsidRPr="003A31C7">
        <w:rPr>
          <w:rFonts w:ascii="Cambria" w:hAnsi="Cambria"/>
          <w:i/>
          <w:sz w:val="24"/>
          <w:szCs w:val="24"/>
          <w:lang w:val="en-US"/>
        </w:rPr>
        <w:t xml:space="preserve">The Social </w:t>
      </w:r>
      <w:proofErr w:type="gramStart"/>
      <w:r w:rsidRPr="003A31C7">
        <w:rPr>
          <w:rFonts w:ascii="Cambria" w:hAnsi="Cambria"/>
          <w:i/>
          <w:sz w:val="24"/>
          <w:szCs w:val="24"/>
          <w:lang w:val="en-US"/>
        </w:rPr>
        <w:t>Sciences</w:t>
      </w:r>
      <w:r w:rsidR="00D01AEA" w:rsidRPr="003A31C7">
        <w:rPr>
          <w:rFonts w:ascii="Cambria" w:hAnsi="Cambria"/>
          <w:sz w:val="24"/>
          <w:szCs w:val="24"/>
          <w:lang w:val="en-US"/>
        </w:rPr>
        <w:t xml:space="preserve">,  </w:t>
      </w:r>
      <w:r w:rsidRPr="003A31C7">
        <w:rPr>
          <w:rFonts w:ascii="Cambria" w:hAnsi="Cambria"/>
          <w:sz w:val="24"/>
          <w:szCs w:val="24"/>
          <w:lang w:val="en-US"/>
        </w:rPr>
        <w:t>11</w:t>
      </w:r>
      <w:proofErr w:type="gramEnd"/>
      <w:r w:rsidRPr="003A31C7">
        <w:rPr>
          <w:rFonts w:ascii="Cambria" w:hAnsi="Cambria"/>
          <w:sz w:val="24"/>
          <w:szCs w:val="24"/>
          <w:lang w:val="en-US"/>
        </w:rPr>
        <w:t xml:space="preserve"> (7), 1338-1342. </w:t>
      </w:r>
      <w:r w:rsidRPr="003A31C7">
        <w:rPr>
          <w:rFonts w:ascii="Cambria" w:hAnsi="Cambria"/>
          <w:b/>
          <w:sz w:val="24"/>
          <w:szCs w:val="24"/>
          <w:lang w:val="en-US"/>
        </w:rPr>
        <w:t>(Indexed in Scopus)</w:t>
      </w:r>
    </w:p>
    <w:p w14:paraId="24C0DB9B" w14:textId="77777777" w:rsidR="005D3281" w:rsidRPr="0059517E" w:rsidRDefault="005D3281" w:rsidP="00A33FDC">
      <w:pPr>
        <w:spacing w:after="0" w:line="240" w:lineRule="auto"/>
        <w:ind w:left="2160" w:right="270"/>
        <w:jc w:val="both"/>
        <w:rPr>
          <w:rFonts w:ascii="Cambria" w:hAnsi="Cambria"/>
          <w:b/>
          <w:sz w:val="16"/>
          <w:szCs w:val="24"/>
          <w:lang w:val="en-US"/>
        </w:rPr>
      </w:pPr>
    </w:p>
    <w:p w14:paraId="15B58B66" w14:textId="77777777" w:rsidR="00615602" w:rsidRPr="00493919" w:rsidRDefault="0074355C" w:rsidP="000A0B51">
      <w:pPr>
        <w:numPr>
          <w:ilvl w:val="0"/>
          <w:numId w:val="13"/>
        </w:numPr>
        <w:tabs>
          <w:tab w:val="left" w:pos="900"/>
        </w:tabs>
        <w:spacing w:after="0" w:line="240" w:lineRule="auto"/>
        <w:ind w:left="1800" w:right="270" w:hanging="1440"/>
        <w:jc w:val="both"/>
        <w:rPr>
          <w:rFonts w:ascii="Cambria" w:hAnsi="Cambria"/>
          <w:b/>
          <w:sz w:val="24"/>
          <w:szCs w:val="24"/>
          <w:lang w:val="en-US"/>
        </w:rPr>
      </w:pPr>
      <w:r w:rsidRPr="00493919">
        <w:rPr>
          <w:rFonts w:ascii="Cambria" w:hAnsi="Cambria"/>
          <w:b/>
          <w:sz w:val="24"/>
          <w:szCs w:val="24"/>
          <w:lang w:val="en-US"/>
        </w:rPr>
        <w:t>*</w:t>
      </w:r>
      <w:proofErr w:type="spellStart"/>
      <w:r w:rsidR="00103F0C" w:rsidRPr="0049391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615602" w:rsidRPr="00493919">
        <w:rPr>
          <w:rFonts w:ascii="Cambria" w:hAnsi="Cambria"/>
          <w:b/>
          <w:sz w:val="24"/>
          <w:szCs w:val="24"/>
          <w:lang w:val="en-US"/>
        </w:rPr>
        <w:t>,</w:t>
      </w:r>
      <w:r w:rsidR="00103F0C" w:rsidRPr="00493919">
        <w:rPr>
          <w:rFonts w:ascii="Cambria" w:hAnsi="Cambria"/>
          <w:b/>
          <w:sz w:val="24"/>
          <w:szCs w:val="24"/>
          <w:lang w:val="en-US"/>
        </w:rPr>
        <w:t xml:space="preserve"> O. R.</w:t>
      </w:r>
      <w:r w:rsidR="00615602" w:rsidRPr="00493919">
        <w:rPr>
          <w:rFonts w:ascii="Cambria" w:hAnsi="Cambria"/>
          <w:b/>
          <w:sz w:val="24"/>
          <w:szCs w:val="24"/>
          <w:lang w:val="en-US"/>
        </w:rPr>
        <w:t>,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 xml:space="preserve">, U.,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Iyoha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 xml:space="preserve">, F., and </w:t>
      </w:r>
      <w:proofErr w:type="spellStart"/>
      <w:r w:rsidR="00615602" w:rsidRPr="00493919">
        <w:rPr>
          <w:rFonts w:ascii="Cambria" w:hAnsi="Cambria"/>
          <w:sz w:val="24"/>
          <w:szCs w:val="24"/>
          <w:lang w:val="en-US"/>
        </w:rPr>
        <w:t>Omankhanlen</w:t>
      </w:r>
      <w:proofErr w:type="spellEnd"/>
      <w:r w:rsidR="00615602" w:rsidRPr="00493919">
        <w:rPr>
          <w:rFonts w:ascii="Cambria" w:hAnsi="Cambria"/>
          <w:sz w:val="24"/>
          <w:szCs w:val="24"/>
          <w:lang w:val="en-US"/>
        </w:rPr>
        <w:t>, A, E. (2016). Globalizing the Board</w:t>
      </w:r>
      <w:r w:rsidR="00F82204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615602" w:rsidRPr="00493919">
        <w:rPr>
          <w:rFonts w:ascii="Cambria" w:hAnsi="Cambria"/>
          <w:sz w:val="24"/>
          <w:szCs w:val="24"/>
          <w:lang w:val="en-US"/>
        </w:rPr>
        <w:t>and Financial Performance: Ev</w:t>
      </w:r>
      <w:r w:rsidR="00B3225A" w:rsidRPr="00493919">
        <w:rPr>
          <w:rFonts w:ascii="Cambria" w:hAnsi="Cambria"/>
          <w:sz w:val="24"/>
          <w:szCs w:val="24"/>
          <w:lang w:val="en-US"/>
        </w:rPr>
        <w:t xml:space="preserve">idence from Nigerian Banks, </w:t>
      </w:r>
      <w:r w:rsidR="00BC2909" w:rsidRPr="00493919">
        <w:rPr>
          <w:rFonts w:ascii="Cambria" w:hAnsi="Cambria"/>
          <w:i/>
          <w:sz w:val="24"/>
          <w:szCs w:val="24"/>
          <w:lang w:val="en-US"/>
        </w:rPr>
        <w:t>International Journal of Finance</w:t>
      </w:r>
      <w:r w:rsidR="00A70154" w:rsidRPr="00493919">
        <w:rPr>
          <w:rFonts w:ascii="Cambria" w:hAnsi="Cambria"/>
          <w:i/>
          <w:sz w:val="24"/>
          <w:szCs w:val="24"/>
          <w:lang w:val="en-US"/>
        </w:rPr>
        <w:t xml:space="preserve"> </w:t>
      </w:r>
      <w:r w:rsidR="00615602" w:rsidRPr="00493919">
        <w:rPr>
          <w:rFonts w:ascii="Cambria" w:hAnsi="Cambria"/>
          <w:sz w:val="24"/>
          <w:szCs w:val="24"/>
          <w:lang w:val="en-US"/>
        </w:rPr>
        <w:t>10</w:t>
      </w:r>
      <w:r w:rsidR="00BC2909" w:rsidRPr="00493919">
        <w:rPr>
          <w:rFonts w:ascii="Cambria" w:hAnsi="Cambria"/>
          <w:sz w:val="24"/>
          <w:szCs w:val="24"/>
          <w:lang w:val="en-US"/>
        </w:rPr>
        <w:t xml:space="preserve"> (</w:t>
      </w:r>
      <w:r w:rsidR="00615602" w:rsidRPr="00493919">
        <w:rPr>
          <w:rFonts w:ascii="Cambria" w:hAnsi="Cambria"/>
          <w:sz w:val="24"/>
          <w:szCs w:val="24"/>
          <w:lang w:val="en-US"/>
        </w:rPr>
        <w:t>9</w:t>
      </w:r>
      <w:r w:rsidR="00BC2909" w:rsidRPr="00493919">
        <w:rPr>
          <w:rFonts w:ascii="Cambria" w:hAnsi="Cambria"/>
          <w:sz w:val="24"/>
          <w:szCs w:val="24"/>
          <w:lang w:val="en-US"/>
        </w:rPr>
        <w:t>)</w:t>
      </w:r>
      <w:r w:rsidR="00615602" w:rsidRPr="00493919">
        <w:rPr>
          <w:rFonts w:ascii="Cambria" w:hAnsi="Cambria"/>
          <w:sz w:val="24"/>
          <w:szCs w:val="24"/>
          <w:lang w:val="en-US"/>
        </w:rPr>
        <w:t xml:space="preserve"> 66-79. </w:t>
      </w:r>
      <w:r w:rsidR="00615602" w:rsidRPr="00493919">
        <w:rPr>
          <w:rFonts w:ascii="Cambria" w:hAnsi="Cambria"/>
          <w:b/>
          <w:sz w:val="24"/>
          <w:szCs w:val="24"/>
          <w:lang w:val="en-US"/>
        </w:rPr>
        <w:t>(Indexed in Scopus)</w:t>
      </w:r>
    </w:p>
    <w:p w14:paraId="70B18378" w14:textId="77777777" w:rsidR="00615602" w:rsidRDefault="00615602" w:rsidP="00A33FDC">
      <w:pPr>
        <w:spacing w:after="0" w:line="240" w:lineRule="auto"/>
        <w:ind w:left="900" w:right="270" w:hanging="540"/>
        <w:jc w:val="both"/>
        <w:rPr>
          <w:rFonts w:ascii="Cambria" w:hAnsi="Cambria"/>
          <w:sz w:val="10"/>
          <w:szCs w:val="24"/>
          <w:lang w:val="en-US"/>
        </w:rPr>
      </w:pPr>
    </w:p>
    <w:p w14:paraId="650D945E" w14:textId="77777777" w:rsidR="00615602" w:rsidRDefault="00615602" w:rsidP="000A0B51">
      <w:pPr>
        <w:numPr>
          <w:ilvl w:val="0"/>
          <w:numId w:val="13"/>
        </w:numPr>
        <w:tabs>
          <w:tab w:val="left" w:pos="810"/>
        </w:tabs>
        <w:spacing w:after="0" w:line="240" w:lineRule="auto"/>
        <w:ind w:left="1800" w:right="270" w:hanging="1530"/>
        <w:jc w:val="both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493919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493919">
        <w:rPr>
          <w:rFonts w:ascii="Cambria" w:hAnsi="Cambria"/>
          <w:sz w:val="24"/>
          <w:szCs w:val="24"/>
          <w:lang w:val="en-US"/>
        </w:rPr>
        <w:t xml:space="preserve">, U., Francis K. E., </w:t>
      </w:r>
      <w:r w:rsidR="00671374" w:rsidRPr="00493919">
        <w:rPr>
          <w:rFonts w:ascii="Cambria" w:hAnsi="Cambria"/>
          <w:b/>
          <w:sz w:val="24"/>
          <w:szCs w:val="24"/>
          <w:lang w:val="en-US"/>
        </w:rPr>
        <w:t>*</w:t>
      </w:r>
      <w:proofErr w:type="spellStart"/>
      <w:r w:rsidRPr="0049391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493919">
        <w:rPr>
          <w:rFonts w:ascii="Cambria" w:hAnsi="Cambria"/>
          <w:b/>
          <w:sz w:val="24"/>
          <w:szCs w:val="24"/>
          <w:lang w:val="en-US"/>
        </w:rPr>
        <w:t>, O.R.</w:t>
      </w:r>
      <w:r w:rsidRPr="00493919">
        <w:rPr>
          <w:rFonts w:ascii="Cambria" w:hAnsi="Cambria"/>
          <w:sz w:val="24"/>
          <w:szCs w:val="24"/>
          <w:lang w:val="en-US"/>
        </w:rPr>
        <w:t xml:space="preserve">, and </w:t>
      </w:r>
      <w:proofErr w:type="spellStart"/>
      <w:r w:rsidRPr="00493919">
        <w:rPr>
          <w:rFonts w:ascii="Cambria" w:hAnsi="Cambria"/>
          <w:sz w:val="24"/>
          <w:szCs w:val="24"/>
          <w:lang w:val="en-US"/>
        </w:rPr>
        <w:t>Ataiwrehe</w:t>
      </w:r>
      <w:proofErr w:type="spellEnd"/>
      <w:r w:rsidRPr="00493919">
        <w:rPr>
          <w:rFonts w:ascii="Cambria" w:hAnsi="Cambria"/>
          <w:sz w:val="24"/>
          <w:szCs w:val="24"/>
          <w:lang w:val="en-US"/>
        </w:rPr>
        <w:t xml:space="preserve">, C. M. (2016).  International financial reporting standards adoption and Accounting Quality: Evidence from the Nigerian Banking Sector, </w:t>
      </w:r>
      <w:r w:rsidRPr="00493919">
        <w:rPr>
          <w:rFonts w:ascii="Cambria" w:hAnsi="Cambria"/>
          <w:i/>
          <w:sz w:val="24"/>
          <w:szCs w:val="24"/>
          <w:lang w:val="en-US"/>
        </w:rPr>
        <w:t>Corporate Ownership &amp; Control</w:t>
      </w:r>
      <w:r w:rsidRPr="00493919">
        <w:rPr>
          <w:rFonts w:ascii="Cambria" w:hAnsi="Cambria"/>
          <w:sz w:val="24"/>
          <w:szCs w:val="24"/>
          <w:lang w:val="en-US"/>
        </w:rPr>
        <w:t xml:space="preserve">, 14 (1), 287-294. </w:t>
      </w:r>
      <w:r w:rsidRPr="00493919">
        <w:rPr>
          <w:rFonts w:ascii="Cambria" w:hAnsi="Cambria"/>
          <w:b/>
          <w:sz w:val="24"/>
          <w:szCs w:val="24"/>
          <w:lang w:val="en-US"/>
        </w:rPr>
        <w:t>(Indexed in Scopus)</w:t>
      </w:r>
    </w:p>
    <w:p w14:paraId="5501CB10" w14:textId="77777777" w:rsidR="00BF4A69" w:rsidRPr="00B97C00" w:rsidRDefault="00BF4A69" w:rsidP="000A0B51">
      <w:pPr>
        <w:tabs>
          <w:tab w:val="left" w:pos="1890"/>
        </w:tabs>
        <w:spacing w:after="0" w:line="240" w:lineRule="auto"/>
        <w:ind w:left="1800" w:right="270" w:hanging="1530"/>
        <w:jc w:val="both"/>
        <w:rPr>
          <w:rFonts w:ascii="Cambria" w:hAnsi="Cambria"/>
          <w:b/>
          <w:sz w:val="18"/>
          <w:szCs w:val="24"/>
          <w:lang w:val="en-US"/>
        </w:rPr>
      </w:pPr>
    </w:p>
    <w:p w14:paraId="40D81AC0" w14:textId="77777777" w:rsidR="008F0DCC" w:rsidRPr="00493919" w:rsidRDefault="001B7B65" w:rsidP="000A0B51">
      <w:pPr>
        <w:pStyle w:val="NoSpacing"/>
        <w:numPr>
          <w:ilvl w:val="0"/>
          <w:numId w:val="13"/>
        </w:numPr>
        <w:tabs>
          <w:tab w:val="left" w:pos="810"/>
          <w:tab w:val="left" w:pos="900"/>
          <w:tab w:val="left" w:pos="1980"/>
        </w:tabs>
        <w:autoSpaceDE w:val="0"/>
        <w:autoSpaceDN w:val="0"/>
        <w:adjustRightInd w:val="0"/>
        <w:ind w:left="1800" w:right="270" w:hanging="1530"/>
        <w:jc w:val="both"/>
        <w:rPr>
          <w:rFonts w:ascii="Cambria" w:hAnsi="Cambria" w:cs="Arial"/>
          <w:b/>
          <w:sz w:val="24"/>
          <w:szCs w:val="24"/>
          <w:lang w:val="en-US"/>
        </w:rPr>
      </w:pPr>
      <w:proofErr w:type="spellStart"/>
      <w:r w:rsidRPr="00493919">
        <w:rPr>
          <w:rFonts w:ascii="Cambria" w:eastAsia="Times New Roman" w:hAnsi="Cambria"/>
          <w:sz w:val="24"/>
          <w:szCs w:val="24"/>
          <w:lang w:val="en-US"/>
        </w:rPr>
        <w:t>Uwalomwa</w:t>
      </w:r>
      <w:proofErr w:type="spellEnd"/>
      <w:r w:rsidR="00BF4A69" w:rsidRPr="00493919">
        <w:rPr>
          <w:rFonts w:ascii="Cambria" w:eastAsia="Times New Roman" w:hAnsi="Cambria"/>
          <w:sz w:val="24"/>
          <w:szCs w:val="24"/>
          <w:lang w:val="en-US"/>
        </w:rPr>
        <w:t xml:space="preserve">, U., </w:t>
      </w:r>
      <w:r w:rsidR="00671374" w:rsidRPr="00493919">
        <w:rPr>
          <w:rFonts w:ascii="Cambria" w:eastAsia="Times New Roman" w:hAnsi="Cambria"/>
          <w:sz w:val="24"/>
          <w:szCs w:val="24"/>
          <w:lang w:val="en-US"/>
        </w:rPr>
        <w:t>*</w:t>
      </w:r>
      <w:proofErr w:type="spellStart"/>
      <w:r w:rsidR="00BF4A69" w:rsidRPr="00493919">
        <w:rPr>
          <w:rFonts w:ascii="Cambria" w:eastAsia="Times New Roman" w:hAnsi="Cambria"/>
          <w:b/>
          <w:sz w:val="24"/>
          <w:szCs w:val="24"/>
          <w:lang w:val="en-US"/>
        </w:rPr>
        <w:t>Uwuigbe</w:t>
      </w:r>
      <w:proofErr w:type="spellEnd"/>
      <w:r w:rsidR="00BF4A69" w:rsidRPr="00493919">
        <w:rPr>
          <w:rFonts w:ascii="Cambria" w:eastAsia="Times New Roman" w:hAnsi="Cambria"/>
          <w:b/>
          <w:sz w:val="24"/>
          <w:szCs w:val="24"/>
          <w:lang w:val="en-US"/>
        </w:rPr>
        <w:t>, O</w:t>
      </w:r>
      <w:r w:rsidR="00BF4A69" w:rsidRPr="00493919">
        <w:rPr>
          <w:rFonts w:ascii="Cambria" w:eastAsia="Times New Roman" w:hAnsi="Cambria"/>
          <w:sz w:val="24"/>
          <w:szCs w:val="24"/>
          <w:lang w:val="en-US"/>
        </w:rPr>
        <w:t xml:space="preserve"> &amp; </w:t>
      </w:r>
      <w:proofErr w:type="spellStart"/>
      <w:r w:rsidRPr="00493919">
        <w:rPr>
          <w:rFonts w:ascii="Cambria" w:eastAsia="Times New Roman" w:hAnsi="Cambria"/>
          <w:sz w:val="24"/>
          <w:szCs w:val="24"/>
          <w:lang w:val="en-US"/>
        </w:rPr>
        <w:t>Igbinoba</w:t>
      </w:r>
      <w:proofErr w:type="spellEnd"/>
      <w:r w:rsidRPr="00493919">
        <w:rPr>
          <w:rFonts w:ascii="Cambria" w:eastAsia="Times New Roman" w:hAnsi="Cambria"/>
          <w:sz w:val="24"/>
          <w:szCs w:val="24"/>
          <w:lang w:val="en-US"/>
        </w:rPr>
        <w:t xml:space="preserve">, E., </w:t>
      </w:r>
      <w:proofErr w:type="spellStart"/>
      <w:r w:rsidRPr="00493919">
        <w:rPr>
          <w:rFonts w:ascii="Cambria" w:eastAsia="Times New Roman" w:hAnsi="Cambria"/>
          <w:sz w:val="24"/>
          <w:szCs w:val="24"/>
          <w:lang w:val="en-US"/>
        </w:rPr>
        <w:t>Jinadu</w:t>
      </w:r>
      <w:proofErr w:type="spellEnd"/>
      <w:r w:rsidRPr="00493919">
        <w:rPr>
          <w:rFonts w:ascii="Cambria" w:eastAsia="Times New Roman" w:hAnsi="Cambria"/>
          <w:sz w:val="24"/>
          <w:szCs w:val="24"/>
          <w:lang w:val="en-US"/>
        </w:rPr>
        <w:t xml:space="preserve">, O., </w:t>
      </w:r>
      <w:proofErr w:type="spellStart"/>
      <w:r w:rsidRPr="00493919">
        <w:rPr>
          <w:rFonts w:ascii="Cambria" w:eastAsia="Times New Roman" w:hAnsi="Cambria"/>
          <w:sz w:val="24"/>
          <w:szCs w:val="24"/>
          <w:lang w:val="en-US"/>
        </w:rPr>
        <w:t>Otekunrin</w:t>
      </w:r>
      <w:proofErr w:type="spellEnd"/>
      <w:r w:rsidRPr="00493919">
        <w:rPr>
          <w:rFonts w:ascii="Cambria" w:eastAsia="Times New Roman" w:hAnsi="Cambria"/>
          <w:sz w:val="24"/>
          <w:szCs w:val="24"/>
          <w:lang w:val="en-US"/>
        </w:rPr>
        <w:t>, A</w:t>
      </w:r>
      <w:proofErr w:type="gramStart"/>
      <w:r w:rsidRPr="00493919">
        <w:rPr>
          <w:rFonts w:ascii="Cambria" w:eastAsia="Times New Roman" w:hAnsi="Cambria"/>
          <w:sz w:val="24"/>
          <w:szCs w:val="24"/>
          <w:lang w:val="en-US"/>
        </w:rPr>
        <w:t xml:space="preserve"> </w:t>
      </w:r>
      <w:r w:rsidR="00BF4A69" w:rsidRPr="00493919">
        <w:rPr>
          <w:rFonts w:ascii="Cambria" w:eastAsia="Times New Roman" w:hAnsi="Cambria"/>
          <w:sz w:val="24"/>
          <w:szCs w:val="24"/>
          <w:lang w:val="en-US"/>
        </w:rPr>
        <w:t xml:space="preserve">  (</w:t>
      </w:r>
      <w:proofErr w:type="gramEnd"/>
      <w:r w:rsidR="00BF4A69" w:rsidRPr="00493919">
        <w:rPr>
          <w:rFonts w:ascii="Cambria" w:eastAsia="Times New Roman" w:hAnsi="Cambria"/>
          <w:sz w:val="24"/>
          <w:szCs w:val="24"/>
          <w:lang w:val="en-US"/>
        </w:rPr>
        <w:t>201</w:t>
      </w:r>
      <w:r w:rsidR="000F0FD0" w:rsidRPr="00493919">
        <w:rPr>
          <w:rFonts w:ascii="Cambria" w:eastAsia="Times New Roman" w:hAnsi="Cambria"/>
          <w:sz w:val="24"/>
          <w:szCs w:val="24"/>
          <w:lang w:val="en-US"/>
        </w:rPr>
        <w:t>6</w:t>
      </w:r>
      <w:r w:rsidR="00BF4A69" w:rsidRPr="00493919">
        <w:rPr>
          <w:rFonts w:ascii="Cambria" w:eastAsia="Times New Roman" w:hAnsi="Cambria"/>
          <w:sz w:val="24"/>
          <w:szCs w:val="24"/>
          <w:lang w:val="en-US"/>
        </w:rPr>
        <w:t xml:space="preserve">) </w:t>
      </w:r>
      <w:r w:rsidR="000F0FD0" w:rsidRPr="00493919">
        <w:rPr>
          <w:rFonts w:ascii="Cambria" w:hAnsi="Cambria"/>
          <w:bCs/>
          <w:sz w:val="24"/>
          <w:szCs w:val="24"/>
          <w:lang w:val="en-US"/>
        </w:rPr>
        <w:t>The effect</w:t>
      </w:r>
      <w:r w:rsidR="005D3281" w:rsidRPr="00493919">
        <w:rPr>
          <w:rFonts w:ascii="Cambria" w:hAnsi="Cambria"/>
          <w:bCs/>
          <w:sz w:val="24"/>
          <w:szCs w:val="24"/>
          <w:lang w:val="en-US"/>
        </w:rPr>
        <w:t xml:space="preserve"> </w:t>
      </w:r>
      <w:r w:rsidR="000F0FD0" w:rsidRPr="00493919">
        <w:rPr>
          <w:rFonts w:ascii="Cambria" w:hAnsi="Cambria"/>
          <w:bCs/>
          <w:sz w:val="24"/>
          <w:szCs w:val="24"/>
          <w:lang w:val="en-US"/>
        </w:rPr>
        <w:t xml:space="preserve">of financial performance and board size on corporate executive </w:t>
      </w:r>
      <w:r w:rsidR="000F0FD0" w:rsidRPr="00493919">
        <w:rPr>
          <w:rFonts w:ascii="Cambria" w:hAnsi="Cambria"/>
          <w:bCs/>
          <w:sz w:val="24"/>
          <w:szCs w:val="24"/>
          <w:lang w:val="en-US"/>
        </w:rPr>
        <w:lastRenderedPageBreak/>
        <w:t>compensation: A study of selected listed banks in Nigeria</w:t>
      </w:r>
      <w:r w:rsidR="00E028C0" w:rsidRPr="00493919">
        <w:rPr>
          <w:rFonts w:ascii="Cambria" w:hAnsi="Cambria"/>
          <w:bCs/>
          <w:sz w:val="24"/>
          <w:szCs w:val="24"/>
          <w:lang w:val="en-US"/>
        </w:rPr>
        <w:t xml:space="preserve">. </w:t>
      </w:r>
      <w:r w:rsidR="00E028C0" w:rsidRPr="00493919">
        <w:rPr>
          <w:rFonts w:ascii="Cambria" w:hAnsi="Cambria"/>
          <w:bCs/>
          <w:i/>
          <w:sz w:val="24"/>
          <w:szCs w:val="24"/>
          <w:lang w:val="en-US"/>
        </w:rPr>
        <w:t>Journal of Internet Banking</w:t>
      </w:r>
      <w:r w:rsidR="00E028C0" w:rsidRPr="00493919">
        <w:rPr>
          <w:rFonts w:ascii="Cambria" w:hAnsi="Cambria"/>
          <w:bCs/>
          <w:sz w:val="24"/>
          <w:szCs w:val="24"/>
          <w:lang w:val="en-US"/>
        </w:rPr>
        <w:t xml:space="preserve"> 21(3) 2-10</w:t>
      </w:r>
      <w:r w:rsidR="00CC5152" w:rsidRPr="00493919">
        <w:rPr>
          <w:rFonts w:ascii="Cambria" w:hAnsi="Cambria"/>
          <w:bCs/>
          <w:sz w:val="24"/>
          <w:szCs w:val="24"/>
          <w:lang w:val="en-US"/>
        </w:rPr>
        <w:t xml:space="preserve">. </w:t>
      </w:r>
      <w:r w:rsidR="008F652F" w:rsidRPr="00493919">
        <w:rPr>
          <w:rFonts w:ascii="Cambria" w:hAnsi="Cambria"/>
          <w:bCs/>
          <w:sz w:val="24"/>
          <w:szCs w:val="24"/>
          <w:lang w:val="en-US"/>
        </w:rPr>
        <w:t>(</w:t>
      </w:r>
      <w:r w:rsidR="000057F0" w:rsidRPr="00493919">
        <w:rPr>
          <w:rFonts w:ascii="Cambria" w:hAnsi="Cambria" w:cs="Arial"/>
          <w:b/>
          <w:sz w:val="24"/>
          <w:szCs w:val="24"/>
          <w:lang w:val="en-US"/>
        </w:rPr>
        <w:t>Indexed in Scopus</w:t>
      </w:r>
      <w:r w:rsidR="008F652F" w:rsidRPr="00493919">
        <w:rPr>
          <w:rFonts w:ascii="Cambria" w:hAnsi="Cambria" w:cs="Arial"/>
          <w:b/>
          <w:sz w:val="24"/>
          <w:szCs w:val="24"/>
          <w:lang w:val="en-US"/>
        </w:rPr>
        <w:t>)</w:t>
      </w:r>
    </w:p>
    <w:p w14:paraId="3D870DD8" w14:textId="77777777" w:rsidR="008F652F" w:rsidRPr="00B97C00" w:rsidRDefault="008F652F" w:rsidP="000A0B51">
      <w:pPr>
        <w:pStyle w:val="NoSpacing"/>
        <w:tabs>
          <w:tab w:val="left" w:pos="810"/>
          <w:tab w:val="left" w:pos="900"/>
        </w:tabs>
        <w:autoSpaceDE w:val="0"/>
        <w:autoSpaceDN w:val="0"/>
        <w:adjustRightInd w:val="0"/>
        <w:ind w:left="1800" w:right="270" w:hanging="1530"/>
        <w:jc w:val="both"/>
        <w:rPr>
          <w:rFonts w:ascii="Cambria" w:hAnsi="Cambria" w:cs="Arial"/>
          <w:b/>
          <w:sz w:val="14"/>
          <w:szCs w:val="24"/>
          <w:lang w:val="en-US"/>
        </w:rPr>
      </w:pPr>
    </w:p>
    <w:p w14:paraId="012AE5FF" w14:textId="77777777" w:rsidR="0024082C" w:rsidRPr="00493919" w:rsidRDefault="0094682E" w:rsidP="000A0B51">
      <w:pPr>
        <w:pStyle w:val="NoSpacing"/>
        <w:numPr>
          <w:ilvl w:val="0"/>
          <w:numId w:val="13"/>
        </w:numPr>
        <w:tabs>
          <w:tab w:val="left" w:pos="270"/>
          <w:tab w:val="left" w:pos="810"/>
          <w:tab w:val="left" w:pos="1440"/>
          <w:tab w:val="left" w:pos="1980"/>
        </w:tabs>
        <w:autoSpaceDE w:val="0"/>
        <w:autoSpaceDN w:val="0"/>
        <w:adjustRightInd w:val="0"/>
        <w:ind w:left="1800" w:right="270" w:hanging="1530"/>
        <w:jc w:val="both"/>
        <w:rPr>
          <w:rFonts w:ascii="Cambria" w:eastAsia="Times New Roman" w:hAnsi="Cambria" w:cs="Arial"/>
          <w:sz w:val="24"/>
          <w:szCs w:val="24"/>
          <w:lang w:val="en-US"/>
        </w:rPr>
      </w:pPr>
      <w:proofErr w:type="spellStart"/>
      <w:r w:rsidRPr="00493919">
        <w:rPr>
          <w:rFonts w:ascii="Cambria" w:eastAsiaTheme="minorHAnsi" w:hAnsi="Cambria" w:cstheme="minorBidi"/>
          <w:sz w:val="24"/>
          <w:szCs w:val="24"/>
          <w:lang w:val="en-US"/>
        </w:rPr>
        <w:t>Uwuigbe</w:t>
      </w:r>
      <w:proofErr w:type="spellEnd"/>
      <w:r w:rsidRPr="00493919">
        <w:rPr>
          <w:rFonts w:ascii="Cambria" w:eastAsiaTheme="minorHAnsi" w:hAnsi="Cambria" w:cstheme="minorBidi"/>
          <w:sz w:val="24"/>
          <w:szCs w:val="24"/>
          <w:lang w:val="en-US"/>
        </w:rPr>
        <w:t xml:space="preserve">, U., Francis, K. E., </w:t>
      </w:r>
      <w:r w:rsidR="00965C22" w:rsidRPr="00493919">
        <w:rPr>
          <w:rFonts w:ascii="Cambria" w:eastAsia="Times New Roman" w:hAnsi="Cambria"/>
          <w:sz w:val="24"/>
          <w:szCs w:val="24"/>
          <w:lang w:val="en-US"/>
        </w:rPr>
        <w:t>*</w:t>
      </w:r>
      <w:proofErr w:type="spellStart"/>
      <w:r w:rsidRPr="00493919">
        <w:rPr>
          <w:rFonts w:ascii="Cambria" w:eastAsiaTheme="minorHAnsi" w:hAnsi="Cambria" w:cstheme="minorBidi"/>
          <w:b/>
          <w:sz w:val="24"/>
          <w:szCs w:val="24"/>
          <w:lang w:val="en-US"/>
        </w:rPr>
        <w:t>Uwuigbe</w:t>
      </w:r>
      <w:bookmarkStart w:id="10" w:name="m_-5012699727275008245_sdfootnote3anc"/>
      <w:proofErr w:type="spellEnd"/>
      <w:r w:rsidRPr="00493919">
        <w:rPr>
          <w:rFonts w:ascii="Cambria" w:eastAsiaTheme="minorHAnsi" w:hAnsi="Cambria" w:cstheme="minorBidi"/>
          <w:b/>
          <w:sz w:val="24"/>
          <w:szCs w:val="24"/>
          <w:lang w:val="en-US"/>
        </w:rPr>
        <w:t>, O.R.</w:t>
      </w:r>
      <w:bookmarkEnd w:id="10"/>
      <w:r w:rsidRPr="00493919">
        <w:rPr>
          <w:rFonts w:ascii="Cambria" w:eastAsiaTheme="minorHAnsi" w:hAnsi="Cambria" w:cstheme="minorBidi"/>
          <w:sz w:val="24"/>
          <w:szCs w:val="24"/>
          <w:lang w:val="en-US"/>
        </w:rPr>
        <w:t xml:space="preserve">, &amp; </w:t>
      </w:r>
      <w:proofErr w:type="spellStart"/>
      <w:r w:rsidRPr="00493919">
        <w:rPr>
          <w:rFonts w:ascii="Cambria" w:eastAsiaTheme="minorHAnsi" w:hAnsi="Cambria" w:cstheme="minorBidi"/>
          <w:sz w:val="24"/>
          <w:szCs w:val="24"/>
          <w:lang w:val="en-US"/>
        </w:rPr>
        <w:t>Oyenike</w:t>
      </w:r>
      <w:proofErr w:type="spellEnd"/>
      <w:r w:rsidRPr="00493919">
        <w:rPr>
          <w:rFonts w:ascii="Cambria" w:eastAsiaTheme="minorHAnsi" w:hAnsi="Cambria" w:cstheme="minorBidi"/>
          <w:sz w:val="24"/>
          <w:szCs w:val="24"/>
          <w:lang w:val="en-US"/>
        </w:rPr>
        <w:t>, I. O. (2016). Mandatory</w:t>
      </w:r>
      <w:r w:rsidR="005D3281" w:rsidRPr="00493919">
        <w:rPr>
          <w:rFonts w:ascii="Cambria" w:eastAsiaTheme="minorHAnsi" w:hAnsi="Cambria" w:cstheme="minorBidi"/>
          <w:sz w:val="24"/>
          <w:szCs w:val="24"/>
          <w:lang w:val="en-US"/>
        </w:rPr>
        <w:t xml:space="preserve"> </w:t>
      </w:r>
      <w:r w:rsidRPr="00493919">
        <w:rPr>
          <w:rFonts w:ascii="Cambria" w:eastAsiaTheme="minorHAnsi" w:hAnsi="Cambria" w:cstheme="minorBidi"/>
          <w:sz w:val="24"/>
          <w:szCs w:val="24"/>
          <w:lang w:val="en-US"/>
        </w:rPr>
        <w:t xml:space="preserve">International Financial Reporting Standards Adoption and Cost of Equity Capital in Nigeria, </w:t>
      </w:r>
      <w:proofErr w:type="spellStart"/>
      <w:r w:rsidR="00475F50" w:rsidRPr="00493919">
        <w:rPr>
          <w:rFonts w:ascii="Cambria" w:eastAsiaTheme="minorHAnsi" w:hAnsi="Cambria" w:cstheme="minorBidi"/>
          <w:i/>
          <w:iCs/>
          <w:sz w:val="24"/>
          <w:szCs w:val="24"/>
          <w:lang w:val="en-US"/>
        </w:rPr>
        <w:t>EuroEconomica</w:t>
      </w:r>
      <w:proofErr w:type="spellEnd"/>
      <w:r w:rsidR="00475F50" w:rsidRPr="00493919">
        <w:rPr>
          <w:rFonts w:ascii="Cambria" w:eastAsiaTheme="minorHAnsi" w:hAnsi="Cambria" w:cstheme="minorBidi"/>
          <w:i/>
          <w:iCs/>
          <w:sz w:val="24"/>
          <w:szCs w:val="24"/>
          <w:lang w:val="en-US"/>
        </w:rPr>
        <w:t>, 35 (1)</w:t>
      </w:r>
      <w:r w:rsidRPr="00493919">
        <w:rPr>
          <w:rFonts w:ascii="Cambria" w:eastAsiaTheme="minorHAnsi" w:hAnsi="Cambria" w:cstheme="minorBidi"/>
          <w:sz w:val="24"/>
          <w:szCs w:val="24"/>
          <w:lang w:val="en-US"/>
        </w:rPr>
        <w:t xml:space="preserve"> 92-102</w:t>
      </w:r>
      <w:proofErr w:type="gramStart"/>
      <w:r w:rsidRPr="00493919">
        <w:rPr>
          <w:rFonts w:ascii="Cambria" w:eastAsiaTheme="minorHAnsi" w:hAnsi="Cambria" w:cstheme="minorBidi"/>
          <w:sz w:val="24"/>
          <w:szCs w:val="24"/>
          <w:lang w:val="en-US"/>
        </w:rPr>
        <w:t xml:space="preserve">  </w:t>
      </w:r>
      <w:r w:rsidR="0024082C" w:rsidRPr="00493919">
        <w:rPr>
          <w:rFonts w:ascii="Cambria" w:eastAsiaTheme="minorHAnsi" w:hAnsi="Cambria" w:cstheme="minorBidi"/>
          <w:sz w:val="24"/>
          <w:szCs w:val="24"/>
          <w:lang w:val="en-US"/>
        </w:rPr>
        <w:t xml:space="preserve"> </w:t>
      </w:r>
      <w:r w:rsidR="006B730A" w:rsidRPr="00493919">
        <w:rPr>
          <w:rFonts w:ascii="Cambria" w:eastAsiaTheme="minorHAnsi" w:hAnsi="Cambria" w:cstheme="minorBidi"/>
          <w:sz w:val="24"/>
          <w:szCs w:val="24"/>
          <w:lang w:val="en-US"/>
        </w:rPr>
        <w:t>(</w:t>
      </w:r>
      <w:proofErr w:type="gramEnd"/>
      <w:r w:rsidR="0024082C" w:rsidRPr="00493919">
        <w:rPr>
          <w:rFonts w:ascii="Maiandra GD" w:hAnsi="Maiandra GD"/>
          <w:b/>
          <w:sz w:val="24"/>
          <w:szCs w:val="24"/>
        </w:rPr>
        <w:t>University of Galati)</w:t>
      </w:r>
      <w:r w:rsidR="0024082C" w:rsidRPr="00493919">
        <w:rPr>
          <w:rFonts w:ascii="Maiandra GD" w:hAnsi="Maiandra GD"/>
          <w:sz w:val="24"/>
          <w:szCs w:val="24"/>
        </w:rPr>
        <w:t xml:space="preserve"> </w:t>
      </w:r>
    </w:p>
    <w:p w14:paraId="65C628E6" w14:textId="77777777" w:rsidR="0024082C" w:rsidRPr="00493919" w:rsidRDefault="000A0B51" w:rsidP="000A0B51">
      <w:pPr>
        <w:pStyle w:val="NoSpacing"/>
        <w:tabs>
          <w:tab w:val="left" w:pos="270"/>
          <w:tab w:val="left" w:pos="810"/>
          <w:tab w:val="left" w:pos="1530"/>
          <w:tab w:val="left" w:pos="1890"/>
        </w:tabs>
        <w:autoSpaceDE w:val="0"/>
        <w:autoSpaceDN w:val="0"/>
        <w:adjustRightInd w:val="0"/>
        <w:ind w:left="990" w:right="270"/>
        <w:jc w:val="both"/>
        <w:rPr>
          <w:rFonts w:ascii="Cambria" w:eastAsia="Times New Roman" w:hAnsi="Cambria" w:cs="Arial"/>
          <w:sz w:val="24"/>
          <w:szCs w:val="24"/>
          <w:lang w:val="en-US"/>
        </w:rPr>
      </w:pPr>
      <w:r>
        <w:rPr>
          <w:rFonts w:ascii="Maiandra GD" w:hAnsi="Maiandra GD"/>
          <w:b/>
          <w:iCs/>
          <w:sz w:val="24"/>
          <w:szCs w:val="24"/>
        </w:rPr>
        <w:tab/>
        <w:t xml:space="preserve">    </w:t>
      </w:r>
      <w:r w:rsidR="0024082C" w:rsidRPr="00493919">
        <w:rPr>
          <w:rFonts w:ascii="Maiandra GD" w:hAnsi="Maiandra GD"/>
          <w:b/>
          <w:iCs/>
          <w:sz w:val="24"/>
          <w:szCs w:val="24"/>
        </w:rPr>
        <w:t>Indexed</w:t>
      </w:r>
      <w:r w:rsidR="0024082C" w:rsidRPr="00493919">
        <w:rPr>
          <w:rFonts w:ascii="Maiandra GD" w:hAnsi="Maiandra GD"/>
          <w:iCs/>
          <w:sz w:val="24"/>
          <w:szCs w:val="24"/>
        </w:rPr>
        <w:t xml:space="preserve"> in </w:t>
      </w:r>
      <w:r w:rsidR="0024082C" w:rsidRPr="00493919">
        <w:rPr>
          <w:rFonts w:ascii="Maiandra GD" w:hAnsi="Maiandra GD"/>
          <w:sz w:val="24"/>
          <w:szCs w:val="24"/>
        </w:rPr>
        <w:t>Copernicus (Poland) EBSCOhost,</w:t>
      </w:r>
    </w:p>
    <w:p w14:paraId="7E1BE169" w14:textId="77777777" w:rsidR="00BF4A69" w:rsidRPr="00B97C00" w:rsidRDefault="00BF4A69" w:rsidP="00A33FDC">
      <w:pPr>
        <w:pStyle w:val="NoSpacing"/>
        <w:tabs>
          <w:tab w:val="left" w:pos="270"/>
        </w:tabs>
        <w:autoSpaceDE w:val="0"/>
        <w:autoSpaceDN w:val="0"/>
        <w:adjustRightInd w:val="0"/>
        <w:ind w:left="990" w:right="270" w:hanging="630"/>
        <w:jc w:val="both"/>
        <w:rPr>
          <w:rFonts w:ascii="Cambria" w:hAnsi="Cambria" w:cs="Arial"/>
          <w:sz w:val="14"/>
          <w:szCs w:val="24"/>
          <w:lang w:val="en-US"/>
        </w:rPr>
      </w:pPr>
    </w:p>
    <w:p w14:paraId="0EA366FE" w14:textId="12E5211F" w:rsidR="00BF4A69" w:rsidRPr="00A2590F" w:rsidRDefault="00BF4A69" w:rsidP="000A0B51">
      <w:pPr>
        <w:numPr>
          <w:ilvl w:val="0"/>
          <w:numId w:val="13"/>
        </w:numPr>
        <w:tabs>
          <w:tab w:val="left" w:pos="810"/>
        </w:tabs>
        <w:spacing w:after="0" w:line="240" w:lineRule="auto"/>
        <w:ind w:left="1890" w:right="270" w:hanging="1620"/>
        <w:jc w:val="both"/>
        <w:rPr>
          <w:rFonts w:ascii="Cambria" w:hAnsi="Cambria"/>
          <w:sz w:val="24"/>
          <w:szCs w:val="24"/>
          <w:lang w:val="en-US"/>
        </w:rPr>
      </w:pPr>
      <w:r w:rsidRPr="00493919">
        <w:rPr>
          <w:rFonts w:ascii="Cambria" w:hAnsi="Cambria"/>
          <w:sz w:val="24"/>
          <w:szCs w:val="24"/>
          <w:lang w:val="en-US"/>
        </w:rPr>
        <w:t xml:space="preserve">Nassar, L. M., </w:t>
      </w:r>
      <w:r w:rsidR="00965C22" w:rsidRPr="00493919">
        <w:rPr>
          <w:rFonts w:ascii="Cambria" w:eastAsia="Times New Roman" w:hAnsi="Cambria"/>
          <w:sz w:val="24"/>
          <w:szCs w:val="24"/>
          <w:lang w:val="en-US"/>
        </w:rPr>
        <w:t>*</w:t>
      </w:r>
      <w:r w:rsidR="00965C2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9391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493919">
        <w:rPr>
          <w:rFonts w:ascii="Cambria" w:hAnsi="Cambria"/>
          <w:b/>
          <w:sz w:val="24"/>
          <w:szCs w:val="24"/>
          <w:lang w:val="en-US"/>
        </w:rPr>
        <w:t>, O. R</w:t>
      </w:r>
      <w:r w:rsidRPr="00493919">
        <w:rPr>
          <w:rFonts w:ascii="Cambria" w:hAnsi="Cambria"/>
          <w:sz w:val="24"/>
          <w:szCs w:val="24"/>
          <w:lang w:val="en-US"/>
        </w:rPr>
        <w:t xml:space="preserve">., </w:t>
      </w:r>
      <w:proofErr w:type="spellStart"/>
      <w:r w:rsidRPr="00493919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493919">
        <w:rPr>
          <w:rFonts w:ascii="Cambria" w:hAnsi="Cambria"/>
          <w:sz w:val="24"/>
          <w:szCs w:val="24"/>
          <w:lang w:val="en-US"/>
        </w:rPr>
        <w:t xml:space="preserve">, U and </w:t>
      </w:r>
      <w:proofErr w:type="spellStart"/>
      <w:r w:rsidRPr="00493919">
        <w:rPr>
          <w:rFonts w:ascii="Cambria" w:hAnsi="Cambria"/>
          <w:sz w:val="24"/>
          <w:szCs w:val="24"/>
          <w:lang w:val="en-US"/>
        </w:rPr>
        <w:t>Abuwa</w:t>
      </w:r>
      <w:proofErr w:type="spellEnd"/>
      <w:r w:rsidRPr="00493919">
        <w:rPr>
          <w:rFonts w:ascii="Cambria" w:hAnsi="Cambria"/>
          <w:sz w:val="24"/>
          <w:szCs w:val="24"/>
          <w:lang w:val="en-US"/>
        </w:rPr>
        <w:t>, J. T. (2014) IFRS Adoption and</w:t>
      </w:r>
      <w:r w:rsidR="005A3DB0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Pr="00493919">
        <w:rPr>
          <w:rFonts w:ascii="Cambria" w:hAnsi="Cambria"/>
          <w:sz w:val="24"/>
          <w:szCs w:val="24"/>
          <w:lang w:val="en-US"/>
        </w:rPr>
        <w:t xml:space="preserve">Its </w:t>
      </w:r>
      <w:r w:rsidR="00A70154" w:rsidRPr="00493919">
        <w:rPr>
          <w:rFonts w:ascii="Cambria" w:hAnsi="Cambria"/>
          <w:sz w:val="24"/>
          <w:szCs w:val="24"/>
          <w:lang w:val="en-US"/>
        </w:rPr>
        <w:t xml:space="preserve">  </w:t>
      </w:r>
      <w:r w:rsidRPr="00493919">
        <w:rPr>
          <w:rFonts w:ascii="Cambria" w:hAnsi="Cambria"/>
          <w:sz w:val="24"/>
          <w:szCs w:val="24"/>
          <w:lang w:val="en-US"/>
        </w:rPr>
        <w:t xml:space="preserve">Integration into Accounting Education Curriculum in Nigerian Universities, </w:t>
      </w:r>
      <w:r w:rsidRPr="00493919">
        <w:rPr>
          <w:rFonts w:ascii="Cambria" w:hAnsi="Cambria"/>
          <w:i/>
          <w:sz w:val="24"/>
          <w:szCs w:val="24"/>
          <w:lang w:val="en-US"/>
        </w:rPr>
        <w:t>Research Journal of Finance and Accounting</w:t>
      </w:r>
      <w:r w:rsidRPr="00493919">
        <w:rPr>
          <w:rFonts w:ascii="Cambria" w:hAnsi="Cambria"/>
          <w:sz w:val="24"/>
          <w:szCs w:val="24"/>
          <w:lang w:val="en-US"/>
        </w:rPr>
        <w:t>,</w:t>
      </w:r>
      <w:r w:rsidR="007E6807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Pr="00493919">
        <w:rPr>
          <w:rFonts w:ascii="Cambria" w:hAnsi="Cambria"/>
          <w:sz w:val="24"/>
          <w:szCs w:val="24"/>
          <w:lang w:val="en-US"/>
        </w:rPr>
        <w:t xml:space="preserve">5(22):76-82(USA) </w:t>
      </w:r>
      <w:hyperlink r:id="rId16" w:history="1">
        <w:r w:rsidR="0048501A" w:rsidRPr="00575BED">
          <w:rPr>
            <w:rStyle w:val="Hyperlink"/>
            <w:rFonts w:ascii="Cambria" w:hAnsi="Cambria"/>
            <w:sz w:val="24"/>
            <w:szCs w:val="24"/>
            <w:lang w:val="en-US"/>
          </w:rPr>
          <w:t>http://www.iiste.org/Journals/index.php/RJFA/article/view/17596</w:t>
        </w:r>
      </w:hyperlink>
      <w:r w:rsidRPr="000A0B51">
        <w:rPr>
          <w:rFonts w:ascii="Cambria" w:hAnsi="Cambria"/>
          <w:sz w:val="24"/>
          <w:szCs w:val="24"/>
          <w:lang w:val="en-US"/>
        </w:rPr>
        <w:t xml:space="preserve"> </w:t>
      </w:r>
      <w:r w:rsidRPr="00A2590F">
        <w:rPr>
          <w:rFonts w:ascii="Cambria" w:hAnsi="Cambria"/>
          <w:b/>
          <w:sz w:val="24"/>
          <w:szCs w:val="24"/>
          <w:lang w:val="en-US"/>
        </w:rPr>
        <w:t xml:space="preserve">Indexed </w:t>
      </w:r>
      <w:r w:rsidRPr="00A2590F">
        <w:rPr>
          <w:rFonts w:ascii="Cambria" w:hAnsi="Cambria"/>
          <w:sz w:val="24"/>
          <w:szCs w:val="24"/>
          <w:lang w:val="en-US"/>
        </w:rPr>
        <w:t xml:space="preserve">in EBSCO Host, </w:t>
      </w:r>
      <w:proofErr w:type="spellStart"/>
      <w:r w:rsidRPr="00A2590F">
        <w:rPr>
          <w:rFonts w:ascii="Cambria" w:hAnsi="Cambria"/>
          <w:sz w:val="24"/>
          <w:szCs w:val="24"/>
          <w:lang w:val="en-US"/>
        </w:rPr>
        <w:t>IndexCopernicus,Google</w:t>
      </w:r>
      <w:proofErr w:type="spellEnd"/>
      <w:r w:rsidRPr="00A2590F">
        <w:rPr>
          <w:rFonts w:ascii="Cambria" w:hAnsi="Cambria"/>
          <w:sz w:val="24"/>
          <w:szCs w:val="24"/>
          <w:lang w:val="en-US"/>
        </w:rPr>
        <w:t xml:space="preserve"> Scholar</w:t>
      </w:r>
    </w:p>
    <w:p w14:paraId="2DB2DCD7" w14:textId="77777777" w:rsidR="00BF4A69" w:rsidRPr="00A2590F" w:rsidRDefault="00BF4A69" w:rsidP="000A0B51">
      <w:pPr>
        <w:spacing w:after="0" w:line="240" w:lineRule="auto"/>
        <w:ind w:left="1890" w:right="270" w:hanging="1620"/>
        <w:jc w:val="both"/>
        <w:rPr>
          <w:rFonts w:ascii="Cambria" w:hAnsi="Cambria"/>
          <w:sz w:val="16"/>
          <w:szCs w:val="24"/>
          <w:lang w:val="en-US"/>
        </w:rPr>
      </w:pPr>
    </w:p>
    <w:p w14:paraId="41CEF148" w14:textId="77777777" w:rsidR="00BF4A69" w:rsidRPr="00A2590F" w:rsidRDefault="00965C22" w:rsidP="000A0B51">
      <w:pPr>
        <w:numPr>
          <w:ilvl w:val="0"/>
          <w:numId w:val="13"/>
        </w:numPr>
        <w:tabs>
          <w:tab w:val="left" w:pos="270"/>
          <w:tab w:val="left" w:pos="810"/>
          <w:tab w:val="left" w:pos="1710"/>
        </w:tabs>
        <w:spacing w:after="0" w:line="240" w:lineRule="auto"/>
        <w:ind w:left="1890" w:right="270" w:hanging="1620"/>
        <w:jc w:val="both"/>
        <w:rPr>
          <w:rFonts w:ascii="Cambria" w:hAnsi="Cambria"/>
          <w:sz w:val="24"/>
          <w:szCs w:val="24"/>
          <w:lang w:val="en-US"/>
        </w:rPr>
      </w:pPr>
      <w:r w:rsidRPr="00A2590F">
        <w:rPr>
          <w:rFonts w:ascii="Cambria" w:eastAsia="Times New Roman" w:hAnsi="Cambria"/>
          <w:sz w:val="24"/>
          <w:szCs w:val="24"/>
          <w:lang w:val="en-US"/>
        </w:rPr>
        <w:t>*</w:t>
      </w:r>
      <w:r w:rsidRPr="00A2590F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="00BF4A69" w:rsidRPr="00A2590F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BF4A69" w:rsidRPr="00A2590F">
        <w:rPr>
          <w:rFonts w:ascii="Cambria" w:hAnsi="Cambria"/>
          <w:b/>
          <w:sz w:val="24"/>
          <w:szCs w:val="24"/>
          <w:lang w:val="en-US"/>
        </w:rPr>
        <w:t>, O.R</w:t>
      </w:r>
      <w:r w:rsidR="00BF4A69" w:rsidRPr="00A2590F">
        <w:rPr>
          <w:rFonts w:ascii="Cambria" w:hAnsi="Cambria"/>
          <w:sz w:val="24"/>
          <w:szCs w:val="24"/>
          <w:lang w:val="en-US"/>
        </w:rPr>
        <w:t xml:space="preserve"> &amp; Olowe, O (2013) The effects of company inco</w:t>
      </w:r>
      <w:r w:rsidR="00551453" w:rsidRPr="00A2590F">
        <w:rPr>
          <w:rFonts w:ascii="Cambria" w:hAnsi="Cambria"/>
          <w:sz w:val="24"/>
          <w:szCs w:val="24"/>
          <w:lang w:val="en-US"/>
        </w:rPr>
        <w:t xml:space="preserve">me tax on </w:t>
      </w:r>
      <w:r w:rsidR="00BF4A69" w:rsidRPr="00A2590F">
        <w:rPr>
          <w:rFonts w:ascii="Cambria" w:hAnsi="Cambria"/>
          <w:sz w:val="24"/>
          <w:szCs w:val="24"/>
          <w:lang w:val="en-US"/>
        </w:rPr>
        <w:t xml:space="preserve">dividend policy of firms in Nigeria. </w:t>
      </w:r>
      <w:r w:rsidR="00FB060A" w:rsidRPr="00A2590F">
        <w:rPr>
          <w:rFonts w:ascii="Cambria" w:hAnsi="Cambria"/>
          <w:i/>
          <w:sz w:val="24"/>
          <w:szCs w:val="24"/>
          <w:lang w:val="en-US"/>
        </w:rPr>
        <w:t xml:space="preserve">Acta Universitatis </w:t>
      </w:r>
      <w:proofErr w:type="spellStart"/>
      <w:r w:rsidR="00FB060A" w:rsidRPr="00A2590F">
        <w:rPr>
          <w:rFonts w:ascii="Cambria" w:hAnsi="Cambria"/>
          <w:i/>
          <w:sz w:val="24"/>
          <w:szCs w:val="24"/>
          <w:lang w:val="en-US"/>
        </w:rPr>
        <w:t>Danubius</w:t>
      </w:r>
      <w:proofErr w:type="spellEnd"/>
      <w:r w:rsidR="00FB060A" w:rsidRPr="00A2590F">
        <w:rPr>
          <w:rFonts w:ascii="Cambria" w:hAnsi="Cambria"/>
          <w:i/>
          <w:sz w:val="24"/>
          <w:szCs w:val="24"/>
          <w:lang w:val="en-US"/>
        </w:rPr>
        <w:t xml:space="preserve">. </w:t>
      </w:r>
      <w:r w:rsidR="00BF4A69" w:rsidRPr="00A2590F">
        <w:rPr>
          <w:rFonts w:ascii="Cambria" w:hAnsi="Cambria"/>
          <w:sz w:val="24"/>
          <w:szCs w:val="24"/>
          <w:lang w:val="en-US"/>
        </w:rPr>
        <w:t xml:space="preserve">9(1):79-90 (Romania) http://journals.univanubius.ro/index.php/oeconomica/article/view/1568 Indexed in </w:t>
      </w:r>
      <w:r w:rsidR="00BF4A69" w:rsidRPr="00A2590F">
        <w:rPr>
          <w:rFonts w:ascii="Cambria" w:hAnsi="Cambria"/>
          <w:b/>
          <w:bCs/>
          <w:sz w:val="24"/>
          <w:szCs w:val="24"/>
          <w:lang w:val="en-US"/>
        </w:rPr>
        <w:t xml:space="preserve">Indexed </w:t>
      </w:r>
      <w:r w:rsidR="00BF4A69" w:rsidRPr="00A2590F">
        <w:rPr>
          <w:rFonts w:ascii="Cambria" w:hAnsi="Cambria"/>
          <w:bCs/>
          <w:sz w:val="24"/>
          <w:szCs w:val="24"/>
          <w:lang w:val="en-US"/>
        </w:rPr>
        <w:t xml:space="preserve">in </w:t>
      </w:r>
      <w:proofErr w:type="spellStart"/>
      <w:r w:rsidR="00BF4A69" w:rsidRPr="00A2590F">
        <w:rPr>
          <w:rFonts w:ascii="Cambria" w:hAnsi="Cambria"/>
          <w:sz w:val="24"/>
          <w:szCs w:val="24"/>
          <w:lang w:val="en-US"/>
        </w:rPr>
        <w:t>Ebsco</w:t>
      </w:r>
      <w:proofErr w:type="spellEnd"/>
      <w:r w:rsidR="00BF4A69" w:rsidRPr="00A2590F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BF4A69" w:rsidRPr="00A2590F">
        <w:rPr>
          <w:rFonts w:ascii="Cambria" w:hAnsi="Cambria"/>
          <w:sz w:val="24"/>
          <w:szCs w:val="24"/>
          <w:lang w:val="en-US"/>
        </w:rPr>
        <w:t>copernicus</w:t>
      </w:r>
      <w:proofErr w:type="spellEnd"/>
      <w:r w:rsidR="00BF4A69" w:rsidRPr="00A2590F">
        <w:rPr>
          <w:rFonts w:ascii="Cambria" w:hAnsi="Cambria"/>
          <w:sz w:val="24"/>
          <w:szCs w:val="24"/>
          <w:lang w:val="en-US"/>
        </w:rPr>
        <w:t xml:space="preserve">’ </w:t>
      </w:r>
      <w:proofErr w:type="spellStart"/>
      <w:r w:rsidR="00BF4A69" w:rsidRPr="00A2590F">
        <w:rPr>
          <w:rFonts w:ascii="Cambria" w:hAnsi="Cambria"/>
          <w:sz w:val="24"/>
          <w:szCs w:val="24"/>
          <w:lang w:val="en-US"/>
        </w:rPr>
        <w:t>econpapers</w:t>
      </w:r>
      <w:proofErr w:type="spellEnd"/>
      <w:r w:rsidR="00BF4A69" w:rsidRPr="00A2590F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BF4A69" w:rsidRPr="00A2590F">
        <w:rPr>
          <w:rFonts w:ascii="Cambria" w:hAnsi="Cambria"/>
          <w:sz w:val="24"/>
          <w:szCs w:val="24"/>
          <w:lang w:val="en-US"/>
        </w:rPr>
        <w:t>Genamics</w:t>
      </w:r>
      <w:proofErr w:type="spellEnd"/>
      <w:r w:rsidR="00BF4A69" w:rsidRPr="00A2590F">
        <w:rPr>
          <w:rFonts w:ascii="Cambria" w:hAnsi="Cambria"/>
          <w:sz w:val="24"/>
          <w:szCs w:val="24"/>
          <w:lang w:val="en-US"/>
        </w:rPr>
        <w:t xml:space="preserve">, google scholar </w:t>
      </w:r>
    </w:p>
    <w:p w14:paraId="3B0B3471" w14:textId="77777777" w:rsidR="00BF4A69" w:rsidRPr="00A2590F" w:rsidRDefault="00BF4A69" w:rsidP="000A0B51">
      <w:pPr>
        <w:tabs>
          <w:tab w:val="left" w:pos="270"/>
        </w:tabs>
        <w:spacing w:after="0" w:line="240" w:lineRule="auto"/>
        <w:ind w:left="1890" w:right="270" w:hanging="1620"/>
        <w:jc w:val="both"/>
        <w:rPr>
          <w:rFonts w:ascii="Cambria" w:hAnsi="Cambria"/>
          <w:sz w:val="14"/>
          <w:szCs w:val="24"/>
          <w:lang w:val="en-US"/>
        </w:rPr>
      </w:pPr>
    </w:p>
    <w:p w14:paraId="37E7B25C" w14:textId="77777777" w:rsidR="00BF4A69" w:rsidRPr="00A2590F" w:rsidRDefault="00BF4A69" w:rsidP="000A0B51">
      <w:pPr>
        <w:numPr>
          <w:ilvl w:val="0"/>
          <w:numId w:val="13"/>
        </w:numPr>
        <w:tabs>
          <w:tab w:val="left" w:pos="810"/>
        </w:tabs>
        <w:spacing w:after="0" w:line="240" w:lineRule="auto"/>
        <w:ind w:left="1890" w:right="270" w:hanging="1620"/>
        <w:jc w:val="both"/>
        <w:rPr>
          <w:rFonts w:ascii="Cambria" w:hAnsi="Cambria"/>
          <w:sz w:val="24"/>
          <w:szCs w:val="24"/>
          <w:lang w:val="en-US"/>
        </w:rPr>
      </w:pPr>
      <w:r w:rsidRPr="00A2590F">
        <w:rPr>
          <w:rFonts w:ascii="Cambria" w:hAnsi="Cambria"/>
          <w:sz w:val="24"/>
          <w:szCs w:val="24"/>
          <w:lang w:val="en-US"/>
        </w:rPr>
        <w:t xml:space="preserve">Ben-Caleb, E., </w:t>
      </w:r>
      <w:r w:rsidR="00965C22" w:rsidRPr="00A2590F">
        <w:rPr>
          <w:rFonts w:ascii="Cambria" w:eastAsia="Times New Roman" w:hAnsi="Cambria"/>
          <w:sz w:val="24"/>
          <w:szCs w:val="24"/>
          <w:lang w:val="en-US"/>
        </w:rPr>
        <w:t>*</w:t>
      </w:r>
      <w:proofErr w:type="spellStart"/>
      <w:r w:rsidRPr="00A2590F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A2590F">
        <w:rPr>
          <w:rFonts w:ascii="Cambria" w:hAnsi="Cambria"/>
          <w:b/>
          <w:sz w:val="24"/>
          <w:szCs w:val="24"/>
          <w:lang w:val="en-US"/>
        </w:rPr>
        <w:t xml:space="preserve">, O.R </w:t>
      </w:r>
      <w:r w:rsidRPr="00A2590F">
        <w:rPr>
          <w:rFonts w:ascii="Cambria" w:hAnsi="Cambria"/>
          <w:sz w:val="24"/>
          <w:szCs w:val="24"/>
          <w:lang w:val="en-US"/>
        </w:rPr>
        <w:t xml:space="preserve">&amp; </w:t>
      </w:r>
      <w:proofErr w:type="spellStart"/>
      <w:r w:rsidRPr="00A2590F">
        <w:rPr>
          <w:rFonts w:ascii="Cambria" w:hAnsi="Cambria"/>
          <w:bCs/>
          <w:sz w:val="24"/>
          <w:szCs w:val="24"/>
          <w:lang w:val="en-US"/>
        </w:rPr>
        <w:t>Uwalomwa</w:t>
      </w:r>
      <w:proofErr w:type="spellEnd"/>
      <w:r w:rsidRPr="00A2590F">
        <w:rPr>
          <w:rFonts w:ascii="Cambria" w:hAnsi="Cambria"/>
          <w:bCs/>
          <w:sz w:val="24"/>
          <w:szCs w:val="24"/>
          <w:lang w:val="en-US"/>
        </w:rPr>
        <w:t>, U</w:t>
      </w:r>
      <w:r w:rsidRPr="00A2590F">
        <w:rPr>
          <w:rFonts w:ascii="Cambria" w:hAnsi="Cambria"/>
          <w:sz w:val="24"/>
          <w:szCs w:val="24"/>
          <w:lang w:val="en-US"/>
        </w:rPr>
        <w:t xml:space="preserve">. (2013). Liquidity management and profitability of manufacturing companies in Nigeria, </w:t>
      </w:r>
      <w:r w:rsidRPr="00A2590F">
        <w:rPr>
          <w:rFonts w:ascii="Cambria" w:hAnsi="Cambria"/>
          <w:i/>
          <w:iCs/>
          <w:sz w:val="24"/>
          <w:szCs w:val="24"/>
          <w:lang w:val="en-US"/>
        </w:rPr>
        <w:t xml:space="preserve">International Organization of Scientific Research Journal of Business and Management (IOSR -JBM),  9 (1), </w:t>
      </w:r>
      <w:r w:rsidRPr="00A2590F">
        <w:rPr>
          <w:rFonts w:ascii="Cambria" w:hAnsi="Cambria"/>
          <w:sz w:val="24"/>
          <w:szCs w:val="24"/>
          <w:lang w:val="en-US"/>
        </w:rPr>
        <w:t xml:space="preserve">:13-21 (USA) </w:t>
      </w:r>
      <w:hyperlink r:id="rId17" w:history="1">
        <w:r w:rsidR="00E51AA3" w:rsidRPr="00A2590F">
          <w:rPr>
            <w:rStyle w:val="Hyperlink"/>
            <w:rFonts w:ascii="Cambria" w:hAnsi="Cambria"/>
            <w:color w:val="auto"/>
            <w:sz w:val="24"/>
            <w:szCs w:val="24"/>
            <w:u w:val="none"/>
            <w:lang w:val="en-US"/>
          </w:rPr>
          <w:t>http://www.iosrjournals.org/iosr-jbm/pages/v9i1.html</w:t>
        </w:r>
      </w:hyperlink>
      <w:r w:rsidR="00E51AA3" w:rsidRPr="00A2590F">
        <w:rPr>
          <w:rFonts w:ascii="Cambria" w:hAnsi="Cambria"/>
          <w:sz w:val="24"/>
          <w:szCs w:val="24"/>
          <w:lang w:val="en-US"/>
        </w:rPr>
        <w:t xml:space="preserve"> </w:t>
      </w:r>
      <w:r w:rsidRPr="00A2590F">
        <w:rPr>
          <w:rFonts w:ascii="Cambria" w:hAnsi="Cambria"/>
          <w:b/>
          <w:bCs/>
          <w:sz w:val="24"/>
          <w:szCs w:val="24"/>
          <w:lang w:val="en-US"/>
        </w:rPr>
        <w:t xml:space="preserve">Indexed </w:t>
      </w:r>
      <w:r w:rsidRPr="00A2590F">
        <w:rPr>
          <w:rFonts w:ascii="Cambria" w:hAnsi="Cambria"/>
          <w:bCs/>
          <w:sz w:val="24"/>
          <w:szCs w:val="24"/>
          <w:lang w:val="en-US"/>
        </w:rPr>
        <w:t xml:space="preserve">in J-Gate, </w:t>
      </w:r>
      <w:r w:rsidRPr="00A2590F">
        <w:rPr>
          <w:rFonts w:ascii="Cambria" w:hAnsi="Cambria"/>
          <w:sz w:val="24"/>
          <w:szCs w:val="24"/>
          <w:lang w:val="en-US"/>
        </w:rPr>
        <w:t xml:space="preserve">Google Scholar, </w:t>
      </w:r>
      <w:proofErr w:type="spellStart"/>
      <w:r w:rsidRPr="00A2590F">
        <w:rPr>
          <w:rFonts w:ascii="Cambria" w:hAnsi="Cambria"/>
          <w:sz w:val="24"/>
          <w:szCs w:val="24"/>
          <w:lang w:val="en-US"/>
        </w:rPr>
        <w:t>CrossRef</w:t>
      </w:r>
      <w:proofErr w:type="spellEnd"/>
    </w:p>
    <w:p w14:paraId="4EB24F0F" w14:textId="77777777" w:rsidR="00BF4A69" w:rsidRPr="00A2590F" w:rsidRDefault="00BF4A69" w:rsidP="00A33FDC">
      <w:pPr>
        <w:tabs>
          <w:tab w:val="left" w:pos="450"/>
        </w:tabs>
        <w:spacing w:after="0" w:line="240" w:lineRule="auto"/>
        <w:ind w:left="810" w:right="270" w:hanging="540"/>
        <w:jc w:val="both"/>
        <w:rPr>
          <w:rFonts w:ascii="Cambria" w:hAnsi="Cambria"/>
          <w:sz w:val="24"/>
          <w:szCs w:val="24"/>
          <w:lang w:val="en-US"/>
        </w:rPr>
      </w:pPr>
      <w:r w:rsidRPr="00A2590F">
        <w:rPr>
          <w:rFonts w:ascii="Cambria" w:hAnsi="Cambria"/>
          <w:sz w:val="24"/>
          <w:szCs w:val="24"/>
          <w:lang w:val="en-US"/>
        </w:rPr>
        <w:tab/>
      </w:r>
      <w:r w:rsidRPr="00A2590F">
        <w:rPr>
          <w:rFonts w:ascii="Cambria" w:hAnsi="Cambria"/>
          <w:sz w:val="24"/>
          <w:szCs w:val="24"/>
          <w:lang w:val="en-US"/>
        </w:rPr>
        <w:tab/>
      </w:r>
      <w:r w:rsidRPr="00A2590F">
        <w:rPr>
          <w:rFonts w:ascii="Cambria" w:hAnsi="Cambria"/>
          <w:sz w:val="24"/>
          <w:szCs w:val="24"/>
          <w:lang w:val="en-US"/>
        </w:rPr>
        <w:tab/>
      </w:r>
    </w:p>
    <w:p w14:paraId="298FD1E9" w14:textId="77777777" w:rsidR="00BF4A69" w:rsidRPr="00A2590F" w:rsidRDefault="00BF4A69" w:rsidP="000A0B51">
      <w:pPr>
        <w:numPr>
          <w:ilvl w:val="0"/>
          <w:numId w:val="13"/>
        </w:numPr>
        <w:tabs>
          <w:tab w:val="left" w:pos="810"/>
        </w:tabs>
        <w:spacing w:after="0" w:line="240" w:lineRule="auto"/>
        <w:ind w:left="1890" w:right="270" w:hanging="162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A2590F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A2590F">
        <w:rPr>
          <w:rFonts w:ascii="Cambria" w:hAnsi="Cambria"/>
          <w:b/>
          <w:sz w:val="24"/>
          <w:szCs w:val="24"/>
          <w:lang w:val="en-US"/>
        </w:rPr>
        <w:t>, O. R</w:t>
      </w:r>
      <w:r w:rsidRPr="00A2590F">
        <w:rPr>
          <w:rFonts w:ascii="Cambria" w:hAnsi="Cambria"/>
          <w:sz w:val="24"/>
          <w:szCs w:val="24"/>
          <w:lang w:val="en-US"/>
        </w:rPr>
        <w:t xml:space="preserve"> (2013) </w:t>
      </w:r>
      <w:r w:rsidRPr="00A2590F">
        <w:rPr>
          <w:rFonts w:ascii="Cambria" w:hAnsi="Cambria"/>
          <w:bCs/>
          <w:sz w:val="24"/>
          <w:szCs w:val="24"/>
          <w:lang w:val="en-US"/>
        </w:rPr>
        <w:t>The effects of board size and CEO duality on firms’ capital structure: A</w:t>
      </w:r>
      <w:r w:rsidR="009F4E0A" w:rsidRPr="00A2590F">
        <w:rPr>
          <w:rFonts w:ascii="Cambria" w:hAnsi="Cambria"/>
          <w:bCs/>
          <w:sz w:val="24"/>
          <w:szCs w:val="24"/>
          <w:lang w:val="en-US"/>
        </w:rPr>
        <w:t xml:space="preserve"> </w:t>
      </w:r>
      <w:r w:rsidRPr="00A2590F">
        <w:rPr>
          <w:rFonts w:ascii="Cambria" w:hAnsi="Cambria"/>
          <w:bCs/>
          <w:sz w:val="24"/>
          <w:szCs w:val="24"/>
          <w:lang w:val="en-US"/>
        </w:rPr>
        <w:t xml:space="preserve">study of selected listed firms in Nigeria. </w:t>
      </w:r>
      <w:r w:rsidR="009F4E0A" w:rsidRPr="00A2590F">
        <w:rPr>
          <w:rFonts w:ascii="Cambria" w:eastAsia="Times New Roman" w:hAnsi="Cambria"/>
          <w:i/>
          <w:sz w:val="24"/>
          <w:szCs w:val="24"/>
          <w:lang w:val="en-US"/>
        </w:rPr>
        <w:t xml:space="preserve">Asian Economic and Financial </w:t>
      </w:r>
      <w:r w:rsidRPr="00A2590F">
        <w:rPr>
          <w:rFonts w:ascii="Cambria" w:eastAsia="Times New Roman" w:hAnsi="Cambria"/>
          <w:i/>
          <w:sz w:val="24"/>
          <w:szCs w:val="24"/>
          <w:lang w:val="en-US"/>
        </w:rPr>
        <w:t>Review, 3</w:t>
      </w:r>
      <w:r w:rsidRPr="00A2590F">
        <w:rPr>
          <w:rFonts w:ascii="Cambria" w:eastAsia="Times New Roman" w:hAnsi="Cambria"/>
          <w:sz w:val="24"/>
          <w:szCs w:val="24"/>
          <w:lang w:val="en-US"/>
        </w:rPr>
        <w:t xml:space="preserve"> (8): </w:t>
      </w:r>
      <w:r w:rsidRPr="00A2590F">
        <w:rPr>
          <w:rFonts w:ascii="Cambria" w:hAnsi="Cambria"/>
          <w:sz w:val="24"/>
          <w:szCs w:val="24"/>
          <w:lang w:val="en-US"/>
        </w:rPr>
        <w:t>1033-1043</w:t>
      </w:r>
      <w:r w:rsidRPr="00A2590F">
        <w:rPr>
          <w:rFonts w:ascii="Cambria" w:hAnsi="Cambria"/>
          <w:iCs/>
          <w:sz w:val="24"/>
          <w:szCs w:val="24"/>
          <w:lang w:val="en-US"/>
        </w:rPr>
        <w:t xml:space="preserve"> (Kuala Lumpur, Malaysia)</w:t>
      </w:r>
    </w:p>
    <w:p w14:paraId="0D749ADC" w14:textId="77777777" w:rsidR="00BF4A69" w:rsidRPr="00493919" w:rsidRDefault="00F733A2" w:rsidP="000A0B51">
      <w:pPr>
        <w:autoSpaceDE w:val="0"/>
        <w:autoSpaceDN w:val="0"/>
        <w:adjustRightInd w:val="0"/>
        <w:spacing w:after="0" w:line="240" w:lineRule="auto"/>
        <w:ind w:left="1890" w:right="270"/>
        <w:jc w:val="both"/>
        <w:rPr>
          <w:rFonts w:ascii="Cambria" w:hAnsi="Cambria"/>
          <w:iCs/>
          <w:sz w:val="24"/>
          <w:szCs w:val="24"/>
          <w:lang w:val="en-US"/>
        </w:rPr>
      </w:pPr>
      <w:hyperlink r:id="rId18" w:history="1">
        <w:r w:rsidR="00DD1568" w:rsidRPr="00A2590F">
          <w:rPr>
            <w:rStyle w:val="Hyperlink"/>
            <w:rFonts w:ascii="Cambria" w:eastAsia="Times New Roman" w:hAnsi="Cambria"/>
            <w:color w:val="auto"/>
            <w:sz w:val="24"/>
            <w:szCs w:val="24"/>
            <w:u w:val="none"/>
            <w:lang w:val="en-US"/>
          </w:rPr>
          <w:t>http://www.aessweb.com/pdf-files/aefr%203%288%29,%201033-</w:t>
        </w:r>
      </w:hyperlink>
      <w:proofErr w:type="gramStart"/>
      <w:r w:rsidR="00BF4A69" w:rsidRPr="00493919">
        <w:rPr>
          <w:rFonts w:ascii="Cambria" w:eastAsia="Times New Roman" w:hAnsi="Cambria"/>
          <w:sz w:val="24"/>
          <w:szCs w:val="24"/>
          <w:lang w:val="en-US"/>
        </w:rPr>
        <w:t>1043.pdf</w:t>
      </w:r>
      <w:r w:rsidR="00BF4A69" w:rsidRPr="00493919">
        <w:rPr>
          <w:rFonts w:ascii="Cambria" w:hAnsi="Cambria"/>
          <w:iCs/>
          <w:sz w:val="24"/>
          <w:szCs w:val="24"/>
          <w:lang w:val="en-US"/>
        </w:rPr>
        <w:t xml:space="preserve"> </w:t>
      </w:r>
      <w:r w:rsidR="00E51AA3">
        <w:rPr>
          <w:rFonts w:ascii="Cambria" w:hAnsi="Cambria"/>
          <w:iCs/>
          <w:sz w:val="24"/>
          <w:szCs w:val="24"/>
          <w:lang w:val="en-US"/>
        </w:rPr>
        <w:t xml:space="preserve"> </w:t>
      </w:r>
      <w:r w:rsidR="00BF4A69" w:rsidRPr="00493919">
        <w:rPr>
          <w:rFonts w:ascii="Cambria" w:hAnsi="Cambria"/>
          <w:b/>
          <w:iCs/>
          <w:sz w:val="24"/>
          <w:szCs w:val="24"/>
          <w:lang w:val="en-US"/>
        </w:rPr>
        <w:t>Indexed</w:t>
      </w:r>
      <w:proofErr w:type="gramEnd"/>
      <w:r w:rsidR="00BF4A69" w:rsidRPr="00493919">
        <w:rPr>
          <w:rFonts w:ascii="Cambria" w:hAnsi="Cambria"/>
          <w:b/>
          <w:iCs/>
          <w:sz w:val="24"/>
          <w:szCs w:val="24"/>
          <w:lang w:val="en-US"/>
        </w:rPr>
        <w:t xml:space="preserve"> </w:t>
      </w:r>
      <w:r w:rsidR="00BF4A69" w:rsidRPr="00493919">
        <w:rPr>
          <w:rFonts w:ascii="Cambria" w:hAnsi="Cambria"/>
          <w:iCs/>
          <w:sz w:val="24"/>
          <w:szCs w:val="24"/>
          <w:lang w:val="en-US"/>
        </w:rPr>
        <w:t xml:space="preserve">in EBSCO Host, Index Copernicus, </w:t>
      </w:r>
      <w:proofErr w:type="spellStart"/>
      <w:r w:rsidR="00BF4A69" w:rsidRPr="00493919">
        <w:rPr>
          <w:rFonts w:ascii="Cambria" w:hAnsi="Cambria"/>
          <w:iCs/>
          <w:sz w:val="24"/>
          <w:szCs w:val="24"/>
          <w:lang w:val="en-US"/>
        </w:rPr>
        <w:t>Scirus</w:t>
      </w:r>
      <w:proofErr w:type="spellEnd"/>
      <w:r w:rsidR="00BF4A69" w:rsidRPr="00493919">
        <w:rPr>
          <w:rFonts w:ascii="Cambria" w:hAnsi="Cambria"/>
          <w:iCs/>
          <w:sz w:val="24"/>
          <w:szCs w:val="24"/>
          <w:lang w:val="en-US"/>
        </w:rPr>
        <w:t xml:space="preserve">, </w:t>
      </w:r>
      <w:proofErr w:type="spellStart"/>
      <w:r w:rsidR="00BF4A69" w:rsidRPr="00493919">
        <w:rPr>
          <w:rFonts w:ascii="Cambria" w:hAnsi="Cambria"/>
          <w:iCs/>
          <w:sz w:val="24"/>
          <w:szCs w:val="24"/>
          <w:lang w:val="en-US"/>
        </w:rPr>
        <w:t>Sciverse</w:t>
      </w:r>
      <w:proofErr w:type="spellEnd"/>
      <w:r w:rsidR="00BF4A69" w:rsidRPr="00493919">
        <w:rPr>
          <w:rFonts w:ascii="Cambria" w:hAnsi="Cambria"/>
          <w:iCs/>
          <w:sz w:val="24"/>
          <w:szCs w:val="24"/>
          <w:lang w:val="en-US"/>
        </w:rPr>
        <w:t>, Google scholar</w:t>
      </w:r>
    </w:p>
    <w:p w14:paraId="4D659AC6" w14:textId="77777777" w:rsidR="00BF4A69" w:rsidRPr="00A0685C" w:rsidRDefault="00BF4A69" w:rsidP="000A0B51">
      <w:pPr>
        <w:spacing w:after="0" w:line="240" w:lineRule="auto"/>
        <w:ind w:left="1890" w:right="270" w:hanging="1620"/>
        <w:jc w:val="both"/>
        <w:rPr>
          <w:rFonts w:ascii="Cambria" w:eastAsia="Times New Roman" w:hAnsi="Cambria"/>
          <w:sz w:val="16"/>
          <w:szCs w:val="24"/>
          <w:lang w:val="en-US"/>
        </w:rPr>
      </w:pPr>
    </w:p>
    <w:p w14:paraId="4DEF8841" w14:textId="77777777" w:rsidR="00BF4A69" w:rsidRPr="000A0B51" w:rsidRDefault="00BF4A69" w:rsidP="00010097">
      <w:pPr>
        <w:numPr>
          <w:ilvl w:val="0"/>
          <w:numId w:val="13"/>
        </w:numPr>
        <w:tabs>
          <w:tab w:val="left" w:pos="270"/>
          <w:tab w:val="left" w:pos="900"/>
        </w:tabs>
        <w:spacing w:after="0" w:line="240" w:lineRule="auto"/>
        <w:ind w:left="1890" w:right="270" w:hanging="162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0A0B51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0A0B51">
        <w:rPr>
          <w:rFonts w:ascii="Cambria" w:hAnsi="Cambria"/>
          <w:b/>
          <w:sz w:val="24"/>
          <w:szCs w:val="24"/>
          <w:lang w:val="en-US"/>
        </w:rPr>
        <w:t>, O.R</w:t>
      </w:r>
      <w:r w:rsidRPr="000A0B51">
        <w:rPr>
          <w:rFonts w:ascii="Cambria" w:hAnsi="Cambria"/>
          <w:sz w:val="24"/>
          <w:szCs w:val="24"/>
          <w:lang w:val="en-US"/>
        </w:rPr>
        <w:t xml:space="preserve"> (2013) Determinants of Dividend Policy: </w:t>
      </w:r>
      <w:proofErr w:type="gramStart"/>
      <w:r w:rsidRPr="000A0B51">
        <w:rPr>
          <w:rFonts w:ascii="Cambria" w:hAnsi="Cambria"/>
          <w:sz w:val="24"/>
          <w:szCs w:val="24"/>
          <w:lang w:val="en-US"/>
        </w:rPr>
        <w:t>a</w:t>
      </w:r>
      <w:proofErr w:type="gramEnd"/>
      <w:r w:rsidRPr="000A0B51">
        <w:rPr>
          <w:rFonts w:ascii="Cambria" w:hAnsi="Cambria"/>
          <w:sz w:val="24"/>
          <w:szCs w:val="24"/>
          <w:lang w:val="en-US"/>
        </w:rPr>
        <w:t xml:space="preserve"> Study of Selected Listed Firms </w:t>
      </w:r>
      <w:r w:rsidR="00A80D4D" w:rsidRPr="000A0B51">
        <w:rPr>
          <w:rFonts w:ascii="Cambria" w:hAnsi="Cambria"/>
          <w:sz w:val="24"/>
          <w:szCs w:val="24"/>
          <w:lang w:val="en-US"/>
        </w:rPr>
        <w:t>in</w:t>
      </w:r>
      <w:r w:rsidR="009B3247" w:rsidRPr="000A0B51">
        <w:rPr>
          <w:rFonts w:ascii="Cambria" w:hAnsi="Cambria"/>
          <w:sz w:val="24"/>
          <w:szCs w:val="24"/>
          <w:lang w:val="en-US"/>
        </w:rPr>
        <w:t xml:space="preserve"> </w:t>
      </w:r>
      <w:r w:rsidRPr="000A0B51">
        <w:rPr>
          <w:rFonts w:ascii="Cambria" w:hAnsi="Cambria"/>
          <w:sz w:val="24"/>
          <w:szCs w:val="24"/>
          <w:lang w:val="en-US"/>
        </w:rPr>
        <w:t xml:space="preserve">Nigeria </w:t>
      </w:r>
      <w:r w:rsidRPr="000A0B51">
        <w:rPr>
          <w:rFonts w:ascii="Cambria" w:hAnsi="Cambria"/>
          <w:i/>
          <w:sz w:val="24"/>
          <w:szCs w:val="24"/>
          <w:lang w:val="en-US"/>
        </w:rPr>
        <w:t xml:space="preserve">Manager, </w:t>
      </w:r>
      <w:r w:rsidRPr="000A0B51">
        <w:rPr>
          <w:rFonts w:ascii="Cambria" w:hAnsi="Cambria"/>
          <w:sz w:val="24"/>
          <w:szCs w:val="24"/>
          <w:lang w:val="en-US"/>
        </w:rPr>
        <w:t>17 (1): 107-119</w:t>
      </w:r>
      <w:r w:rsidR="00E51AA3" w:rsidRPr="000A0B51">
        <w:rPr>
          <w:rFonts w:ascii="Cambria" w:hAnsi="Cambria"/>
          <w:sz w:val="24"/>
          <w:szCs w:val="24"/>
          <w:lang w:val="en-US"/>
        </w:rPr>
        <w:t xml:space="preserve">. </w:t>
      </w:r>
      <w:r w:rsidRPr="000A0B51">
        <w:rPr>
          <w:rFonts w:ascii="Cambria" w:hAnsi="Cambria"/>
          <w:i/>
          <w:sz w:val="24"/>
          <w:szCs w:val="24"/>
          <w:lang w:val="en-US"/>
        </w:rPr>
        <w:t xml:space="preserve">http://www. </w:t>
      </w:r>
      <w:r w:rsidRPr="000A0B51">
        <w:rPr>
          <w:rFonts w:ascii="Cambria" w:hAnsi="Cambria"/>
          <w:iCs/>
          <w:sz w:val="24"/>
          <w:szCs w:val="24"/>
          <w:lang w:val="en-US"/>
        </w:rPr>
        <w:t>manager.faa.ro/download/722_1711.pdf</w:t>
      </w:r>
      <w:r w:rsidR="00E51AA3" w:rsidRPr="000A0B51">
        <w:rPr>
          <w:rFonts w:ascii="Cambria" w:hAnsi="Cambria"/>
          <w:iCs/>
          <w:sz w:val="24"/>
          <w:szCs w:val="24"/>
          <w:lang w:val="en-US"/>
        </w:rPr>
        <w:t xml:space="preserve">  </w:t>
      </w:r>
      <w:r w:rsidRPr="000A0B51">
        <w:rPr>
          <w:rFonts w:ascii="Cambria" w:hAnsi="Cambria"/>
          <w:b/>
          <w:sz w:val="24"/>
          <w:szCs w:val="24"/>
          <w:lang w:val="en-US"/>
        </w:rPr>
        <w:t xml:space="preserve">Indexed In </w:t>
      </w:r>
      <w:hyperlink r:id="rId19" w:tgtFrame="_blank" w:history="1">
        <w:proofErr w:type="spellStart"/>
        <w:r w:rsidRPr="000A0B51">
          <w:rPr>
            <w:rFonts w:ascii="Cambria" w:hAnsi="Cambria"/>
            <w:sz w:val="24"/>
            <w:szCs w:val="24"/>
            <w:lang w:val="en-US"/>
          </w:rPr>
          <w:t>Ebsco-Ceeas</w:t>
        </w:r>
        <w:proofErr w:type="spellEnd"/>
      </w:hyperlink>
      <w:r w:rsidRPr="000A0B51">
        <w:rPr>
          <w:rFonts w:ascii="Cambria" w:hAnsi="Cambria"/>
          <w:sz w:val="24"/>
          <w:szCs w:val="24"/>
          <w:lang w:val="en-US"/>
        </w:rPr>
        <w:t xml:space="preserve">, </w:t>
      </w:r>
      <w:hyperlink r:id="rId20" w:tgtFrame="_blank" w:history="1">
        <w:proofErr w:type="spellStart"/>
        <w:r w:rsidRPr="000A0B51">
          <w:rPr>
            <w:rFonts w:ascii="Cambria" w:hAnsi="Cambria"/>
            <w:sz w:val="24"/>
            <w:szCs w:val="24"/>
            <w:lang w:val="en-US"/>
          </w:rPr>
          <w:t>Ceeol</w:t>
        </w:r>
        <w:proofErr w:type="spellEnd"/>
      </w:hyperlink>
      <w:r w:rsidRPr="000A0B51">
        <w:rPr>
          <w:rFonts w:ascii="Cambria" w:hAnsi="Cambria"/>
          <w:sz w:val="24"/>
          <w:szCs w:val="24"/>
          <w:lang w:val="en-US"/>
        </w:rPr>
        <w:t xml:space="preserve"> , </w:t>
      </w:r>
      <w:hyperlink r:id="rId21" w:tgtFrame="_blank" w:history="1">
        <w:proofErr w:type="spellStart"/>
        <w:r w:rsidRPr="000A0B51">
          <w:rPr>
            <w:rFonts w:ascii="Cambria" w:hAnsi="Cambria"/>
            <w:sz w:val="24"/>
            <w:szCs w:val="24"/>
            <w:lang w:val="en-US"/>
          </w:rPr>
          <w:t>Repec</w:t>
        </w:r>
        <w:proofErr w:type="spellEnd"/>
      </w:hyperlink>
      <w:r w:rsidRPr="000A0B51">
        <w:rPr>
          <w:rFonts w:ascii="Cambria" w:hAnsi="Cambria"/>
          <w:sz w:val="24"/>
          <w:szCs w:val="24"/>
          <w:lang w:val="en-US"/>
        </w:rPr>
        <w:t xml:space="preserve"> , </w:t>
      </w:r>
      <w:hyperlink r:id="rId22" w:tgtFrame="_blank" w:history="1">
        <w:proofErr w:type="spellStart"/>
        <w:r w:rsidRPr="000A0B51">
          <w:rPr>
            <w:rFonts w:ascii="Cambria" w:hAnsi="Cambria"/>
            <w:sz w:val="24"/>
            <w:szCs w:val="24"/>
            <w:lang w:val="en-US"/>
          </w:rPr>
          <w:t>Doaj</w:t>
        </w:r>
        <w:proofErr w:type="spellEnd"/>
      </w:hyperlink>
      <w:r w:rsidRPr="000A0B51">
        <w:rPr>
          <w:rFonts w:ascii="Cambria" w:hAnsi="Cambria"/>
          <w:sz w:val="24"/>
          <w:szCs w:val="24"/>
          <w:lang w:val="en-US"/>
        </w:rPr>
        <w:t xml:space="preserve">,  </w:t>
      </w:r>
      <w:hyperlink r:id="rId23" w:tgtFrame="_blank" w:history="1">
        <w:r w:rsidRPr="000A0B51">
          <w:rPr>
            <w:rFonts w:ascii="Cambria" w:hAnsi="Cambria"/>
            <w:sz w:val="24"/>
            <w:szCs w:val="24"/>
            <w:lang w:val="en-US"/>
          </w:rPr>
          <w:t>Index Copernicus</w:t>
        </w:r>
      </w:hyperlink>
      <w:r w:rsidRPr="000A0B51">
        <w:rPr>
          <w:rFonts w:ascii="Cambria" w:hAnsi="Cambria"/>
          <w:sz w:val="24"/>
          <w:szCs w:val="24"/>
          <w:lang w:val="en-US"/>
        </w:rPr>
        <w:t xml:space="preserve">,  </w:t>
      </w:r>
      <w:hyperlink r:id="rId24" w:tgtFrame="_blank" w:history="1">
        <w:proofErr w:type="spellStart"/>
        <w:r w:rsidRPr="000A0B51">
          <w:rPr>
            <w:rFonts w:ascii="Cambria" w:hAnsi="Cambria"/>
            <w:sz w:val="24"/>
            <w:szCs w:val="24"/>
            <w:lang w:val="en-US"/>
          </w:rPr>
          <w:t>Proquest</w:t>
        </w:r>
        <w:proofErr w:type="spellEnd"/>
      </w:hyperlink>
      <w:r w:rsidRPr="000A0B51">
        <w:rPr>
          <w:rFonts w:ascii="Cambria" w:hAnsi="Cambria"/>
          <w:sz w:val="24"/>
          <w:szCs w:val="24"/>
          <w:lang w:val="en-US"/>
        </w:rPr>
        <w:t xml:space="preserve">, </w:t>
      </w:r>
      <w:r w:rsidR="00A80D4D" w:rsidRPr="000A0B51">
        <w:rPr>
          <w:rFonts w:ascii="Cambria" w:hAnsi="Cambria"/>
          <w:b/>
          <w:sz w:val="24"/>
          <w:szCs w:val="24"/>
          <w:lang w:val="en-US"/>
        </w:rPr>
        <w:t xml:space="preserve">  </w:t>
      </w:r>
      <w:hyperlink r:id="rId25" w:tgtFrame="_blank" w:history="1">
        <w:r w:rsidRPr="000A0B51">
          <w:rPr>
            <w:rFonts w:ascii="Cambria" w:hAnsi="Cambria"/>
            <w:sz w:val="24"/>
            <w:szCs w:val="24"/>
            <w:lang w:val="en-US"/>
          </w:rPr>
          <w:t>Ulrich</w:t>
        </w:r>
      </w:hyperlink>
      <w:r w:rsidRPr="000A0B51">
        <w:rPr>
          <w:rFonts w:ascii="Cambria" w:hAnsi="Cambria"/>
          <w:sz w:val="24"/>
          <w:szCs w:val="24"/>
          <w:lang w:val="en-US"/>
        </w:rPr>
        <w:t xml:space="preserve">,  </w:t>
      </w:r>
      <w:hyperlink r:id="rId26" w:tgtFrame="_blank" w:history="1">
        <w:proofErr w:type="spellStart"/>
        <w:r w:rsidRPr="000A0B51">
          <w:rPr>
            <w:rFonts w:ascii="Cambria" w:hAnsi="Cambria"/>
            <w:sz w:val="24"/>
            <w:szCs w:val="24"/>
            <w:lang w:val="en-US"/>
          </w:rPr>
          <w:t>Drji</w:t>
        </w:r>
        <w:proofErr w:type="spellEnd"/>
      </w:hyperlink>
      <w:r w:rsidRPr="000A0B51">
        <w:rPr>
          <w:rFonts w:ascii="Cambria" w:hAnsi="Cambria"/>
          <w:sz w:val="24"/>
          <w:szCs w:val="24"/>
          <w:lang w:val="en-US"/>
        </w:rPr>
        <w:t xml:space="preserve">, </w:t>
      </w:r>
      <w:hyperlink r:id="rId27" w:tgtFrame="_blank" w:history="1">
        <w:r w:rsidRPr="000A0B51">
          <w:rPr>
            <w:rFonts w:ascii="Cambria" w:hAnsi="Cambria"/>
            <w:sz w:val="24"/>
            <w:szCs w:val="24"/>
            <w:lang w:val="en-US"/>
          </w:rPr>
          <w:t>Google Scholar</w:t>
        </w:r>
      </w:hyperlink>
    </w:p>
    <w:p w14:paraId="794AF5C9" w14:textId="77777777" w:rsidR="0077013A" w:rsidRPr="00493919" w:rsidRDefault="00042D6F" w:rsidP="003106E1">
      <w:pPr>
        <w:tabs>
          <w:tab w:val="left" w:pos="270"/>
          <w:tab w:val="center" w:pos="5265"/>
          <w:tab w:val="left" w:pos="5715"/>
        </w:tabs>
        <w:spacing w:after="0" w:line="240" w:lineRule="auto"/>
        <w:ind w:left="990" w:right="270" w:hanging="630"/>
        <w:jc w:val="both"/>
        <w:rPr>
          <w:rFonts w:ascii="Cambria" w:hAnsi="Cambria"/>
          <w:b/>
          <w:sz w:val="24"/>
          <w:szCs w:val="24"/>
          <w:lang w:val="en-US"/>
        </w:rPr>
      </w:pPr>
      <w:r w:rsidRPr="00493919">
        <w:rPr>
          <w:rFonts w:ascii="Cambria" w:hAnsi="Cambria"/>
          <w:b/>
          <w:sz w:val="24"/>
          <w:szCs w:val="24"/>
          <w:lang w:val="en-US"/>
        </w:rPr>
        <w:tab/>
      </w:r>
    </w:p>
    <w:p w14:paraId="4BC4077F" w14:textId="77777777" w:rsidR="0077013A" w:rsidRPr="00881092" w:rsidRDefault="0077013A" w:rsidP="000A0B51">
      <w:pPr>
        <w:numPr>
          <w:ilvl w:val="0"/>
          <w:numId w:val="13"/>
        </w:numPr>
        <w:tabs>
          <w:tab w:val="left" w:pos="90"/>
          <w:tab w:val="left" w:pos="900"/>
          <w:tab w:val="left" w:pos="1890"/>
        </w:tabs>
        <w:spacing w:after="0" w:line="240" w:lineRule="auto"/>
        <w:ind w:left="1890" w:right="270" w:hanging="162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881092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881092">
        <w:rPr>
          <w:rFonts w:ascii="Cambria" w:hAnsi="Cambria"/>
          <w:b/>
          <w:sz w:val="24"/>
          <w:szCs w:val="24"/>
          <w:lang w:val="en-US"/>
        </w:rPr>
        <w:t>, O. R (2013)</w:t>
      </w:r>
      <w:r w:rsidRPr="00881092">
        <w:rPr>
          <w:rFonts w:ascii="Cambria" w:hAnsi="Cambria"/>
          <w:sz w:val="24"/>
          <w:szCs w:val="24"/>
          <w:lang w:val="en-US"/>
        </w:rPr>
        <w:t xml:space="preserve"> Corporate governance and share price: evidence from listed</w:t>
      </w:r>
      <w:r w:rsidR="00F13EB9" w:rsidRPr="00881092">
        <w:rPr>
          <w:rFonts w:ascii="Cambria" w:hAnsi="Cambria"/>
          <w:sz w:val="24"/>
          <w:szCs w:val="24"/>
          <w:lang w:val="en-US"/>
        </w:rPr>
        <w:t xml:space="preserve"> </w:t>
      </w:r>
      <w:r w:rsidR="00042D6F" w:rsidRPr="00881092">
        <w:rPr>
          <w:rFonts w:ascii="Cambria" w:hAnsi="Cambria"/>
          <w:sz w:val="24"/>
          <w:szCs w:val="24"/>
          <w:lang w:val="en-US"/>
        </w:rPr>
        <w:t>fi</w:t>
      </w:r>
      <w:r w:rsidRPr="00881092">
        <w:rPr>
          <w:rFonts w:ascii="Cambria" w:hAnsi="Cambria"/>
          <w:sz w:val="24"/>
          <w:szCs w:val="24"/>
          <w:lang w:val="en-US"/>
        </w:rPr>
        <w:t>rms in</w:t>
      </w:r>
      <w:r w:rsidR="00D75CFB" w:rsidRPr="00881092">
        <w:rPr>
          <w:rFonts w:ascii="Cambria" w:hAnsi="Cambria"/>
          <w:sz w:val="24"/>
          <w:szCs w:val="24"/>
          <w:lang w:val="en-US"/>
        </w:rPr>
        <w:t xml:space="preserve"> </w:t>
      </w:r>
      <w:r w:rsidR="008A0D16" w:rsidRPr="00881092">
        <w:rPr>
          <w:rFonts w:ascii="Cambria" w:hAnsi="Cambria"/>
          <w:b/>
          <w:sz w:val="24"/>
          <w:szCs w:val="24"/>
          <w:lang w:val="en-US"/>
        </w:rPr>
        <w:t xml:space="preserve">      </w:t>
      </w:r>
      <w:r w:rsidRPr="00881092">
        <w:rPr>
          <w:rFonts w:ascii="Cambria" w:hAnsi="Cambria"/>
          <w:sz w:val="24"/>
          <w:szCs w:val="24"/>
          <w:lang w:val="en-US"/>
        </w:rPr>
        <w:t xml:space="preserve">Nigeria. </w:t>
      </w:r>
      <w:r w:rsidRPr="00881092">
        <w:rPr>
          <w:rFonts w:ascii="Cambria" w:hAnsi="Cambria"/>
          <w:i/>
          <w:sz w:val="24"/>
          <w:szCs w:val="24"/>
          <w:lang w:val="en-US"/>
        </w:rPr>
        <w:t>African Research Review</w:t>
      </w:r>
      <w:r w:rsidR="00D728AD" w:rsidRPr="00881092">
        <w:rPr>
          <w:rFonts w:ascii="Cambria" w:hAnsi="Cambria"/>
          <w:b/>
          <w:sz w:val="24"/>
          <w:szCs w:val="24"/>
          <w:lang w:val="en-US"/>
        </w:rPr>
        <w:t xml:space="preserve"> </w:t>
      </w:r>
      <w:r w:rsidRPr="00881092">
        <w:rPr>
          <w:rFonts w:ascii="Cambria" w:hAnsi="Cambria"/>
          <w:sz w:val="24"/>
          <w:szCs w:val="24"/>
          <w:lang w:val="en-US"/>
        </w:rPr>
        <w:t>7(2):129-143 (Ethiopia)</w:t>
      </w:r>
      <w:r w:rsidRPr="00881092">
        <w:rPr>
          <w:rFonts w:ascii="Cambria" w:hAnsi="Cambria"/>
          <w:sz w:val="24"/>
          <w:szCs w:val="24"/>
        </w:rPr>
        <w:t xml:space="preserve"> </w:t>
      </w:r>
      <w:r w:rsidR="0033269A" w:rsidRPr="00881092">
        <w:rPr>
          <w:rFonts w:ascii="Cambria" w:hAnsi="Cambria"/>
          <w:sz w:val="24"/>
          <w:szCs w:val="24"/>
        </w:rPr>
        <w:t xml:space="preserve">       </w:t>
      </w:r>
      <w:hyperlink r:id="rId28" w:history="1">
        <w:r w:rsidRPr="00881092">
          <w:rPr>
            <w:rFonts w:ascii="Cambria" w:hAnsi="Cambria"/>
            <w:sz w:val="24"/>
            <w:szCs w:val="24"/>
            <w:u w:val="single"/>
          </w:rPr>
          <w:t>http://www.ajol.info/index.php/afrrev/article/view/88259</w:t>
        </w:r>
      </w:hyperlink>
      <w:r w:rsidR="00881092" w:rsidRPr="00881092">
        <w:rPr>
          <w:rFonts w:ascii="Cambria" w:hAnsi="Cambria"/>
          <w:sz w:val="24"/>
          <w:szCs w:val="24"/>
          <w:u w:val="single"/>
        </w:rPr>
        <w:t xml:space="preserve"> </w:t>
      </w:r>
      <w:r w:rsidR="0033269A" w:rsidRPr="00881092">
        <w:rPr>
          <w:rFonts w:ascii="Cambria" w:hAnsi="Cambria"/>
          <w:b/>
          <w:bCs/>
          <w:sz w:val="24"/>
          <w:szCs w:val="24"/>
          <w:lang w:val="en-US"/>
        </w:rPr>
        <w:t xml:space="preserve">       </w:t>
      </w:r>
      <w:r w:rsidRPr="00881092">
        <w:rPr>
          <w:rFonts w:ascii="Cambria" w:hAnsi="Cambria"/>
          <w:b/>
          <w:bCs/>
          <w:sz w:val="24"/>
          <w:szCs w:val="24"/>
          <w:lang w:val="en-US"/>
        </w:rPr>
        <w:t xml:space="preserve">Indexed </w:t>
      </w:r>
      <w:r w:rsidRPr="00881092">
        <w:rPr>
          <w:rFonts w:ascii="Cambria" w:hAnsi="Cambria"/>
          <w:bCs/>
          <w:sz w:val="24"/>
          <w:szCs w:val="24"/>
          <w:lang w:val="en-US"/>
        </w:rPr>
        <w:t>in</w:t>
      </w:r>
      <w:r w:rsidRPr="00881092">
        <w:rPr>
          <w:rFonts w:ascii="Cambria" w:hAnsi="Cambria"/>
          <w:sz w:val="24"/>
          <w:szCs w:val="24"/>
          <w:lang w:val="en-US"/>
        </w:rPr>
        <w:t xml:space="preserve"> in google scholar, AJOL</w:t>
      </w:r>
    </w:p>
    <w:p w14:paraId="3A606722" w14:textId="77777777" w:rsidR="00BF4A69" w:rsidRPr="00C53DEF" w:rsidRDefault="00BF4A69" w:rsidP="00A33FDC">
      <w:pPr>
        <w:tabs>
          <w:tab w:val="left" w:pos="270"/>
        </w:tabs>
        <w:spacing w:after="0" w:line="240" w:lineRule="auto"/>
        <w:ind w:left="990" w:right="270" w:hanging="630"/>
        <w:jc w:val="both"/>
        <w:rPr>
          <w:rFonts w:ascii="Cambria" w:hAnsi="Cambria"/>
          <w:i/>
          <w:sz w:val="18"/>
          <w:szCs w:val="18"/>
          <w:lang w:val="en-US"/>
        </w:rPr>
      </w:pPr>
    </w:p>
    <w:p w14:paraId="1F614E95" w14:textId="77777777" w:rsidR="00EE6371" w:rsidRDefault="00BF4A69" w:rsidP="004E68AC">
      <w:pPr>
        <w:numPr>
          <w:ilvl w:val="0"/>
          <w:numId w:val="13"/>
        </w:numPr>
        <w:tabs>
          <w:tab w:val="left" w:pos="90"/>
          <w:tab w:val="left" w:pos="1980"/>
        </w:tabs>
        <w:spacing w:after="0" w:line="240" w:lineRule="auto"/>
        <w:ind w:left="900" w:right="270" w:hanging="616"/>
        <w:jc w:val="both"/>
        <w:rPr>
          <w:rFonts w:ascii="Cambria" w:hAnsi="Cambria"/>
          <w:sz w:val="24"/>
          <w:szCs w:val="24"/>
        </w:rPr>
      </w:pPr>
      <w:proofErr w:type="spellStart"/>
      <w:r w:rsidRPr="00493919">
        <w:rPr>
          <w:rFonts w:ascii="Cambria" w:hAnsi="Cambria"/>
          <w:sz w:val="24"/>
          <w:szCs w:val="24"/>
        </w:rPr>
        <w:t>Fakile</w:t>
      </w:r>
      <w:proofErr w:type="spellEnd"/>
      <w:r w:rsidRPr="00493919">
        <w:rPr>
          <w:rFonts w:ascii="Cambria" w:hAnsi="Cambria"/>
          <w:sz w:val="24"/>
          <w:szCs w:val="24"/>
        </w:rPr>
        <w:t xml:space="preserve">, S.A &amp; </w:t>
      </w:r>
      <w:r w:rsidR="00965C22" w:rsidRPr="00493919">
        <w:rPr>
          <w:rFonts w:ascii="Cambria" w:eastAsia="Times New Roman" w:hAnsi="Cambria"/>
          <w:sz w:val="24"/>
          <w:szCs w:val="24"/>
          <w:lang w:val="en-US"/>
        </w:rPr>
        <w:t>*</w:t>
      </w:r>
      <w:proofErr w:type="spellStart"/>
      <w:r w:rsidRPr="00493919">
        <w:rPr>
          <w:rFonts w:ascii="Cambria" w:hAnsi="Cambria"/>
          <w:b/>
          <w:sz w:val="24"/>
          <w:szCs w:val="24"/>
        </w:rPr>
        <w:t>Uwuigbe</w:t>
      </w:r>
      <w:proofErr w:type="spellEnd"/>
      <w:r w:rsidRPr="00493919">
        <w:rPr>
          <w:rFonts w:ascii="Cambria" w:hAnsi="Cambria"/>
          <w:b/>
          <w:sz w:val="24"/>
          <w:szCs w:val="24"/>
        </w:rPr>
        <w:t>, O</w:t>
      </w:r>
      <w:r w:rsidRPr="00493919">
        <w:rPr>
          <w:rFonts w:ascii="Cambria" w:hAnsi="Cambria"/>
          <w:sz w:val="24"/>
          <w:szCs w:val="24"/>
        </w:rPr>
        <w:t xml:space="preserve"> (2013) </w:t>
      </w:r>
      <w:r w:rsidRPr="00493919">
        <w:rPr>
          <w:rFonts w:ascii="Cambria" w:hAnsi="Cambria"/>
          <w:bCs/>
          <w:sz w:val="24"/>
          <w:szCs w:val="24"/>
        </w:rPr>
        <w:t>Effects of strate</w:t>
      </w:r>
      <w:r w:rsidR="005F1FC8" w:rsidRPr="00493919">
        <w:rPr>
          <w:rFonts w:ascii="Cambria" w:hAnsi="Cambria"/>
          <w:bCs/>
          <w:sz w:val="24"/>
          <w:szCs w:val="24"/>
        </w:rPr>
        <w:t xml:space="preserve">gic tax behaviours on corporate </w:t>
      </w:r>
      <w:r w:rsidR="008A0D16" w:rsidRPr="00493919">
        <w:rPr>
          <w:rFonts w:ascii="Cambria" w:hAnsi="Cambria"/>
          <w:bCs/>
          <w:sz w:val="24"/>
          <w:szCs w:val="24"/>
        </w:rPr>
        <w:tab/>
      </w:r>
      <w:r w:rsidRPr="00493919">
        <w:rPr>
          <w:rFonts w:ascii="Cambria" w:hAnsi="Cambria"/>
          <w:bCs/>
          <w:sz w:val="24"/>
          <w:szCs w:val="24"/>
        </w:rPr>
        <w:t xml:space="preserve">governance. </w:t>
      </w:r>
      <w:r w:rsidRPr="00493919">
        <w:rPr>
          <w:rFonts w:ascii="Cambria" w:hAnsi="Cambria"/>
          <w:bCs/>
          <w:i/>
          <w:sz w:val="24"/>
          <w:szCs w:val="24"/>
        </w:rPr>
        <w:t xml:space="preserve">International Journal of Finance and Accounting, </w:t>
      </w:r>
      <w:r w:rsidRPr="00493919">
        <w:rPr>
          <w:rFonts w:ascii="Cambria" w:hAnsi="Cambria"/>
          <w:sz w:val="24"/>
          <w:szCs w:val="24"/>
        </w:rPr>
        <w:t>2(6): 326-</w:t>
      </w:r>
    </w:p>
    <w:p w14:paraId="73106BB0" w14:textId="77777777" w:rsidR="00BF4A69" w:rsidRPr="00493919" w:rsidRDefault="00EE6371" w:rsidP="00EE6371">
      <w:pPr>
        <w:tabs>
          <w:tab w:val="left" w:pos="90"/>
          <w:tab w:val="left" w:pos="1980"/>
        </w:tabs>
        <w:spacing w:after="0" w:line="240" w:lineRule="auto"/>
        <w:ind w:left="1980" w:right="27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330.</w:t>
      </w:r>
      <w:hyperlink r:id="rId29" w:history="1">
        <w:r w:rsidR="00BF4A69" w:rsidRPr="00493919">
          <w:rPr>
            <w:rFonts w:ascii="Cambria" w:hAnsi="Cambria"/>
            <w:sz w:val="24"/>
            <w:szCs w:val="24"/>
          </w:rPr>
          <w:t>http://article.sapub.org/10.5923.j.ijfa.20130206.05.html</w:t>
        </w:r>
      </w:hyperlink>
      <w:r>
        <w:rPr>
          <w:rFonts w:ascii="Cambria" w:hAnsi="Cambria"/>
          <w:sz w:val="24"/>
          <w:szCs w:val="24"/>
        </w:rPr>
        <w:t xml:space="preserve">. </w:t>
      </w:r>
      <w:r w:rsidR="00BF4A69" w:rsidRPr="00493919">
        <w:rPr>
          <w:rFonts w:ascii="Cambria" w:hAnsi="Cambria"/>
          <w:b/>
          <w:sz w:val="24"/>
          <w:szCs w:val="24"/>
        </w:rPr>
        <w:t xml:space="preserve">Indexed </w:t>
      </w:r>
      <w:r w:rsidR="00BF4A69" w:rsidRPr="00493919">
        <w:rPr>
          <w:rFonts w:ascii="Cambria" w:hAnsi="Cambria"/>
          <w:sz w:val="24"/>
          <w:szCs w:val="24"/>
        </w:rPr>
        <w:t xml:space="preserve">in </w:t>
      </w:r>
      <w:proofErr w:type="spellStart"/>
      <w:r w:rsidR="00BF4A69" w:rsidRPr="00493919">
        <w:rPr>
          <w:rFonts w:ascii="Cambria" w:hAnsi="Cambria"/>
          <w:sz w:val="24"/>
          <w:szCs w:val="24"/>
        </w:rPr>
        <w:t>Corpernicus</w:t>
      </w:r>
      <w:proofErr w:type="spellEnd"/>
      <w:r w:rsidR="00BF4A69" w:rsidRPr="00493919">
        <w:rPr>
          <w:rFonts w:ascii="Cambria" w:hAnsi="Cambria"/>
          <w:sz w:val="24"/>
          <w:szCs w:val="24"/>
        </w:rPr>
        <w:t>, Google Scholar.</w:t>
      </w:r>
    </w:p>
    <w:p w14:paraId="58003CAB" w14:textId="77777777" w:rsidR="00427BE7" w:rsidRPr="00C53DEF" w:rsidRDefault="00427BE7" w:rsidP="00A33FDC">
      <w:pPr>
        <w:spacing w:after="0" w:line="240" w:lineRule="auto"/>
        <w:ind w:left="990" w:right="270" w:hanging="630"/>
        <w:jc w:val="both"/>
        <w:rPr>
          <w:rFonts w:ascii="Cambria" w:hAnsi="Cambria"/>
          <w:sz w:val="18"/>
          <w:szCs w:val="18"/>
        </w:rPr>
      </w:pPr>
    </w:p>
    <w:p w14:paraId="1C243E2C" w14:textId="77777777" w:rsidR="00EE6371" w:rsidRDefault="00C91E72" w:rsidP="00EE6371">
      <w:pPr>
        <w:pStyle w:val="ListParagraph"/>
        <w:numPr>
          <w:ilvl w:val="0"/>
          <w:numId w:val="13"/>
        </w:numPr>
        <w:tabs>
          <w:tab w:val="left" w:pos="900"/>
          <w:tab w:val="left" w:pos="1440"/>
          <w:tab w:val="left" w:pos="1530"/>
        </w:tabs>
        <w:ind w:left="990" w:right="270" w:hanging="630"/>
        <w:jc w:val="both"/>
        <w:rPr>
          <w:rFonts w:ascii="Cambria" w:hAnsi="Cambria"/>
          <w:sz w:val="24"/>
          <w:szCs w:val="24"/>
        </w:rPr>
      </w:pPr>
      <w:proofErr w:type="spellStart"/>
      <w:r w:rsidRPr="00493919">
        <w:rPr>
          <w:rFonts w:ascii="Cambria" w:hAnsi="Cambria"/>
          <w:sz w:val="24"/>
          <w:szCs w:val="24"/>
        </w:rPr>
        <w:t>Fagbemi</w:t>
      </w:r>
      <w:proofErr w:type="spellEnd"/>
      <w:r w:rsidRPr="00493919">
        <w:rPr>
          <w:rFonts w:ascii="Cambria" w:hAnsi="Cambria"/>
          <w:sz w:val="24"/>
          <w:szCs w:val="24"/>
        </w:rPr>
        <w:t xml:space="preserve">, T.O., </w:t>
      </w:r>
      <w:proofErr w:type="spellStart"/>
      <w:r w:rsidRPr="00493919">
        <w:rPr>
          <w:rFonts w:ascii="Cambria" w:hAnsi="Cambria"/>
          <w:sz w:val="24"/>
          <w:szCs w:val="24"/>
        </w:rPr>
        <w:t>Abogun</w:t>
      </w:r>
      <w:proofErr w:type="spellEnd"/>
      <w:r w:rsidRPr="00493919">
        <w:rPr>
          <w:rFonts w:ascii="Cambria" w:hAnsi="Cambria"/>
          <w:sz w:val="24"/>
          <w:szCs w:val="24"/>
        </w:rPr>
        <w:t xml:space="preserve">, S., </w:t>
      </w:r>
      <w:proofErr w:type="spellStart"/>
      <w:r w:rsidRPr="00493919">
        <w:rPr>
          <w:rFonts w:ascii="Cambria" w:hAnsi="Cambria"/>
          <w:sz w:val="24"/>
          <w:szCs w:val="24"/>
        </w:rPr>
        <w:t>Uadiale</w:t>
      </w:r>
      <w:proofErr w:type="spellEnd"/>
      <w:r w:rsidRPr="00493919">
        <w:rPr>
          <w:rFonts w:ascii="Cambria" w:hAnsi="Cambria"/>
          <w:sz w:val="24"/>
          <w:szCs w:val="24"/>
        </w:rPr>
        <w:t xml:space="preserve">, O. M., and </w:t>
      </w:r>
      <w:r w:rsidR="00D10539" w:rsidRPr="00493919">
        <w:rPr>
          <w:rFonts w:ascii="Cambria" w:eastAsia="Times New Roman" w:hAnsi="Cambria"/>
          <w:sz w:val="24"/>
          <w:szCs w:val="24"/>
          <w:lang w:val="en-US"/>
        </w:rPr>
        <w:t>*</w:t>
      </w:r>
      <w:proofErr w:type="spellStart"/>
      <w:r w:rsidRPr="00493919">
        <w:rPr>
          <w:rFonts w:ascii="Cambria" w:hAnsi="Cambria"/>
          <w:b/>
          <w:sz w:val="24"/>
          <w:szCs w:val="24"/>
        </w:rPr>
        <w:t>Uwuigbe</w:t>
      </w:r>
      <w:proofErr w:type="spellEnd"/>
      <w:r w:rsidRPr="00493919">
        <w:rPr>
          <w:rFonts w:ascii="Cambria" w:hAnsi="Cambria"/>
          <w:b/>
          <w:sz w:val="24"/>
          <w:szCs w:val="24"/>
        </w:rPr>
        <w:t>, O. R.</w:t>
      </w:r>
      <w:r w:rsidRPr="00493919">
        <w:rPr>
          <w:rFonts w:ascii="Cambria" w:hAnsi="Cambria"/>
          <w:sz w:val="24"/>
          <w:szCs w:val="24"/>
        </w:rPr>
        <w:t xml:space="preserve"> (2013). An </w:t>
      </w:r>
      <w:r w:rsidR="00EE6371">
        <w:rPr>
          <w:rFonts w:ascii="Cambria" w:hAnsi="Cambria"/>
          <w:sz w:val="24"/>
          <w:szCs w:val="24"/>
        </w:rPr>
        <w:t xml:space="preserve"> </w:t>
      </w:r>
    </w:p>
    <w:p w14:paraId="08AFFE85" w14:textId="77777777" w:rsidR="0051196B" w:rsidRDefault="00EE6371" w:rsidP="00C53DEF">
      <w:pPr>
        <w:pStyle w:val="ListParagraph"/>
        <w:tabs>
          <w:tab w:val="left" w:pos="900"/>
          <w:tab w:val="left" w:pos="1440"/>
          <w:tab w:val="left" w:pos="1530"/>
        </w:tabs>
        <w:ind w:left="1620" w:right="270" w:hanging="63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</w:t>
      </w:r>
      <w:r w:rsidR="00D06859" w:rsidRPr="00493919">
        <w:rPr>
          <w:rFonts w:ascii="Cambria" w:hAnsi="Cambria"/>
          <w:sz w:val="24"/>
          <w:szCs w:val="24"/>
        </w:rPr>
        <w:t>A</w:t>
      </w:r>
      <w:r w:rsidR="00C91E72" w:rsidRPr="00493919">
        <w:rPr>
          <w:rFonts w:ascii="Cambria" w:hAnsi="Cambria"/>
          <w:sz w:val="24"/>
          <w:szCs w:val="24"/>
        </w:rPr>
        <w:t xml:space="preserve">ssessment of Audit Approach and Audit Quality in Nigeria. Research </w:t>
      </w:r>
      <w:r w:rsidR="0051196B">
        <w:rPr>
          <w:rFonts w:ascii="Cambria" w:hAnsi="Cambria"/>
          <w:sz w:val="24"/>
          <w:szCs w:val="24"/>
        </w:rPr>
        <w:t xml:space="preserve">  </w:t>
      </w:r>
    </w:p>
    <w:p w14:paraId="69E51464" w14:textId="69E48661" w:rsidR="00C91E72" w:rsidRPr="00493919" w:rsidRDefault="0051196B" w:rsidP="00C53DEF">
      <w:pPr>
        <w:pStyle w:val="ListParagraph"/>
        <w:tabs>
          <w:tab w:val="left" w:pos="900"/>
          <w:tab w:val="left" w:pos="1440"/>
          <w:tab w:val="left" w:pos="1530"/>
        </w:tabs>
        <w:ind w:left="1620" w:right="270" w:hanging="63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</w:t>
      </w:r>
      <w:r w:rsidR="00C91E72" w:rsidRPr="00493919">
        <w:rPr>
          <w:rFonts w:ascii="Cambria" w:hAnsi="Cambria"/>
          <w:sz w:val="24"/>
          <w:szCs w:val="24"/>
        </w:rPr>
        <w:t>Journal</w:t>
      </w:r>
      <w:r w:rsidR="00B50D2D" w:rsidRPr="00493919">
        <w:rPr>
          <w:rFonts w:ascii="Cambria" w:hAnsi="Cambria"/>
          <w:sz w:val="24"/>
          <w:szCs w:val="24"/>
        </w:rPr>
        <w:t xml:space="preserve"> </w:t>
      </w:r>
      <w:r w:rsidR="00C91E72" w:rsidRPr="00493919">
        <w:rPr>
          <w:rFonts w:ascii="Cambria" w:hAnsi="Cambria"/>
          <w:sz w:val="24"/>
          <w:szCs w:val="24"/>
        </w:rPr>
        <w:t>of</w:t>
      </w:r>
      <w:r w:rsidR="00B50D2D" w:rsidRPr="00493919">
        <w:rPr>
          <w:rFonts w:ascii="Cambria" w:hAnsi="Cambria"/>
          <w:sz w:val="24"/>
          <w:szCs w:val="24"/>
        </w:rPr>
        <w:t xml:space="preserve"> </w:t>
      </w:r>
      <w:r w:rsidR="00C91E72" w:rsidRPr="00493919">
        <w:rPr>
          <w:rFonts w:ascii="Cambria" w:hAnsi="Cambria"/>
          <w:sz w:val="24"/>
          <w:szCs w:val="24"/>
        </w:rPr>
        <w:t>Finance and Accounting, 4(14), 10 – 18.</w:t>
      </w:r>
    </w:p>
    <w:p w14:paraId="144C3452" w14:textId="6AB68874" w:rsidR="00D728AD" w:rsidRPr="00493919" w:rsidRDefault="005826DF" w:rsidP="00A33FDC">
      <w:pPr>
        <w:pStyle w:val="ListParagraph"/>
        <w:tabs>
          <w:tab w:val="left" w:pos="1440"/>
          <w:tab w:val="left" w:pos="1530"/>
        </w:tabs>
        <w:ind w:left="1980" w:right="270" w:hanging="990"/>
        <w:jc w:val="both"/>
        <w:rPr>
          <w:rFonts w:ascii="Cambria" w:hAnsi="Cambria"/>
          <w:sz w:val="24"/>
          <w:szCs w:val="24"/>
        </w:rPr>
      </w:pPr>
      <w:r w:rsidRPr="00493919">
        <w:rPr>
          <w:rFonts w:ascii="Cambria" w:hAnsi="Cambria"/>
          <w:sz w:val="24"/>
          <w:szCs w:val="24"/>
        </w:rPr>
        <w:tab/>
      </w:r>
      <w:r w:rsidRPr="00493919">
        <w:rPr>
          <w:rFonts w:ascii="Cambria" w:hAnsi="Cambria"/>
          <w:sz w:val="24"/>
          <w:szCs w:val="24"/>
        </w:rPr>
        <w:tab/>
      </w:r>
      <w:r w:rsidRPr="00493919">
        <w:rPr>
          <w:rFonts w:ascii="Cambria" w:hAnsi="Cambria"/>
          <w:sz w:val="24"/>
          <w:szCs w:val="24"/>
        </w:rPr>
        <w:tab/>
      </w:r>
      <w:hyperlink r:id="rId30" w:history="1">
        <w:r w:rsidR="00D728AD" w:rsidRPr="00493919">
          <w:rPr>
            <w:rStyle w:val="Hyperlink"/>
            <w:rFonts w:ascii="Cambria" w:hAnsi="Cambria"/>
            <w:color w:val="auto"/>
            <w:sz w:val="24"/>
            <w:szCs w:val="24"/>
            <w:u w:val="none"/>
          </w:rPr>
          <w:t>http://iiste.org/Journals/index.php/RJFA</w:t>
        </w:r>
      </w:hyperlink>
      <w:r w:rsidR="00D728AD" w:rsidRPr="00493919">
        <w:rPr>
          <w:rFonts w:ascii="Cambria" w:hAnsi="Cambria"/>
          <w:sz w:val="24"/>
          <w:szCs w:val="24"/>
        </w:rPr>
        <w:t xml:space="preserve">. </w:t>
      </w:r>
      <w:r w:rsidR="00D728AD" w:rsidRPr="00493919">
        <w:rPr>
          <w:rFonts w:ascii="Cambria" w:hAnsi="Cambria"/>
          <w:b/>
          <w:sz w:val="24"/>
          <w:szCs w:val="24"/>
        </w:rPr>
        <w:t xml:space="preserve">Indexed in </w:t>
      </w:r>
      <w:r w:rsidR="00D728AD" w:rsidRPr="00493919">
        <w:rPr>
          <w:rFonts w:ascii="Cambria" w:hAnsi="Cambria"/>
          <w:sz w:val="24"/>
          <w:szCs w:val="24"/>
        </w:rPr>
        <w:t xml:space="preserve">EBSCO, </w:t>
      </w:r>
      <w:proofErr w:type="spellStart"/>
      <w:r w:rsidR="00D728AD" w:rsidRPr="00493919">
        <w:rPr>
          <w:rFonts w:ascii="Cambria" w:hAnsi="Cambria"/>
          <w:sz w:val="24"/>
          <w:szCs w:val="24"/>
        </w:rPr>
        <w:t>Corpernicus</w:t>
      </w:r>
      <w:proofErr w:type="spellEnd"/>
      <w:r w:rsidR="00D728AD" w:rsidRPr="00493919">
        <w:rPr>
          <w:rFonts w:ascii="Cambria" w:hAnsi="Cambria"/>
          <w:sz w:val="24"/>
          <w:szCs w:val="24"/>
        </w:rPr>
        <w:t>, Google Scholar.</w:t>
      </w:r>
      <w:r w:rsidR="00FA1E9F">
        <w:rPr>
          <w:rFonts w:ascii="Cambria" w:hAnsi="Cambria"/>
          <w:sz w:val="24"/>
          <w:szCs w:val="24"/>
        </w:rPr>
        <w:t xml:space="preserve"> </w:t>
      </w:r>
    </w:p>
    <w:p w14:paraId="4A7FE828" w14:textId="77777777" w:rsidR="00BF4A69" w:rsidRPr="007436B7" w:rsidRDefault="00D10539" w:rsidP="00A33FDC">
      <w:pPr>
        <w:numPr>
          <w:ilvl w:val="0"/>
          <w:numId w:val="13"/>
        </w:numPr>
        <w:tabs>
          <w:tab w:val="left" w:pos="990"/>
        </w:tabs>
        <w:spacing w:after="0" w:line="240" w:lineRule="auto"/>
        <w:ind w:left="1980" w:right="270" w:hanging="1530"/>
        <w:jc w:val="both"/>
        <w:rPr>
          <w:rFonts w:ascii="Cambria" w:hAnsi="Cambria"/>
          <w:sz w:val="24"/>
          <w:szCs w:val="24"/>
          <w:lang w:val="en-US"/>
        </w:rPr>
      </w:pPr>
      <w:r w:rsidRPr="00881092">
        <w:rPr>
          <w:rFonts w:ascii="Cambria" w:eastAsia="Times New Roman" w:hAnsi="Cambria"/>
          <w:sz w:val="24"/>
          <w:szCs w:val="24"/>
          <w:lang w:val="en-US"/>
        </w:rPr>
        <w:lastRenderedPageBreak/>
        <w:t>*</w:t>
      </w:r>
      <w:r w:rsidR="00BF4A69" w:rsidRPr="00881092">
        <w:rPr>
          <w:rFonts w:ascii="Cambria" w:hAnsi="Cambria"/>
          <w:b/>
          <w:sz w:val="24"/>
          <w:szCs w:val="24"/>
          <w:lang w:val="en-US"/>
        </w:rPr>
        <w:t>Olatunji, O.R</w:t>
      </w:r>
      <w:r w:rsidR="00BF4A69" w:rsidRPr="00881092">
        <w:rPr>
          <w:rFonts w:ascii="Cambria" w:hAnsi="Cambria"/>
          <w:sz w:val="24"/>
          <w:szCs w:val="24"/>
          <w:lang w:val="en-US"/>
        </w:rPr>
        <w:t xml:space="preserve"> &amp; </w:t>
      </w:r>
      <w:proofErr w:type="spellStart"/>
      <w:r w:rsidR="00BF4A69" w:rsidRPr="00881092">
        <w:rPr>
          <w:rFonts w:ascii="Cambria" w:hAnsi="Cambria"/>
          <w:sz w:val="24"/>
          <w:szCs w:val="24"/>
          <w:lang w:val="en-US"/>
        </w:rPr>
        <w:t>Fakile</w:t>
      </w:r>
      <w:proofErr w:type="spellEnd"/>
      <w:r w:rsidR="00BF4A69" w:rsidRPr="00881092">
        <w:rPr>
          <w:rFonts w:ascii="Cambria" w:hAnsi="Cambria"/>
          <w:sz w:val="24"/>
          <w:szCs w:val="24"/>
          <w:lang w:val="en-US"/>
        </w:rPr>
        <w:t xml:space="preserve">, A. S (2012): The effects of board size on financial </w:t>
      </w:r>
      <w:r w:rsidR="00D06859" w:rsidRPr="00881092">
        <w:rPr>
          <w:rFonts w:ascii="Cambria" w:hAnsi="Cambria"/>
          <w:sz w:val="24"/>
          <w:szCs w:val="24"/>
          <w:lang w:val="en-US"/>
        </w:rPr>
        <w:t>P</w:t>
      </w:r>
      <w:r w:rsidR="00BF4A69" w:rsidRPr="00881092">
        <w:rPr>
          <w:rFonts w:ascii="Cambria" w:hAnsi="Cambria"/>
          <w:sz w:val="24"/>
          <w:szCs w:val="24"/>
          <w:lang w:val="en-US"/>
        </w:rPr>
        <w:t xml:space="preserve">erformance: </w:t>
      </w:r>
      <w:r w:rsidR="004A13A2" w:rsidRPr="00881092">
        <w:rPr>
          <w:rFonts w:ascii="Cambria" w:hAnsi="Cambria"/>
          <w:sz w:val="24"/>
          <w:szCs w:val="24"/>
          <w:lang w:val="en-US"/>
        </w:rPr>
        <w:t xml:space="preserve"> </w:t>
      </w:r>
      <w:r w:rsidR="00BF4A69" w:rsidRPr="00881092">
        <w:rPr>
          <w:rFonts w:ascii="Cambria" w:hAnsi="Cambria"/>
          <w:sz w:val="24"/>
          <w:szCs w:val="24"/>
          <w:lang w:val="en-US"/>
        </w:rPr>
        <w:t>A study of selected banks in Nigeria, International Journa</w:t>
      </w:r>
      <w:r w:rsidR="00D728AD" w:rsidRPr="00881092">
        <w:rPr>
          <w:rFonts w:ascii="Cambria" w:hAnsi="Cambria"/>
          <w:sz w:val="24"/>
          <w:szCs w:val="24"/>
          <w:lang w:val="en-US"/>
        </w:rPr>
        <w:t>l of Economics and Finance</w:t>
      </w:r>
      <w:r w:rsidR="004A13A2" w:rsidRPr="00881092">
        <w:rPr>
          <w:rFonts w:ascii="Cambria" w:hAnsi="Cambria"/>
          <w:sz w:val="24"/>
          <w:szCs w:val="24"/>
          <w:lang w:val="en-US"/>
        </w:rPr>
        <w:t xml:space="preserve"> </w:t>
      </w:r>
      <w:r w:rsidR="00BF4A69" w:rsidRPr="00881092">
        <w:rPr>
          <w:rFonts w:ascii="Cambria" w:hAnsi="Cambria"/>
          <w:sz w:val="24"/>
          <w:szCs w:val="24"/>
          <w:lang w:val="en-US"/>
        </w:rPr>
        <w:t>4, (2): 260-267</w:t>
      </w:r>
      <w:r w:rsidR="00C91E72" w:rsidRPr="00881092">
        <w:rPr>
          <w:rFonts w:ascii="Cambria" w:hAnsi="Cambria"/>
          <w:sz w:val="24"/>
          <w:szCs w:val="24"/>
          <w:lang w:val="en-US"/>
        </w:rPr>
        <w:t xml:space="preserve">. </w:t>
      </w:r>
      <w:hyperlink r:id="rId31" w:history="1">
        <w:r w:rsidR="00881092" w:rsidRPr="007436B7">
          <w:rPr>
            <w:rStyle w:val="Hyperlink"/>
            <w:rFonts w:ascii="Cambria" w:hAnsi="Cambria"/>
            <w:color w:val="auto"/>
            <w:sz w:val="24"/>
            <w:szCs w:val="24"/>
            <w:u w:val="none"/>
            <w:lang w:val="en-US"/>
          </w:rPr>
          <w:t>http://ccsenet.org/journal/index.php/ijef/article/view/14252</w:t>
        </w:r>
      </w:hyperlink>
      <w:r w:rsidR="00881092" w:rsidRPr="007436B7">
        <w:rPr>
          <w:rFonts w:ascii="Cambria" w:hAnsi="Cambria"/>
          <w:sz w:val="24"/>
          <w:szCs w:val="24"/>
          <w:lang w:val="en-US"/>
        </w:rPr>
        <w:t xml:space="preserve">. </w:t>
      </w:r>
      <w:r w:rsidR="00BF4A69" w:rsidRPr="007436B7">
        <w:rPr>
          <w:rFonts w:ascii="Cambria" w:hAnsi="Cambria"/>
          <w:b/>
          <w:sz w:val="24"/>
          <w:szCs w:val="24"/>
          <w:lang w:val="en-US"/>
        </w:rPr>
        <w:t>Indexed in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 ProQuest, Ulrich's, Universe Digital Library, </w:t>
      </w:r>
      <w:proofErr w:type="spellStart"/>
      <w:r w:rsidR="00BF4A69" w:rsidRPr="007436B7">
        <w:rPr>
          <w:rFonts w:ascii="Cambria" w:hAnsi="Cambria"/>
          <w:sz w:val="24"/>
          <w:szCs w:val="24"/>
          <w:lang w:val="en-US"/>
        </w:rPr>
        <w:t>Ebsco</w:t>
      </w:r>
      <w:proofErr w:type="spellEnd"/>
      <w:r w:rsidR="00BF4A69" w:rsidRPr="007436B7">
        <w:rPr>
          <w:rFonts w:ascii="Cambria" w:hAnsi="Cambria"/>
          <w:sz w:val="24"/>
          <w:szCs w:val="24"/>
          <w:lang w:val="en-US"/>
        </w:rPr>
        <w:t xml:space="preserve">, </w:t>
      </w:r>
    </w:p>
    <w:p w14:paraId="27FA337B" w14:textId="77777777" w:rsidR="00BF4A69" w:rsidRPr="007436B7" w:rsidRDefault="00BF4A69" w:rsidP="00A33FDC">
      <w:pPr>
        <w:spacing w:after="0" w:line="240" w:lineRule="auto"/>
        <w:ind w:left="990" w:right="270" w:hanging="630"/>
        <w:jc w:val="both"/>
        <w:rPr>
          <w:rFonts w:ascii="Cambria" w:hAnsi="Cambria"/>
          <w:sz w:val="24"/>
          <w:szCs w:val="24"/>
          <w:lang w:val="en-US"/>
        </w:rPr>
      </w:pPr>
    </w:p>
    <w:p w14:paraId="4495AD35" w14:textId="77777777" w:rsidR="00BF4A69" w:rsidRPr="007436B7" w:rsidRDefault="00BF4A69" w:rsidP="00A33FDC">
      <w:pPr>
        <w:numPr>
          <w:ilvl w:val="0"/>
          <w:numId w:val="13"/>
        </w:numPr>
        <w:tabs>
          <w:tab w:val="left" w:pos="990"/>
        </w:tabs>
        <w:spacing w:after="0" w:line="240" w:lineRule="auto"/>
        <w:ind w:left="1890" w:right="270" w:hanging="153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7436B7">
        <w:rPr>
          <w:rFonts w:ascii="Cambria" w:hAnsi="Cambria"/>
          <w:sz w:val="24"/>
          <w:szCs w:val="24"/>
          <w:lang w:val="en-US"/>
        </w:rPr>
        <w:t>Adegboye</w:t>
      </w:r>
      <w:proofErr w:type="spellEnd"/>
      <w:r w:rsidRPr="007436B7">
        <w:rPr>
          <w:rFonts w:ascii="Cambria" w:hAnsi="Cambria"/>
          <w:sz w:val="24"/>
          <w:szCs w:val="24"/>
          <w:lang w:val="en-US"/>
        </w:rPr>
        <w:t>, F., Olowe, O &amp;</w:t>
      </w:r>
      <w:r w:rsidR="00D10539" w:rsidRPr="007436B7">
        <w:rPr>
          <w:rFonts w:ascii="Cambria" w:hAnsi="Cambria"/>
          <w:sz w:val="24"/>
          <w:szCs w:val="24"/>
          <w:lang w:val="en-US"/>
        </w:rPr>
        <w:t xml:space="preserve"> </w:t>
      </w:r>
      <w:r w:rsidR="00D10539" w:rsidRPr="007436B7">
        <w:rPr>
          <w:rFonts w:ascii="Cambria" w:eastAsia="Times New Roman" w:hAnsi="Cambria"/>
          <w:sz w:val="24"/>
          <w:szCs w:val="24"/>
          <w:lang w:val="en-US"/>
        </w:rPr>
        <w:t>*</w:t>
      </w:r>
      <w:proofErr w:type="spellStart"/>
      <w:r w:rsidRPr="007436B7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7436B7">
        <w:rPr>
          <w:rFonts w:ascii="Cambria" w:hAnsi="Cambria"/>
          <w:b/>
          <w:sz w:val="24"/>
          <w:szCs w:val="24"/>
          <w:lang w:val="en-US"/>
        </w:rPr>
        <w:t>, O</w:t>
      </w:r>
      <w:r w:rsidRPr="007436B7">
        <w:rPr>
          <w:rFonts w:ascii="Cambria" w:hAnsi="Cambria"/>
          <w:sz w:val="24"/>
          <w:szCs w:val="24"/>
          <w:lang w:val="en-US"/>
        </w:rPr>
        <w:t xml:space="preserve"> (2012) Returns on investment of deposit money banks </w:t>
      </w:r>
      <w:proofErr w:type="gramStart"/>
      <w:r w:rsidR="004A13A2" w:rsidRPr="007436B7">
        <w:rPr>
          <w:rFonts w:ascii="Cambria" w:hAnsi="Cambria"/>
          <w:sz w:val="24"/>
          <w:szCs w:val="24"/>
          <w:lang w:val="en-US"/>
        </w:rPr>
        <w:t xml:space="preserve">   </w:t>
      </w:r>
      <w:r w:rsidRPr="007436B7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7436B7">
        <w:rPr>
          <w:rFonts w:ascii="Cambria" w:hAnsi="Cambria"/>
          <w:sz w:val="24"/>
          <w:szCs w:val="24"/>
          <w:lang w:val="en-US"/>
        </w:rPr>
        <w:t xml:space="preserve">DMBs) in Nigeria. </w:t>
      </w:r>
      <w:r w:rsidRPr="007436B7">
        <w:rPr>
          <w:rFonts w:ascii="Cambria" w:hAnsi="Cambria"/>
          <w:i/>
          <w:sz w:val="24"/>
          <w:szCs w:val="24"/>
          <w:lang w:val="en-US"/>
        </w:rPr>
        <w:t xml:space="preserve">Journal of Applied Finance &amp; Banking, </w:t>
      </w:r>
      <w:r w:rsidRPr="007436B7">
        <w:rPr>
          <w:rFonts w:ascii="Cambria" w:hAnsi="Cambria"/>
          <w:sz w:val="24"/>
          <w:szCs w:val="24"/>
          <w:lang w:val="en-US"/>
        </w:rPr>
        <w:t xml:space="preserve">(3):214-224 </w:t>
      </w:r>
      <w:r w:rsidRPr="007436B7">
        <w:rPr>
          <w:rFonts w:ascii="Cambria" w:eastAsia="Times New Roman" w:hAnsi="Cambria"/>
          <w:sz w:val="24"/>
          <w:szCs w:val="24"/>
          <w:lang w:val="en-US"/>
        </w:rPr>
        <w:t>http://www.scienpress.com/Upload/JAFB/Vol%203_3_14.pdf</w:t>
      </w:r>
    </w:p>
    <w:p w14:paraId="3D229495" w14:textId="77777777" w:rsidR="00BF4A69" w:rsidRPr="007436B7" w:rsidRDefault="00F733A2" w:rsidP="00A33FDC">
      <w:pPr>
        <w:spacing w:after="0" w:line="240" w:lineRule="auto"/>
        <w:ind w:left="1440" w:right="270" w:firstLine="450"/>
        <w:jc w:val="both"/>
        <w:rPr>
          <w:rFonts w:ascii="Cambria" w:eastAsia="Times New Roman" w:hAnsi="Cambria"/>
          <w:sz w:val="24"/>
          <w:szCs w:val="24"/>
          <w:lang w:val="en-US" w:eastAsia="el-GR"/>
        </w:rPr>
      </w:pPr>
      <w:hyperlink r:id="rId32" w:history="1">
        <w:proofErr w:type="spellStart"/>
        <w:r w:rsidR="00BF4A69" w:rsidRPr="007436B7">
          <w:rPr>
            <w:rFonts w:ascii="Cambria" w:eastAsia="Times New Roman" w:hAnsi="Cambria"/>
            <w:sz w:val="24"/>
            <w:szCs w:val="24"/>
            <w:lang w:val="en-US" w:eastAsia="el-GR"/>
          </w:rPr>
          <w:t>Scirus</w:t>
        </w:r>
        <w:proofErr w:type="spellEnd"/>
        <w:r w:rsidR="00BF4A69" w:rsidRPr="007436B7">
          <w:rPr>
            <w:rFonts w:ascii="Cambria" w:eastAsia="Times New Roman" w:hAnsi="Cambria"/>
            <w:sz w:val="24"/>
            <w:szCs w:val="24"/>
            <w:lang w:val="en-US" w:eastAsia="el-GR"/>
          </w:rPr>
          <w:t xml:space="preserve"> (Elsevier)</w:t>
        </w:r>
      </w:hyperlink>
      <w:r w:rsidR="00BF4A69" w:rsidRPr="007436B7">
        <w:rPr>
          <w:rFonts w:ascii="Cambria" w:eastAsia="Times New Roman" w:hAnsi="Cambria"/>
          <w:sz w:val="24"/>
          <w:szCs w:val="24"/>
          <w:lang w:val="en-US" w:eastAsia="el-GR"/>
        </w:rPr>
        <w:t xml:space="preserve">, </w:t>
      </w:r>
      <w:hyperlink r:id="rId33" w:history="1">
        <w:r w:rsidR="00BF4A69" w:rsidRPr="007436B7">
          <w:rPr>
            <w:rFonts w:ascii="Cambria" w:eastAsia="Times New Roman" w:hAnsi="Cambria"/>
            <w:sz w:val="24"/>
            <w:szCs w:val="24"/>
            <w:lang w:val="en-US" w:eastAsia="el-GR"/>
          </w:rPr>
          <w:t>Sherpa/Romeo</w:t>
        </w:r>
      </w:hyperlink>
      <w:r w:rsidR="00BF4A69" w:rsidRPr="007436B7">
        <w:rPr>
          <w:rFonts w:ascii="Cambria" w:eastAsia="Times New Roman" w:hAnsi="Cambria"/>
          <w:sz w:val="24"/>
          <w:szCs w:val="24"/>
          <w:lang w:val="en-US" w:eastAsia="el-GR"/>
        </w:rPr>
        <w:t xml:space="preserve">, </w:t>
      </w:r>
      <w:hyperlink r:id="rId34" w:history="1">
        <w:proofErr w:type="spellStart"/>
        <w:r w:rsidR="00BF4A69" w:rsidRPr="007436B7">
          <w:rPr>
            <w:rFonts w:ascii="Cambria" w:eastAsia="Times New Roman" w:hAnsi="Cambria"/>
            <w:sz w:val="24"/>
            <w:szCs w:val="24"/>
            <w:lang w:val="en-US" w:eastAsia="el-GR"/>
          </w:rPr>
          <w:t>Ulrichs</w:t>
        </w:r>
        <w:proofErr w:type="spellEnd"/>
        <w:r w:rsidR="00BF4A69" w:rsidRPr="007436B7">
          <w:rPr>
            <w:rFonts w:ascii="Cambria" w:eastAsia="Times New Roman" w:hAnsi="Cambria"/>
            <w:sz w:val="24"/>
            <w:szCs w:val="24"/>
            <w:lang w:val="en-US" w:eastAsia="el-GR"/>
          </w:rPr>
          <w:t xml:space="preserve"> Database</w:t>
        </w:r>
      </w:hyperlink>
      <w:r w:rsidR="00BF4A69" w:rsidRPr="007436B7">
        <w:rPr>
          <w:rFonts w:ascii="Cambria" w:eastAsia="Times New Roman" w:hAnsi="Cambria"/>
          <w:sz w:val="24"/>
          <w:szCs w:val="24"/>
          <w:lang w:val="en-US" w:eastAsia="el-GR"/>
        </w:rPr>
        <w:t>,</w:t>
      </w:r>
    </w:p>
    <w:p w14:paraId="72AAF929" w14:textId="77777777" w:rsidR="00BF4A69" w:rsidRPr="007436B7" w:rsidRDefault="00BF4A69" w:rsidP="00A33FDC">
      <w:pPr>
        <w:tabs>
          <w:tab w:val="left" w:pos="450"/>
        </w:tabs>
        <w:spacing w:after="0" w:line="240" w:lineRule="auto"/>
        <w:ind w:left="990" w:right="270" w:hanging="630"/>
        <w:jc w:val="both"/>
        <w:rPr>
          <w:rFonts w:ascii="Cambria" w:hAnsi="Cambria"/>
          <w:sz w:val="24"/>
          <w:szCs w:val="24"/>
          <w:lang w:val="en-US"/>
        </w:rPr>
      </w:pPr>
    </w:p>
    <w:p w14:paraId="24257C5A" w14:textId="77777777" w:rsidR="00BF4A69" w:rsidRPr="007436B7" w:rsidRDefault="00D10539" w:rsidP="00A33FDC">
      <w:pPr>
        <w:numPr>
          <w:ilvl w:val="0"/>
          <w:numId w:val="13"/>
        </w:numPr>
        <w:tabs>
          <w:tab w:val="left" w:pos="990"/>
        </w:tabs>
        <w:spacing w:after="0" w:line="240" w:lineRule="auto"/>
        <w:ind w:left="1890" w:right="270" w:hanging="1530"/>
        <w:jc w:val="both"/>
        <w:rPr>
          <w:rFonts w:ascii="Cambria" w:hAnsi="Cambria"/>
          <w:sz w:val="24"/>
          <w:szCs w:val="24"/>
          <w:lang w:val="en-US"/>
        </w:rPr>
      </w:pPr>
      <w:r w:rsidRPr="007436B7">
        <w:rPr>
          <w:rFonts w:ascii="Cambria" w:eastAsia="Times New Roman" w:hAnsi="Cambria"/>
          <w:sz w:val="24"/>
          <w:szCs w:val="24"/>
          <w:lang w:val="en-US"/>
        </w:rPr>
        <w:t>*</w:t>
      </w:r>
      <w:proofErr w:type="spellStart"/>
      <w:r w:rsidR="00FB6FDA" w:rsidRPr="007436B7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BF4A69" w:rsidRPr="007436B7">
        <w:rPr>
          <w:rFonts w:ascii="Cambria" w:hAnsi="Cambria"/>
          <w:b/>
          <w:sz w:val="24"/>
          <w:szCs w:val="24"/>
          <w:lang w:val="en-US"/>
        </w:rPr>
        <w:t xml:space="preserve">, </w:t>
      </w:r>
      <w:r w:rsidR="00FB6FDA" w:rsidRPr="007436B7">
        <w:rPr>
          <w:rFonts w:ascii="Cambria" w:hAnsi="Cambria"/>
          <w:b/>
          <w:sz w:val="24"/>
          <w:szCs w:val="24"/>
          <w:lang w:val="en-US"/>
        </w:rPr>
        <w:t>O.R</w:t>
      </w:r>
      <w:r w:rsidR="00BF4A69" w:rsidRPr="007436B7">
        <w:rPr>
          <w:rFonts w:ascii="Cambria" w:hAnsi="Cambria"/>
          <w:b/>
          <w:sz w:val="24"/>
          <w:szCs w:val="24"/>
          <w:lang w:val="en-US"/>
        </w:rPr>
        <w:t xml:space="preserve">., </w:t>
      </w:r>
      <w:proofErr w:type="spellStart"/>
      <w:r w:rsidR="00BF4A69" w:rsidRPr="007436B7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="00BF4A69" w:rsidRPr="007436B7">
        <w:rPr>
          <w:rFonts w:ascii="Cambria" w:hAnsi="Cambria"/>
          <w:sz w:val="24"/>
          <w:szCs w:val="24"/>
          <w:lang w:val="en-US"/>
        </w:rPr>
        <w:t>, U</w:t>
      </w:r>
      <w:r w:rsidR="00BF4A69" w:rsidRPr="007436B7">
        <w:rPr>
          <w:rFonts w:ascii="Cambria" w:hAnsi="Cambria"/>
          <w:b/>
          <w:sz w:val="24"/>
          <w:szCs w:val="24"/>
          <w:lang w:val="en-US"/>
        </w:rPr>
        <w:t xml:space="preserve">. 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and Ben-Caleb, E. (2012): Cash Management and Corporate Profitability: A study of selected listed Manufacturing Firms in Nigeria, </w:t>
      </w:r>
      <w:proofErr w:type="spellStart"/>
      <w:r w:rsidR="00BF4A69" w:rsidRPr="007436B7">
        <w:rPr>
          <w:rFonts w:ascii="Cambria" w:hAnsi="Cambria"/>
          <w:i/>
          <w:sz w:val="24"/>
          <w:szCs w:val="24"/>
          <w:lang w:val="en-US"/>
        </w:rPr>
        <w:t>Economica</w:t>
      </w:r>
      <w:proofErr w:type="spellEnd"/>
      <w:r w:rsidR="00BF4A69" w:rsidRPr="007436B7">
        <w:rPr>
          <w:rFonts w:ascii="Cambria" w:hAnsi="Cambria"/>
          <w:i/>
          <w:sz w:val="24"/>
          <w:szCs w:val="24"/>
          <w:lang w:val="en-US"/>
        </w:rPr>
        <w:t xml:space="preserve">, </w:t>
      </w:r>
      <w:r w:rsidR="00BF4A69" w:rsidRPr="007436B7">
        <w:rPr>
          <w:rFonts w:ascii="Cambria" w:hAnsi="Cambria"/>
          <w:sz w:val="24"/>
          <w:szCs w:val="24"/>
          <w:lang w:val="en-US"/>
        </w:rPr>
        <w:t>vol. 8, Issue 1, pp.</w:t>
      </w:r>
      <w:r w:rsidR="00BF4A69" w:rsidRPr="007436B7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49-58. (Faculty of Economic Sciences, </w:t>
      </w:r>
      <w:proofErr w:type="spellStart"/>
      <w:r w:rsidR="00BF4A69" w:rsidRPr="007436B7">
        <w:rPr>
          <w:rFonts w:ascii="Cambria" w:hAnsi="Cambria"/>
          <w:sz w:val="24"/>
          <w:szCs w:val="24"/>
          <w:lang w:val="en-US"/>
        </w:rPr>
        <w:t>Danubius</w:t>
      </w:r>
      <w:proofErr w:type="spellEnd"/>
      <w:r w:rsidR="00BF4A69" w:rsidRPr="007436B7">
        <w:rPr>
          <w:rFonts w:ascii="Cambria" w:hAnsi="Cambria"/>
          <w:sz w:val="24"/>
          <w:szCs w:val="24"/>
          <w:lang w:val="en-US"/>
        </w:rPr>
        <w:t xml:space="preserve"> University from </w:t>
      </w:r>
      <w:proofErr w:type="spellStart"/>
      <w:r w:rsidR="00BF4A69" w:rsidRPr="007436B7">
        <w:rPr>
          <w:rFonts w:ascii="Cambria" w:hAnsi="Cambria"/>
          <w:sz w:val="24"/>
          <w:szCs w:val="24"/>
          <w:lang w:val="en-US"/>
        </w:rPr>
        <w:t>Galaţi</w:t>
      </w:r>
      <w:proofErr w:type="spellEnd"/>
      <w:r w:rsidR="00BF4A69" w:rsidRPr="007436B7">
        <w:rPr>
          <w:rFonts w:ascii="Cambria" w:hAnsi="Cambria"/>
          <w:sz w:val="24"/>
          <w:szCs w:val="24"/>
          <w:lang w:val="en-US"/>
        </w:rPr>
        <w:t>, Romania)</w:t>
      </w:r>
    </w:p>
    <w:p w14:paraId="4D20563F" w14:textId="77777777" w:rsidR="00EE6371" w:rsidRDefault="00F733A2" w:rsidP="00A33FDC">
      <w:pPr>
        <w:spacing w:after="0" w:line="240" w:lineRule="auto"/>
        <w:ind w:left="1440" w:right="270" w:firstLine="450"/>
        <w:jc w:val="both"/>
        <w:rPr>
          <w:rFonts w:ascii="Cambria" w:hAnsi="Cambria"/>
          <w:sz w:val="24"/>
          <w:szCs w:val="24"/>
          <w:lang w:val="en-US"/>
        </w:rPr>
      </w:pPr>
      <w:hyperlink r:id="rId35" w:history="1">
        <w:r w:rsidR="00BF4A69" w:rsidRPr="007436B7">
          <w:rPr>
            <w:rFonts w:ascii="Cambria" w:hAnsi="Cambria"/>
            <w:sz w:val="24"/>
            <w:szCs w:val="24"/>
            <w:lang w:val="en-US"/>
          </w:rPr>
          <w:t>http://journals.univ</w:t>
        </w:r>
      </w:hyperlink>
      <w:r w:rsidR="00BF4A69" w:rsidRPr="007436B7">
        <w:rPr>
          <w:rFonts w:ascii="Cambria" w:hAnsi="Cambria"/>
          <w:sz w:val="24"/>
          <w:szCs w:val="24"/>
          <w:lang w:val="en-US"/>
        </w:rPr>
        <w:t>danubius.ro/index.php/oeconomica/article/view/</w:t>
      </w:r>
      <w:r w:rsidR="00EE6371">
        <w:rPr>
          <w:rFonts w:ascii="Cambria" w:hAnsi="Cambria"/>
          <w:sz w:val="24"/>
          <w:szCs w:val="24"/>
          <w:lang w:val="en-US"/>
        </w:rPr>
        <w:t xml:space="preserve">  </w:t>
      </w:r>
    </w:p>
    <w:p w14:paraId="6C9988A6" w14:textId="77777777" w:rsidR="00EE6371" w:rsidRDefault="00BF4A69" w:rsidP="00EE6371">
      <w:pPr>
        <w:spacing w:after="0" w:line="240" w:lineRule="auto"/>
        <w:ind w:left="1440" w:right="270" w:firstLine="450"/>
        <w:jc w:val="both"/>
        <w:rPr>
          <w:rFonts w:ascii="Cambria" w:hAnsi="Cambria"/>
          <w:sz w:val="24"/>
          <w:szCs w:val="24"/>
          <w:lang w:val="en-US"/>
        </w:rPr>
      </w:pPr>
      <w:r w:rsidRPr="007436B7">
        <w:rPr>
          <w:rFonts w:ascii="Cambria" w:hAnsi="Cambria"/>
          <w:sz w:val="24"/>
          <w:szCs w:val="24"/>
          <w:lang w:val="en-US"/>
        </w:rPr>
        <w:t>911</w:t>
      </w:r>
      <w:r w:rsidR="00EE6371">
        <w:rPr>
          <w:rFonts w:ascii="Cambria" w:hAnsi="Cambria"/>
          <w:sz w:val="24"/>
          <w:szCs w:val="24"/>
          <w:lang w:val="en-US"/>
        </w:rPr>
        <w:t xml:space="preserve"> </w:t>
      </w:r>
      <w:r w:rsidRPr="007436B7">
        <w:rPr>
          <w:rFonts w:ascii="Cambria" w:hAnsi="Cambria"/>
          <w:b/>
          <w:sz w:val="24"/>
          <w:szCs w:val="24"/>
          <w:lang w:val="en-US"/>
        </w:rPr>
        <w:t>Indexed</w:t>
      </w:r>
      <w:r w:rsidRPr="007436B7">
        <w:rPr>
          <w:rFonts w:ascii="Cambria" w:hAnsi="Cambria"/>
          <w:sz w:val="24"/>
          <w:szCs w:val="24"/>
          <w:lang w:val="en-US"/>
        </w:rPr>
        <w:t xml:space="preserve"> in Index Copernicus (Poland) EBSCOhost, SCIPIO, Directory </w:t>
      </w:r>
      <w:r w:rsidR="00EE6371">
        <w:rPr>
          <w:rFonts w:ascii="Cambria" w:hAnsi="Cambria"/>
          <w:sz w:val="24"/>
          <w:szCs w:val="24"/>
          <w:lang w:val="en-US"/>
        </w:rPr>
        <w:t xml:space="preserve">  </w:t>
      </w:r>
    </w:p>
    <w:p w14:paraId="591C395F" w14:textId="77777777" w:rsidR="00BF4A69" w:rsidRPr="007436B7" w:rsidRDefault="00BF4A69" w:rsidP="00EE6371">
      <w:pPr>
        <w:spacing w:after="0" w:line="240" w:lineRule="auto"/>
        <w:ind w:left="1440" w:right="270" w:firstLine="450"/>
        <w:jc w:val="both"/>
        <w:rPr>
          <w:rFonts w:ascii="Cambria" w:hAnsi="Cambria"/>
          <w:sz w:val="24"/>
          <w:szCs w:val="24"/>
          <w:lang w:val="en-US"/>
        </w:rPr>
      </w:pPr>
      <w:r w:rsidRPr="007436B7">
        <w:rPr>
          <w:rFonts w:ascii="Cambria" w:hAnsi="Cambria"/>
          <w:sz w:val="24"/>
          <w:szCs w:val="24"/>
          <w:lang w:val="en-US"/>
        </w:rPr>
        <w:t xml:space="preserve">of Open Access Journals (DOAJ), Cabell's Directories </w:t>
      </w:r>
    </w:p>
    <w:p w14:paraId="2AD1CF19" w14:textId="77777777" w:rsidR="00BF4A69" w:rsidRPr="0084740D" w:rsidRDefault="00BF4A69" w:rsidP="00A33FDC">
      <w:pPr>
        <w:spacing w:after="0" w:line="240" w:lineRule="auto"/>
        <w:ind w:left="990" w:right="270" w:hanging="630"/>
        <w:jc w:val="both"/>
        <w:rPr>
          <w:rFonts w:ascii="Cambria" w:hAnsi="Cambria"/>
          <w:sz w:val="14"/>
          <w:szCs w:val="14"/>
          <w:lang w:val="en-US"/>
        </w:rPr>
      </w:pPr>
    </w:p>
    <w:p w14:paraId="4E02C6E6" w14:textId="77777777" w:rsidR="00BF4A69" w:rsidRPr="007436B7" w:rsidRDefault="00D10539" w:rsidP="00A33FDC">
      <w:pPr>
        <w:numPr>
          <w:ilvl w:val="0"/>
          <w:numId w:val="13"/>
        </w:numPr>
        <w:tabs>
          <w:tab w:val="left" w:pos="990"/>
        </w:tabs>
        <w:spacing w:after="0" w:line="240" w:lineRule="auto"/>
        <w:ind w:left="1890" w:right="270" w:hanging="1530"/>
        <w:jc w:val="both"/>
        <w:rPr>
          <w:rFonts w:ascii="Cambria" w:hAnsi="Cambria"/>
          <w:sz w:val="24"/>
          <w:szCs w:val="24"/>
          <w:lang w:val="en-US"/>
        </w:rPr>
      </w:pPr>
      <w:r w:rsidRPr="007436B7">
        <w:rPr>
          <w:rFonts w:ascii="Cambria" w:eastAsia="Times New Roman" w:hAnsi="Cambria"/>
          <w:sz w:val="24"/>
          <w:szCs w:val="24"/>
          <w:lang w:val="en-US"/>
        </w:rPr>
        <w:t>*</w:t>
      </w:r>
      <w:proofErr w:type="spellStart"/>
      <w:r w:rsidR="00BF4A69" w:rsidRPr="007436B7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BF4A69" w:rsidRPr="007436B7">
        <w:rPr>
          <w:rFonts w:ascii="Cambria" w:hAnsi="Cambria"/>
          <w:b/>
          <w:sz w:val="24"/>
          <w:szCs w:val="24"/>
          <w:lang w:val="en-US"/>
        </w:rPr>
        <w:t>, O.,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F4A69" w:rsidRPr="007436B7">
        <w:rPr>
          <w:rFonts w:ascii="Cambria" w:hAnsi="Cambria"/>
          <w:sz w:val="24"/>
          <w:szCs w:val="24"/>
          <w:lang w:val="en-US"/>
        </w:rPr>
        <w:t>Fagbemi</w:t>
      </w:r>
      <w:proofErr w:type="spellEnd"/>
      <w:r w:rsidR="00BF4A69" w:rsidRPr="007436B7">
        <w:rPr>
          <w:rFonts w:ascii="Cambria" w:hAnsi="Cambria"/>
          <w:sz w:val="24"/>
          <w:szCs w:val="24"/>
          <w:lang w:val="en-US"/>
        </w:rPr>
        <w:t xml:space="preserve">, T.O &amp; </w:t>
      </w:r>
      <w:proofErr w:type="spellStart"/>
      <w:r w:rsidR="00BF4A69" w:rsidRPr="007436B7">
        <w:rPr>
          <w:rFonts w:ascii="Cambria" w:hAnsi="Cambria"/>
          <w:sz w:val="24"/>
          <w:szCs w:val="24"/>
          <w:lang w:val="en-US"/>
        </w:rPr>
        <w:t>Anusiem</w:t>
      </w:r>
      <w:proofErr w:type="spellEnd"/>
      <w:r w:rsidR="00BF4A69" w:rsidRPr="007436B7">
        <w:rPr>
          <w:rFonts w:ascii="Cambria" w:hAnsi="Cambria"/>
          <w:sz w:val="24"/>
          <w:szCs w:val="24"/>
          <w:lang w:val="en-US"/>
        </w:rPr>
        <w:t xml:space="preserve">, U.F (2012). The effects of audit committee and ownership structure on income smoothening in Nigeria. </w:t>
      </w:r>
      <w:r w:rsidR="00BF4A69" w:rsidRPr="007436B7">
        <w:rPr>
          <w:rFonts w:ascii="Cambria" w:hAnsi="Cambria"/>
          <w:i/>
          <w:sz w:val="24"/>
          <w:szCs w:val="24"/>
          <w:lang w:val="en-US"/>
        </w:rPr>
        <w:t>Research Journal of Finance and Accounting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. </w:t>
      </w:r>
      <w:r w:rsidR="00BF4A69" w:rsidRPr="007436B7">
        <w:rPr>
          <w:rFonts w:ascii="Cambria" w:hAnsi="Cambria"/>
          <w:i/>
          <w:sz w:val="24"/>
          <w:szCs w:val="24"/>
          <w:lang w:val="en-US"/>
        </w:rPr>
        <w:t xml:space="preserve">3 </w:t>
      </w:r>
      <w:r w:rsidR="00BF4A69" w:rsidRPr="007436B7">
        <w:rPr>
          <w:rFonts w:ascii="Cambria" w:hAnsi="Cambria"/>
          <w:sz w:val="24"/>
          <w:szCs w:val="24"/>
          <w:lang w:val="en-US"/>
        </w:rPr>
        <w:t>(4) :26-33</w:t>
      </w:r>
    </w:p>
    <w:p w14:paraId="5B955712" w14:textId="77777777" w:rsidR="00EE6371" w:rsidRPr="00EE6371" w:rsidRDefault="00EE6371" w:rsidP="00A33FDC">
      <w:pPr>
        <w:spacing w:after="0" w:line="240" w:lineRule="auto"/>
        <w:ind w:left="1440" w:right="270" w:firstLine="450"/>
        <w:jc w:val="both"/>
        <w:rPr>
          <w:rFonts w:ascii="Cambria" w:hAnsi="Cambria"/>
          <w:sz w:val="24"/>
          <w:szCs w:val="24"/>
          <w:lang w:val="en-US"/>
        </w:rPr>
      </w:pPr>
      <w:r w:rsidRPr="00EE6371">
        <w:rPr>
          <w:rFonts w:ascii="Cambria" w:hAnsi="Cambria"/>
          <w:sz w:val="24"/>
          <w:szCs w:val="24"/>
          <w:lang w:val="en-US"/>
        </w:rPr>
        <w:fldChar w:fldCharType="begin"/>
      </w:r>
      <w:r w:rsidRPr="00EE6371">
        <w:rPr>
          <w:rFonts w:ascii="Cambria" w:hAnsi="Cambria"/>
          <w:sz w:val="24"/>
          <w:szCs w:val="24"/>
          <w:lang w:val="en-US"/>
        </w:rPr>
        <w:instrText xml:space="preserve"> HYPERLINK "http://www.iiste.org/Journals/index.php/RJFA/article/viewFile/1801 </w:instrText>
      </w:r>
    </w:p>
    <w:p w14:paraId="0B3A2E80" w14:textId="77777777" w:rsidR="00EE6371" w:rsidRPr="00EE6371" w:rsidRDefault="00EE6371" w:rsidP="00A33FDC">
      <w:pPr>
        <w:spacing w:after="0" w:line="240" w:lineRule="auto"/>
        <w:ind w:left="1440" w:right="270" w:firstLine="450"/>
        <w:jc w:val="both"/>
        <w:rPr>
          <w:rStyle w:val="Hyperlink"/>
          <w:rFonts w:ascii="Cambria" w:hAnsi="Cambria"/>
          <w:color w:val="auto"/>
          <w:sz w:val="24"/>
          <w:szCs w:val="24"/>
          <w:u w:val="none"/>
          <w:lang w:val="en-US"/>
        </w:rPr>
      </w:pPr>
      <w:r w:rsidRPr="00EE6371">
        <w:rPr>
          <w:rFonts w:ascii="Cambria" w:hAnsi="Cambria"/>
          <w:sz w:val="24"/>
          <w:szCs w:val="24"/>
          <w:lang w:val="en-US"/>
        </w:rPr>
        <w:instrText xml:space="preserve">/175" </w:instrText>
      </w:r>
      <w:r w:rsidRPr="00EE6371">
        <w:rPr>
          <w:rFonts w:ascii="Cambria" w:hAnsi="Cambria"/>
          <w:sz w:val="24"/>
          <w:szCs w:val="24"/>
          <w:lang w:val="en-US"/>
        </w:rPr>
        <w:fldChar w:fldCharType="separate"/>
      </w:r>
      <w:r w:rsidRPr="00EE6371">
        <w:rPr>
          <w:rStyle w:val="Hyperlink"/>
          <w:rFonts w:ascii="Cambria" w:hAnsi="Cambria"/>
          <w:color w:val="auto"/>
          <w:sz w:val="24"/>
          <w:szCs w:val="24"/>
          <w:u w:val="none"/>
          <w:lang w:val="en-US"/>
        </w:rPr>
        <w:t xml:space="preserve">http://www.iiste.org/Journals/index.php/RJFA/article/viewFile/1801 </w:t>
      </w:r>
    </w:p>
    <w:p w14:paraId="521699A0" w14:textId="77777777" w:rsidR="00BF4A69" w:rsidRPr="007436B7" w:rsidRDefault="00EE6371" w:rsidP="00A33FDC">
      <w:pPr>
        <w:spacing w:after="0" w:line="240" w:lineRule="auto"/>
        <w:ind w:left="1440" w:right="270" w:firstLine="450"/>
        <w:jc w:val="both"/>
        <w:rPr>
          <w:rFonts w:ascii="Cambria" w:hAnsi="Cambria"/>
          <w:b/>
          <w:sz w:val="24"/>
          <w:szCs w:val="24"/>
          <w:lang w:val="en-US"/>
        </w:rPr>
      </w:pPr>
      <w:r w:rsidRPr="00EE6371">
        <w:rPr>
          <w:rStyle w:val="Hyperlink"/>
          <w:rFonts w:ascii="Cambria" w:hAnsi="Cambria"/>
          <w:color w:val="auto"/>
          <w:sz w:val="24"/>
          <w:szCs w:val="24"/>
          <w:u w:val="none"/>
          <w:lang w:val="en-US"/>
        </w:rPr>
        <w:t>/175</w:t>
      </w:r>
      <w:r w:rsidRPr="00EE6371">
        <w:rPr>
          <w:rFonts w:ascii="Cambria" w:hAnsi="Cambria"/>
          <w:sz w:val="24"/>
          <w:szCs w:val="24"/>
          <w:lang w:val="en-US"/>
        </w:rPr>
        <w:fldChar w:fldCharType="end"/>
      </w:r>
      <w:r w:rsidR="00F66442" w:rsidRPr="00EE6371">
        <w:rPr>
          <w:rFonts w:ascii="Cambria" w:hAnsi="Cambria"/>
          <w:sz w:val="24"/>
          <w:szCs w:val="24"/>
          <w:lang w:val="en-US"/>
        </w:rPr>
        <w:t xml:space="preserve"> </w:t>
      </w:r>
      <w:r w:rsidR="00BF4A69" w:rsidRPr="00EE6371">
        <w:rPr>
          <w:rFonts w:ascii="Cambria" w:hAnsi="Cambria"/>
          <w:sz w:val="24"/>
          <w:szCs w:val="24"/>
          <w:lang w:val="en-US"/>
        </w:rPr>
        <w:t xml:space="preserve"> </w:t>
      </w:r>
      <w:r w:rsidR="00BF4A69" w:rsidRPr="00EE6371">
        <w:rPr>
          <w:rFonts w:ascii="Cambria" w:hAnsi="Cambria"/>
          <w:b/>
          <w:sz w:val="24"/>
          <w:szCs w:val="24"/>
          <w:lang w:val="en-US"/>
        </w:rPr>
        <w:t>Ind</w:t>
      </w:r>
      <w:r w:rsidR="00BF4A69" w:rsidRPr="007436B7">
        <w:rPr>
          <w:rFonts w:ascii="Cambria" w:hAnsi="Cambria"/>
          <w:b/>
          <w:sz w:val="24"/>
          <w:szCs w:val="24"/>
          <w:lang w:val="en-US"/>
        </w:rPr>
        <w:t xml:space="preserve">exed in 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EBSCO Host, </w:t>
      </w:r>
      <w:proofErr w:type="spellStart"/>
      <w:proofErr w:type="gramStart"/>
      <w:r w:rsidR="00BF4A69" w:rsidRPr="007436B7">
        <w:rPr>
          <w:rFonts w:ascii="Cambria" w:hAnsi="Cambria"/>
          <w:sz w:val="24"/>
          <w:szCs w:val="24"/>
          <w:lang w:val="en-US"/>
        </w:rPr>
        <w:t>IndexCopernicus,Google</w:t>
      </w:r>
      <w:proofErr w:type="spellEnd"/>
      <w:proofErr w:type="gramEnd"/>
      <w:r w:rsidR="00BF4A69" w:rsidRPr="007436B7">
        <w:rPr>
          <w:rFonts w:ascii="Cambria" w:hAnsi="Cambria"/>
          <w:sz w:val="24"/>
          <w:szCs w:val="24"/>
          <w:lang w:val="en-US"/>
        </w:rPr>
        <w:t xml:space="preserve"> Scholar</w:t>
      </w:r>
    </w:p>
    <w:p w14:paraId="481060A6" w14:textId="77777777" w:rsidR="00BF4A69" w:rsidRPr="0084740D" w:rsidRDefault="00BF4A69" w:rsidP="00A33FDC">
      <w:pPr>
        <w:spacing w:after="0" w:line="240" w:lineRule="auto"/>
        <w:ind w:left="990" w:right="270" w:hanging="630"/>
        <w:jc w:val="both"/>
        <w:rPr>
          <w:rFonts w:ascii="Cambria" w:hAnsi="Cambria"/>
          <w:iCs/>
          <w:sz w:val="18"/>
          <w:szCs w:val="18"/>
          <w:lang w:val="en-US"/>
        </w:rPr>
      </w:pPr>
    </w:p>
    <w:p w14:paraId="37588BC2" w14:textId="77777777" w:rsidR="00BF4A69" w:rsidRPr="007436B7" w:rsidRDefault="00D10539" w:rsidP="00A33FDC">
      <w:pPr>
        <w:numPr>
          <w:ilvl w:val="0"/>
          <w:numId w:val="13"/>
        </w:numPr>
        <w:tabs>
          <w:tab w:val="left" w:pos="990"/>
        </w:tabs>
        <w:spacing w:after="0" w:line="240" w:lineRule="auto"/>
        <w:ind w:left="1890" w:right="270" w:hanging="1530"/>
        <w:jc w:val="both"/>
        <w:rPr>
          <w:rFonts w:ascii="Cambria" w:hAnsi="Cambria"/>
          <w:sz w:val="24"/>
          <w:szCs w:val="24"/>
          <w:lang w:val="en-US"/>
        </w:rPr>
      </w:pPr>
      <w:r w:rsidRPr="007436B7">
        <w:rPr>
          <w:rFonts w:ascii="Cambria" w:eastAsia="Times New Roman" w:hAnsi="Cambria"/>
          <w:sz w:val="24"/>
          <w:szCs w:val="24"/>
          <w:lang w:val="en-US"/>
        </w:rPr>
        <w:t>*</w:t>
      </w:r>
      <w:r w:rsidR="00BF4A69" w:rsidRPr="007436B7">
        <w:rPr>
          <w:rFonts w:ascii="Cambria" w:hAnsi="Cambria"/>
          <w:b/>
          <w:sz w:val="24"/>
          <w:szCs w:val="24"/>
          <w:lang w:val="en-US"/>
        </w:rPr>
        <w:t>Olatunji, O.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 &amp; </w:t>
      </w:r>
      <w:proofErr w:type="spellStart"/>
      <w:r w:rsidR="00BF4A69" w:rsidRPr="007436B7">
        <w:rPr>
          <w:rFonts w:ascii="Cambria" w:hAnsi="Cambria"/>
          <w:sz w:val="24"/>
          <w:szCs w:val="24"/>
          <w:lang w:val="en-US"/>
        </w:rPr>
        <w:t>Ojeka</w:t>
      </w:r>
      <w:proofErr w:type="spellEnd"/>
      <w:r w:rsidR="00BF4A69" w:rsidRPr="007436B7">
        <w:rPr>
          <w:rFonts w:ascii="Cambria" w:hAnsi="Cambria"/>
          <w:sz w:val="24"/>
          <w:szCs w:val="24"/>
          <w:lang w:val="en-US"/>
        </w:rPr>
        <w:t>, S (2011) The role of non-executive directors in the profitability</w:t>
      </w:r>
      <w:r w:rsidR="00AB795F" w:rsidRPr="007436B7">
        <w:rPr>
          <w:rFonts w:ascii="Cambria" w:hAnsi="Cambria"/>
          <w:sz w:val="24"/>
          <w:szCs w:val="24"/>
          <w:lang w:val="en-US"/>
        </w:rPr>
        <w:t xml:space="preserve"> 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banks: a study of universal banks in Nigeria. </w:t>
      </w:r>
      <w:r w:rsidR="00BF4A69" w:rsidRPr="007436B7">
        <w:rPr>
          <w:rFonts w:ascii="Cambria" w:hAnsi="Cambria"/>
          <w:i/>
          <w:sz w:val="24"/>
          <w:szCs w:val="24"/>
          <w:lang w:val="en-US"/>
        </w:rPr>
        <w:t>International Journal of Business and Management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, </w:t>
      </w:r>
      <w:r w:rsidR="00BF4A69" w:rsidRPr="007436B7">
        <w:rPr>
          <w:rFonts w:ascii="Cambria" w:hAnsi="Cambria"/>
          <w:i/>
          <w:sz w:val="24"/>
          <w:szCs w:val="24"/>
          <w:lang w:val="en-US"/>
        </w:rPr>
        <w:t>6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 (2): 248-257</w:t>
      </w:r>
    </w:p>
    <w:p w14:paraId="5AF667F1" w14:textId="77777777" w:rsidR="00BF4A69" w:rsidRPr="007436B7" w:rsidRDefault="00F733A2" w:rsidP="00A33FDC">
      <w:pPr>
        <w:spacing w:after="0" w:line="240" w:lineRule="auto"/>
        <w:ind w:left="1890" w:right="270"/>
        <w:rPr>
          <w:rFonts w:ascii="Cambria" w:hAnsi="Cambria"/>
          <w:sz w:val="24"/>
          <w:szCs w:val="24"/>
          <w:lang w:val="en-US"/>
        </w:rPr>
      </w:pPr>
      <w:hyperlink r:id="rId36" w:history="1">
        <w:r w:rsidR="00BF4A69" w:rsidRPr="007436B7">
          <w:rPr>
            <w:rFonts w:ascii="Cambria" w:hAnsi="Cambria"/>
            <w:sz w:val="24"/>
            <w:szCs w:val="24"/>
            <w:lang w:val="en-US"/>
          </w:rPr>
          <w:t>http://ccsenet.org/journal/index.php/ijbm/article/view/9262/6828</w:t>
        </w:r>
      </w:hyperlink>
      <w:r w:rsidR="00BF4A69" w:rsidRPr="007436B7">
        <w:rPr>
          <w:rFonts w:ascii="Cambria" w:hAnsi="Cambria"/>
          <w:sz w:val="24"/>
          <w:szCs w:val="24"/>
          <w:lang w:val="en-US"/>
        </w:rPr>
        <w:t xml:space="preserve">  </w:t>
      </w:r>
      <w:r w:rsidR="00BF4A69" w:rsidRPr="007436B7">
        <w:rPr>
          <w:rFonts w:ascii="Cambria" w:hAnsi="Cambria"/>
          <w:b/>
          <w:sz w:val="24"/>
          <w:szCs w:val="24"/>
          <w:lang w:val="en-US"/>
        </w:rPr>
        <w:t xml:space="preserve">Indexed in </w:t>
      </w:r>
      <w:r w:rsidR="00BF4A69" w:rsidRPr="007436B7">
        <w:rPr>
          <w:rFonts w:ascii="Cambria" w:hAnsi="Cambria"/>
          <w:sz w:val="24"/>
          <w:szCs w:val="24"/>
          <w:lang w:val="en-US"/>
        </w:rPr>
        <w:t xml:space="preserve">Cabell's, </w:t>
      </w:r>
      <w:proofErr w:type="gramStart"/>
      <w:r w:rsidR="00BF4A69" w:rsidRPr="007436B7">
        <w:rPr>
          <w:rFonts w:ascii="Cambria" w:hAnsi="Cambria"/>
          <w:sz w:val="24"/>
          <w:szCs w:val="24"/>
          <w:lang w:val="en-US"/>
        </w:rPr>
        <w:t>DOAJ ,</w:t>
      </w:r>
      <w:proofErr w:type="gramEnd"/>
      <w:r w:rsidR="00BF4A69" w:rsidRPr="007436B7">
        <w:rPr>
          <w:rFonts w:ascii="Cambria" w:hAnsi="Cambria"/>
          <w:sz w:val="24"/>
          <w:szCs w:val="24"/>
          <w:lang w:val="en-US"/>
        </w:rPr>
        <w:t xml:space="preserve"> EBSCO host, Google Scholar</w:t>
      </w:r>
    </w:p>
    <w:p w14:paraId="39FE79EB" w14:textId="77777777" w:rsidR="00C91E72" w:rsidRPr="0084740D" w:rsidRDefault="00C91E72" w:rsidP="00A33FDC">
      <w:pPr>
        <w:spacing w:after="0" w:line="240" w:lineRule="auto"/>
        <w:ind w:left="990" w:right="270" w:hanging="630"/>
        <w:rPr>
          <w:rFonts w:ascii="Cambria" w:hAnsi="Cambria"/>
          <w:sz w:val="20"/>
          <w:szCs w:val="20"/>
          <w:lang w:val="en-US"/>
        </w:rPr>
      </w:pPr>
    </w:p>
    <w:p w14:paraId="7297FF64" w14:textId="77777777" w:rsidR="00C91E72" w:rsidRPr="007436B7" w:rsidRDefault="00C91E72" w:rsidP="00A33FDC">
      <w:pPr>
        <w:pStyle w:val="ListParagraph"/>
        <w:numPr>
          <w:ilvl w:val="0"/>
          <w:numId w:val="13"/>
        </w:numPr>
        <w:tabs>
          <w:tab w:val="left" w:pos="990"/>
          <w:tab w:val="left" w:pos="1710"/>
        </w:tabs>
        <w:ind w:left="1890" w:right="270" w:hanging="1530"/>
        <w:jc w:val="both"/>
        <w:rPr>
          <w:rFonts w:ascii="Cambria" w:hAnsi="Cambria"/>
          <w:sz w:val="24"/>
          <w:szCs w:val="24"/>
        </w:rPr>
      </w:pPr>
      <w:proofErr w:type="spellStart"/>
      <w:r w:rsidRPr="007436B7">
        <w:rPr>
          <w:rFonts w:ascii="Cambria" w:hAnsi="Cambria"/>
          <w:sz w:val="24"/>
          <w:szCs w:val="24"/>
        </w:rPr>
        <w:t>Uwuigbe</w:t>
      </w:r>
      <w:proofErr w:type="spellEnd"/>
      <w:r w:rsidRPr="007436B7">
        <w:rPr>
          <w:rFonts w:ascii="Cambria" w:hAnsi="Cambria"/>
          <w:sz w:val="24"/>
          <w:szCs w:val="24"/>
        </w:rPr>
        <w:t xml:space="preserve">, U., </w:t>
      </w:r>
      <w:r w:rsidR="00D10539" w:rsidRPr="007436B7">
        <w:rPr>
          <w:rFonts w:ascii="Cambria" w:eastAsia="Times New Roman" w:hAnsi="Cambria"/>
          <w:sz w:val="24"/>
          <w:szCs w:val="24"/>
          <w:lang w:val="en-US"/>
        </w:rPr>
        <w:t>*</w:t>
      </w:r>
      <w:proofErr w:type="spellStart"/>
      <w:r w:rsidRPr="007436B7">
        <w:rPr>
          <w:rFonts w:ascii="Cambria" w:hAnsi="Cambria"/>
          <w:b/>
          <w:sz w:val="24"/>
          <w:szCs w:val="24"/>
        </w:rPr>
        <w:t>Uwuigbe</w:t>
      </w:r>
      <w:proofErr w:type="spellEnd"/>
      <w:r w:rsidRPr="007436B7">
        <w:rPr>
          <w:rFonts w:ascii="Cambria" w:hAnsi="Cambria"/>
          <w:b/>
          <w:sz w:val="24"/>
          <w:szCs w:val="24"/>
        </w:rPr>
        <w:t>, O.</w:t>
      </w:r>
      <w:r w:rsidRPr="007436B7">
        <w:rPr>
          <w:rFonts w:ascii="Cambria" w:hAnsi="Cambria"/>
          <w:sz w:val="24"/>
          <w:szCs w:val="24"/>
        </w:rPr>
        <w:t xml:space="preserve"> and </w:t>
      </w:r>
      <w:proofErr w:type="spellStart"/>
      <w:r w:rsidRPr="007436B7">
        <w:rPr>
          <w:rFonts w:ascii="Cambria" w:hAnsi="Cambria"/>
          <w:sz w:val="24"/>
          <w:szCs w:val="24"/>
        </w:rPr>
        <w:t>Anijesushola</w:t>
      </w:r>
      <w:proofErr w:type="spellEnd"/>
      <w:r w:rsidRPr="007436B7">
        <w:rPr>
          <w:rFonts w:ascii="Cambria" w:hAnsi="Cambria"/>
          <w:sz w:val="24"/>
          <w:szCs w:val="24"/>
        </w:rPr>
        <w:t>, O.A. (2011) corporate social responsibility</w:t>
      </w:r>
      <w:r w:rsidR="003C2B67" w:rsidRPr="007436B7">
        <w:rPr>
          <w:rFonts w:ascii="Cambria" w:hAnsi="Cambria"/>
          <w:sz w:val="24"/>
          <w:szCs w:val="24"/>
        </w:rPr>
        <w:t xml:space="preserve"> </w:t>
      </w:r>
      <w:r w:rsidRPr="007436B7">
        <w:rPr>
          <w:rFonts w:ascii="Cambria" w:hAnsi="Cambria"/>
          <w:sz w:val="24"/>
          <w:szCs w:val="24"/>
        </w:rPr>
        <w:t xml:space="preserve">disclosures by environmentally visible corporations: a study of selected firms in Nigeria, </w:t>
      </w:r>
      <w:r w:rsidRPr="007436B7">
        <w:rPr>
          <w:rFonts w:ascii="Cambria" w:hAnsi="Cambria"/>
          <w:i/>
          <w:sz w:val="24"/>
          <w:szCs w:val="24"/>
        </w:rPr>
        <w:t>European Journal of Business and Management, vol. 3(9):</w:t>
      </w:r>
      <w:r w:rsidRPr="007436B7">
        <w:rPr>
          <w:rFonts w:ascii="Cambria" w:hAnsi="Cambria"/>
          <w:sz w:val="24"/>
          <w:szCs w:val="24"/>
        </w:rPr>
        <w:t xml:space="preserve"> 9-17. </w:t>
      </w:r>
      <w:hyperlink r:id="rId37" w:history="1">
        <w:r w:rsidR="000C25AD" w:rsidRPr="007436B7">
          <w:rPr>
            <w:rStyle w:val="Hyperlink"/>
            <w:rFonts w:ascii="Cambria" w:hAnsi="Cambria"/>
            <w:color w:val="auto"/>
            <w:sz w:val="24"/>
            <w:szCs w:val="24"/>
            <w:u w:val="none"/>
          </w:rPr>
          <w:t>http://iiste.org/Journals/index.php/EJBM/article/viewFile/1509/3212</w:t>
        </w:r>
      </w:hyperlink>
    </w:p>
    <w:p w14:paraId="4C2D830F" w14:textId="77777777" w:rsidR="000C25AD" w:rsidRPr="00CA67A4" w:rsidRDefault="000C25AD" w:rsidP="00A33FDC">
      <w:pPr>
        <w:pStyle w:val="ListParagraph"/>
        <w:tabs>
          <w:tab w:val="left" w:pos="990"/>
          <w:tab w:val="left" w:pos="1710"/>
        </w:tabs>
        <w:ind w:left="1890" w:right="270"/>
        <w:jc w:val="both"/>
        <w:rPr>
          <w:rFonts w:ascii="Cambria" w:hAnsi="Cambria"/>
          <w:sz w:val="20"/>
          <w:szCs w:val="20"/>
        </w:rPr>
      </w:pPr>
    </w:p>
    <w:p w14:paraId="0909A74D" w14:textId="77777777" w:rsidR="00BF4A69" w:rsidRPr="00493919" w:rsidRDefault="00D10539" w:rsidP="00A33FDC">
      <w:pPr>
        <w:pStyle w:val="ListParagraph"/>
        <w:numPr>
          <w:ilvl w:val="0"/>
          <w:numId w:val="13"/>
        </w:numPr>
        <w:tabs>
          <w:tab w:val="left" w:pos="990"/>
          <w:tab w:val="left" w:pos="1710"/>
        </w:tabs>
        <w:spacing w:after="0" w:line="240" w:lineRule="auto"/>
        <w:ind w:left="1980" w:right="270" w:hanging="1620"/>
        <w:jc w:val="both"/>
        <w:rPr>
          <w:rFonts w:ascii="Cambria" w:hAnsi="Cambria"/>
          <w:b/>
          <w:sz w:val="24"/>
          <w:szCs w:val="24"/>
          <w:lang w:val="en-US"/>
        </w:rPr>
      </w:pPr>
      <w:r w:rsidRPr="00493919">
        <w:rPr>
          <w:rFonts w:ascii="Cambria" w:eastAsia="Times New Roman" w:hAnsi="Cambria"/>
          <w:sz w:val="24"/>
          <w:szCs w:val="24"/>
          <w:lang w:val="en-US"/>
        </w:rPr>
        <w:t>*</w:t>
      </w:r>
      <w:proofErr w:type="spellStart"/>
      <w:r w:rsidR="00BF4A69" w:rsidRPr="00493919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="00BF4A69" w:rsidRPr="00493919">
        <w:rPr>
          <w:rFonts w:ascii="Cambria" w:hAnsi="Cambria"/>
          <w:b/>
          <w:sz w:val="24"/>
          <w:szCs w:val="24"/>
          <w:lang w:val="en-US"/>
        </w:rPr>
        <w:t>, O.R</w:t>
      </w:r>
      <w:r w:rsidR="00BF4A69" w:rsidRPr="00493919">
        <w:rPr>
          <w:rFonts w:ascii="Cambria" w:hAnsi="Cambria"/>
          <w:sz w:val="24"/>
          <w:szCs w:val="24"/>
          <w:lang w:val="en-US"/>
        </w:rPr>
        <w:t xml:space="preserve"> &amp; </w:t>
      </w:r>
      <w:proofErr w:type="spellStart"/>
      <w:r w:rsidR="00BF4A69" w:rsidRPr="00493919">
        <w:rPr>
          <w:rFonts w:ascii="Cambria" w:hAnsi="Cambria"/>
          <w:sz w:val="24"/>
          <w:szCs w:val="24"/>
          <w:lang w:val="en-US"/>
        </w:rPr>
        <w:t>Ovia</w:t>
      </w:r>
      <w:proofErr w:type="spellEnd"/>
      <w:r w:rsidR="00BF4A69" w:rsidRPr="00493919">
        <w:rPr>
          <w:rFonts w:ascii="Cambria" w:hAnsi="Cambria"/>
          <w:sz w:val="24"/>
          <w:szCs w:val="24"/>
          <w:lang w:val="en-US"/>
        </w:rPr>
        <w:t xml:space="preserve">, E (2011): Ethics and Accounting Education in Nigeria: A Study of </w:t>
      </w:r>
      <w:r w:rsidR="007B2E9C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0C25AD" w:rsidRPr="00493919">
        <w:rPr>
          <w:rFonts w:ascii="Cambria" w:hAnsi="Cambria"/>
          <w:sz w:val="24"/>
          <w:szCs w:val="24"/>
          <w:lang w:val="en-US"/>
        </w:rPr>
        <w:t xml:space="preserve">  </w:t>
      </w:r>
      <w:r w:rsidR="00BF4A69" w:rsidRPr="00493919">
        <w:rPr>
          <w:rFonts w:ascii="Cambria" w:hAnsi="Cambria"/>
          <w:sz w:val="24"/>
          <w:szCs w:val="24"/>
          <w:lang w:val="en-US"/>
        </w:rPr>
        <w:t xml:space="preserve">Selected Universities. </w:t>
      </w:r>
      <w:r w:rsidR="00BF4A69" w:rsidRPr="00493919">
        <w:rPr>
          <w:rFonts w:ascii="Cambria" w:hAnsi="Cambria"/>
          <w:i/>
          <w:sz w:val="24"/>
          <w:szCs w:val="24"/>
          <w:lang w:val="en-US"/>
        </w:rPr>
        <w:t xml:space="preserve">Indian Journal of Commerce &amp; Management Studies. Nov, </w:t>
      </w:r>
      <w:r w:rsidR="00BF4A69" w:rsidRPr="00493919">
        <w:rPr>
          <w:rFonts w:ascii="Cambria" w:hAnsi="Cambria"/>
          <w:sz w:val="24"/>
          <w:szCs w:val="24"/>
          <w:lang w:val="en-US"/>
        </w:rPr>
        <w:t>pp 23</w:t>
      </w:r>
      <w:proofErr w:type="gramStart"/>
      <w:r w:rsidR="00BF4A69" w:rsidRPr="00493919">
        <w:rPr>
          <w:rFonts w:ascii="Cambria" w:hAnsi="Cambria"/>
          <w:sz w:val="24"/>
          <w:szCs w:val="24"/>
          <w:lang w:val="en-US"/>
        </w:rPr>
        <w:t>-</w:t>
      </w:r>
      <w:r w:rsidR="000C25AD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BF4A69" w:rsidRPr="00493919">
        <w:rPr>
          <w:rFonts w:ascii="Cambria" w:hAnsi="Cambria"/>
          <w:sz w:val="24"/>
          <w:szCs w:val="24"/>
          <w:lang w:val="en-US"/>
        </w:rPr>
        <w:t xml:space="preserve"> http:/www.scholarshub.net/ijcms.html</w:t>
      </w:r>
      <w:proofErr w:type="gramEnd"/>
      <w:r w:rsidR="00BF4A69" w:rsidRPr="00493919">
        <w:rPr>
          <w:rFonts w:ascii="Cambria" w:hAnsi="Cambria"/>
          <w:b/>
          <w:sz w:val="24"/>
          <w:szCs w:val="24"/>
          <w:lang w:val="en-US"/>
        </w:rPr>
        <w:t xml:space="preserve"> </w:t>
      </w:r>
    </w:p>
    <w:p w14:paraId="5263E813" w14:textId="77777777" w:rsidR="000F4FAB" w:rsidRDefault="000C25AD" w:rsidP="00A33FDC">
      <w:pPr>
        <w:tabs>
          <w:tab w:val="center" w:pos="360"/>
          <w:tab w:val="center" w:pos="720"/>
          <w:tab w:val="center" w:pos="810"/>
        </w:tabs>
        <w:spacing w:after="0" w:line="240" w:lineRule="auto"/>
        <w:ind w:left="990" w:right="270" w:hanging="630"/>
        <w:jc w:val="both"/>
        <w:rPr>
          <w:rFonts w:ascii="Cambria" w:hAnsi="Cambria"/>
          <w:sz w:val="24"/>
          <w:szCs w:val="24"/>
          <w:lang w:val="en-US"/>
        </w:rPr>
      </w:pPr>
      <w:r w:rsidRPr="00493919">
        <w:rPr>
          <w:rFonts w:ascii="Cambria" w:hAnsi="Cambria"/>
          <w:b/>
          <w:sz w:val="24"/>
          <w:szCs w:val="24"/>
          <w:lang w:val="en-US"/>
        </w:rPr>
        <w:tab/>
        <w:t xml:space="preserve">       </w:t>
      </w:r>
      <w:r w:rsidR="00BF4A69" w:rsidRPr="00493919">
        <w:rPr>
          <w:rFonts w:ascii="Cambria" w:hAnsi="Cambria"/>
          <w:b/>
          <w:sz w:val="24"/>
          <w:szCs w:val="24"/>
          <w:lang w:val="en-US"/>
        </w:rPr>
        <w:tab/>
      </w:r>
      <w:r w:rsidRPr="00493919">
        <w:rPr>
          <w:rFonts w:ascii="Cambria" w:hAnsi="Cambria"/>
          <w:b/>
          <w:sz w:val="24"/>
          <w:szCs w:val="24"/>
          <w:lang w:val="en-US"/>
        </w:rPr>
        <w:t xml:space="preserve">       </w:t>
      </w:r>
      <w:r w:rsidR="007B2E9C" w:rsidRPr="00493919">
        <w:rPr>
          <w:rFonts w:ascii="Cambria" w:hAnsi="Cambria"/>
          <w:b/>
          <w:sz w:val="24"/>
          <w:szCs w:val="24"/>
          <w:lang w:val="en-US"/>
        </w:rPr>
        <w:t xml:space="preserve">    </w:t>
      </w:r>
      <w:r w:rsidR="00BF4A69" w:rsidRPr="00493919">
        <w:rPr>
          <w:rFonts w:ascii="Cambria" w:hAnsi="Cambria"/>
          <w:b/>
          <w:sz w:val="24"/>
          <w:szCs w:val="24"/>
          <w:lang w:val="en-US"/>
        </w:rPr>
        <w:t xml:space="preserve">Indexed in </w:t>
      </w:r>
      <w:r w:rsidR="00BF4A69" w:rsidRPr="00493919">
        <w:rPr>
          <w:rFonts w:ascii="Cambria" w:hAnsi="Cambria"/>
          <w:sz w:val="24"/>
          <w:szCs w:val="24"/>
          <w:lang w:val="en-US"/>
        </w:rPr>
        <w:t xml:space="preserve">Ulrich's Directory, Cabell Publishing, Index Copernicus </w:t>
      </w:r>
    </w:p>
    <w:p w14:paraId="5DCAF618" w14:textId="77777777" w:rsidR="00BF4A69" w:rsidRPr="00493919" w:rsidRDefault="000F4FAB" w:rsidP="00A33FDC">
      <w:pPr>
        <w:tabs>
          <w:tab w:val="center" w:pos="360"/>
          <w:tab w:val="center" w:pos="720"/>
          <w:tab w:val="center" w:pos="810"/>
        </w:tabs>
        <w:spacing w:after="0" w:line="240" w:lineRule="auto"/>
        <w:ind w:left="990" w:right="270" w:hanging="63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ab/>
      </w:r>
      <w:r>
        <w:rPr>
          <w:rFonts w:ascii="Cambria" w:hAnsi="Cambria"/>
          <w:b/>
          <w:sz w:val="24"/>
          <w:szCs w:val="24"/>
          <w:lang w:val="en-US"/>
        </w:rPr>
        <w:tab/>
      </w:r>
      <w:r>
        <w:rPr>
          <w:rFonts w:ascii="Cambria" w:hAnsi="Cambria"/>
          <w:b/>
          <w:sz w:val="24"/>
          <w:szCs w:val="24"/>
          <w:lang w:val="en-US"/>
        </w:rPr>
        <w:tab/>
      </w:r>
      <w:r>
        <w:rPr>
          <w:rFonts w:ascii="Cambria" w:hAnsi="Cambria"/>
          <w:b/>
          <w:sz w:val="24"/>
          <w:szCs w:val="24"/>
          <w:lang w:val="en-US"/>
        </w:rPr>
        <w:tab/>
        <w:t xml:space="preserve">           </w:t>
      </w:r>
      <w:r w:rsidR="00BF4A69" w:rsidRPr="00493919">
        <w:rPr>
          <w:rFonts w:ascii="Cambria" w:hAnsi="Cambria"/>
          <w:sz w:val="24"/>
          <w:szCs w:val="24"/>
          <w:lang w:val="en-US"/>
        </w:rPr>
        <w:t>International, Poland, EBSCO.</w:t>
      </w:r>
    </w:p>
    <w:p w14:paraId="4E4FE4B7" w14:textId="77777777" w:rsidR="00BF4A69" w:rsidRPr="00CA67A4" w:rsidRDefault="00BF4A69" w:rsidP="00A33FDC">
      <w:pPr>
        <w:tabs>
          <w:tab w:val="center" w:pos="810"/>
        </w:tabs>
        <w:spacing w:after="0" w:line="240" w:lineRule="auto"/>
        <w:ind w:left="990" w:right="270" w:hanging="630"/>
        <w:rPr>
          <w:rFonts w:ascii="Cambria" w:hAnsi="Cambria"/>
          <w:sz w:val="18"/>
          <w:szCs w:val="18"/>
          <w:lang w:val="en-US"/>
        </w:rPr>
      </w:pPr>
      <w:r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Pr="00493919">
        <w:rPr>
          <w:rFonts w:ascii="Cambria" w:hAnsi="Cambria"/>
          <w:sz w:val="24"/>
          <w:szCs w:val="24"/>
          <w:lang w:val="en-US"/>
        </w:rPr>
        <w:tab/>
      </w:r>
      <w:r w:rsidRPr="00493919">
        <w:rPr>
          <w:rFonts w:ascii="Cambria" w:hAnsi="Cambria"/>
          <w:sz w:val="24"/>
          <w:szCs w:val="24"/>
          <w:lang w:val="en-US"/>
        </w:rPr>
        <w:tab/>
      </w:r>
      <w:r w:rsidRPr="00493919">
        <w:rPr>
          <w:rFonts w:ascii="Cambria" w:hAnsi="Cambria"/>
          <w:sz w:val="24"/>
          <w:szCs w:val="24"/>
          <w:lang w:val="en-US"/>
        </w:rPr>
        <w:tab/>
        <w:t xml:space="preserve">       </w:t>
      </w:r>
    </w:p>
    <w:p w14:paraId="6A060CD5" w14:textId="77777777" w:rsidR="00BF4A69" w:rsidRPr="007436B7" w:rsidRDefault="00D10539" w:rsidP="00EE6371">
      <w:pPr>
        <w:numPr>
          <w:ilvl w:val="0"/>
          <w:numId w:val="13"/>
        </w:numPr>
        <w:tabs>
          <w:tab w:val="left" w:pos="450"/>
          <w:tab w:val="left" w:pos="990"/>
        </w:tabs>
        <w:spacing w:after="0" w:line="240" w:lineRule="auto"/>
        <w:ind w:left="1980" w:right="270" w:hanging="1620"/>
        <w:jc w:val="both"/>
        <w:rPr>
          <w:rFonts w:ascii="Cambria" w:hAnsi="Cambria"/>
          <w:i/>
          <w:sz w:val="24"/>
          <w:szCs w:val="24"/>
          <w:lang w:val="en-US"/>
        </w:rPr>
      </w:pPr>
      <w:r w:rsidRPr="00493919">
        <w:rPr>
          <w:rFonts w:ascii="Cambria" w:eastAsia="Times New Roman" w:hAnsi="Cambria"/>
          <w:sz w:val="24"/>
          <w:szCs w:val="24"/>
          <w:lang w:val="en-US"/>
        </w:rPr>
        <w:t>*</w:t>
      </w:r>
      <w:r w:rsidR="00BF4A69" w:rsidRPr="00493919">
        <w:rPr>
          <w:rFonts w:ascii="Cambria" w:hAnsi="Cambria"/>
          <w:b/>
          <w:sz w:val="24"/>
          <w:szCs w:val="24"/>
          <w:lang w:val="en-US"/>
        </w:rPr>
        <w:t>Olatunji O. R</w:t>
      </w:r>
      <w:r w:rsidR="00BF4A69" w:rsidRPr="00493919">
        <w:rPr>
          <w:rFonts w:ascii="Cambria" w:hAnsi="Cambria"/>
          <w:sz w:val="24"/>
          <w:szCs w:val="24"/>
          <w:lang w:val="en-US"/>
        </w:rPr>
        <w:t>, &amp;</w:t>
      </w:r>
      <w:r w:rsidR="00BF4A69" w:rsidRPr="00493919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="00BF4A69" w:rsidRPr="00493919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="00BF4A69" w:rsidRPr="00493919">
        <w:rPr>
          <w:rFonts w:ascii="Cambria" w:hAnsi="Cambria"/>
          <w:sz w:val="24"/>
          <w:szCs w:val="24"/>
          <w:lang w:val="en-US"/>
        </w:rPr>
        <w:t>, U</w:t>
      </w:r>
      <w:r w:rsidR="00BF4A69" w:rsidRPr="00493919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BF4A69" w:rsidRPr="00493919">
        <w:rPr>
          <w:rFonts w:ascii="Cambria" w:hAnsi="Cambria"/>
          <w:sz w:val="24"/>
          <w:szCs w:val="24"/>
          <w:lang w:val="en-US"/>
        </w:rPr>
        <w:t>(2009</w:t>
      </w:r>
      <w:r w:rsidR="00BF4A69" w:rsidRPr="00493919">
        <w:rPr>
          <w:rFonts w:ascii="Cambria" w:hAnsi="Cambria"/>
          <w:b/>
          <w:sz w:val="24"/>
          <w:szCs w:val="24"/>
          <w:lang w:val="en-US"/>
        </w:rPr>
        <w:t>):</w:t>
      </w:r>
      <w:r w:rsidR="00BF4A69" w:rsidRPr="00493919">
        <w:rPr>
          <w:rFonts w:ascii="Cambria" w:hAnsi="Cambria"/>
          <w:sz w:val="24"/>
          <w:szCs w:val="24"/>
          <w:lang w:val="en-US"/>
        </w:rPr>
        <w:t xml:space="preserve"> Psychological Eff</w:t>
      </w:r>
      <w:r w:rsidR="00D24C40" w:rsidRPr="00493919">
        <w:rPr>
          <w:rFonts w:ascii="Cambria" w:hAnsi="Cambria"/>
          <w:sz w:val="24"/>
          <w:szCs w:val="24"/>
          <w:lang w:val="en-US"/>
        </w:rPr>
        <w:t xml:space="preserve">ects of Mergers and Acquisition </w:t>
      </w:r>
      <w:r w:rsidR="00BF4A69" w:rsidRPr="00493919">
        <w:rPr>
          <w:rFonts w:ascii="Cambria" w:hAnsi="Cambria"/>
          <w:sz w:val="24"/>
          <w:szCs w:val="24"/>
          <w:lang w:val="en-US"/>
        </w:rPr>
        <w:t xml:space="preserve">on Employee’s Productivity (case study of some selected banks), </w:t>
      </w:r>
      <w:r w:rsidR="00BF4A69" w:rsidRPr="00493919">
        <w:rPr>
          <w:rFonts w:ascii="Cambria" w:hAnsi="Cambria"/>
          <w:i/>
          <w:sz w:val="24"/>
          <w:szCs w:val="24"/>
          <w:lang w:val="en-US"/>
        </w:rPr>
        <w:t>World Review of Entrepreneurship, Management and Sustainable Development, 5(1):102-115</w:t>
      </w:r>
      <w:r w:rsidR="00A2364E" w:rsidRPr="00493919">
        <w:rPr>
          <w:rFonts w:ascii="Cambria" w:hAnsi="Cambria"/>
          <w:sz w:val="24"/>
          <w:szCs w:val="24"/>
          <w:lang w:val="en-US"/>
        </w:rPr>
        <w:t xml:space="preserve"> </w:t>
      </w:r>
      <w:r w:rsidR="00BF4A69" w:rsidRPr="00493919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="00BF4A69" w:rsidRPr="00493919">
        <w:rPr>
          <w:rFonts w:ascii="Cambria" w:hAnsi="Cambria"/>
          <w:sz w:val="24"/>
          <w:szCs w:val="24"/>
          <w:lang w:val="en-US"/>
        </w:rPr>
        <w:t>Inderscience</w:t>
      </w:r>
      <w:proofErr w:type="spellEnd"/>
      <w:r w:rsidR="00BF4A69" w:rsidRPr="00493919">
        <w:rPr>
          <w:rFonts w:ascii="Cambria" w:hAnsi="Cambria"/>
          <w:sz w:val="24"/>
          <w:szCs w:val="24"/>
          <w:lang w:val="en-US"/>
        </w:rPr>
        <w:t xml:space="preserve"> Publishers United Kingdom</w:t>
      </w:r>
      <w:r w:rsidR="00BF4A69" w:rsidRPr="00493919">
        <w:rPr>
          <w:rFonts w:ascii="Cambria" w:hAnsi="Cambria"/>
          <w:i/>
          <w:sz w:val="24"/>
          <w:szCs w:val="24"/>
          <w:lang w:val="en-US"/>
        </w:rPr>
        <w:t>)</w:t>
      </w:r>
      <w:r w:rsidR="00A2364E" w:rsidRPr="00493919">
        <w:rPr>
          <w:sz w:val="24"/>
          <w:szCs w:val="24"/>
        </w:rPr>
        <w:t xml:space="preserve"> </w:t>
      </w:r>
      <w:hyperlink r:id="rId38" w:history="1">
        <w:r w:rsidR="00A2364E" w:rsidRPr="007436B7">
          <w:rPr>
            <w:rStyle w:val="Hyperlink"/>
            <w:rFonts w:ascii="Cambria" w:hAnsi="Cambria"/>
            <w:color w:val="auto"/>
            <w:sz w:val="24"/>
            <w:szCs w:val="24"/>
            <w:u w:val="none"/>
            <w:lang w:val="en-US"/>
          </w:rPr>
          <w:t>http://www.inderscience.com/info/inarticle.php?artid=21703</w:t>
        </w:r>
      </w:hyperlink>
    </w:p>
    <w:p w14:paraId="052724BE" w14:textId="77777777" w:rsidR="00BF4A69" w:rsidRPr="007436B7" w:rsidRDefault="00EE6371" w:rsidP="00EE6371">
      <w:pPr>
        <w:tabs>
          <w:tab w:val="left" w:pos="450"/>
        </w:tabs>
        <w:spacing w:after="0" w:line="240" w:lineRule="auto"/>
        <w:ind w:left="1980" w:right="270" w:hanging="1620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ab/>
        <w:t xml:space="preserve">    </w:t>
      </w:r>
      <w:r>
        <w:rPr>
          <w:rFonts w:ascii="Cambria" w:hAnsi="Cambria"/>
          <w:b/>
          <w:sz w:val="24"/>
          <w:szCs w:val="24"/>
          <w:lang w:val="en-US"/>
        </w:rPr>
        <w:tab/>
      </w:r>
      <w:r w:rsidR="00BF4A69" w:rsidRPr="007436B7">
        <w:rPr>
          <w:rFonts w:ascii="Cambria" w:hAnsi="Cambria"/>
          <w:b/>
          <w:sz w:val="24"/>
          <w:szCs w:val="24"/>
          <w:lang w:val="en-US"/>
        </w:rPr>
        <w:t xml:space="preserve">Indexed in </w:t>
      </w:r>
      <w:proofErr w:type="gramStart"/>
      <w:r w:rsidR="008418AD">
        <w:rPr>
          <w:rFonts w:ascii="Cambria" w:hAnsi="Cambria"/>
          <w:b/>
          <w:sz w:val="24"/>
          <w:szCs w:val="24"/>
          <w:lang w:val="en-US"/>
        </w:rPr>
        <w:t>ABS  and</w:t>
      </w:r>
      <w:proofErr w:type="gramEnd"/>
      <w:r w:rsidR="008418AD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BF4A69" w:rsidRPr="007436B7">
        <w:rPr>
          <w:rFonts w:ascii="Cambria" w:hAnsi="Cambria"/>
          <w:b/>
          <w:sz w:val="24"/>
          <w:szCs w:val="24"/>
          <w:lang w:val="en-US"/>
        </w:rPr>
        <w:t>SCOPUS</w:t>
      </w:r>
    </w:p>
    <w:p w14:paraId="49B94CF0" w14:textId="77777777" w:rsidR="00BF4A69" w:rsidRPr="00493919" w:rsidRDefault="00BF4A69" w:rsidP="00A33FDC">
      <w:pPr>
        <w:tabs>
          <w:tab w:val="left" w:pos="450"/>
        </w:tabs>
        <w:spacing w:after="0" w:line="240" w:lineRule="auto"/>
        <w:ind w:left="990" w:right="270" w:hanging="630"/>
        <w:jc w:val="both"/>
        <w:rPr>
          <w:rFonts w:ascii="Cambria" w:hAnsi="Cambria"/>
          <w:sz w:val="24"/>
          <w:szCs w:val="24"/>
          <w:lang w:val="en-US"/>
        </w:rPr>
      </w:pPr>
      <w:r w:rsidRPr="00493919">
        <w:rPr>
          <w:rFonts w:ascii="Cambria" w:hAnsi="Cambria"/>
          <w:sz w:val="24"/>
          <w:szCs w:val="24"/>
          <w:lang w:val="en-US"/>
        </w:rPr>
        <w:tab/>
        <w:t xml:space="preserve">     </w:t>
      </w:r>
      <w:r w:rsidRPr="00493919">
        <w:rPr>
          <w:rFonts w:ascii="Cambria" w:hAnsi="Cambria"/>
          <w:sz w:val="24"/>
          <w:szCs w:val="24"/>
          <w:lang w:val="en-US"/>
        </w:rPr>
        <w:tab/>
      </w:r>
    </w:p>
    <w:p w14:paraId="64C96AB4" w14:textId="77777777" w:rsidR="005A0C9B" w:rsidRPr="00493919" w:rsidRDefault="005A0C9B" w:rsidP="00EE6371">
      <w:pPr>
        <w:pStyle w:val="ListParagraph"/>
        <w:numPr>
          <w:ilvl w:val="0"/>
          <w:numId w:val="13"/>
        </w:numPr>
        <w:tabs>
          <w:tab w:val="left" w:pos="450"/>
          <w:tab w:val="left" w:pos="990"/>
        </w:tabs>
        <w:ind w:left="1980" w:right="270" w:hanging="1620"/>
        <w:jc w:val="both"/>
        <w:rPr>
          <w:rFonts w:ascii="Cambria" w:hAnsi="Cambria"/>
          <w:b/>
          <w:sz w:val="24"/>
          <w:szCs w:val="24"/>
        </w:rPr>
      </w:pPr>
      <w:proofErr w:type="spellStart"/>
      <w:r w:rsidRPr="00493919">
        <w:rPr>
          <w:rFonts w:ascii="Cambria" w:hAnsi="Cambria"/>
          <w:sz w:val="24"/>
          <w:szCs w:val="24"/>
        </w:rPr>
        <w:lastRenderedPageBreak/>
        <w:t>Uwuigbe</w:t>
      </w:r>
      <w:proofErr w:type="spellEnd"/>
      <w:r w:rsidRPr="00493919">
        <w:rPr>
          <w:rFonts w:ascii="Cambria" w:hAnsi="Cambria"/>
          <w:sz w:val="24"/>
          <w:szCs w:val="24"/>
        </w:rPr>
        <w:t xml:space="preserve">, U &amp; </w:t>
      </w:r>
      <w:r w:rsidR="00D10539" w:rsidRPr="00493919">
        <w:rPr>
          <w:rFonts w:ascii="Cambria" w:eastAsia="Times New Roman" w:hAnsi="Cambria"/>
          <w:sz w:val="24"/>
          <w:szCs w:val="24"/>
          <w:lang w:val="en-US"/>
        </w:rPr>
        <w:t>*</w:t>
      </w:r>
      <w:r w:rsidRPr="00493919">
        <w:rPr>
          <w:rFonts w:ascii="Cambria" w:hAnsi="Cambria"/>
          <w:b/>
          <w:sz w:val="24"/>
          <w:szCs w:val="24"/>
        </w:rPr>
        <w:t>Olatunji, O.R</w:t>
      </w:r>
      <w:r w:rsidRPr="00493919">
        <w:rPr>
          <w:rFonts w:ascii="Cambria" w:hAnsi="Cambria"/>
          <w:sz w:val="24"/>
          <w:szCs w:val="24"/>
        </w:rPr>
        <w:t xml:space="preserve"> (2009): Adoption of Information Communication Technology</w:t>
      </w:r>
      <w:r w:rsidR="004A5738" w:rsidRPr="00493919">
        <w:rPr>
          <w:rFonts w:ascii="Cambria" w:hAnsi="Cambria"/>
          <w:sz w:val="24"/>
          <w:szCs w:val="24"/>
        </w:rPr>
        <w:t xml:space="preserve"> </w:t>
      </w:r>
      <w:r w:rsidRPr="00493919">
        <w:rPr>
          <w:rFonts w:ascii="Cambria" w:hAnsi="Cambria"/>
          <w:sz w:val="24"/>
          <w:szCs w:val="24"/>
        </w:rPr>
        <w:t xml:space="preserve">among SMES in Nigeria. </w:t>
      </w:r>
      <w:r w:rsidRPr="00493919">
        <w:rPr>
          <w:rFonts w:ascii="Cambria" w:hAnsi="Cambria"/>
          <w:i/>
          <w:sz w:val="24"/>
          <w:szCs w:val="24"/>
        </w:rPr>
        <w:t xml:space="preserve">African Journal of Business and Economic Research </w:t>
      </w:r>
      <w:r w:rsidR="004A5738" w:rsidRPr="00493919">
        <w:rPr>
          <w:rFonts w:ascii="Cambria" w:hAnsi="Cambria"/>
          <w:i/>
          <w:sz w:val="24"/>
          <w:szCs w:val="24"/>
        </w:rPr>
        <w:t>4 (</w:t>
      </w:r>
      <w:r w:rsidRPr="00493919">
        <w:rPr>
          <w:rFonts w:ascii="Cambria" w:hAnsi="Cambria"/>
          <w:i/>
          <w:sz w:val="24"/>
          <w:szCs w:val="24"/>
        </w:rPr>
        <w:t>2</w:t>
      </w:r>
      <w:r w:rsidR="004A5738" w:rsidRPr="00493919">
        <w:rPr>
          <w:rFonts w:ascii="Cambria" w:hAnsi="Cambria"/>
          <w:i/>
          <w:sz w:val="24"/>
          <w:szCs w:val="24"/>
        </w:rPr>
        <w:t>)</w:t>
      </w:r>
      <w:r w:rsidRPr="00493919">
        <w:rPr>
          <w:rFonts w:ascii="Cambria" w:hAnsi="Cambria"/>
          <w:sz w:val="24"/>
          <w:szCs w:val="24"/>
        </w:rPr>
        <w:t xml:space="preserve">73- 84. </w:t>
      </w:r>
      <w:r w:rsidRPr="00493919">
        <w:rPr>
          <w:rFonts w:ascii="Cambria" w:hAnsi="Cambria"/>
          <w:b/>
          <w:sz w:val="24"/>
          <w:szCs w:val="24"/>
        </w:rPr>
        <w:t>(Bloomsburg University)</w:t>
      </w:r>
    </w:p>
    <w:p w14:paraId="1E0F5B3A" w14:textId="77777777" w:rsidR="00BF4A69" w:rsidRPr="00E167F6" w:rsidRDefault="00BF4A69" w:rsidP="00EE6371">
      <w:pPr>
        <w:numPr>
          <w:ilvl w:val="0"/>
          <w:numId w:val="13"/>
        </w:numPr>
        <w:tabs>
          <w:tab w:val="left" w:pos="270"/>
          <w:tab w:val="left" w:pos="990"/>
        </w:tabs>
        <w:autoSpaceDE w:val="0"/>
        <w:autoSpaceDN w:val="0"/>
        <w:adjustRightInd w:val="0"/>
        <w:spacing w:after="0" w:line="240" w:lineRule="auto"/>
        <w:ind w:left="1980" w:right="270" w:hanging="162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E167F6">
        <w:rPr>
          <w:rFonts w:ascii="Cambria" w:hAnsi="Cambria"/>
          <w:sz w:val="24"/>
          <w:szCs w:val="24"/>
          <w:lang w:val="en-US"/>
        </w:rPr>
        <w:t>Ajibolade</w:t>
      </w:r>
      <w:proofErr w:type="spellEnd"/>
      <w:r w:rsidRPr="00E167F6">
        <w:rPr>
          <w:rFonts w:ascii="Cambria" w:hAnsi="Cambria"/>
          <w:sz w:val="24"/>
          <w:szCs w:val="24"/>
          <w:lang w:val="en-US"/>
        </w:rPr>
        <w:t xml:space="preserve">, S.O </w:t>
      </w:r>
      <w:r w:rsidRPr="00E167F6">
        <w:rPr>
          <w:rFonts w:ascii="Cambria" w:hAnsi="Cambria"/>
          <w:b/>
          <w:sz w:val="24"/>
          <w:szCs w:val="24"/>
          <w:lang w:val="en-US"/>
        </w:rPr>
        <w:t xml:space="preserve">&amp; </w:t>
      </w:r>
      <w:r w:rsidR="00824057" w:rsidRPr="00E167F6">
        <w:rPr>
          <w:rFonts w:ascii="Cambria" w:hAnsi="Cambria"/>
          <w:sz w:val="24"/>
          <w:szCs w:val="24"/>
          <w:lang w:val="en-US"/>
        </w:rPr>
        <w:t>*</w:t>
      </w:r>
      <w:proofErr w:type="spellStart"/>
      <w:r w:rsidRPr="00E167F6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E167F6">
        <w:rPr>
          <w:rFonts w:ascii="Cambria" w:hAnsi="Cambria"/>
          <w:b/>
          <w:sz w:val="24"/>
          <w:szCs w:val="24"/>
          <w:lang w:val="en-US"/>
        </w:rPr>
        <w:t>, O (2013</w:t>
      </w:r>
      <w:r w:rsidRPr="00E167F6">
        <w:rPr>
          <w:rFonts w:ascii="Cambria" w:hAnsi="Cambria"/>
          <w:sz w:val="24"/>
          <w:szCs w:val="24"/>
          <w:lang w:val="en-US"/>
        </w:rPr>
        <w:t>) Managerial Ownership, Audit Quality and Corporate</w:t>
      </w:r>
      <w:r w:rsidR="006C68F6" w:rsidRPr="00E167F6">
        <w:rPr>
          <w:rFonts w:ascii="Cambria" w:hAnsi="Cambria"/>
          <w:sz w:val="24"/>
          <w:szCs w:val="24"/>
          <w:lang w:val="en-US"/>
        </w:rPr>
        <w:t xml:space="preserve"> F</w:t>
      </w:r>
      <w:r w:rsidRPr="00E167F6">
        <w:rPr>
          <w:rFonts w:ascii="Cambria" w:hAnsi="Cambria"/>
          <w:sz w:val="24"/>
          <w:szCs w:val="24"/>
          <w:lang w:val="en-US"/>
        </w:rPr>
        <w:t xml:space="preserve">inancial Performance of Nigerian Listed Firms. </w:t>
      </w:r>
      <w:r w:rsidRPr="00E167F6">
        <w:rPr>
          <w:rFonts w:ascii="Cambria" w:hAnsi="Cambria"/>
          <w:i/>
          <w:sz w:val="24"/>
          <w:szCs w:val="24"/>
          <w:lang w:val="en-US"/>
        </w:rPr>
        <w:t>Global Journal of Accounting. 3, (1):60-78.</w:t>
      </w:r>
      <w:r w:rsidRPr="00E167F6">
        <w:rPr>
          <w:rFonts w:ascii="Cambria" w:hAnsi="Cambria"/>
          <w:sz w:val="24"/>
          <w:szCs w:val="24"/>
          <w:lang w:val="en-US"/>
        </w:rPr>
        <w:t xml:space="preserve"> Department of Accounting, University of Lagos</w:t>
      </w:r>
    </w:p>
    <w:p w14:paraId="4E2B7FC2" w14:textId="77777777" w:rsidR="00BF4A69" w:rsidRPr="00564A2E" w:rsidRDefault="00BF4A69" w:rsidP="00A33FDC">
      <w:pPr>
        <w:spacing w:after="0" w:line="240" w:lineRule="auto"/>
        <w:ind w:left="990" w:right="270" w:hanging="630"/>
        <w:jc w:val="both"/>
        <w:rPr>
          <w:rFonts w:ascii="Cambria" w:hAnsi="Cambria"/>
          <w:sz w:val="14"/>
          <w:szCs w:val="24"/>
          <w:lang w:val="en-US"/>
        </w:rPr>
      </w:pPr>
    </w:p>
    <w:p w14:paraId="75D11E73" w14:textId="77777777" w:rsidR="00BF4A69" w:rsidRPr="00E167F6" w:rsidRDefault="00BF4A69" w:rsidP="00EE6371">
      <w:pPr>
        <w:numPr>
          <w:ilvl w:val="0"/>
          <w:numId w:val="13"/>
        </w:numPr>
        <w:tabs>
          <w:tab w:val="left" w:pos="990"/>
        </w:tabs>
        <w:spacing w:after="0" w:line="240" w:lineRule="auto"/>
        <w:ind w:left="1980" w:right="270" w:hanging="162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E167F6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E167F6">
        <w:rPr>
          <w:rFonts w:ascii="Cambria" w:hAnsi="Cambria"/>
          <w:b/>
          <w:sz w:val="24"/>
          <w:szCs w:val="24"/>
          <w:lang w:val="en-US"/>
        </w:rPr>
        <w:t>, O.</w:t>
      </w:r>
      <w:r w:rsidRPr="00E167F6">
        <w:rPr>
          <w:rFonts w:ascii="Cambria" w:hAnsi="Cambria"/>
          <w:sz w:val="24"/>
          <w:szCs w:val="24"/>
          <w:lang w:val="en-US"/>
        </w:rPr>
        <w:t xml:space="preserve"> (2011) The effects of family ownership and board composition on firms’ performance in Nigeria. </w:t>
      </w:r>
      <w:r w:rsidRPr="00E167F6">
        <w:rPr>
          <w:rFonts w:ascii="Cambria" w:hAnsi="Cambria"/>
          <w:i/>
          <w:sz w:val="24"/>
          <w:szCs w:val="24"/>
          <w:lang w:val="en-US"/>
        </w:rPr>
        <w:t>Journal of Accounting Research</w:t>
      </w:r>
      <w:r w:rsidRPr="00E167F6">
        <w:rPr>
          <w:rFonts w:ascii="Cambria" w:hAnsi="Cambria"/>
          <w:sz w:val="24"/>
          <w:szCs w:val="24"/>
          <w:lang w:val="en-US"/>
        </w:rPr>
        <w:t xml:space="preserve">, </w:t>
      </w:r>
      <w:r w:rsidRPr="00E167F6">
        <w:rPr>
          <w:rFonts w:ascii="Cambria" w:hAnsi="Cambria"/>
          <w:i/>
          <w:sz w:val="24"/>
          <w:szCs w:val="24"/>
          <w:lang w:val="en-US"/>
        </w:rPr>
        <w:t>1</w:t>
      </w:r>
      <w:r w:rsidRPr="00E167F6">
        <w:rPr>
          <w:rFonts w:ascii="Cambria" w:hAnsi="Cambria"/>
          <w:sz w:val="24"/>
          <w:szCs w:val="24"/>
          <w:lang w:val="en-US"/>
        </w:rPr>
        <w:t xml:space="preserve">(1):34-41.  </w:t>
      </w:r>
      <w:r w:rsidRPr="00E167F6">
        <w:rPr>
          <w:rFonts w:ascii="Cambria" w:hAnsi="Cambria"/>
          <w:i/>
          <w:sz w:val="24"/>
          <w:szCs w:val="24"/>
          <w:lang w:val="en-US"/>
        </w:rPr>
        <w:t>Adamawa State University</w:t>
      </w:r>
    </w:p>
    <w:p w14:paraId="728A0DF9" w14:textId="77777777" w:rsidR="00BF4A69" w:rsidRPr="00564A2E" w:rsidRDefault="00BF4A69" w:rsidP="00A33FDC">
      <w:pPr>
        <w:spacing w:after="0" w:line="240" w:lineRule="auto"/>
        <w:ind w:left="990" w:right="270" w:hanging="630"/>
        <w:jc w:val="both"/>
        <w:rPr>
          <w:rFonts w:ascii="Cambria" w:hAnsi="Cambria"/>
          <w:sz w:val="12"/>
          <w:szCs w:val="24"/>
          <w:lang w:val="en-US"/>
        </w:rPr>
      </w:pPr>
    </w:p>
    <w:p w14:paraId="3546EE63" w14:textId="77777777" w:rsidR="00BF4A69" w:rsidRPr="00DF20A8" w:rsidRDefault="00BF4A69" w:rsidP="00EE6371">
      <w:pPr>
        <w:numPr>
          <w:ilvl w:val="0"/>
          <w:numId w:val="13"/>
        </w:numPr>
        <w:tabs>
          <w:tab w:val="left" w:pos="990"/>
          <w:tab w:val="left" w:pos="1170"/>
        </w:tabs>
        <w:spacing w:after="0" w:line="240" w:lineRule="auto"/>
        <w:ind w:left="1980" w:right="270" w:hanging="1620"/>
        <w:jc w:val="both"/>
        <w:rPr>
          <w:rFonts w:ascii="Cambria" w:hAnsi="Cambria"/>
          <w:sz w:val="24"/>
          <w:szCs w:val="24"/>
          <w:lang w:val="en-US"/>
        </w:rPr>
      </w:pPr>
      <w:r w:rsidRPr="00DF20A8">
        <w:rPr>
          <w:rFonts w:ascii="Cambria" w:hAnsi="Cambria"/>
          <w:b/>
          <w:sz w:val="24"/>
          <w:szCs w:val="24"/>
          <w:lang w:val="en-US"/>
        </w:rPr>
        <w:t>Olatunji, O.R</w:t>
      </w:r>
      <w:r w:rsidRPr="00DF20A8">
        <w:rPr>
          <w:rFonts w:ascii="Cambria" w:hAnsi="Cambria"/>
          <w:sz w:val="24"/>
          <w:szCs w:val="24"/>
          <w:lang w:val="en-US"/>
        </w:rPr>
        <w:t xml:space="preserve"> (2010): Corporate governance disclosure: a study of commercial banks in </w:t>
      </w:r>
      <w:r w:rsidR="00ED73F8" w:rsidRPr="00DF20A8">
        <w:rPr>
          <w:rFonts w:ascii="Cambria" w:hAnsi="Cambria"/>
          <w:sz w:val="24"/>
          <w:szCs w:val="24"/>
          <w:lang w:val="en-US"/>
        </w:rPr>
        <w:t xml:space="preserve">       </w:t>
      </w:r>
      <w:r w:rsidRPr="00DF20A8">
        <w:rPr>
          <w:rFonts w:ascii="Cambria" w:hAnsi="Cambria"/>
          <w:sz w:val="24"/>
          <w:szCs w:val="24"/>
          <w:lang w:val="en-US"/>
        </w:rPr>
        <w:t xml:space="preserve">Nigeria. </w:t>
      </w:r>
      <w:r w:rsidRPr="00DF20A8">
        <w:rPr>
          <w:rFonts w:ascii="Cambria" w:hAnsi="Cambria"/>
          <w:i/>
          <w:sz w:val="24"/>
          <w:szCs w:val="24"/>
          <w:lang w:val="en-US"/>
        </w:rPr>
        <w:t xml:space="preserve">Nigerian Journal of Management Studies, </w:t>
      </w:r>
      <w:r w:rsidRPr="00DF20A8">
        <w:rPr>
          <w:rFonts w:ascii="Cambria" w:hAnsi="Cambria"/>
          <w:sz w:val="24"/>
          <w:szCs w:val="24"/>
          <w:lang w:val="en-US"/>
        </w:rPr>
        <w:t>10 (2): 254-270</w:t>
      </w:r>
      <w:r w:rsidRPr="00DF20A8">
        <w:rPr>
          <w:rFonts w:ascii="Cambria" w:hAnsi="Cambria"/>
          <w:i/>
          <w:sz w:val="24"/>
          <w:szCs w:val="24"/>
          <w:lang w:val="en-US"/>
        </w:rPr>
        <w:t xml:space="preserve">, Faculty of </w:t>
      </w:r>
      <w:r w:rsidR="00ED73F8" w:rsidRPr="00DF20A8">
        <w:rPr>
          <w:rFonts w:ascii="Cambria" w:hAnsi="Cambria"/>
          <w:i/>
          <w:sz w:val="24"/>
          <w:szCs w:val="24"/>
          <w:lang w:val="en-US"/>
        </w:rPr>
        <w:t xml:space="preserve">    </w:t>
      </w:r>
      <w:r w:rsidRPr="00DF20A8">
        <w:rPr>
          <w:rFonts w:ascii="Cambria" w:hAnsi="Cambria"/>
          <w:i/>
          <w:sz w:val="24"/>
          <w:szCs w:val="24"/>
          <w:lang w:val="en-US"/>
        </w:rPr>
        <w:t>Business Administration, University of Lagos</w:t>
      </w:r>
      <w:r w:rsidRPr="00DF20A8">
        <w:rPr>
          <w:rFonts w:ascii="Cambria" w:hAnsi="Cambria"/>
          <w:sz w:val="24"/>
          <w:szCs w:val="24"/>
          <w:lang w:val="en-US"/>
        </w:rPr>
        <w:t xml:space="preserve"> </w:t>
      </w:r>
    </w:p>
    <w:p w14:paraId="7D341936" w14:textId="77777777" w:rsidR="006C3A62" w:rsidRPr="00564A2E" w:rsidRDefault="006C3A62" w:rsidP="00EE6371">
      <w:pPr>
        <w:tabs>
          <w:tab w:val="left" w:pos="990"/>
        </w:tabs>
        <w:spacing w:after="0" w:line="240" w:lineRule="auto"/>
        <w:ind w:left="1980" w:right="270" w:hanging="540"/>
        <w:jc w:val="both"/>
        <w:rPr>
          <w:rFonts w:ascii="Cambria" w:hAnsi="Cambria"/>
          <w:sz w:val="10"/>
          <w:szCs w:val="24"/>
          <w:lang w:val="en-US"/>
        </w:rPr>
      </w:pPr>
    </w:p>
    <w:p w14:paraId="52B8373C" w14:textId="77777777" w:rsidR="00BF4A69" w:rsidRPr="00E167F6" w:rsidRDefault="00BF4A69" w:rsidP="00A33FDC">
      <w:pPr>
        <w:numPr>
          <w:ilvl w:val="0"/>
          <w:numId w:val="13"/>
        </w:numPr>
        <w:tabs>
          <w:tab w:val="left" w:pos="990"/>
        </w:tabs>
        <w:spacing w:after="0" w:line="240" w:lineRule="auto"/>
        <w:ind w:left="1890" w:right="270" w:hanging="1530"/>
        <w:jc w:val="both"/>
        <w:rPr>
          <w:rFonts w:ascii="Cambria" w:hAnsi="Cambria"/>
          <w:sz w:val="24"/>
          <w:szCs w:val="24"/>
          <w:lang w:val="en-US"/>
        </w:rPr>
      </w:pPr>
      <w:r w:rsidRPr="00E167F6">
        <w:rPr>
          <w:rFonts w:ascii="Cambria" w:hAnsi="Cambria"/>
          <w:b/>
          <w:sz w:val="24"/>
          <w:szCs w:val="24"/>
          <w:lang w:val="en-US"/>
        </w:rPr>
        <w:t xml:space="preserve">Olatunji O.R </w:t>
      </w:r>
      <w:r w:rsidRPr="00E167F6">
        <w:rPr>
          <w:rFonts w:ascii="Cambria" w:hAnsi="Cambria"/>
          <w:sz w:val="24"/>
          <w:szCs w:val="24"/>
          <w:lang w:val="en-US"/>
        </w:rPr>
        <w:t xml:space="preserve">(2010): The effects of board size on firm’s performance: evidence from the Nigerian manufacturing industry. </w:t>
      </w:r>
      <w:r w:rsidRPr="00E167F6">
        <w:rPr>
          <w:rFonts w:ascii="Cambria" w:hAnsi="Cambria"/>
          <w:i/>
          <w:sz w:val="24"/>
          <w:szCs w:val="24"/>
          <w:lang w:val="en-US"/>
        </w:rPr>
        <w:t>LAPAI Journal of Management Science, 2</w:t>
      </w:r>
      <w:r w:rsidRPr="00E167F6">
        <w:rPr>
          <w:rFonts w:ascii="Cambria" w:hAnsi="Cambria"/>
          <w:sz w:val="24"/>
          <w:szCs w:val="24"/>
          <w:lang w:val="en-US"/>
        </w:rPr>
        <w:t xml:space="preserve">(1):14-23, </w:t>
      </w:r>
      <w:r w:rsidR="006C3A62" w:rsidRPr="00E167F6">
        <w:rPr>
          <w:rFonts w:ascii="Cambria" w:hAnsi="Cambria"/>
          <w:i/>
          <w:sz w:val="24"/>
          <w:szCs w:val="24"/>
          <w:lang w:val="en-US"/>
        </w:rPr>
        <w:t>IBB University</w:t>
      </w:r>
    </w:p>
    <w:p w14:paraId="002BD424" w14:textId="77777777" w:rsidR="006C3A62" w:rsidRPr="00564A2E" w:rsidRDefault="006C3A62" w:rsidP="00A33FDC">
      <w:pPr>
        <w:tabs>
          <w:tab w:val="left" w:pos="990"/>
        </w:tabs>
        <w:spacing w:after="0" w:line="240" w:lineRule="auto"/>
        <w:ind w:left="1890" w:right="270"/>
        <w:jc w:val="both"/>
        <w:rPr>
          <w:rFonts w:ascii="Cambria" w:hAnsi="Cambria"/>
          <w:sz w:val="12"/>
          <w:szCs w:val="24"/>
          <w:lang w:val="en-US"/>
        </w:rPr>
      </w:pPr>
    </w:p>
    <w:p w14:paraId="2C76064D" w14:textId="77777777" w:rsidR="00BF4A69" w:rsidRDefault="00BF4A69" w:rsidP="00A33FDC">
      <w:pPr>
        <w:numPr>
          <w:ilvl w:val="0"/>
          <w:numId w:val="13"/>
        </w:numPr>
        <w:tabs>
          <w:tab w:val="decimal" w:pos="990"/>
        </w:tabs>
        <w:spacing w:after="0" w:line="240" w:lineRule="auto"/>
        <w:ind w:left="1980" w:right="270" w:hanging="162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E167F6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E167F6">
        <w:rPr>
          <w:rFonts w:ascii="Cambria" w:hAnsi="Cambria"/>
          <w:b/>
          <w:sz w:val="24"/>
          <w:szCs w:val="24"/>
          <w:lang w:val="en-US"/>
        </w:rPr>
        <w:t>, O.R</w:t>
      </w:r>
      <w:r w:rsidRPr="00E167F6">
        <w:rPr>
          <w:rFonts w:ascii="Cambria" w:hAnsi="Cambria"/>
          <w:sz w:val="24"/>
          <w:szCs w:val="24"/>
          <w:lang w:val="en-US"/>
        </w:rPr>
        <w:t xml:space="preserve"> (2010) Directors’ Equity Interest and Financial Performance </w:t>
      </w:r>
      <w:proofErr w:type="gramStart"/>
      <w:r w:rsidRPr="00E167F6">
        <w:rPr>
          <w:rFonts w:ascii="Cambria" w:hAnsi="Cambria"/>
          <w:sz w:val="24"/>
          <w:szCs w:val="24"/>
          <w:lang w:val="en-US"/>
        </w:rPr>
        <w:t>of  Bank</w:t>
      </w:r>
      <w:r w:rsidR="005507EB" w:rsidRPr="00E167F6">
        <w:rPr>
          <w:rFonts w:ascii="Cambria" w:hAnsi="Cambria"/>
          <w:sz w:val="24"/>
          <w:szCs w:val="24"/>
          <w:lang w:val="en-US"/>
        </w:rPr>
        <w:t>s</w:t>
      </w:r>
      <w:proofErr w:type="gramEnd"/>
      <w:r w:rsidR="005507EB" w:rsidRPr="00E167F6">
        <w:rPr>
          <w:rFonts w:ascii="Cambria" w:hAnsi="Cambria"/>
          <w:sz w:val="24"/>
          <w:szCs w:val="24"/>
          <w:lang w:val="en-US"/>
        </w:rPr>
        <w:t xml:space="preserve"> in </w:t>
      </w:r>
      <w:r w:rsidRPr="00E167F6">
        <w:rPr>
          <w:rFonts w:ascii="Cambria" w:hAnsi="Cambria"/>
          <w:sz w:val="24"/>
          <w:szCs w:val="24"/>
          <w:lang w:val="en-US"/>
        </w:rPr>
        <w:t xml:space="preserve">Nigeria. </w:t>
      </w:r>
      <w:r w:rsidRPr="00E167F6">
        <w:rPr>
          <w:rFonts w:ascii="Cambria" w:hAnsi="Cambria"/>
          <w:i/>
          <w:sz w:val="24"/>
          <w:szCs w:val="24"/>
          <w:lang w:val="en-US"/>
        </w:rPr>
        <w:t xml:space="preserve">The Nigerian Accounting Horizon, 3(1&amp;2):137-146, </w:t>
      </w:r>
      <w:r w:rsidRPr="00E167F6">
        <w:rPr>
          <w:rFonts w:ascii="Cambria" w:hAnsi="Cambria"/>
          <w:sz w:val="24"/>
          <w:szCs w:val="24"/>
          <w:lang w:val="en-US"/>
        </w:rPr>
        <w:t xml:space="preserve">University of Jos </w:t>
      </w:r>
    </w:p>
    <w:p w14:paraId="46DC8BAB" w14:textId="77777777" w:rsidR="00111C4F" w:rsidRPr="00564A2E" w:rsidRDefault="00111C4F" w:rsidP="00A33FDC">
      <w:pPr>
        <w:tabs>
          <w:tab w:val="decimal" w:pos="990"/>
        </w:tabs>
        <w:spacing w:after="0" w:line="240" w:lineRule="auto"/>
        <w:ind w:right="270"/>
        <w:jc w:val="both"/>
        <w:rPr>
          <w:rFonts w:ascii="Cambria" w:hAnsi="Cambria"/>
          <w:sz w:val="14"/>
          <w:szCs w:val="24"/>
          <w:lang w:val="en-US"/>
        </w:rPr>
      </w:pPr>
    </w:p>
    <w:p w14:paraId="15E7033A" w14:textId="77777777" w:rsidR="002B2B26" w:rsidRPr="00E167F6" w:rsidRDefault="002B2B26" w:rsidP="00A33FDC">
      <w:pPr>
        <w:pStyle w:val="NoSpacing"/>
        <w:numPr>
          <w:ilvl w:val="0"/>
          <w:numId w:val="13"/>
        </w:numPr>
        <w:tabs>
          <w:tab w:val="left" w:pos="270"/>
          <w:tab w:val="left" w:pos="990"/>
        </w:tabs>
        <w:ind w:left="1980" w:right="270" w:hanging="1620"/>
        <w:jc w:val="both"/>
        <w:rPr>
          <w:rFonts w:ascii="Cambria" w:hAnsi="Cambria"/>
          <w:sz w:val="24"/>
          <w:szCs w:val="24"/>
        </w:rPr>
      </w:pPr>
      <w:proofErr w:type="spellStart"/>
      <w:r w:rsidRPr="00E167F6">
        <w:rPr>
          <w:rFonts w:ascii="Cambria" w:hAnsi="Cambria"/>
          <w:sz w:val="24"/>
          <w:szCs w:val="24"/>
        </w:rPr>
        <w:t>Uwuigbe</w:t>
      </w:r>
      <w:proofErr w:type="spellEnd"/>
      <w:r w:rsidRPr="00E167F6">
        <w:rPr>
          <w:rFonts w:ascii="Cambria" w:hAnsi="Cambria"/>
          <w:sz w:val="24"/>
          <w:szCs w:val="24"/>
        </w:rPr>
        <w:t>, U</w:t>
      </w:r>
      <w:r w:rsidRPr="00E167F6">
        <w:rPr>
          <w:rFonts w:ascii="Cambria" w:hAnsi="Cambria"/>
          <w:b/>
          <w:sz w:val="24"/>
          <w:szCs w:val="24"/>
        </w:rPr>
        <w:t xml:space="preserve"> </w:t>
      </w:r>
      <w:r w:rsidRPr="00E167F6">
        <w:rPr>
          <w:rFonts w:ascii="Cambria" w:hAnsi="Cambria"/>
          <w:sz w:val="24"/>
          <w:szCs w:val="24"/>
        </w:rPr>
        <w:t xml:space="preserve">&amp; </w:t>
      </w:r>
      <w:r w:rsidR="00824057" w:rsidRPr="00E167F6">
        <w:rPr>
          <w:rFonts w:ascii="Cambria" w:eastAsia="Times New Roman" w:hAnsi="Cambria"/>
          <w:sz w:val="24"/>
          <w:szCs w:val="24"/>
          <w:lang w:val="en-US"/>
        </w:rPr>
        <w:t>*</w:t>
      </w:r>
      <w:r w:rsidRPr="00E167F6">
        <w:rPr>
          <w:rFonts w:ascii="Cambria" w:hAnsi="Cambria"/>
          <w:b/>
          <w:sz w:val="24"/>
          <w:szCs w:val="24"/>
        </w:rPr>
        <w:t>Olatunji, O.R</w:t>
      </w:r>
      <w:r w:rsidRPr="00E167F6">
        <w:rPr>
          <w:rFonts w:ascii="Cambria" w:hAnsi="Cambria"/>
          <w:sz w:val="24"/>
          <w:szCs w:val="24"/>
        </w:rPr>
        <w:t xml:space="preserve"> (2007) Environmental Accounting and Nigerian Accounting Education Curriculum; </w:t>
      </w:r>
      <w:r w:rsidRPr="00E167F6">
        <w:rPr>
          <w:rFonts w:ascii="Cambria" w:hAnsi="Cambria"/>
          <w:i/>
          <w:sz w:val="24"/>
          <w:szCs w:val="24"/>
        </w:rPr>
        <w:t>Ife Journal of Educational Studies, Vol. 13(1): 41-</w:t>
      </w:r>
      <w:proofErr w:type="gramStart"/>
      <w:r w:rsidRPr="00E167F6">
        <w:rPr>
          <w:rFonts w:ascii="Cambria" w:hAnsi="Cambria"/>
          <w:i/>
          <w:sz w:val="24"/>
          <w:szCs w:val="24"/>
        </w:rPr>
        <w:t>51.</w:t>
      </w:r>
      <w:r w:rsidR="005507EB" w:rsidRPr="00E167F6">
        <w:rPr>
          <w:rFonts w:ascii="Cambria" w:hAnsi="Cambria"/>
          <w:sz w:val="24"/>
          <w:szCs w:val="24"/>
        </w:rPr>
        <w:t>(</w:t>
      </w:r>
      <w:proofErr w:type="gramEnd"/>
      <w:r w:rsidR="005507EB" w:rsidRPr="00E167F6">
        <w:rPr>
          <w:rFonts w:ascii="Cambria" w:hAnsi="Cambria"/>
          <w:sz w:val="24"/>
          <w:szCs w:val="24"/>
        </w:rPr>
        <w:t xml:space="preserve">Obafemi </w:t>
      </w:r>
      <w:r w:rsidRPr="00E167F6">
        <w:rPr>
          <w:rFonts w:ascii="Cambria" w:hAnsi="Cambria"/>
          <w:sz w:val="24"/>
          <w:szCs w:val="24"/>
        </w:rPr>
        <w:t>Awolowo University Ile-Ife)</w:t>
      </w:r>
    </w:p>
    <w:p w14:paraId="5A739552" w14:textId="77777777" w:rsidR="00BF4A69" w:rsidRPr="00564A2E" w:rsidRDefault="00BF4A69" w:rsidP="00A33FDC">
      <w:pPr>
        <w:ind w:left="990" w:right="270" w:hanging="630"/>
        <w:rPr>
          <w:rFonts w:ascii="Cambria" w:hAnsi="Cambria"/>
          <w:sz w:val="2"/>
          <w:szCs w:val="24"/>
          <w:lang w:val="en-US"/>
        </w:rPr>
      </w:pPr>
    </w:p>
    <w:p w14:paraId="1F344F0C" w14:textId="77777777" w:rsidR="008C442C" w:rsidRDefault="00824057" w:rsidP="008C442C">
      <w:pPr>
        <w:numPr>
          <w:ilvl w:val="0"/>
          <w:numId w:val="13"/>
        </w:numPr>
        <w:tabs>
          <w:tab w:val="decimal" w:pos="1440"/>
          <w:tab w:val="left" w:pos="1530"/>
          <w:tab w:val="decimal" w:pos="9900"/>
        </w:tabs>
        <w:spacing w:after="0" w:line="240" w:lineRule="auto"/>
        <w:ind w:left="1080" w:right="270" w:hanging="630"/>
        <w:jc w:val="both"/>
        <w:rPr>
          <w:rFonts w:ascii="Cambria" w:hAnsi="Cambria"/>
          <w:sz w:val="24"/>
          <w:szCs w:val="24"/>
          <w:lang w:val="en-US"/>
        </w:rPr>
      </w:pPr>
      <w:r w:rsidRPr="008C442C">
        <w:rPr>
          <w:rFonts w:ascii="Cambria" w:eastAsia="Times New Roman" w:hAnsi="Cambria"/>
          <w:sz w:val="24"/>
          <w:szCs w:val="24"/>
          <w:lang w:val="en-US"/>
        </w:rPr>
        <w:t>*</w:t>
      </w:r>
      <w:r w:rsidR="00BF4A69" w:rsidRPr="008C442C">
        <w:rPr>
          <w:rFonts w:ascii="Cambria" w:hAnsi="Cambria"/>
          <w:b/>
          <w:sz w:val="24"/>
          <w:szCs w:val="24"/>
          <w:lang w:val="en-US"/>
        </w:rPr>
        <w:t>Olatunji, O</w:t>
      </w:r>
      <w:r w:rsidR="000E5931" w:rsidRPr="008C442C">
        <w:rPr>
          <w:rFonts w:ascii="Cambria" w:hAnsi="Cambria"/>
          <w:sz w:val="24"/>
          <w:szCs w:val="24"/>
          <w:lang w:val="en-US"/>
        </w:rPr>
        <w:t>. &amp;</w:t>
      </w:r>
      <w:r w:rsidR="00BF4A69" w:rsidRPr="008C442C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="00BF4A69" w:rsidRPr="008C442C">
        <w:rPr>
          <w:rFonts w:ascii="Cambria" w:hAnsi="Cambria"/>
          <w:sz w:val="24"/>
          <w:szCs w:val="24"/>
          <w:lang w:val="en-US"/>
        </w:rPr>
        <w:t>Uwalomwa</w:t>
      </w:r>
      <w:proofErr w:type="spellEnd"/>
      <w:r w:rsidR="00BF4A69" w:rsidRPr="008C442C">
        <w:rPr>
          <w:rFonts w:ascii="Cambria" w:hAnsi="Cambria"/>
          <w:sz w:val="24"/>
          <w:szCs w:val="24"/>
          <w:lang w:val="en-US"/>
        </w:rPr>
        <w:t>, U.</w:t>
      </w:r>
      <w:r w:rsidR="00BF4A69" w:rsidRPr="008C442C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BF4A69" w:rsidRPr="008C442C">
        <w:rPr>
          <w:rFonts w:ascii="Cambria" w:hAnsi="Cambria"/>
          <w:sz w:val="24"/>
          <w:szCs w:val="24"/>
          <w:lang w:val="en-US"/>
        </w:rPr>
        <w:t xml:space="preserve">(2007): Financing Small and Medium Scale </w:t>
      </w:r>
      <w:r w:rsidR="00EE6371" w:rsidRPr="008C442C">
        <w:rPr>
          <w:rFonts w:ascii="Cambria" w:hAnsi="Cambria"/>
          <w:sz w:val="24"/>
          <w:szCs w:val="24"/>
          <w:lang w:val="en-US"/>
        </w:rPr>
        <w:tab/>
      </w:r>
      <w:r w:rsidR="008C442C" w:rsidRPr="008C442C">
        <w:rPr>
          <w:rFonts w:ascii="Cambria" w:hAnsi="Cambria"/>
          <w:sz w:val="24"/>
          <w:szCs w:val="24"/>
          <w:lang w:val="en-US"/>
        </w:rPr>
        <w:tab/>
        <w:t xml:space="preserve">       Enterprises</w:t>
      </w:r>
      <w:r w:rsidR="00E167F6" w:rsidRPr="008C442C">
        <w:rPr>
          <w:rFonts w:ascii="Cambria" w:hAnsi="Cambria"/>
          <w:sz w:val="24"/>
          <w:szCs w:val="24"/>
          <w:lang w:val="en-US"/>
        </w:rPr>
        <w:t xml:space="preserve"> </w:t>
      </w:r>
      <w:r w:rsidR="00BF4A69" w:rsidRPr="008C442C">
        <w:rPr>
          <w:rFonts w:ascii="Cambria" w:hAnsi="Cambria"/>
          <w:sz w:val="24"/>
          <w:szCs w:val="24"/>
          <w:lang w:val="en-US"/>
        </w:rPr>
        <w:t>through</w:t>
      </w:r>
      <w:r w:rsidR="005507EB" w:rsidRPr="008C442C">
        <w:rPr>
          <w:rFonts w:ascii="Cambria" w:hAnsi="Cambria"/>
          <w:sz w:val="24"/>
          <w:szCs w:val="24"/>
          <w:lang w:val="en-US"/>
        </w:rPr>
        <w:t xml:space="preserve"> </w:t>
      </w:r>
      <w:r w:rsidR="005507EB" w:rsidRPr="008C442C">
        <w:rPr>
          <w:rFonts w:ascii="Cambria" w:hAnsi="Cambria"/>
          <w:sz w:val="24"/>
          <w:szCs w:val="24"/>
          <w:lang w:val="en-US"/>
        </w:rPr>
        <w:tab/>
      </w:r>
      <w:r w:rsidR="00BF4A69" w:rsidRPr="008C442C">
        <w:rPr>
          <w:rFonts w:ascii="Cambria" w:hAnsi="Cambria"/>
          <w:sz w:val="24"/>
          <w:szCs w:val="24"/>
          <w:lang w:val="en-US"/>
        </w:rPr>
        <w:t xml:space="preserve">the Informal Financial Sector in Nigeria; Journal of </w:t>
      </w:r>
      <w:r w:rsidR="008C442C">
        <w:rPr>
          <w:rFonts w:ascii="Cambria" w:hAnsi="Cambria"/>
          <w:sz w:val="24"/>
          <w:szCs w:val="24"/>
          <w:lang w:val="en-US"/>
        </w:rPr>
        <w:t xml:space="preserve">  </w:t>
      </w:r>
    </w:p>
    <w:p w14:paraId="34C9342F" w14:textId="50FF39E5" w:rsidR="00BF4A69" w:rsidRPr="008C442C" w:rsidRDefault="008C442C" w:rsidP="008C442C">
      <w:pPr>
        <w:tabs>
          <w:tab w:val="decimal" w:pos="1440"/>
          <w:tab w:val="left" w:pos="1530"/>
          <w:tab w:val="decimal" w:pos="9900"/>
        </w:tabs>
        <w:spacing w:after="0" w:line="240" w:lineRule="auto"/>
        <w:ind w:left="1080" w:right="27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 xml:space="preserve">        </w:t>
      </w:r>
      <w:r w:rsidR="00BF4A69" w:rsidRPr="008C442C">
        <w:rPr>
          <w:rFonts w:ascii="Cambria" w:hAnsi="Cambria"/>
          <w:sz w:val="24"/>
          <w:szCs w:val="24"/>
          <w:lang w:val="en-US"/>
        </w:rPr>
        <w:t>Business Admin</w:t>
      </w:r>
      <w:r w:rsidR="00AA710E" w:rsidRPr="008C442C">
        <w:rPr>
          <w:rFonts w:ascii="Cambria" w:hAnsi="Cambria"/>
          <w:sz w:val="24"/>
          <w:szCs w:val="24"/>
          <w:lang w:val="en-US"/>
        </w:rPr>
        <w:t xml:space="preserve">istration and Management, </w:t>
      </w:r>
      <w:r w:rsidR="00BF4A69" w:rsidRPr="008C442C">
        <w:rPr>
          <w:rFonts w:ascii="Cambria" w:hAnsi="Cambria"/>
          <w:sz w:val="24"/>
          <w:szCs w:val="24"/>
          <w:lang w:val="en-US"/>
        </w:rPr>
        <w:t xml:space="preserve">3 </w:t>
      </w:r>
      <w:r w:rsidR="00AA710E" w:rsidRPr="008C442C">
        <w:rPr>
          <w:rFonts w:ascii="Cambria" w:hAnsi="Cambria"/>
          <w:sz w:val="24"/>
          <w:szCs w:val="24"/>
          <w:lang w:val="en-US"/>
        </w:rPr>
        <w:t>(</w:t>
      </w:r>
      <w:r w:rsidR="00BF4A69" w:rsidRPr="008C442C">
        <w:rPr>
          <w:rFonts w:ascii="Cambria" w:hAnsi="Cambria"/>
          <w:sz w:val="24"/>
          <w:szCs w:val="24"/>
          <w:lang w:val="en-US"/>
        </w:rPr>
        <w:t>3</w:t>
      </w:r>
      <w:r w:rsidR="00AA710E" w:rsidRPr="008C442C">
        <w:rPr>
          <w:rFonts w:ascii="Cambria" w:hAnsi="Cambria"/>
          <w:sz w:val="24"/>
          <w:szCs w:val="24"/>
          <w:lang w:val="en-US"/>
        </w:rPr>
        <w:t>):</w:t>
      </w:r>
      <w:r w:rsidR="00BF4A69" w:rsidRPr="008C442C">
        <w:rPr>
          <w:rFonts w:ascii="Cambria" w:hAnsi="Cambria"/>
          <w:sz w:val="24"/>
          <w:szCs w:val="24"/>
          <w:lang w:val="en-US"/>
        </w:rPr>
        <w:t>79-87 (Nigeria)</w:t>
      </w:r>
    </w:p>
    <w:p w14:paraId="25E3CB17" w14:textId="77777777" w:rsidR="00B64422" w:rsidRPr="00564A2E" w:rsidRDefault="00B64422" w:rsidP="00A33FDC">
      <w:pPr>
        <w:pStyle w:val="ListParagraph"/>
        <w:ind w:left="990" w:right="270" w:hanging="630"/>
        <w:rPr>
          <w:rFonts w:ascii="Cambria" w:hAnsi="Cambria"/>
          <w:sz w:val="2"/>
          <w:szCs w:val="24"/>
          <w:lang w:val="en-US"/>
        </w:rPr>
      </w:pPr>
    </w:p>
    <w:p w14:paraId="2EF2E6EE" w14:textId="77777777" w:rsidR="00B64422" w:rsidRPr="00E167F6" w:rsidRDefault="00B64422" w:rsidP="00A33FDC">
      <w:pPr>
        <w:pStyle w:val="NoSpacing"/>
        <w:numPr>
          <w:ilvl w:val="0"/>
          <w:numId w:val="13"/>
        </w:numPr>
        <w:tabs>
          <w:tab w:val="left" w:pos="270"/>
          <w:tab w:val="left" w:pos="990"/>
        </w:tabs>
        <w:ind w:left="1980" w:right="270" w:hanging="1620"/>
        <w:jc w:val="both"/>
        <w:rPr>
          <w:rFonts w:ascii="Cambria" w:hAnsi="Cambria"/>
          <w:sz w:val="24"/>
          <w:szCs w:val="24"/>
        </w:rPr>
      </w:pPr>
      <w:proofErr w:type="spellStart"/>
      <w:r w:rsidRPr="00E167F6">
        <w:rPr>
          <w:rFonts w:ascii="Cambria" w:hAnsi="Cambria"/>
          <w:sz w:val="24"/>
          <w:szCs w:val="24"/>
        </w:rPr>
        <w:t>Uwuigbe</w:t>
      </w:r>
      <w:proofErr w:type="spellEnd"/>
      <w:r w:rsidRPr="00E167F6">
        <w:rPr>
          <w:rFonts w:ascii="Cambria" w:hAnsi="Cambria"/>
          <w:sz w:val="24"/>
          <w:szCs w:val="24"/>
        </w:rPr>
        <w:t>, U</w:t>
      </w:r>
      <w:r w:rsidRPr="00E167F6">
        <w:rPr>
          <w:rFonts w:ascii="Cambria" w:hAnsi="Cambria"/>
          <w:b/>
          <w:sz w:val="24"/>
          <w:szCs w:val="24"/>
        </w:rPr>
        <w:t xml:space="preserve"> </w:t>
      </w:r>
      <w:r w:rsidRPr="00E167F6">
        <w:rPr>
          <w:rFonts w:ascii="Cambria" w:hAnsi="Cambria"/>
          <w:sz w:val="24"/>
          <w:szCs w:val="24"/>
        </w:rPr>
        <w:t xml:space="preserve">&amp; </w:t>
      </w:r>
      <w:r w:rsidR="00824057" w:rsidRPr="00E167F6">
        <w:rPr>
          <w:rFonts w:ascii="Cambria" w:eastAsia="Times New Roman" w:hAnsi="Cambria"/>
          <w:sz w:val="24"/>
          <w:szCs w:val="24"/>
          <w:lang w:val="en-US"/>
        </w:rPr>
        <w:t>*</w:t>
      </w:r>
      <w:r w:rsidRPr="00E167F6">
        <w:rPr>
          <w:rFonts w:ascii="Cambria" w:hAnsi="Cambria"/>
          <w:b/>
          <w:sz w:val="24"/>
          <w:szCs w:val="24"/>
        </w:rPr>
        <w:t>Olatunji, O.</w:t>
      </w:r>
      <w:r w:rsidRPr="00E167F6">
        <w:rPr>
          <w:rFonts w:ascii="Cambria" w:hAnsi="Cambria"/>
          <w:sz w:val="24"/>
          <w:szCs w:val="24"/>
        </w:rPr>
        <w:t xml:space="preserve"> (2005): Information Technology and Accounting Education in</w:t>
      </w:r>
      <w:r w:rsidR="005507EB" w:rsidRPr="00E167F6">
        <w:rPr>
          <w:rFonts w:ascii="Cambria" w:hAnsi="Cambria"/>
          <w:sz w:val="24"/>
          <w:szCs w:val="24"/>
        </w:rPr>
        <w:t xml:space="preserve"> </w:t>
      </w:r>
      <w:r w:rsidRPr="00E167F6">
        <w:rPr>
          <w:rFonts w:ascii="Cambria" w:hAnsi="Cambria"/>
          <w:sz w:val="24"/>
          <w:szCs w:val="24"/>
        </w:rPr>
        <w:t xml:space="preserve">Nigeria (case study of Covenant University). </w:t>
      </w:r>
      <w:r w:rsidRPr="00E167F6">
        <w:rPr>
          <w:rFonts w:ascii="Cambria" w:hAnsi="Cambria"/>
          <w:i/>
          <w:sz w:val="24"/>
          <w:szCs w:val="24"/>
        </w:rPr>
        <w:t>African Journal of Information Technology, vol. 9(1) :87-104</w:t>
      </w:r>
    </w:p>
    <w:p w14:paraId="37920D6E" w14:textId="77777777" w:rsidR="00BF4A69" w:rsidRPr="00161E84" w:rsidRDefault="00BF4A69" w:rsidP="00A33FDC">
      <w:pPr>
        <w:spacing w:after="0" w:line="240" w:lineRule="auto"/>
        <w:ind w:left="1440" w:right="270" w:hanging="1080"/>
        <w:jc w:val="both"/>
        <w:rPr>
          <w:rFonts w:ascii="Cambria" w:hAnsi="Cambria"/>
          <w:iCs/>
          <w:sz w:val="12"/>
          <w:szCs w:val="24"/>
          <w:lang w:val="en-US"/>
        </w:rPr>
      </w:pPr>
    </w:p>
    <w:p w14:paraId="791A0E0C" w14:textId="77777777" w:rsidR="005507EB" w:rsidRPr="00E167F6" w:rsidRDefault="005507EB" w:rsidP="00A33FDC">
      <w:pPr>
        <w:tabs>
          <w:tab w:val="left" w:pos="450"/>
        </w:tabs>
        <w:spacing w:after="0" w:line="240" w:lineRule="auto"/>
        <w:ind w:left="1440" w:right="270" w:hanging="1080"/>
        <w:jc w:val="both"/>
        <w:rPr>
          <w:rFonts w:ascii="Cambria" w:hAnsi="Cambria"/>
          <w:sz w:val="14"/>
          <w:szCs w:val="24"/>
          <w:lang w:val="en-US"/>
        </w:rPr>
      </w:pPr>
    </w:p>
    <w:p w14:paraId="4453983C" w14:textId="77777777" w:rsidR="00FB1596" w:rsidRDefault="00D65C9D" w:rsidP="00A33FDC">
      <w:pPr>
        <w:tabs>
          <w:tab w:val="left" w:pos="450"/>
        </w:tabs>
        <w:spacing w:after="0" w:line="240" w:lineRule="auto"/>
        <w:ind w:left="1440" w:right="270" w:hanging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167F6">
        <w:rPr>
          <w:rFonts w:ascii="Cambria" w:hAnsi="Cambria"/>
          <w:b/>
          <w:sz w:val="24"/>
          <w:szCs w:val="24"/>
          <w:lang w:val="en-US"/>
        </w:rPr>
        <w:tab/>
      </w:r>
      <w:r w:rsidR="00BF4A69" w:rsidRPr="00E167F6">
        <w:rPr>
          <w:rFonts w:ascii="Cambria" w:hAnsi="Cambria"/>
          <w:b/>
          <w:sz w:val="24"/>
          <w:szCs w:val="24"/>
          <w:lang w:val="en-US"/>
        </w:rPr>
        <w:tab/>
      </w:r>
    </w:p>
    <w:p w14:paraId="656A61EC" w14:textId="2061913C" w:rsidR="00BF4A69" w:rsidRPr="00E167F6" w:rsidRDefault="00BF4A69" w:rsidP="00A33FDC">
      <w:pPr>
        <w:tabs>
          <w:tab w:val="left" w:pos="450"/>
        </w:tabs>
        <w:spacing w:after="0" w:line="240" w:lineRule="auto"/>
        <w:ind w:left="1440" w:right="270" w:hanging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167F6">
        <w:rPr>
          <w:rFonts w:ascii="Cambria" w:hAnsi="Cambria"/>
          <w:b/>
          <w:sz w:val="24"/>
          <w:szCs w:val="24"/>
          <w:lang w:val="en-US"/>
        </w:rPr>
        <w:t>CHAPTER CONTRIBUTION IN EDITED BOOKS (LOCAL)</w:t>
      </w:r>
    </w:p>
    <w:p w14:paraId="3D3B8BA7" w14:textId="77777777" w:rsidR="00BF4A69" w:rsidRPr="00161E84" w:rsidRDefault="00BF4A69" w:rsidP="00A33FDC">
      <w:pPr>
        <w:tabs>
          <w:tab w:val="left" w:pos="450"/>
        </w:tabs>
        <w:spacing w:after="0" w:line="240" w:lineRule="auto"/>
        <w:ind w:left="1440" w:right="270" w:hanging="1080"/>
        <w:jc w:val="both"/>
        <w:rPr>
          <w:rFonts w:ascii="Cambria" w:hAnsi="Cambria"/>
          <w:sz w:val="10"/>
          <w:szCs w:val="24"/>
          <w:lang w:val="en-US"/>
        </w:rPr>
      </w:pPr>
    </w:p>
    <w:p w14:paraId="3069553E" w14:textId="77777777" w:rsidR="00253015" w:rsidRPr="00253015" w:rsidRDefault="00BF4A69" w:rsidP="00A33FDC">
      <w:pPr>
        <w:numPr>
          <w:ilvl w:val="0"/>
          <w:numId w:val="6"/>
        </w:numPr>
        <w:tabs>
          <w:tab w:val="left" w:pos="90"/>
        </w:tabs>
        <w:spacing w:after="0" w:line="240" w:lineRule="auto"/>
        <w:ind w:left="990" w:right="270" w:hanging="630"/>
        <w:jc w:val="both"/>
        <w:rPr>
          <w:rFonts w:ascii="Cambria" w:hAnsi="Cambria"/>
          <w:i/>
          <w:sz w:val="24"/>
          <w:szCs w:val="24"/>
          <w:lang w:val="en-US"/>
        </w:rPr>
      </w:pPr>
      <w:proofErr w:type="spellStart"/>
      <w:r w:rsidRPr="00E167F6">
        <w:rPr>
          <w:rFonts w:ascii="Cambria" w:hAnsi="Cambria"/>
          <w:sz w:val="24"/>
          <w:szCs w:val="24"/>
          <w:lang w:val="en-US"/>
        </w:rPr>
        <w:t>Izedonmi</w:t>
      </w:r>
      <w:proofErr w:type="spellEnd"/>
      <w:r w:rsidRPr="00E167F6">
        <w:rPr>
          <w:rFonts w:ascii="Cambria" w:hAnsi="Cambria"/>
          <w:sz w:val="24"/>
          <w:szCs w:val="24"/>
          <w:lang w:val="en-US"/>
        </w:rPr>
        <w:t xml:space="preserve">, P.F, </w:t>
      </w:r>
      <w:proofErr w:type="spellStart"/>
      <w:r w:rsidRPr="00E167F6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E167F6">
        <w:rPr>
          <w:rFonts w:ascii="Cambria" w:hAnsi="Cambria"/>
          <w:sz w:val="24"/>
          <w:szCs w:val="24"/>
          <w:lang w:val="en-US"/>
        </w:rPr>
        <w:t xml:space="preserve">, U &amp; </w:t>
      </w:r>
      <w:r w:rsidR="00824057" w:rsidRPr="00E167F6">
        <w:rPr>
          <w:rFonts w:ascii="Cambria" w:eastAsia="Times New Roman" w:hAnsi="Cambria"/>
          <w:sz w:val="24"/>
          <w:szCs w:val="24"/>
          <w:lang w:val="en-US"/>
        </w:rPr>
        <w:t>*</w:t>
      </w:r>
      <w:r w:rsidRPr="00E167F6">
        <w:rPr>
          <w:rFonts w:ascii="Cambria" w:hAnsi="Cambria"/>
          <w:b/>
          <w:sz w:val="24"/>
          <w:szCs w:val="24"/>
          <w:lang w:val="en-US"/>
        </w:rPr>
        <w:t>Olatunji, O.R</w:t>
      </w:r>
      <w:r w:rsidRPr="00E167F6">
        <w:rPr>
          <w:rFonts w:ascii="Cambria" w:hAnsi="Cambria"/>
          <w:sz w:val="24"/>
          <w:szCs w:val="24"/>
          <w:lang w:val="en-US"/>
        </w:rPr>
        <w:t xml:space="preserve"> (2004) The role of information and </w:t>
      </w:r>
    </w:p>
    <w:p w14:paraId="53F8019D" w14:textId="77777777" w:rsidR="00253015" w:rsidRDefault="00253015" w:rsidP="00253015">
      <w:pPr>
        <w:tabs>
          <w:tab w:val="left" w:pos="90"/>
        </w:tabs>
        <w:spacing w:after="0" w:line="240" w:lineRule="auto"/>
        <w:ind w:left="990" w:right="27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 xml:space="preserve">         </w:t>
      </w:r>
      <w:r w:rsidR="00BF4A69" w:rsidRPr="00E167F6">
        <w:rPr>
          <w:rFonts w:ascii="Cambria" w:hAnsi="Cambria"/>
          <w:sz w:val="24"/>
          <w:szCs w:val="24"/>
          <w:lang w:val="en-US"/>
        </w:rPr>
        <w:t xml:space="preserve">communication technology in the accounting profession in </w:t>
      </w:r>
      <w:proofErr w:type="spellStart"/>
      <w:r w:rsidR="00BF4A69" w:rsidRPr="00E167F6">
        <w:rPr>
          <w:rFonts w:ascii="Cambria" w:hAnsi="Cambria"/>
          <w:sz w:val="24"/>
          <w:szCs w:val="24"/>
          <w:lang w:val="en-US"/>
        </w:rPr>
        <w:t>Ezejelue</w:t>
      </w:r>
      <w:proofErr w:type="spellEnd"/>
      <w:r w:rsidR="00BF4A69" w:rsidRPr="00E167F6">
        <w:rPr>
          <w:rFonts w:ascii="Cambria" w:hAnsi="Cambria"/>
          <w:sz w:val="24"/>
          <w:szCs w:val="24"/>
          <w:lang w:val="en-US"/>
        </w:rPr>
        <w:t xml:space="preserve">, A.C </w:t>
      </w:r>
    </w:p>
    <w:p w14:paraId="6C62D8EC" w14:textId="77777777" w:rsidR="00BF4A69" w:rsidRDefault="00253015" w:rsidP="00253015">
      <w:pPr>
        <w:tabs>
          <w:tab w:val="left" w:pos="90"/>
        </w:tabs>
        <w:spacing w:after="0" w:line="240" w:lineRule="auto"/>
        <w:ind w:left="990" w:right="270"/>
        <w:jc w:val="both"/>
        <w:rPr>
          <w:rFonts w:ascii="Cambria" w:hAnsi="Cambria"/>
          <w:i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 xml:space="preserve">         </w:t>
      </w:r>
      <w:r w:rsidR="00BF4A69" w:rsidRPr="00E167F6">
        <w:rPr>
          <w:rFonts w:ascii="Cambria" w:hAnsi="Cambria"/>
          <w:sz w:val="24"/>
          <w:szCs w:val="24"/>
          <w:lang w:val="en-US"/>
        </w:rPr>
        <w:t xml:space="preserve">&amp; Okoye, A. E. Accountancy: </w:t>
      </w:r>
      <w:r w:rsidR="00BF4A69" w:rsidRPr="00E167F6">
        <w:rPr>
          <w:rFonts w:ascii="Cambria" w:hAnsi="Cambria"/>
          <w:i/>
          <w:sz w:val="24"/>
          <w:szCs w:val="24"/>
          <w:lang w:val="en-US"/>
        </w:rPr>
        <w:t>Management Companion. Pp 158 -173.</w:t>
      </w:r>
    </w:p>
    <w:p w14:paraId="2728BD5D" w14:textId="77777777" w:rsidR="00427BE7" w:rsidRDefault="00427BE7" w:rsidP="00427BE7">
      <w:pPr>
        <w:tabs>
          <w:tab w:val="left" w:pos="90"/>
        </w:tabs>
        <w:spacing w:after="0" w:line="240" w:lineRule="auto"/>
        <w:ind w:left="990" w:right="270"/>
        <w:jc w:val="both"/>
        <w:rPr>
          <w:rFonts w:ascii="Cambria" w:hAnsi="Cambria"/>
          <w:i/>
          <w:sz w:val="24"/>
          <w:szCs w:val="24"/>
          <w:lang w:val="en-US"/>
        </w:rPr>
      </w:pPr>
    </w:p>
    <w:p w14:paraId="60F5545A" w14:textId="77777777" w:rsidR="00B74A1E" w:rsidRDefault="00BF4A69" w:rsidP="00A33FDC">
      <w:pPr>
        <w:numPr>
          <w:ilvl w:val="0"/>
          <w:numId w:val="6"/>
        </w:numPr>
        <w:spacing w:after="0" w:line="240" w:lineRule="auto"/>
        <w:ind w:left="990" w:right="270" w:hanging="63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E167F6">
        <w:rPr>
          <w:rFonts w:ascii="Cambria" w:hAnsi="Cambria"/>
          <w:sz w:val="24"/>
          <w:szCs w:val="24"/>
          <w:lang w:val="en-US"/>
        </w:rPr>
        <w:t>Izedonmi</w:t>
      </w:r>
      <w:proofErr w:type="spellEnd"/>
      <w:r w:rsidRPr="00E167F6">
        <w:rPr>
          <w:rFonts w:ascii="Cambria" w:hAnsi="Cambria"/>
          <w:sz w:val="24"/>
          <w:szCs w:val="24"/>
          <w:lang w:val="en-US"/>
        </w:rPr>
        <w:t xml:space="preserve"> P.F.</w:t>
      </w:r>
      <w:r w:rsidRPr="00E167F6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C20132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C20132">
        <w:rPr>
          <w:rFonts w:ascii="Cambria" w:hAnsi="Cambria"/>
          <w:sz w:val="24"/>
          <w:szCs w:val="24"/>
          <w:lang w:val="en-US"/>
        </w:rPr>
        <w:t xml:space="preserve"> U</w:t>
      </w:r>
      <w:r w:rsidRPr="00E167F6">
        <w:rPr>
          <w:rFonts w:ascii="Cambria" w:hAnsi="Cambria"/>
          <w:b/>
          <w:sz w:val="24"/>
          <w:szCs w:val="24"/>
          <w:lang w:val="en-US"/>
        </w:rPr>
        <w:t xml:space="preserve">. </w:t>
      </w:r>
      <w:r w:rsidRPr="00E167F6">
        <w:rPr>
          <w:rFonts w:ascii="Cambria" w:hAnsi="Cambria"/>
          <w:sz w:val="24"/>
          <w:szCs w:val="24"/>
          <w:lang w:val="en-US"/>
        </w:rPr>
        <w:t xml:space="preserve">and </w:t>
      </w:r>
      <w:r w:rsidR="00824057" w:rsidRPr="00E167F6">
        <w:rPr>
          <w:rFonts w:ascii="Cambria" w:eastAsia="Times New Roman" w:hAnsi="Cambria"/>
          <w:sz w:val="24"/>
          <w:szCs w:val="24"/>
          <w:lang w:val="en-US"/>
        </w:rPr>
        <w:t>*</w:t>
      </w:r>
      <w:r w:rsidRPr="00E167F6">
        <w:rPr>
          <w:rFonts w:ascii="Cambria" w:hAnsi="Cambria"/>
          <w:b/>
          <w:sz w:val="24"/>
          <w:szCs w:val="24"/>
          <w:lang w:val="en-US"/>
        </w:rPr>
        <w:t>Olatunji O</w:t>
      </w:r>
      <w:r w:rsidRPr="00E167F6">
        <w:rPr>
          <w:rFonts w:ascii="Cambria" w:hAnsi="Cambria"/>
          <w:sz w:val="24"/>
          <w:szCs w:val="24"/>
          <w:lang w:val="en-US"/>
        </w:rPr>
        <w:t xml:space="preserve">. (2002): The role of the Universities in </w:t>
      </w:r>
    </w:p>
    <w:p w14:paraId="3EB1EA0B" w14:textId="77777777" w:rsidR="00BF4A69" w:rsidRPr="00E167F6" w:rsidRDefault="00BF4A69" w:rsidP="00B74A1E">
      <w:pPr>
        <w:spacing w:after="0" w:line="240" w:lineRule="auto"/>
        <w:ind w:left="1890" w:right="270"/>
        <w:jc w:val="both"/>
        <w:rPr>
          <w:rFonts w:ascii="Cambria" w:hAnsi="Cambria"/>
          <w:sz w:val="24"/>
          <w:szCs w:val="24"/>
          <w:lang w:val="en-US"/>
        </w:rPr>
      </w:pPr>
      <w:r w:rsidRPr="00E167F6">
        <w:rPr>
          <w:rFonts w:ascii="Cambria" w:hAnsi="Cambria"/>
          <w:sz w:val="24"/>
          <w:szCs w:val="24"/>
          <w:lang w:val="en-US"/>
        </w:rPr>
        <w:t xml:space="preserve">Promoting Entrepreneurship Education and the Development of Small and Medium Enterprises in (eds) A.C. </w:t>
      </w:r>
      <w:proofErr w:type="spellStart"/>
      <w:r w:rsidRPr="00E167F6">
        <w:rPr>
          <w:rFonts w:ascii="Cambria" w:hAnsi="Cambria"/>
          <w:sz w:val="24"/>
          <w:szCs w:val="24"/>
          <w:lang w:val="en-US"/>
        </w:rPr>
        <w:t>Ezejelue</w:t>
      </w:r>
      <w:proofErr w:type="spellEnd"/>
      <w:r w:rsidRPr="00E167F6">
        <w:rPr>
          <w:rFonts w:ascii="Cambria" w:hAnsi="Cambria"/>
          <w:sz w:val="24"/>
          <w:szCs w:val="24"/>
          <w:lang w:val="en-US"/>
        </w:rPr>
        <w:t xml:space="preserve"> and A.E. Okoye </w:t>
      </w:r>
      <w:r w:rsidRPr="00E167F6">
        <w:rPr>
          <w:rFonts w:ascii="Cambria" w:hAnsi="Cambria"/>
          <w:i/>
          <w:sz w:val="24"/>
          <w:szCs w:val="24"/>
          <w:lang w:val="en-US"/>
        </w:rPr>
        <w:t>Accounting:</w:t>
      </w:r>
      <w:r w:rsidRPr="00E167F6">
        <w:rPr>
          <w:rFonts w:ascii="Cambria" w:hAnsi="Cambria"/>
          <w:sz w:val="24"/>
          <w:szCs w:val="24"/>
          <w:lang w:val="en-US"/>
        </w:rPr>
        <w:t xml:space="preserve"> </w:t>
      </w:r>
      <w:r w:rsidRPr="00E167F6">
        <w:rPr>
          <w:rFonts w:ascii="Cambria" w:hAnsi="Cambria"/>
          <w:i/>
          <w:sz w:val="24"/>
          <w:szCs w:val="24"/>
          <w:lang w:val="en-US"/>
        </w:rPr>
        <w:t>The Nigerian Perspective published by Nigerian Accounting Association (NAA) pp. 224 – 239)</w:t>
      </w:r>
      <w:r w:rsidRPr="00E167F6">
        <w:rPr>
          <w:rFonts w:ascii="Cambria" w:hAnsi="Cambria"/>
          <w:sz w:val="24"/>
          <w:szCs w:val="24"/>
          <w:lang w:val="en-US"/>
        </w:rPr>
        <w:t xml:space="preserve"> </w:t>
      </w:r>
    </w:p>
    <w:p w14:paraId="4A6C90AC" w14:textId="77777777" w:rsidR="00BF4A69" w:rsidRPr="00E167F6" w:rsidRDefault="00BF4A69" w:rsidP="00A33FDC">
      <w:pPr>
        <w:spacing w:after="0" w:line="240" w:lineRule="auto"/>
        <w:ind w:left="1440" w:right="270" w:hanging="1080"/>
        <w:jc w:val="both"/>
        <w:rPr>
          <w:rFonts w:ascii="Cambria" w:hAnsi="Cambria"/>
          <w:sz w:val="24"/>
          <w:szCs w:val="24"/>
          <w:lang w:val="en-US"/>
        </w:rPr>
      </w:pPr>
    </w:p>
    <w:p w14:paraId="41F6E6CF" w14:textId="5A8705D9" w:rsidR="00BF4A69" w:rsidRDefault="00BF4A69" w:rsidP="00A33FDC">
      <w:pPr>
        <w:pStyle w:val="ListParagraph"/>
        <w:ind w:left="1440" w:right="270" w:hanging="1080"/>
        <w:rPr>
          <w:rFonts w:ascii="Cambria" w:eastAsia="Times New Roman" w:hAnsi="Cambria"/>
          <w:b/>
          <w:sz w:val="24"/>
          <w:szCs w:val="24"/>
          <w:lang w:val="en-US"/>
        </w:rPr>
      </w:pPr>
      <w:r w:rsidRPr="00E167F6">
        <w:rPr>
          <w:rFonts w:ascii="Cambria" w:eastAsia="Times New Roman" w:hAnsi="Cambria"/>
          <w:b/>
          <w:sz w:val="24"/>
          <w:szCs w:val="24"/>
          <w:lang w:val="en-US"/>
        </w:rPr>
        <w:t>CPCI AND/OR SCOPUS INDEXED CONFERENCE PROCEEDINGS</w:t>
      </w:r>
    </w:p>
    <w:p w14:paraId="32BDB433" w14:textId="5B32956F" w:rsidR="00130623" w:rsidRDefault="00130623" w:rsidP="00130623">
      <w:pPr>
        <w:pStyle w:val="ListParagraph"/>
        <w:numPr>
          <w:ilvl w:val="0"/>
          <w:numId w:val="36"/>
        </w:numPr>
        <w:ind w:left="851" w:hanging="491"/>
        <w:jc w:val="both"/>
        <w:rPr>
          <w:rFonts w:ascii="Cambria" w:hAnsi="Cambria"/>
          <w:sz w:val="24"/>
          <w:szCs w:val="24"/>
        </w:rPr>
      </w:pPr>
      <w:proofErr w:type="spellStart"/>
      <w:r w:rsidRPr="00130623">
        <w:rPr>
          <w:rFonts w:ascii="Cambria" w:hAnsi="Cambria"/>
          <w:sz w:val="24"/>
          <w:szCs w:val="24"/>
        </w:rPr>
        <w:t>Umukoro</w:t>
      </w:r>
      <w:proofErr w:type="spellEnd"/>
      <w:r w:rsidRPr="00130623">
        <w:rPr>
          <w:rFonts w:ascii="Cambria" w:hAnsi="Cambria"/>
          <w:sz w:val="24"/>
          <w:szCs w:val="24"/>
        </w:rPr>
        <w:t xml:space="preserve"> O.E., </w:t>
      </w:r>
      <w:proofErr w:type="spellStart"/>
      <w:r w:rsidRPr="003E7292">
        <w:rPr>
          <w:rFonts w:ascii="Cambria" w:hAnsi="Cambria"/>
          <w:b/>
          <w:bCs/>
          <w:sz w:val="24"/>
          <w:szCs w:val="24"/>
        </w:rPr>
        <w:t>Uwuigbe</w:t>
      </w:r>
      <w:proofErr w:type="spellEnd"/>
      <w:r w:rsidRPr="003E7292">
        <w:rPr>
          <w:rFonts w:ascii="Cambria" w:hAnsi="Cambria"/>
          <w:b/>
          <w:bCs/>
          <w:sz w:val="24"/>
          <w:szCs w:val="24"/>
        </w:rPr>
        <w:t xml:space="preserve"> O.R.,</w:t>
      </w:r>
      <w:r w:rsidRPr="00130623">
        <w:rPr>
          <w:rFonts w:ascii="Cambria" w:hAnsi="Cambria"/>
          <w:sz w:val="24"/>
          <w:szCs w:val="24"/>
        </w:rPr>
        <w:t xml:space="preserve"> </w:t>
      </w:r>
      <w:proofErr w:type="spellStart"/>
      <w:r w:rsidRPr="00130623">
        <w:rPr>
          <w:rFonts w:ascii="Cambria" w:hAnsi="Cambria"/>
          <w:sz w:val="24"/>
          <w:szCs w:val="24"/>
        </w:rPr>
        <w:t>Uwuigbe</w:t>
      </w:r>
      <w:proofErr w:type="spellEnd"/>
      <w:r w:rsidRPr="00130623">
        <w:rPr>
          <w:rFonts w:ascii="Cambria" w:hAnsi="Cambria"/>
          <w:sz w:val="24"/>
          <w:szCs w:val="24"/>
        </w:rPr>
        <w:t xml:space="preserve"> U., </w:t>
      </w:r>
      <w:proofErr w:type="spellStart"/>
      <w:r w:rsidRPr="00130623">
        <w:rPr>
          <w:rFonts w:ascii="Cambria" w:hAnsi="Cambria"/>
          <w:sz w:val="24"/>
          <w:szCs w:val="24"/>
        </w:rPr>
        <w:t>Adegboye</w:t>
      </w:r>
      <w:proofErr w:type="spellEnd"/>
      <w:r w:rsidRPr="00130623">
        <w:rPr>
          <w:rFonts w:ascii="Cambria" w:hAnsi="Cambria"/>
          <w:sz w:val="24"/>
          <w:szCs w:val="24"/>
        </w:rPr>
        <w:t xml:space="preserve"> A., </w:t>
      </w:r>
      <w:proofErr w:type="spellStart"/>
      <w:r w:rsidRPr="00130623">
        <w:rPr>
          <w:rFonts w:ascii="Cambria" w:hAnsi="Cambria"/>
          <w:sz w:val="24"/>
          <w:szCs w:val="24"/>
        </w:rPr>
        <w:t>Ajetunmobi</w:t>
      </w:r>
      <w:proofErr w:type="spellEnd"/>
      <w:r w:rsidRPr="00130623">
        <w:rPr>
          <w:rFonts w:ascii="Cambria" w:hAnsi="Cambria"/>
          <w:sz w:val="24"/>
          <w:szCs w:val="24"/>
        </w:rPr>
        <w:t xml:space="preserve"> O., </w:t>
      </w:r>
      <w:proofErr w:type="spellStart"/>
      <w:r w:rsidRPr="00130623">
        <w:rPr>
          <w:rFonts w:ascii="Cambria" w:hAnsi="Cambria"/>
          <w:sz w:val="24"/>
          <w:szCs w:val="24"/>
        </w:rPr>
        <w:t>Nwaze</w:t>
      </w:r>
      <w:proofErr w:type="spellEnd"/>
      <w:r w:rsidRPr="00130623">
        <w:rPr>
          <w:rFonts w:ascii="Cambria" w:hAnsi="Cambria"/>
          <w:sz w:val="24"/>
          <w:szCs w:val="24"/>
        </w:rPr>
        <w:t xml:space="preserve"> C. (2019) Board Expertise and Sustainability Reporting in Listed Banks in Nigeria. 1st International Conference on Energy and Sustainable Environment, ICESE, Covenant University, Ota</w:t>
      </w:r>
    </w:p>
    <w:p w14:paraId="3E9BA0C3" w14:textId="77777777" w:rsidR="006F3F4B" w:rsidRPr="006F3F4B" w:rsidRDefault="006F3F4B" w:rsidP="006F3F4B">
      <w:pPr>
        <w:pStyle w:val="ListParagraph"/>
        <w:ind w:left="851"/>
        <w:jc w:val="both"/>
        <w:rPr>
          <w:rFonts w:ascii="Cambria" w:hAnsi="Cambria"/>
          <w:sz w:val="12"/>
          <w:szCs w:val="12"/>
        </w:rPr>
      </w:pPr>
    </w:p>
    <w:p w14:paraId="29C9E7D8" w14:textId="73CB737D" w:rsidR="00130623" w:rsidRPr="00F014FF" w:rsidRDefault="00130623" w:rsidP="00130623">
      <w:pPr>
        <w:pStyle w:val="ListParagraph"/>
        <w:numPr>
          <w:ilvl w:val="0"/>
          <w:numId w:val="36"/>
        </w:numPr>
        <w:ind w:left="851" w:hanging="491"/>
        <w:jc w:val="both"/>
      </w:pPr>
      <w:r w:rsidRPr="00130623">
        <w:rPr>
          <w:rFonts w:ascii="Cambria" w:hAnsi="Cambria"/>
          <w:sz w:val="24"/>
          <w:szCs w:val="24"/>
        </w:rPr>
        <w:lastRenderedPageBreak/>
        <w:t xml:space="preserve">Chukwu </w:t>
      </w:r>
      <w:proofErr w:type="gramStart"/>
      <w:r w:rsidRPr="00130623">
        <w:rPr>
          <w:rFonts w:ascii="Cambria" w:hAnsi="Cambria"/>
          <w:sz w:val="24"/>
          <w:szCs w:val="24"/>
        </w:rPr>
        <w:t>N. ,</w:t>
      </w:r>
      <w:proofErr w:type="gramEnd"/>
      <w:r w:rsidRPr="00130623">
        <w:rPr>
          <w:rFonts w:ascii="Cambria" w:hAnsi="Cambria"/>
          <w:sz w:val="24"/>
          <w:szCs w:val="24"/>
        </w:rPr>
        <w:t xml:space="preserve"> </w:t>
      </w:r>
      <w:proofErr w:type="spellStart"/>
      <w:r w:rsidRPr="00130623">
        <w:rPr>
          <w:rFonts w:ascii="Cambria" w:hAnsi="Cambria"/>
          <w:sz w:val="24"/>
          <w:szCs w:val="24"/>
        </w:rPr>
        <w:t>Asaolu</w:t>
      </w:r>
      <w:proofErr w:type="spellEnd"/>
      <w:r w:rsidRPr="00130623">
        <w:rPr>
          <w:rFonts w:ascii="Cambria" w:hAnsi="Cambria"/>
          <w:sz w:val="24"/>
          <w:szCs w:val="24"/>
        </w:rPr>
        <w:t xml:space="preserve"> T.O</w:t>
      </w:r>
      <w:r w:rsidRPr="003E7292">
        <w:rPr>
          <w:rFonts w:ascii="Cambria" w:hAnsi="Cambria"/>
          <w:b/>
          <w:bCs/>
          <w:sz w:val="24"/>
          <w:szCs w:val="24"/>
        </w:rPr>
        <w:t xml:space="preserve">., </w:t>
      </w:r>
      <w:proofErr w:type="spellStart"/>
      <w:r w:rsidRPr="003E7292">
        <w:rPr>
          <w:rFonts w:ascii="Cambria" w:hAnsi="Cambria"/>
          <w:b/>
          <w:bCs/>
          <w:sz w:val="24"/>
          <w:szCs w:val="24"/>
        </w:rPr>
        <w:t>Uwuigbe</w:t>
      </w:r>
      <w:proofErr w:type="spellEnd"/>
      <w:r w:rsidRPr="003E7292">
        <w:rPr>
          <w:rFonts w:ascii="Cambria" w:hAnsi="Cambria"/>
          <w:b/>
          <w:bCs/>
          <w:sz w:val="24"/>
          <w:szCs w:val="24"/>
        </w:rPr>
        <w:t xml:space="preserve"> O.R</w:t>
      </w:r>
      <w:r w:rsidRPr="00130623">
        <w:rPr>
          <w:rFonts w:ascii="Cambria" w:hAnsi="Cambria"/>
          <w:sz w:val="24"/>
          <w:szCs w:val="24"/>
        </w:rPr>
        <w:t xml:space="preserve">., </w:t>
      </w:r>
      <w:proofErr w:type="spellStart"/>
      <w:r w:rsidRPr="00130623">
        <w:rPr>
          <w:rFonts w:ascii="Cambria" w:hAnsi="Cambria"/>
          <w:sz w:val="24"/>
          <w:szCs w:val="24"/>
        </w:rPr>
        <w:t>Uwuigbe</w:t>
      </w:r>
      <w:proofErr w:type="spellEnd"/>
      <w:r w:rsidRPr="00130623">
        <w:rPr>
          <w:rFonts w:ascii="Cambria" w:hAnsi="Cambria"/>
          <w:sz w:val="24"/>
          <w:szCs w:val="24"/>
        </w:rPr>
        <w:t xml:space="preserve"> U., </w:t>
      </w:r>
      <w:proofErr w:type="spellStart"/>
      <w:r w:rsidRPr="00130623">
        <w:rPr>
          <w:rFonts w:ascii="Cambria" w:hAnsi="Cambria"/>
          <w:sz w:val="24"/>
          <w:szCs w:val="24"/>
        </w:rPr>
        <w:t>Umukoro</w:t>
      </w:r>
      <w:proofErr w:type="spellEnd"/>
      <w:r w:rsidRPr="00130623">
        <w:rPr>
          <w:rFonts w:ascii="Cambria" w:hAnsi="Cambria"/>
          <w:sz w:val="24"/>
          <w:szCs w:val="24"/>
        </w:rPr>
        <w:t xml:space="preserve"> O.E. ,Nassar OL.,  Alabi O (2019) The impact of basic forensic accounting skills on financial reporting credibility among listed firms in Nigeria.</w:t>
      </w:r>
      <w:r w:rsidRPr="004B3AEE">
        <w:t xml:space="preserve"> </w:t>
      </w:r>
      <w:r w:rsidRPr="00130623">
        <w:rPr>
          <w:rFonts w:ascii="Cambria" w:hAnsi="Cambria"/>
          <w:sz w:val="24"/>
          <w:szCs w:val="24"/>
        </w:rPr>
        <w:t>1st International Conference on Energy and Sustainable Environment, ICESE, Covenant University, Ota</w:t>
      </w:r>
    </w:p>
    <w:p w14:paraId="5F1A7F64" w14:textId="77777777" w:rsidR="00F014FF" w:rsidRPr="006F3F4B" w:rsidRDefault="00F014FF" w:rsidP="00F014FF">
      <w:pPr>
        <w:pStyle w:val="ListParagraph"/>
        <w:ind w:left="851"/>
        <w:jc w:val="both"/>
        <w:rPr>
          <w:sz w:val="2"/>
          <w:szCs w:val="2"/>
        </w:rPr>
      </w:pPr>
    </w:p>
    <w:p w14:paraId="3AA6DD02" w14:textId="6D816358" w:rsidR="006F3F4B" w:rsidRDefault="00F014FF" w:rsidP="006F3F4B">
      <w:pPr>
        <w:pStyle w:val="NoSpacing"/>
        <w:numPr>
          <w:ilvl w:val="0"/>
          <w:numId w:val="36"/>
        </w:numPr>
        <w:ind w:left="851" w:right="270" w:hanging="491"/>
        <w:jc w:val="both"/>
        <w:rPr>
          <w:rFonts w:ascii="Cambria" w:hAnsi="Cambria"/>
          <w:sz w:val="24"/>
          <w:szCs w:val="24"/>
          <w:lang w:val="en-US"/>
        </w:rPr>
      </w:pPr>
      <w:r w:rsidRPr="00F014FF">
        <w:rPr>
          <w:rFonts w:ascii="Cambria" w:hAnsi="Cambria"/>
          <w:sz w:val="24"/>
          <w:szCs w:val="24"/>
        </w:rPr>
        <w:t xml:space="preserve">Erin O., </w:t>
      </w:r>
      <w:proofErr w:type="spellStart"/>
      <w:r w:rsidRPr="00F014FF">
        <w:rPr>
          <w:rFonts w:ascii="Cambria" w:hAnsi="Cambria"/>
          <w:sz w:val="24"/>
          <w:szCs w:val="24"/>
        </w:rPr>
        <w:t>Uwuigbe</w:t>
      </w:r>
      <w:proofErr w:type="spellEnd"/>
      <w:r w:rsidRPr="00F014FF">
        <w:rPr>
          <w:rFonts w:ascii="Cambria" w:hAnsi="Cambria"/>
          <w:sz w:val="24"/>
          <w:szCs w:val="24"/>
        </w:rPr>
        <w:t xml:space="preserve"> U., </w:t>
      </w:r>
      <w:proofErr w:type="spellStart"/>
      <w:r w:rsidRPr="00F014FF">
        <w:rPr>
          <w:rFonts w:ascii="Cambria" w:hAnsi="Cambria"/>
          <w:sz w:val="24"/>
          <w:szCs w:val="24"/>
        </w:rPr>
        <w:t>Eriabie</w:t>
      </w:r>
      <w:proofErr w:type="spellEnd"/>
      <w:r w:rsidRPr="00F014FF">
        <w:rPr>
          <w:rFonts w:ascii="Cambria" w:hAnsi="Cambria"/>
          <w:sz w:val="24"/>
          <w:szCs w:val="24"/>
        </w:rPr>
        <w:t xml:space="preserve"> S., </w:t>
      </w:r>
      <w:proofErr w:type="spellStart"/>
      <w:r w:rsidRPr="003E7292">
        <w:rPr>
          <w:rFonts w:ascii="Cambria" w:hAnsi="Cambria"/>
          <w:b/>
          <w:bCs/>
          <w:sz w:val="24"/>
          <w:szCs w:val="24"/>
        </w:rPr>
        <w:t>Uwuigbe</w:t>
      </w:r>
      <w:proofErr w:type="spellEnd"/>
      <w:r w:rsidRPr="003E7292">
        <w:rPr>
          <w:rFonts w:ascii="Cambria" w:hAnsi="Cambria"/>
          <w:b/>
          <w:bCs/>
          <w:sz w:val="24"/>
          <w:szCs w:val="24"/>
        </w:rPr>
        <w:t xml:space="preserve"> O.</w:t>
      </w:r>
      <w:r w:rsidRPr="00F014FF">
        <w:rPr>
          <w:rFonts w:ascii="Cambria" w:hAnsi="Cambria"/>
          <w:sz w:val="24"/>
          <w:szCs w:val="24"/>
        </w:rPr>
        <w:t xml:space="preserve"> (2019) Risk governance and firm performance in Nigeria's financial sector. 3rd International Business Information Management Association Conference: Education Excellence and Innovation Management through Vision 2020, IBIMA 2019, Granada, 10 April 2019 - 11 April 2019, 152210</w:t>
      </w:r>
      <w:r w:rsidR="006F3F4B" w:rsidRPr="006F3F4B">
        <w:rPr>
          <w:rFonts w:ascii="Cambria" w:hAnsi="Cambria"/>
          <w:sz w:val="24"/>
          <w:szCs w:val="24"/>
          <w:lang w:val="en-US"/>
        </w:rPr>
        <w:t xml:space="preserve"> </w:t>
      </w:r>
    </w:p>
    <w:p w14:paraId="17CD0C59" w14:textId="77777777" w:rsidR="006F3F4B" w:rsidRPr="006F3F4B" w:rsidRDefault="006F3F4B" w:rsidP="006F3F4B">
      <w:pPr>
        <w:pStyle w:val="NoSpacing"/>
        <w:ind w:right="270"/>
        <w:jc w:val="both"/>
        <w:rPr>
          <w:rFonts w:ascii="Cambria" w:hAnsi="Cambria"/>
          <w:sz w:val="18"/>
          <w:szCs w:val="18"/>
          <w:lang w:val="en-US"/>
        </w:rPr>
      </w:pPr>
    </w:p>
    <w:p w14:paraId="1FE9F5B2" w14:textId="1F9F39DE" w:rsidR="006F3F4B" w:rsidRDefault="006F3F4B" w:rsidP="006F3F4B">
      <w:pPr>
        <w:pStyle w:val="NoSpacing"/>
        <w:numPr>
          <w:ilvl w:val="0"/>
          <w:numId w:val="36"/>
        </w:numPr>
        <w:ind w:left="851" w:right="270" w:hanging="491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8D4521">
        <w:rPr>
          <w:rFonts w:ascii="Cambria" w:hAnsi="Cambria"/>
          <w:sz w:val="24"/>
          <w:szCs w:val="24"/>
          <w:lang w:val="en-US"/>
        </w:rPr>
        <w:t>Otekunrin</w:t>
      </w:r>
      <w:proofErr w:type="spellEnd"/>
      <w:r w:rsidRPr="008D4521">
        <w:rPr>
          <w:rFonts w:ascii="Cambria" w:hAnsi="Cambria"/>
          <w:sz w:val="24"/>
          <w:szCs w:val="24"/>
          <w:lang w:val="en-US"/>
        </w:rPr>
        <w:t xml:space="preserve">, </w:t>
      </w:r>
      <w:r>
        <w:rPr>
          <w:rFonts w:ascii="Cambria" w:hAnsi="Cambria"/>
          <w:sz w:val="24"/>
          <w:szCs w:val="24"/>
          <w:lang w:val="en-US"/>
        </w:rPr>
        <w:t xml:space="preserve">A.O., </w:t>
      </w:r>
      <w:proofErr w:type="spellStart"/>
      <w:r>
        <w:rPr>
          <w:rFonts w:ascii="Cambria" w:hAnsi="Cambria"/>
          <w:sz w:val="24"/>
          <w:szCs w:val="24"/>
          <w:lang w:val="en-US"/>
        </w:rPr>
        <w:t>Iyoha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F.O., </w:t>
      </w:r>
      <w:proofErr w:type="spellStart"/>
      <w:r>
        <w:rPr>
          <w:rFonts w:ascii="Cambria" w:hAnsi="Cambria"/>
          <w:sz w:val="24"/>
          <w:szCs w:val="24"/>
          <w:lang w:val="en-US"/>
        </w:rPr>
        <w:t>Uwuigbe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U. and </w:t>
      </w:r>
      <w:proofErr w:type="spellStart"/>
      <w:r w:rsidRPr="008D4521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8D4521">
        <w:rPr>
          <w:rFonts w:ascii="Cambria" w:hAnsi="Cambria"/>
          <w:b/>
          <w:sz w:val="24"/>
          <w:szCs w:val="24"/>
          <w:lang w:val="en-US"/>
        </w:rPr>
        <w:t>, O.R</w:t>
      </w:r>
      <w:r w:rsidRPr="008D4521">
        <w:rPr>
          <w:rFonts w:ascii="Cambria" w:hAnsi="Cambria"/>
          <w:sz w:val="24"/>
          <w:szCs w:val="24"/>
          <w:lang w:val="en-US"/>
        </w:rPr>
        <w:t>: (2017) Adoption of International Financial Reporting Standard, capital structure and profitability of selected quoted firms in Nigeria.</w:t>
      </w:r>
      <w:r w:rsidRPr="008F6077">
        <w:t xml:space="preserve"> </w:t>
      </w:r>
      <w:r w:rsidRPr="008D4521">
        <w:rPr>
          <w:rFonts w:ascii="Cambria" w:hAnsi="Cambria"/>
          <w:sz w:val="24"/>
          <w:szCs w:val="24"/>
          <w:lang w:val="en-US"/>
        </w:rPr>
        <w:t>Proceedings of the 29th International Business Information Management Association Conference - Education Excellence and Innovation Management through Vision 2020: From Regional Development Sustainability to Global Economic Growth pp. 3788-3797</w:t>
      </w:r>
    </w:p>
    <w:p w14:paraId="6ADEC8F1" w14:textId="6D8371C5" w:rsidR="00F014FF" w:rsidRPr="006F3F4B" w:rsidRDefault="00F014FF" w:rsidP="006F3F4B">
      <w:pPr>
        <w:pStyle w:val="ListParagraph"/>
        <w:ind w:left="851"/>
        <w:jc w:val="both"/>
        <w:rPr>
          <w:rFonts w:ascii="Cambria" w:hAnsi="Cambria"/>
          <w:sz w:val="8"/>
          <w:szCs w:val="8"/>
        </w:rPr>
      </w:pPr>
    </w:p>
    <w:p w14:paraId="38016240" w14:textId="77777777" w:rsidR="00BF4A69" w:rsidRPr="00E167F6" w:rsidRDefault="00BF4A69" w:rsidP="00130623">
      <w:pPr>
        <w:numPr>
          <w:ilvl w:val="0"/>
          <w:numId w:val="36"/>
        </w:numPr>
        <w:tabs>
          <w:tab w:val="left" w:pos="270"/>
        </w:tabs>
        <w:spacing w:after="0" w:line="240" w:lineRule="auto"/>
        <w:ind w:left="851" w:right="270" w:hanging="491"/>
        <w:jc w:val="both"/>
        <w:rPr>
          <w:rFonts w:ascii="Cambria" w:hAnsi="Cambria"/>
          <w:i/>
          <w:sz w:val="24"/>
          <w:szCs w:val="24"/>
        </w:rPr>
      </w:pPr>
      <w:proofErr w:type="spellStart"/>
      <w:r w:rsidRPr="00E167F6">
        <w:rPr>
          <w:rFonts w:ascii="Cambria" w:hAnsi="Cambria"/>
          <w:bCs/>
          <w:sz w:val="24"/>
          <w:szCs w:val="24"/>
        </w:rPr>
        <w:t>Olusanmi</w:t>
      </w:r>
      <w:proofErr w:type="spellEnd"/>
      <w:r w:rsidRPr="00E167F6">
        <w:rPr>
          <w:rFonts w:ascii="Cambria" w:hAnsi="Cambria"/>
          <w:bCs/>
          <w:sz w:val="24"/>
          <w:szCs w:val="24"/>
        </w:rPr>
        <w:t xml:space="preserve">, O., </w:t>
      </w:r>
      <w:proofErr w:type="spellStart"/>
      <w:r w:rsidRPr="00E167F6">
        <w:rPr>
          <w:rFonts w:ascii="Cambria" w:hAnsi="Cambria"/>
          <w:bCs/>
          <w:sz w:val="24"/>
          <w:szCs w:val="24"/>
        </w:rPr>
        <w:t>Uwuigbe</w:t>
      </w:r>
      <w:proofErr w:type="spellEnd"/>
      <w:r w:rsidRPr="00E167F6">
        <w:rPr>
          <w:rFonts w:ascii="Cambria" w:hAnsi="Cambria"/>
          <w:bCs/>
          <w:sz w:val="24"/>
          <w:szCs w:val="24"/>
        </w:rPr>
        <w:t xml:space="preserve">, U., and </w:t>
      </w:r>
      <w:proofErr w:type="spellStart"/>
      <w:r w:rsidRPr="00E167F6">
        <w:rPr>
          <w:rFonts w:ascii="Cambria" w:hAnsi="Cambria"/>
          <w:b/>
          <w:bCs/>
          <w:sz w:val="24"/>
          <w:szCs w:val="24"/>
        </w:rPr>
        <w:t>Uwuigbe</w:t>
      </w:r>
      <w:proofErr w:type="spellEnd"/>
      <w:r w:rsidRPr="00E167F6">
        <w:rPr>
          <w:rFonts w:ascii="Cambria" w:hAnsi="Cambria"/>
          <w:b/>
          <w:bCs/>
          <w:sz w:val="24"/>
          <w:szCs w:val="24"/>
        </w:rPr>
        <w:t>, O,</w:t>
      </w:r>
      <w:r w:rsidRPr="00E167F6">
        <w:rPr>
          <w:rFonts w:ascii="Cambria" w:hAnsi="Cambria"/>
          <w:bCs/>
          <w:sz w:val="24"/>
          <w:szCs w:val="24"/>
        </w:rPr>
        <w:t xml:space="preserve"> (2013) The effects of risk management on banks’ financial performance in Nigeria, 2013 IBIMA Conference Held in Spain</w:t>
      </w:r>
      <w:r w:rsidRPr="00E167F6">
        <w:rPr>
          <w:rFonts w:ascii="Cambria" w:hAnsi="Cambria"/>
          <w:i/>
          <w:iCs/>
          <w:sz w:val="24"/>
          <w:szCs w:val="24"/>
        </w:rPr>
        <w:t xml:space="preserve"> </w:t>
      </w:r>
    </w:p>
    <w:p w14:paraId="2822FCEE" w14:textId="77777777" w:rsidR="00BF4A69" w:rsidRPr="00E51567" w:rsidRDefault="00BF4A69" w:rsidP="00130623">
      <w:pPr>
        <w:tabs>
          <w:tab w:val="left" w:pos="270"/>
        </w:tabs>
        <w:spacing w:after="0" w:line="240" w:lineRule="auto"/>
        <w:ind w:left="851" w:right="270" w:hanging="491"/>
        <w:jc w:val="both"/>
        <w:rPr>
          <w:rFonts w:ascii="Cambria" w:hAnsi="Cambria"/>
          <w:i/>
          <w:sz w:val="18"/>
          <w:szCs w:val="24"/>
        </w:rPr>
      </w:pPr>
    </w:p>
    <w:p w14:paraId="614DFB78" w14:textId="77777777" w:rsidR="00BF4A69" w:rsidRPr="00E51567" w:rsidRDefault="00BF4A69" w:rsidP="00130623">
      <w:pPr>
        <w:pStyle w:val="NoSpacing"/>
        <w:numPr>
          <w:ilvl w:val="0"/>
          <w:numId w:val="36"/>
        </w:numPr>
        <w:ind w:left="851" w:right="270" w:hanging="491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E167F6">
        <w:rPr>
          <w:rFonts w:ascii="Cambria" w:hAnsi="Cambria"/>
          <w:sz w:val="24"/>
          <w:szCs w:val="24"/>
          <w:lang w:val="en-US"/>
        </w:rPr>
        <w:t>Uwuigbe</w:t>
      </w:r>
      <w:proofErr w:type="spellEnd"/>
      <w:r w:rsidRPr="00E167F6">
        <w:rPr>
          <w:rFonts w:ascii="Cambria" w:hAnsi="Cambria"/>
          <w:sz w:val="24"/>
          <w:szCs w:val="24"/>
          <w:lang w:val="en-US"/>
        </w:rPr>
        <w:t xml:space="preserve">, U. and </w:t>
      </w:r>
      <w:proofErr w:type="spellStart"/>
      <w:r w:rsidRPr="00E167F6">
        <w:rPr>
          <w:rFonts w:ascii="Cambria" w:hAnsi="Cambria"/>
          <w:b/>
          <w:sz w:val="24"/>
          <w:szCs w:val="24"/>
          <w:lang w:val="en-US"/>
        </w:rPr>
        <w:t>Uwuigbe</w:t>
      </w:r>
      <w:proofErr w:type="spellEnd"/>
      <w:r w:rsidRPr="00E167F6">
        <w:rPr>
          <w:rFonts w:ascii="Cambria" w:hAnsi="Cambria"/>
          <w:b/>
          <w:sz w:val="24"/>
          <w:szCs w:val="24"/>
          <w:lang w:val="en-US"/>
        </w:rPr>
        <w:t>, O. R.</w:t>
      </w:r>
      <w:r w:rsidRPr="00E167F6">
        <w:rPr>
          <w:rFonts w:ascii="Cambria" w:hAnsi="Cambria"/>
          <w:sz w:val="24"/>
          <w:szCs w:val="24"/>
          <w:lang w:val="en-US"/>
        </w:rPr>
        <w:t xml:space="preserve"> and </w:t>
      </w:r>
      <w:proofErr w:type="spellStart"/>
      <w:r w:rsidRPr="00E167F6">
        <w:rPr>
          <w:rFonts w:ascii="Cambria" w:hAnsi="Cambria"/>
          <w:sz w:val="24"/>
          <w:szCs w:val="24"/>
          <w:lang w:val="en-US"/>
        </w:rPr>
        <w:t>Iyoha</w:t>
      </w:r>
      <w:proofErr w:type="spellEnd"/>
      <w:r w:rsidRPr="00E167F6">
        <w:rPr>
          <w:rFonts w:ascii="Cambria" w:hAnsi="Cambria"/>
          <w:sz w:val="24"/>
          <w:szCs w:val="24"/>
          <w:lang w:val="en-US"/>
        </w:rPr>
        <w:t xml:space="preserve">, F. O. (2013) </w:t>
      </w:r>
      <w:r w:rsidRPr="00E167F6">
        <w:rPr>
          <w:rFonts w:ascii="Cambria" w:hAnsi="Cambria"/>
          <w:iCs/>
          <w:sz w:val="24"/>
          <w:szCs w:val="24"/>
          <w:lang w:val="en-US"/>
        </w:rPr>
        <w:t>Environmental Tax as a Tool for Flood Reduction in Nigeria: A Study of Lagos State</w:t>
      </w:r>
      <w:r w:rsidRPr="00E167F6">
        <w:rPr>
          <w:rFonts w:ascii="Cambria" w:hAnsi="Cambria"/>
          <w:i/>
          <w:iCs/>
          <w:sz w:val="24"/>
          <w:szCs w:val="24"/>
          <w:lang w:val="en-US"/>
        </w:rPr>
        <w:t>.</w:t>
      </w:r>
      <w:r w:rsidRPr="00E167F6">
        <w:rPr>
          <w:rFonts w:ascii="Cambria" w:hAnsi="Cambria"/>
          <w:sz w:val="24"/>
          <w:szCs w:val="24"/>
          <w:lang w:val="en-US"/>
        </w:rPr>
        <w:t xml:space="preserve"> </w:t>
      </w:r>
      <w:r w:rsidRPr="00E167F6">
        <w:rPr>
          <w:rFonts w:ascii="Cambria" w:hAnsi="Cambria"/>
          <w:bCs/>
          <w:sz w:val="24"/>
          <w:szCs w:val="24"/>
        </w:rPr>
        <w:t>2013 IBIMA Conference Held in Spain</w:t>
      </w:r>
      <w:r w:rsidR="006D6C69" w:rsidRPr="00E167F6">
        <w:rPr>
          <w:rFonts w:ascii="Cambria" w:hAnsi="Cambria"/>
          <w:bCs/>
          <w:sz w:val="24"/>
          <w:szCs w:val="24"/>
        </w:rPr>
        <w:t xml:space="preserve"> </w:t>
      </w:r>
      <w:hyperlink r:id="rId39" w:history="1">
        <w:r w:rsidRPr="00E167F6">
          <w:rPr>
            <w:rFonts w:ascii="Cambria" w:hAnsi="Cambria"/>
            <w:sz w:val="24"/>
            <w:szCs w:val="24"/>
            <w:u w:val="single"/>
            <w:lang w:val="en-US"/>
          </w:rPr>
          <w:t>http://www.ibimapublishing.com/journals/JSABR/jsabr.html</w:t>
        </w:r>
      </w:hyperlink>
    </w:p>
    <w:p w14:paraId="07B50F9A" w14:textId="77777777" w:rsidR="00E51567" w:rsidRPr="00E51567" w:rsidRDefault="00E51567" w:rsidP="00130623">
      <w:pPr>
        <w:pStyle w:val="ListParagraph"/>
        <w:ind w:left="851" w:right="270" w:hanging="491"/>
        <w:jc w:val="both"/>
        <w:rPr>
          <w:rFonts w:ascii="Cambria" w:hAnsi="Cambria"/>
          <w:sz w:val="6"/>
          <w:szCs w:val="24"/>
          <w:lang w:val="en-US"/>
        </w:rPr>
      </w:pPr>
    </w:p>
    <w:p w14:paraId="30079CBC" w14:textId="7EB2BF87" w:rsidR="008D4521" w:rsidRDefault="008D4521" w:rsidP="00A33FDC">
      <w:pPr>
        <w:pStyle w:val="NoSpacing"/>
        <w:ind w:left="990" w:right="270"/>
        <w:jc w:val="both"/>
        <w:rPr>
          <w:rFonts w:ascii="Cambria" w:hAnsi="Cambria"/>
          <w:sz w:val="24"/>
          <w:szCs w:val="24"/>
          <w:lang w:val="en-US"/>
        </w:rPr>
      </w:pPr>
    </w:p>
    <w:p w14:paraId="2A6A9E66" w14:textId="574B6860" w:rsidR="004E68AC" w:rsidRPr="00752284" w:rsidRDefault="004E68AC" w:rsidP="00A33FDC">
      <w:pPr>
        <w:pStyle w:val="NoSpacing"/>
        <w:ind w:left="990" w:right="270"/>
        <w:jc w:val="both"/>
        <w:rPr>
          <w:rFonts w:ascii="Cambria" w:hAnsi="Cambria"/>
          <w:sz w:val="2"/>
          <w:szCs w:val="24"/>
          <w:lang w:val="en-US"/>
        </w:rPr>
      </w:pPr>
    </w:p>
    <w:p w14:paraId="452984D3" w14:textId="77777777" w:rsidR="00500FE2" w:rsidRDefault="00500FE2" w:rsidP="00A33FDC">
      <w:pPr>
        <w:spacing w:after="0" w:line="240" w:lineRule="auto"/>
        <w:ind w:left="1440" w:right="27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OTHER </w:t>
      </w:r>
      <w:r w:rsidRPr="005027B5">
        <w:rPr>
          <w:rFonts w:ascii="Cambria" w:hAnsi="Cambria"/>
          <w:b/>
          <w:sz w:val="24"/>
          <w:szCs w:val="24"/>
        </w:rPr>
        <w:t xml:space="preserve">CONFERENCES ATTENDED WITH PAPERS PRESENTED </w:t>
      </w:r>
    </w:p>
    <w:p w14:paraId="64D97E19" w14:textId="77777777" w:rsidR="00500FE2" w:rsidRPr="005B2B98" w:rsidRDefault="00500FE2" w:rsidP="00A33FDC">
      <w:pPr>
        <w:spacing w:after="0" w:line="240" w:lineRule="auto"/>
        <w:ind w:left="1080" w:right="270" w:hanging="720"/>
        <w:jc w:val="both"/>
        <w:rPr>
          <w:rFonts w:ascii="Cambria" w:hAnsi="Cambria"/>
          <w:b/>
          <w:sz w:val="2"/>
          <w:szCs w:val="24"/>
        </w:rPr>
      </w:pPr>
    </w:p>
    <w:p w14:paraId="06C7710F" w14:textId="77777777" w:rsidR="00500FE2" w:rsidRPr="00684CCC" w:rsidRDefault="00500FE2" w:rsidP="00A33FDC">
      <w:pPr>
        <w:pStyle w:val="NoSpacing"/>
        <w:numPr>
          <w:ilvl w:val="0"/>
          <w:numId w:val="4"/>
        </w:numPr>
        <w:ind w:right="270" w:hanging="630"/>
        <w:jc w:val="both"/>
        <w:rPr>
          <w:rStyle w:val="fontstyle01"/>
          <w:rFonts w:ascii="Cambria" w:hAnsi="Cambria"/>
          <w:b w:val="0"/>
          <w:sz w:val="24"/>
          <w:szCs w:val="24"/>
        </w:rPr>
      </w:pPr>
      <w:proofErr w:type="spellStart"/>
      <w:r w:rsidRPr="00684CCC">
        <w:rPr>
          <w:rFonts w:ascii="Cambria" w:hAnsi="Cambria"/>
          <w:sz w:val="24"/>
          <w:szCs w:val="24"/>
        </w:rPr>
        <w:t>Ajetunmobi</w:t>
      </w:r>
      <w:proofErr w:type="spellEnd"/>
      <w:r w:rsidRPr="00684CCC">
        <w:rPr>
          <w:rFonts w:ascii="Cambria" w:hAnsi="Cambria"/>
          <w:sz w:val="24"/>
          <w:szCs w:val="24"/>
        </w:rPr>
        <w:t xml:space="preserve"> and </w:t>
      </w:r>
      <w:proofErr w:type="spellStart"/>
      <w:r w:rsidRPr="006F4326">
        <w:rPr>
          <w:rFonts w:ascii="Cambria" w:hAnsi="Cambria"/>
          <w:b/>
          <w:bCs/>
          <w:sz w:val="24"/>
          <w:szCs w:val="24"/>
        </w:rPr>
        <w:t>Uwuigbe</w:t>
      </w:r>
      <w:proofErr w:type="spellEnd"/>
      <w:r w:rsidRPr="006F4326">
        <w:rPr>
          <w:rFonts w:ascii="Cambria" w:hAnsi="Cambria"/>
          <w:b/>
          <w:bCs/>
          <w:sz w:val="24"/>
          <w:szCs w:val="24"/>
        </w:rPr>
        <w:t>, O.R</w:t>
      </w:r>
      <w:r w:rsidRPr="00684CCC">
        <w:rPr>
          <w:rFonts w:ascii="Cambria" w:hAnsi="Cambria"/>
          <w:sz w:val="24"/>
          <w:szCs w:val="24"/>
        </w:rPr>
        <w:t xml:space="preserve"> (2016). Corporate governance and earnings Management: A comparative study of financial and non-financial firms.</w:t>
      </w:r>
      <w:r w:rsidRPr="00684CCC">
        <w:rPr>
          <w:rStyle w:val="fontstyle01"/>
          <w:rFonts w:ascii="Cambria" w:hAnsi="Cambria"/>
          <w:sz w:val="24"/>
          <w:szCs w:val="24"/>
        </w:rPr>
        <w:t xml:space="preserve"> 3rd </w:t>
      </w:r>
      <w:r w:rsidRPr="00684CCC">
        <w:rPr>
          <w:rStyle w:val="fontstyle01"/>
          <w:rFonts w:ascii="Cambria" w:hAnsi="Cambria"/>
          <w:b w:val="0"/>
          <w:sz w:val="24"/>
          <w:szCs w:val="24"/>
        </w:rPr>
        <w:t>International Conference on African Development Issues (CU-ICADI 2016).</w:t>
      </w:r>
    </w:p>
    <w:p w14:paraId="2C48F61C" w14:textId="77777777" w:rsidR="00500FE2" w:rsidRPr="005027B5" w:rsidRDefault="00500FE2" w:rsidP="00A33FDC">
      <w:pPr>
        <w:spacing w:after="0" w:line="240" w:lineRule="auto"/>
        <w:ind w:right="270"/>
        <w:jc w:val="both"/>
        <w:rPr>
          <w:rFonts w:ascii="Cambria" w:hAnsi="Cambria"/>
          <w:b/>
          <w:sz w:val="24"/>
          <w:szCs w:val="24"/>
        </w:rPr>
      </w:pPr>
    </w:p>
    <w:p w14:paraId="061669B7" w14:textId="77777777" w:rsidR="00500FE2" w:rsidRDefault="00500FE2" w:rsidP="00A33FDC">
      <w:pPr>
        <w:pStyle w:val="NoSpacing"/>
        <w:numPr>
          <w:ilvl w:val="0"/>
          <w:numId w:val="4"/>
        </w:numPr>
        <w:tabs>
          <w:tab w:val="left" w:pos="270"/>
        </w:tabs>
        <w:ind w:right="270" w:hanging="630"/>
        <w:jc w:val="both"/>
        <w:rPr>
          <w:rFonts w:ascii="Cambria" w:hAnsi="Cambria"/>
          <w:sz w:val="24"/>
          <w:szCs w:val="24"/>
        </w:rPr>
      </w:pPr>
      <w:r w:rsidRPr="005027B5">
        <w:rPr>
          <w:rFonts w:ascii="Cambria" w:hAnsi="Cambria"/>
          <w:b/>
          <w:sz w:val="24"/>
          <w:szCs w:val="24"/>
        </w:rPr>
        <w:t>Olatunji, O.R</w:t>
      </w:r>
      <w:r w:rsidRPr="005027B5">
        <w:rPr>
          <w:rFonts w:ascii="Cambria" w:hAnsi="Cambria"/>
          <w:sz w:val="24"/>
          <w:szCs w:val="24"/>
        </w:rPr>
        <w:t xml:space="preserve"> &amp; </w:t>
      </w:r>
      <w:proofErr w:type="spellStart"/>
      <w:r w:rsidRPr="005027B5">
        <w:rPr>
          <w:rFonts w:ascii="Cambria" w:hAnsi="Cambria"/>
          <w:sz w:val="24"/>
          <w:szCs w:val="24"/>
        </w:rPr>
        <w:t>Uwuigbe</w:t>
      </w:r>
      <w:proofErr w:type="spellEnd"/>
      <w:r w:rsidRPr="005027B5">
        <w:rPr>
          <w:rFonts w:ascii="Cambria" w:hAnsi="Cambria"/>
          <w:sz w:val="24"/>
          <w:szCs w:val="24"/>
        </w:rPr>
        <w:t>, U (2004): Towards a sustainable educational System in Developing Economy: Case for Nigerian Universities. Conference by African Council for Communication</w:t>
      </w:r>
      <w:r w:rsidRPr="005027B5">
        <w:rPr>
          <w:rFonts w:ascii="Cambria" w:hAnsi="Cambria"/>
          <w:b/>
          <w:sz w:val="24"/>
          <w:szCs w:val="24"/>
        </w:rPr>
        <w:t xml:space="preserve"> </w:t>
      </w:r>
      <w:r w:rsidRPr="005027B5">
        <w:rPr>
          <w:rFonts w:ascii="Cambria" w:hAnsi="Cambria"/>
          <w:sz w:val="24"/>
          <w:szCs w:val="24"/>
        </w:rPr>
        <w:t>Education, Ibadan</w:t>
      </w:r>
    </w:p>
    <w:p w14:paraId="24E24748" w14:textId="77777777" w:rsidR="00500FE2" w:rsidRPr="005027B5" w:rsidRDefault="00500FE2" w:rsidP="00A33FDC">
      <w:pPr>
        <w:pStyle w:val="NoSpacing"/>
        <w:tabs>
          <w:tab w:val="left" w:pos="270"/>
        </w:tabs>
        <w:ind w:left="1440" w:right="270" w:hanging="1080"/>
        <w:jc w:val="both"/>
        <w:rPr>
          <w:rFonts w:ascii="Cambria" w:hAnsi="Cambria"/>
          <w:sz w:val="24"/>
          <w:szCs w:val="24"/>
        </w:rPr>
      </w:pPr>
    </w:p>
    <w:p w14:paraId="17D558AB" w14:textId="77777777" w:rsidR="00500FE2" w:rsidRPr="005027B5" w:rsidRDefault="00500FE2" w:rsidP="00A33FDC">
      <w:pPr>
        <w:pStyle w:val="NoSpacing"/>
        <w:numPr>
          <w:ilvl w:val="0"/>
          <w:numId w:val="4"/>
        </w:numPr>
        <w:tabs>
          <w:tab w:val="left" w:pos="270"/>
        </w:tabs>
        <w:ind w:left="1080" w:right="270" w:hanging="720"/>
        <w:jc w:val="both"/>
        <w:rPr>
          <w:rFonts w:ascii="Cambria" w:hAnsi="Cambria"/>
          <w:sz w:val="24"/>
          <w:szCs w:val="24"/>
        </w:rPr>
      </w:pPr>
      <w:proofErr w:type="spellStart"/>
      <w:r w:rsidRPr="005027B5">
        <w:rPr>
          <w:rFonts w:ascii="Cambria" w:hAnsi="Cambria"/>
          <w:sz w:val="24"/>
          <w:szCs w:val="24"/>
        </w:rPr>
        <w:t>Uwuigbe</w:t>
      </w:r>
      <w:proofErr w:type="spellEnd"/>
      <w:r w:rsidRPr="005027B5">
        <w:rPr>
          <w:rFonts w:ascii="Cambria" w:hAnsi="Cambria"/>
          <w:sz w:val="24"/>
          <w:szCs w:val="24"/>
        </w:rPr>
        <w:t xml:space="preserve">, U &amp; </w:t>
      </w:r>
      <w:r w:rsidRPr="005027B5">
        <w:rPr>
          <w:rFonts w:ascii="Cambria" w:hAnsi="Cambria"/>
          <w:b/>
          <w:sz w:val="24"/>
          <w:szCs w:val="24"/>
        </w:rPr>
        <w:t>Olatunji, O.R</w:t>
      </w:r>
      <w:r w:rsidRPr="005027B5">
        <w:rPr>
          <w:rFonts w:ascii="Cambria" w:hAnsi="Cambria"/>
          <w:sz w:val="24"/>
          <w:szCs w:val="24"/>
        </w:rPr>
        <w:t xml:space="preserve"> (2005): Globalization and Rural Development in Nigeria. 2</w:t>
      </w:r>
      <w:r w:rsidRPr="005027B5">
        <w:rPr>
          <w:rFonts w:ascii="Cambria" w:hAnsi="Cambria"/>
          <w:sz w:val="24"/>
          <w:szCs w:val="24"/>
          <w:vertAlign w:val="superscript"/>
        </w:rPr>
        <w:t>nd</w:t>
      </w:r>
      <w:r w:rsidRPr="005027B5">
        <w:rPr>
          <w:rFonts w:ascii="Cambria" w:hAnsi="Cambria"/>
          <w:sz w:val="24"/>
          <w:szCs w:val="24"/>
        </w:rPr>
        <w:t xml:space="preserve"> Annual International Conference on Humanities, Nationalism and Democracy by Faculty of Art, Obafemi Awolowo University</w:t>
      </w:r>
    </w:p>
    <w:p w14:paraId="6EB764D8" w14:textId="77777777" w:rsidR="00500FE2" w:rsidRPr="00EC09AB" w:rsidRDefault="00500FE2" w:rsidP="00A33FDC">
      <w:pPr>
        <w:pStyle w:val="NoSpacing"/>
        <w:tabs>
          <w:tab w:val="left" w:pos="270"/>
        </w:tabs>
        <w:ind w:left="1080" w:right="270" w:hanging="720"/>
        <w:jc w:val="both"/>
        <w:rPr>
          <w:rFonts w:ascii="Cambria" w:hAnsi="Cambria"/>
          <w:sz w:val="4"/>
          <w:szCs w:val="4"/>
        </w:rPr>
      </w:pPr>
    </w:p>
    <w:p w14:paraId="0CA4B2AD" w14:textId="77777777" w:rsidR="00500FE2" w:rsidRPr="005027B5" w:rsidRDefault="00500FE2" w:rsidP="00A33FDC">
      <w:pPr>
        <w:pStyle w:val="NoSpacing"/>
        <w:numPr>
          <w:ilvl w:val="0"/>
          <w:numId w:val="4"/>
        </w:numPr>
        <w:tabs>
          <w:tab w:val="left" w:pos="270"/>
        </w:tabs>
        <w:ind w:left="1080" w:right="270" w:hanging="720"/>
        <w:jc w:val="both"/>
        <w:rPr>
          <w:rFonts w:ascii="Cambria" w:hAnsi="Cambria"/>
          <w:sz w:val="24"/>
          <w:szCs w:val="24"/>
        </w:rPr>
      </w:pPr>
      <w:proofErr w:type="spellStart"/>
      <w:r w:rsidRPr="005027B5">
        <w:rPr>
          <w:rFonts w:ascii="Cambria" w:hAnsi="Cambria"/>
          <w:sz w:val="24"/>
          <w:szCs w:val="24"/>
        </w:rPr>
        <w:t>Uwalomwa</w:t>
      </w:r>
      <w:proofErr w:type="spellEnd"/>
      <w:r w:rsidRPr="005027B5">
        <w:rPr>
          <w:rFonts w:ascii="Cambria" w:hAnsi="Cambria"/>
          <w:sz w:val="24"/>
          <w:szCs w:val="24"/>
        </w:rPr>
        <w:t xml:space="preserve">, U, </w:t>
      </w:r>
      <w:r w:rsidRPr="005027B5">
        <w:rPr>
          <w:rFonts w:ascii="Cambria" w:hAnsi="Cambria"/>
          <w:b/>
          <w:sz w:val="24"/>
          <w:szCs w:val="24"/>
        </w:rPr>
        <w:t>Olatunji, R.O</w:t>
      </w:r>
      <w:r w:rsidRPr="005027B5">
        <w:rPr>
          <w:rFonts w:ascii="Cambria" w:hAnsi="Cambria"/>
          <w:sz w:val="24"/>
          <w:szCs w:val="24"/>
        </w:rPr>
        <w:t xml:space="preserve"> &amp; </w:t>
      </w:r>
      <w:proofErr w:type="spellStart"/>
      <w:r w:rsidRPr="005027B5">
        <w:rPr>
          <w:rFonts w:ascii="Cambria" w:hAnsi="Cambria"/>
          <w:sz w:val="24"/>
          <w:szCs w:val="24"/>
        </w:rPr>
        <w:t>Fakile</w:t>
      </w:r>
      <w:proofErr w:type="spellEnd"/>
      <w:r w:rsidRPr="005027B5">
        <w:rPr>
          <w:rFonts w:ascii="Cambria" w:hAnsi="Cambria"/>
          <w:sz w:val="24"/>
          <w:szCs w:val="24"/>
        </w:rPr>
        <w:t>, S.A (2005): The Value Effects of Mergers and Acquisitions in Nigeria. 2</w:t>
      </w:r>
      <w:r w:rsidRPr="005027B5">
        <w:rPr>
          <w:rFonts w:ascii="Cambria" w:hAnsi="Cambria"/>
          <w:sz w:val="24"/>
          <w:szCs w:val="24"/>
          <w:vertAlign w:val="superscript"/>
        </w:rPr>
        <w:t>nd</w:t>
      </w:r>
      <w:r w:rsidRPr="005027B5">
        <w:rPr>
          <w:rFonts w:ascii="Cambria" w:hAnsi="Cambria"/>
          <w:sz w:val="24"/>
          <w:szCs w:val="24"/>
        </w:rPr>
        <w:t xml:space="preserve"> Annual Conference on Capitalization, Corporate Performance and Economic Growth in Less Developed Countries: The Nigerian Experience, held </w:t>
      </w:r>
      <w:proofErr w:type="gramStart"/>
      <w:r w:rsidRPr="005027B5">
        <w:rPr>
          <w:rFonts w:ascii="Cambria" w:hAnsi="Cambria"/>
          <w:sz w:val="24"/>
          <w:szCs w:val="24"/>
        </w:rPr>
        <w:t>at  Covenant</w:t>
      </w:r>
      <w:proofErr w:type="gramEnd"/>
      <w:r w:rsidRPr="005027B5">
        <w:rPr>
          <w:rFonts w:ascii="Cambria" w:hAnsi="Cambria"/>
          <w:sz w:val="24"/>
          <w:szCs w:val="24"/>
        </w:rPr>
        <w:t xml:space="preserve"> University</w:t>
      </w:r>
    </w:p>
    <w:p w14:paraId="2567423C" w14:textId="77777777" w:rsidR="00500FE2" w:rsidRPr="00EC09AB" w:rsidRDefault="00500FE2" w:rsidP="00A33FDC">
      <w:pPr>
        <w:pStyle w:val="NoSpacing"/>
        <w:tabs>
          <w:tab w:val="left" w:pos="270"/>
        </w:tabs>
        <w:ind w:left="1440" w:right="270"/>
        <w:jc w:val="both"/>
        <w:rPr>
          <w:rFonts w:ascii="Cambria" w:hAnsi="Cambria"/>
          <w:sz w:val="8"/>
          <w:szCs w:val="16"/>
        </w:rPr>
      </w:pPr>
    </w:p>
    <w:p w14:paraId="0564B1CC" w14:textId="77777777" w:rsidR="00500FE2" w:rsidRPr="005027B5" w:rsidRDefault="00500FE2" w:rsidP="00A33FDC">
      <w:pPr>
        <w:pStyle w:val="NoSpacing"/>
        <w:numPr>
          <w:ilvl w:val="0"/>
          <w:numId w:val="4"/>
        </w:numPr>
        <w:tabs>
          <w:tab w:val="left" w:pos="270"/>
        </w:tabs>
        <w:ind w:left="1080" w:right="270" w:hanging="720"/>
        <w:jc w:val="both"/>
        <w:rPr>
          <w:rFonts w:ascii="Cambria" w:hAnsi="Cambria"/>
          <w:sz w:val="24"/>
          <w:szCs w:val="24"/>
        </w:rPr>
      </w:pPr>
      <w:proofErr w:type="spellStart"/>
      <w:r w:rsidRPr="005027B5">
        <w:rPr>
          <w:rFonts w:ascii="Cambria" w:hAnsi="Cambria"/>
          <w:sz w:val="24"/>
          <w:szCs w:val="24"/>
        </w:rPr>
        <w:t>Uwuigbe</w:t>
      </w:r>
      <w:proofErr w:type="spellEnd"/>
      <w:r w:rsidRPr="005027B5">
        <w:rPr>
          <w:rFonts w:ascii="Cambria" w:hAnsi="Cambria"/>
          <w:sz w:val="24"/>
          <w:szCs w:val="24"/>
        </w:rPr>
        <w:t xml:space="preserve">, U &amp; </w:t>
      </w:r>
      <w:r w:rsidRPr="005027B5">
        <w:rPr>
          <w:rFonts w:ascii="Cambria" w:hAnsi="Cambria"/>
          <w:b/>
          <w:sz w:val="24"/>
          <w:szCs w:val="24"/>
        </w:rPr>
        <w:t>Olatunji, O.R</w:t>
      </w:r>
      <w:r w:rsidRPr="005027B5">
        <w:rPr>
          <w:rFonts w:ascii="Cambria" w:hAnsi="Cambria"/>
          <w:sz w:val="24"/>
          <w:szCs w:val="24"/>
        </w:rPr>
        <w:t xml:space="preserve"> (2008):  Environmental Accounting: A tool for promoting Environmental Management in the Niger- Delta. International Conference on The Nigerian States, Oil Industry and the Niger- Delta</w:t>
      </w:r>
    </w:p>
    <w:p w14:paraId="030582DB" w14:textId="77777777" w:rsidR="00500FE2" w:rsidRPr="00EC09AB" w:rsidRDefault="00500FE2" w:rsidP="00A33FDC">
      <w:pPr>
        <w:pStyle w:val="NoSpacing"/>
        <w:tabs>
          <w:tab w:val="left" w:pos="270"/>
        </w:tabs>
        <w:ind w:left="1080" w:right="270" w:hanging="720"/>
        <w:jc w:val="both"/>
        <w:rPr>
          <w:rFonts w:ascii="Cambria" w:hAnsi="Cambria"/>
          <w:sz w:val="6"/>
          <w:szCs w:val="12"/>
        </w:rPr>
      </w:pPr>
    </w:p>
    <w:p w14:paraId="0579B154" w14:textId="77777777" w:rsidR="00500FE2" w:rsidRPr="00AC04DB" w:rsidRDefault="00500FE2" w:rsidP="00A33FDC">
      <w:pPr>
        <w:pStyle w:val="NoSpacing"/>
        <w:numPr>
          <w:ilvl w:val="0"/>
          <w:numId w:val="4"/>
        </w:numPr>
        <w:tabs>
          <w:tab w:val="left" w:pos="270"/>
        </w:tabs>
        <w:ind w:left="1080" w:right="270" w:hanging="720"/>
        <w:jc w:val="both"/>
        <w:rPr>
          <w:rFonts w:ascii="Cambria" w:hAnsi="Cambria"/>
          <w:sz w:val="24"/>
          <w:szCs w:val="24"/>
        </w:rPr>
      </w:pPr>
      <w:r w:rsidRPr="00AC04DB">
        <w:rPr>
          <w:rFonts w:ascii="Cambria" w:hAnsi="Cambria"/>
          <w:b/>
          <w:sz w:val="24"/>
          <w:szCs w:val="24"/>
        </w:rPr>
        <w:t>Olatunji, O.R</w:t>
      </w:r>
      <w:r w:rsidRPr="00AC04DB">
        <w:rPr>
          <w:rFonts w:ascii="Cambria" w:hAnsi="Cambria"/>
          <w:sz w:val="24"/>
          <w:szCs w:val="24"/>
        </w:rPr>
        <w:t xml:space="preserve"> (2009) Corporate Governance of Banks in Nigeria. A paper presented at the Seventh European Academic Conference on Internal Audit and Corporate Governance held at CASS Business School, UK</w:t>
      </w:r>
    </w:p>
    <w:p w14:paraId="2894859D" w14:textId="77777777" w:rsidR="00500FE2" w:rsidRPr="00EC09AB" w:rsidRDefault="00500FE2" w:rsidP="00A33FDC">
      <w:pPr>
        <w:pStyle w:val="NoSpacing"/>
        <w:tabs>
          <w:tab w:val="left" w:pos="1725"/>
        </w:tabs>
        <w:ind w:left="1080" w:right="270" w:hanging="720"/>
        <w:jc w:val="both"/>
        <w:rPr>
          <w:rFonts w:ascii="Cambria" w:hAnsi="Cambria"/>
          <w:sz w:val="8"/>
          <w:szCs w:val="8"/>
        </w:rPr>
      </w:pPr>
    </w:p>
    <w:p w14:paraId="64D694F1" w14:textId="77777777" w:rsidR="00500FE2" w:rsidRDefault="00500FE2" w:rsidP="00A33FDC">
      <w:pPr>
        <w:pStyle w:val="NoSpacing"/>
        <w:numPr>
          <w:ilvl w:val="0"/>
          <w:numId w:val="4"/>
        </w:numPr>
        <w:tabs>
          <w:tab w:val="left" w:pos="270"/>
        </w:tabs>
        <w:ind w:left="1080" w:right="270" w:hanging="720"/>
        <w:jc w:val="both"/>
        <w:rPr>
          <w:rFonts w:ascii="Cambria" w:hAnsi="Cambria"/>
          <w:sz w:val="24"/>
          <w:szCs w:val="24"/>
        </w:rPr>
      </w:pPr>
      <w:r w:rsidRPr="005027B5">
        <w:rPr>
          <w:rFonts w:ascii="Cambria" w:hAnsi="Cambria"/>
          <w:b/>
          <w:sz w:val="24"/>
          <w:szCs w:val="24"/>
        </w:rPr>
        <w:t>Olatunji, O.R</w:t>
      </w:r>
      <w:r w:rsidRPr="005027B5">
        <w:rPr>
          <w:rFonts w:ascii="Cambria" w:hAnsi="Cambria"/>
          <w:sz w:val="24"/>
          <w:szCs w:val="24"/>
        </w:rPr>
        <w:t xml:space="preserve"> &amp; </w:t>
      </w:r>
      <w:proofErr w:type="spellStart"/>
      <w:r w:rsidRPr="005027B5">
        <w:rPr>
          <w:rFonts w:ascii="Cambria" w:hAnsi="Cambria"/>
          <w:sz w:val="24"/>
          <w:szCs w:val="24"/>
        </w:rPr>
        <w:t>Ojeka</w:t>
      </w:r>
      <w:proofErr w:type="spellEnd"/>
      <w:r w:rsidRPr="005027B5">
        <w:rPr>
          <w:rFonts w:ascii="Cambria" w:hAnsi="Cambria"/>
          <w:sz w:val="24"/>
          <w:szCs w:val="24"/>
        </w:rPr>
        <w:t>, O.R (2010): The Role of Non-Executive Directors in the Profitability of Banks in Nigeria. Being a paper presented at the 3</w:t>
      </w:r>
      <w:r w:rsidRPr="005027B5">
        <w:rPr>
          <w:rFonts w:ascii="Cambria" w:hAnsi="Cambria"/>
          <w:sz w:val="24"/>
          <w:szCs w:val="24"/>
          <w:vertAlign w:val="superscript"/>
        </w:rPr>
        <w:t>rd</w:t>
      </w:r>
      <w:r w:rsidRPr="005027B5">
        <w:rPr>
          <w:rFonts w:ascii="Cambria" w:hAnsi="Cambria"/>
          <w:sz w:val="24"/>
          <w:szCs w:val="24"/>
        </w:rPr>
        <w:t xml:space="preserve"> Annual </w:t>
      </w:r>
      <w:r w:rsidRPr="005027B5">
        <w:rPr>
          <w:rFonts w:ascii="Cambria" w:hAnsi="Cambria"/>
          <w:sz w:val="24"/>
          <w:szCs w:val="24"/>
        </w:rPr>
        <w:lastRenderedPageBreak/>
        <w:t>Conference on Global Economic Downturn and the Nigeria Economy. (5th and 6th May, 2010), University of Lagos.</w:t>
      </w:r>
    </w:p>
    <w:p w14:paraId="171CC5FF" w14:textId="77777777" w:rsidR="00D15C29" w:rsidRDefault="00D15C29" w:rsidP="00A33FDC">
      <w:pPr>
        <w:spacing w:after="0" w:line="240" w:lineRule="auto"/>
        <w:ind w:left="1440" w:right="270"/>
        <w:jc w:val="both"/>
        <w:rPr>
          <w:rFonts w:ascii="Cambria" w:hAnsi="Cambria"/>
          <w:b/>
          <w:sz w:val="24"/>
          <w:szCs w:val="24"/>
        </w:rPr>
      </w:pPr>
    </w:p>
    <w:p w14:paraId="45E47ABD" w14:textId="77777777" w:rsidR="00BF4A69" w:rsidRPr="005027B5" w:rsidRDefault="00BF4A69" w:rsidP="00BF4A69">
      <w:pPr>
        <w:spacing w:after="0" w:line="240" w:lineRule="auto"/>
        <w:jc w:val="both"/>
        <w:rPr>
          <w:rFonts w:ascii="Cambria" w:hAnsi="Cambria"/>
          <w:sz w:val="8"/>
          <w:szCs w:val="24"/>
        </w:rPr>
      </w:pPr>
    </w:p>
    <w:p w14:paraId="694579DA" w14:textId="77777777" w:rsidR="00BF4A69" w:rsidRPr="005027B5" w:rsidRDefault="00BF4A69" w:rsidP="00C67FC0">
      <w:pPr>
        <w:spacing w:after="0" w:line="240" w:lineRule="auto"/>
        <w:ind w:firstLine="360"/>
        <w:jc w:val="both"/>
        <w:rPr>
          <w:rFonts w:ascii="Cambria" w:hAnsi="Cambria"/>
          <w:b/>
          <w:sz w:val="24"/>
          <w:szCs w:val="24"/>
          <w:u w:val="single"/>
        </w:rPr>
      </w:pPr>
      <w:r w:rsidRPr="005027B5">
        <w:rPr>
          <w:rFonts w:ascii="Cambria" w:hAnsi="Cambria"/>
          <w:b/>
          <w:sz w:val="24"/>
          <w:szCs w:val="24"/>
          <w:u w:val="single"/>
        </w:rPr>
        <w:t xml:space="preserve">CURRENT RESEARCH/TRAINING OPPORTUNITY: </w:t>
      </w:r>
    </w:p>
    <w:p w14:paraId="29608E31" w14:textId="77777777" w:rsidR="00BF4A69" w:rsidRPr="005027B5" w:rsidRDefault="00BF4A69" w:rsidP="00BF4A69">
      <w:pPr>
        <w:spacing w:after="0" w:line="240" w:lineRule="auto"/>
        <w:jc w:val="both"/>
        <w:rPr>
          <w:rFonts w:ascii="Cambria" w:hAnsi="Cambria"/>
          <w:b/>
          <w:sz w:val="12"/>
          <w:szCs w:val="24"/>
          <w:u w:val="single"/>
        </w:rPr>
      </w:pPr>
    </w:p>
    <w:p w14:paraId="783BBA26" w14:textId="58606344" w:rsidR="00BF4A69" w:rsidRPr="005027B5" w:rsidRDefault="00BF4A69" w:rsidP="00BF4A69">
      <w:pPr>
        <w:spacing w:after="0" w:line="360" w:lineRule="auto"/>
        <w:ind w:left="450"/>
        <w:jc w:val="both"/>
        <w:rPr>
          <w:rFonts w:ascii="Cambria" w:hAnsi="Cambria"/>
          <w:sz w:val="24"/>
          <w:szCs w:val="24"/>
        </w:rPr>
      </w:pPr>
      <w:r w:rsidRPr="005027B5">
        <w:rPr>
          <w:rFonts w:ascii="Cambria" w:hAnsi="Cambria"/>
          <w:sz w:val="24"/>
          <w:szCs w:val="24"/>
        </w:rPr>
        <w:t>I am currently working on Corporate Governance Disclosures: Developing the indices for Nigeria</w:t>
      </w:r>
      <w:r w:rsidR="001C0B25">
        <w:rPr>
          <w:rFonts w:ascii="Cambria" w:hAnsi="Cambria"/>
          <w:sz w:val="24"/>
          <w:szCs w:val="24"/>
        </w:rPr>
        <w:t xml:space="preserve">n </w:t>
      </w:r>
      <w:r w:rsidR="0099427F">
        <w:rPr>
          <w:rFonts w:ascii="Cambria" w:hAnsi="Cambria"/>
          <w:sz w:val="24"/>
          <w:szCs w:val="24"/>
        </w:rPr>
        <w:t>listed firms.</w:t>
      </w:r>
    </w:p>
    <w:p w14:paraId="26614788" w14:textId="77777777" w:rsidR="00BF4A69" w:rsidRPr="005027B5" w:rsidRDefault="00BF4A69" w:rsidP="00B51D75">
      <w:pPr>
        <w:spacing w:after="0" w:line="360" w:lineRule="auto"/>
        <w:ind w:firstLine="450"/>
        <w:jc w:val="both"/>
        <w:rPr>
          <w:rFonts w:ascii="Cambria" w:hAnsi="Cambria"/>
          <w:b/>
          <w:sz w:val="24"/>
          <w:szCs w:val="24"/>
        </w:rPr>
      </w:pPr>
      <w:r w:rsidRPr="005027B5">
        <w:rPr>
          <w:rFonts w:ascii="Cambria" w:hAnsi="Cambria"/>
          <w:b/>
          <w:sz w:val="24"/>
          <w:szCs w:val="24"/>
        </w:rPr>
        <w:t>EXTRA CURRICLULAR ACTIVITIES</w:t>
      </w:r>
    </w:p>
    <w:p w14:paraId="7D01EC77" w14:textId="77777777" w:rsidR="00322448" w:rsidRDefault="00BF4A69" w:rsidP="00322448">
      <w:pPr>
        <w:spacing w:after="0" w:line="360" w:lineRule="auto"/>
        <w:ind w:left="450"/>
        <w:jc w:val="both"/>
        <w:rPr>
          <w:rFonts w:ascii="Cambria" w:hAnsi="Cambria"/>
          <w:sz w:val="24"/>
          <w:szCs w:val="24"/>
        </w:rPr>
      </w:pPr>
      <w:r w:rsidRPr="005027B5">
        <w:rPr>
          <w:rFonts w:ascii="Cambria" w:hAnsi="Cambria"/>
          <w:sz w:val="24"/>
          <w:szCs w:val="24"/>
        </w:rPr>
        <w:t>Singing and Reading motivational books</w:t>
      </w:r>
    </w:p>
    <w:p w14:paraId="4DD99D0C" w14:textId="77777777" w:rsidR="00322448" w:rsidRPr="00511D79" w:rsidRDefault="00322448" w:rsidP="00322448">
      <w:pPr>
        <w:spacing w:after="0" w:line="360" w:lineRule="auto"/>
        <w:ind w:left="450"/>
        <w:jc w:val="both"/>
        <w:rPr>
          <w:rFonts w:ascii="Cambria" w:hAnsi="Cambria"/>
          <w:sz w:val="6"/>
          <w:szCs w:val="24"/>
        </w:rPr>
      </w:pPr>
    </w:p>
    <w:p w14:paraId="1675074E" w14:textId="77777777" w:rsidR="006D338E" w:rsidRDefault="006D338E" w:rsidP="00F91600">
      <w:pPr>
        <w:spacing w:after="0" w:line="360" w:lineRule="auto"/>
        <w:ind w:left="360"/>
        <w:jc w:val="both"/>
        <w:rPr>
          <w:rFonts w:ascii="Cambria" w:hAnsi="Cambria"/>
          <w:b/>
          <w:sz w:val="24"/>
          <w:szCs w:val="24"/>
        </w:rPr>
      </w:pPr>
    </w:p>
    <w:p w14:paraId="077F8CD3" w14:textId="3AD0BF9D" w:rsidR="00BF4A69" w:rsidRPr="00322448" w:rsidRDefault="00BF4A69" w:rsidP="00F91600">
      <w:pPr>
        <w:spacing w:after="0"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5027B5">
        <w:rPr>
          <w:rFonts w:ascii="Cambria" w:hAnsi="Cambria"/>
          <w:b/>
          <w:sz w:val="24"/>
          <w:szCs w:val="24"/>
        </w:rPr>
        <w:t>REFEREEES</w:t>
      </w:r>
    </w:p>
    <w:p w14:paraId="4D8A5FBE" w14:textId="3BB9B621" w:rsidR="00BF4A69" w:rsidRPr="00E05913" w:rsidRDefault="00887DF0" w:rsidP="00857518">
      <w:pPr>
        <w:pStyle w:val="NoSpacing"/>
        <w:ind w:left="360"/>
        <w:rPr>
          <w:rFonts w:ascii="Cambria" w:hAnsi="Cambria"/>
          <w:sz w:val="16"/>
          <w:szCs w:val="24"/>
        </w:rPr>
      </w:pPr>
      <w:r w:rsidRPr="00887DF0">
        <w:rPr>
          <w:rFonts w:ascii="Cambria" w:hAnsi="Cambria"/>
          <w:b/>
          <w:sz w:val="24"/>
          <w:szCs w:val="24"/>
        </w:rPr>
        <w:t xml:space="preserve">Prof </w:t>
      </w:r>
      <w:r w:rsidR="00857518">
        <w:rPr>
          <w:rFonts w:ascii="Cambria" w:hAnsi="Cambria"/>
          <w:b/>
          <w:sz w:val="24"/>
          <w:szCs w:val="24"/>
        </w:rPr>
        <w:t xml:space="preserve">Nassar </w:t>
      </w:r>
      <w:proofErr w:type="spellStart"/>
      <w:r w:rsidR="00857518">
        <w:rPr>
          <w:rFonts w:ascii="Cambria" w:hAnsi="Cambria"/>
          <w:b/>
          <w:sz w:val="24"/>
          <w:szCs w:val="24"/>
        </w:rPr>
        <w:t>Lanre</w:t>
      </w:r>
      <w:proofErr w:type="spellEnd"/>
      <w:r w:rsidR="00BF4A69" w:rsidRPr="005027B5">
        <w:rPr>
          <w:rFonts w:ascii="Cambria" w:hAnsi="Cambria"/>
          <w:sz w:val="24"/>
          <w:szCs w:val="24"/>
        </w:rPr>
        <w:tab/>
      </w:r>
    </w:p>
    <w:p w14:paraId="219D7460" w14:textId="5F3558B6" w:rsidR="00857518" w:rsidRPr="00887DF0" w:rsidRDefault="00857518" w:rsidP="00857518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16"/>
          <w:szCs w:val="24"/>
        </w:rPr>
        <w:t xml:space="preserve">          </w:t>
      </w:r>
      <w:r w:rsidRPr="00887DF0">
        <w:rPr>
          <w:rFonts w:ascii="Cambria" w:hAnsi="Cambria"/>
          <w:sz w:val="24"/>
          <w:szCs w:val="24"/>
        </w:rPr>
        <w:t xml:space="preserve">Department of </w:t>
      </w:r>
      <w:r>
        <w:rPr>
          <w:rFonts w:ascii="Cambria" w:hAnsi="Cambria"/>
          <w:sz w:val="24"/>
          <w:szCs w:val="24"/>
        </w:rPr>
        <w:t xml:space="preserve">Management and </w:t>
      </w:r>
      <w:r w:rsidRPr="00887DF0">
        <w:rPr>
          <w:rFonts w:ascii="Cambria" w:hAnsi="Cambria"/>
          <w:sz w:val="24"/>
          <w:szCs w:val="24"/>
        </w:rPr>
        <w:t xml:space="preserve">Accounting, </w:t>
      </w:r>
    </w:p>
    <w:p w14:paraId="30863E2D" w14:textId="77777777" w:rsidR="00857518" w:rsidRPr="00887DF0" w:rsidRDefault="00857518" w:rsidP="00857518">
      <w:pPr>
        <w:pStyle w:val="NoSpacing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Obafemi Awolowo University</w:t>
      </w:r>
      <w:r w:rsidRPr="00887DF0">
        <w:rPr>
          <w:rFonts w:ascii="Cambria" w:hAnsi="Cambria"/>
          <w:sz w:val="24"/>
          <w:szCs w:val="24"/>
        </w:rPr>
        <w:t>,</w:t>
      </w:r>
    </w:p>
    <w:p w14:paraId="290C0546" w14:textId="77FC5C72" w:rsidR="00857518" w:rsidRDefault="00857518" w:rsidP="00857518">
      <w:pPr>
        <w:pStyle w:val="NoSpacing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Ile- Ife, Osun State</w:t>
      </w:r>
    </w:p>
    <w:p w14:paraId="250E5E86" w14:textId="3252060D" w:rsidR="00AB2F00" w:rsidRDefault="00AB2F00" w:rsidP="00857518">
      <w:pPr>
        <w:pStyle w:val="NoSpacing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+234-8033828028</w:t>
      </w:r>
    </w:p>
    <w:p w14:paraId="2773684B" w14:textId="1B59F5C6" w:rsidR="00AB2F00" w:rsidRPr="00AB2F00" w:rsidRDefault="00F733A2" w:rsidP="00857518">
      <w:pPr>
        <w:pStyle w:val="NoSpacing"/>
        <w:ind w:left="360"/>
        <w:rPr>
          <w:rFonts w:ascii="Cambria" w:hAnsi="Cambria"/>
          <w:sz w:val="24"/>
          <w:szCs w:val="24"/>
        </w:rPr>
      </w:pPr>
      <w:hyperlink r:id="rId40" w:history="1">
        <w:r w:rsidR="00AB2F00" w:rsidRPr="00AB2F00">
          <w:rPr>
            <w:rStyle w:val="Hyperlink"/>
            <w:rFonts w:ascii="Cambria" w:hAnsi="Cambria"/>
            <w:color w:val="auto"/>
            <w:sz w:val="24"/>
            <w:szCs w:val="24"/>
            <w:u w:val="none"/>
          </w:rPr>
          <w:t>lanrenassar@yahoo.com</w:t>
        </w:r>
      </w:hyperlink>
    </w:p>
    <w:p w14:paraId="591D13DF" w14:textId="77777777" w:rsidR="00AB2F00" w:rsidRPr="00887DF0" w:rsidRDefault="00AB2F00" w:rsidP="00857518">
      <w:pPr>
        <w:pStyle w:val="NoSpacing"/>
        <w:ind w:left="360"/>
        <w:rPr>
          <w:rFonts w:ascii="Cambria" w:hAnsi="Cambria"/>
          <w:sz w:val="12"/>
          <w:szCs w:val="24"/>
        </w:rPr>
      </w:pPr>
    </w:p>
    <w:p w14:paraId="1A45A427" w14:textId="77777777" w:rsidR="00752ADC" w:rsidRPr="009F311D" w:rsidRDefault="00752ADC" w:rsidP="00BF4A69">
      <w:pPr>
        <w:pStyle w:val="NoSpacing"/>
        <w:rPr>
          <w:rFonts w:ascii="Cambria" w:hAnsi="Cambria"/>
          <w:b/>
          <w:sz w:val="8"/>
          <w:szCs w:val="16"/>
        </w:rPr>
      </w:pPr>
    </w:p>
    <w:p w14:paraId="31442159" w14:textId="77777777" w:rsidR="008270FF" w:rsidRPr="008270FF" w:rsidRDefault="00BD5C22" w:rsidP="008270FF">
      <w:pPr>
        <w:spacing w:after="0" w:line="240" w:lineRule="auto"/>
        <w:ind w:left="3150" w:hanging="3150"/>
        <w:rPr>
          <w:rFonts w:ascii="Cambria" w:hAnsi="Cambria"/>
          <w:b/>
          <w:sz w:val="24"/>
          <w:szCs w:val="24"/>
        </w:rPr>
      </w:pPr>
      <w:r w:rsidRPr="00BD5C22">
        <w:rPr>
          <w:rFonts w:ascii="Cambria" w:hAnsi="Cambria"/>
          <w:b/>
          <w:sz w:val="24"/>
          <w:szCs w:val="24"/>
        </w:rPr>
        <w:t xml:space="preserve">    </w:t>
      </w:r>
      <w:r w:rsidR="002858EB">
        <w:rPr>
          <w:rFonts w:ascii="Cambria" w:hAnsi="Cambria"/>
          <w:b/>
          <w:sz w:val="24"/>
          <w:szCs w:val="24"/>
        </w:rPr>
        <w:t xml:space="preserve">  </w:t>
      </w:r>
      <w:r w:rsidR="008270FF" w:rsidRPr="008270FF">
        <w:rPr>
          <w:rFonts w:ascii="Cambria" w:hAnsi="Cambria"/>
          <w:b/>
          <w:sz w:val="24"/>
          <w:szCs w:val="24"/>
        </w:rPr>
        <w:t xml:space="preserve">Prof. </w:t>
      </w:r>
      <w:proofErr w:type="spellStart"/>
      <w:r w:rsidR="008270FF" w:rsidRPr="008270FF">
        <w:rPr>
          <w:rFonts w:ascii="Cambria" w:hAnsi="Cambria"/>
          <w:b/>
          <w:sz w:val="24"/>
          <w:szCs w:val="24"/>
        </w:rPr>
        <w:t>Tankiso</w:t>
      </w:r>
      <w:proofErr w:type="spellEnd"/>
      <w:r w:rsidR="008270FF" w:rsidRPr="008270FF">
        <w:rPr>
          <w:rFonts w:ascii="Cambria" w:hAnsi="Cambria"/>
          <w:b/>
          <w:sz w:val="24"/>
          <w:szCs w:val="24"/>
        </w:rPr>
        <w:t xml:space="preserve"> Moloi (FCMA, CGMA)</w:t>
      </w:r>
    </w:p>
    <w:p w14:paraId="1DC01DE3" w14:textId="77777777" w:rsidR="008270FF" w:rsidRPr="008270FF" w:rsidRDefault="008270FF" w:rsidP="008270FF">
      <w:pPr>
        <w:spacing w:after="0" w:line="240" w:lineRule="auto"/>
        <w:rPr>
          <w:rFonts w:ascii="Cambria" w:hAnsi="Cambria"/>
          <w:sz w:val="24"/>
          <w:szCs w:val="24"/>
        </w:rPr>
      </w:pPr>
      <w:r w:rsidRPr="008270FF">
        <w:rPr>
          <w:rFonts w:ascii="Cambria" w:hAnsi="Cambria"/>
          <w:b/>
          <w:sz w:val="24"/>
          <w:szCs w:val="24"/>
        </w:rPr>
        <w:t xml:space="preserve">      </w:t>
      </w:r>
      <w:r w:rsidRPr="008270FF">
        <w:rPr>
          <w:rFonts w:ascii="Cambria" w:hAnsi="Cambria"/>
          <w:sz w:val="24"/>
          <w:szCs w:val="24"/>
        </w:rPr>
        <w:t xml:space="preserve">Professor of Accounting and ETDP SETA  </w:t>
      </w:r>
    </w:p>
    <w:p w14:paraId="6E475D09" w14:textId="06AD3BBE" w:rsidR="008270FF" w:rsidRPr="008270FF" w:rsidRDefault="008270FF" w:rsidP="008270FF">
      <w:pPr>
        <w:spacing w:after="0" w:line="240" w:lineRule="auto"/>
        <w:rPr>
          <w:rFonts w:ascii="Cambria" w:hAnsi="Cambria"/>
          <w:sz w:val="24"/>
          <w:szCs w:val="24"/>
        </w:rPr>
      </w:pPr>
      <w:r w:rsidRPr="008270FF">
        <w:rPr>
          <w:rFonts w:ascii="Cambria" w:hAnsi="Cambria"/>
          <w:sz w:val="24"/>
          <w:szCs w:val="24"/>
        </w:rPr>
        <w:t xml:space="preserve">      University of </w:t>
      </w:r>
      <w:r w:rsidR="002C4806" w:rsidRPr="008270FF">
        <w:rPr>
          <w:rFonts w:ascii="Cambria" w:hAnsi="Cambria"/>
          <w:sz w:val="24"/>
          <w:szCs w:val="24"/>
        </w:rPr>
        <w:t>Johannesburg</w:t>
      </w:r>
      <w:r w:rsidRPr="008270FF">
        <w:rPr>
          <w:rFonts w:ascii="Cambria" w:hAnsi="Cambria"/>
          <w:sz w:val="24"/>
          <w:szCs w:val="24"/>
        </w:rPr>
        <w:t xml:space="preserve">.      </w:t>
      </w:r>
    </w:p>
    <w:p w14:paraId="42C91EBA" w14:textId="77777777" w:rsidR="008270FF" w:rsidRPr="008270FF" w:rsidRDefault="008270FF" w:rsidP="008270FF">
      <w:pPr>
        <w:spacing w:after="0" w:line="240" w:lineRule="auto"/>
        <w:rPr>
          <w:rFonts w:ascii="Cambria" w:hAnsi="Cambria"/>
          <w:sz w:val="24"/>
          <w:szCs w:val="24"/>
        </w:rPr>
      </w:pPr>
      <w:r w:rsidRPr="008270FF">
        <w:rPr>
          <w:rFonts w:ascii="Cambria" w:hAnsi="Cambria"/>
          <w:sz w:val="24"/>
          <w:szCs w:val="24"/>
        </w:rPr>
        <w:t xml:space="preserve">      Telephone:  011 559 4315</w:t>
      </w:r>
    </w:p>
    <w:p w14:paraId="38AC942C" w14:textId="77777777" w:rsidR="008270FF" w:rsidRPr="008270FF" w:rsidRDefault="008270FF" w:rsidP="008270FF">
      <w:pPr>
        <w:spacing w:after="0" w:line="240" w:lineRule="auto"/>
        <w:rPr>
          <w:rFonts w:ascii="Cambria" w:hAnsi="Cambria"/>
          <w:sz w:val="24"/>
          <w:szCs w:val="24"/>
        </w:rPr>
      </w:pPr>
      <w:r w:rsidRPr="008270FF">
        <w:rPr>
          <w:rFonts w:ascii="Cambria" w:hAnsi="Cambria"/>
          <w:sz w:val="24"/>
          <w:szCs w:val="24"/>
        </w:rPr>
        <w:t xml:space="preserve">      E-mail: </w:t>
      </w:r>
      <w:hyperlink r:id="rId41" w:history="1">
        <w:r w:rsidRPr="008270FF">
          <w:rPr>
            <w:rFonts w:ascii="Cambria" w:hAnsi="Cambria"/>
            <w:sz w:val="24"/>
            <w:szCs w:val="24"/>
          </w:rPr>
          <w:t>smoloi@uj.ac.za</w:t>
        </w:r>
      </w:hyperlink>
    </w:p>
    <w:p w14:paraId="0BA1AFB1" w14:textId="77777777" w:rsidR="00C9692C" w:rsidRPr="009F311D" w:rsidRDefault="00C9692C" w:rsidP="00A32367">
      <w:pPr>
        <w:spacing w:after="0" w:line="240" w:lineRule="auto"/>
        <w:ind w:left="3150" w:hanging="3150"/>
        <w:rPr>
          <w:rFonts w:ascii="Cambria" w:hAnsi="Cambria"/>
          <w:bCs/>
          <w:sz w:val="12"/>
          <w:szCs w:val="12"/>
        </w:rPr>
      </w:pPr>
    </w:p>
    <w:p w14:paraId="394EFEE1" w14:textId="77777777" w:rsidR="00C9692C" w:rsidRPr="0008733D" w:rsidRDefault="00C9692C" w:rsidP="00C9692C">
      <w:pPr>
        <w:spacing w:after="0" w:line="240" w:lineRule="auto"/>
        <w:ind w:left="3150" w:hanging="2866"/>
        <w:rPr>
          <w:rFonts w:ascii="Cambria" w:hAnsi="Cambria"/>
          <w:b/>
          <w:sz w:val="24"/>
          <w:szCs w:val="24"/>
        </w:rPr>
      </w:pPr>
      <w:r w:rsidRPr="0008733D">
        <w:rPr>
          <w:rFonts w:ascii="Cambria" w:hAnsi="Cambria"/>
          <w:b/>
          <w:sz w:val="24"/>
          <w:szCs w:val="24"/>
        </w:rPr>
        <w:t xml:space="preserve">Prof. </w:t>
      </w:r>
      <w:proofErr w:type="spellStart"/>
      <w:r w:rsidRPr="0008733D">
        <w:rPr>
          <w:rFonts w:ascii="Cambria" w:hAnsi="Cambria"/>
          <w:b/>
          <w:sz w:val="24"/>
          <w:szCs w:val="24"/>
        </w:rPr>
        <w:t>Asaolu</w:t>
      </w:r>
      <w:proofErr w:type="spellEnd"/>
      <w:r w:rsidRPr="0008733D">
        <w:rPr>
          <w:rFonts w:ascii="Cambria" w:hAnsi="Cambria"/>
          <w:b/>
          <w:sz w:val="24"/>
          <w:szCs w:val="24"/>
        </w:rPr>
        <w:t xml:space="preserve"> Taiwo</w:t>
      </w:r>
    </w:p>
    <w:p w14:paraId="2694E19F" w14:textId="77777777" w:rsidR="00C9692C" w:rsidRPr="00C9692C" w:rsidRDefault="00C9692C" w:rsidP="00C9692C">
      <w:pPr>
        <w:spacing w:after="0" w:line="240" w:lineRule="auto"/>
        <w:ind w:left="3150" w:hanging="2866"/>
        <w:rPr>
          <w:rFonts w:ascii="Cambria" w:hAnsi="Cambria"/>
          <w:bCs/>
          <w:sz w:val="24"/>
          <w:szCs w:val="24"/>
        </w:rPr>
      </w:pPr>
      <w:r w:rsidRPr="00C9692C">
        <w:rPr>
          <w:rFonts w:ascii="Cambria" w:hAnsi="Cambria"/>
          <w:bCs/>
          <w:sz w:val="24"/>
          <w:szCs w:val="24"/>
        </w:rPr>
        <w:t xml:space="preserve">Department of Management and Accounting, </w:t>
      </w:r>
    </w:p>
    <w:p w14:paraId="38A0491C" w14:textId="77777777" w:rsidR="00C9692C" w:rsidRPr="00C9692C" w:rsidRDefault="00C9692C" w:rsidP="00C9692C">
      <w:pPr>
        <w:spacing w:after="0" w:line="240" w:lineRule="auto"/>
        <w:ind w:left="3150" w:hanging="2866"/>
        <w:rPr>
          <w:rFonts w:ascii="Cambria" w:hAnsi="Cambria"/>
          <w:bCs/>
          <w:sz w:val="24"/>
          <w:szCs w:val="24"/>
        </w:rPr>
      </w:pPr>
      <w:r w:rsidRPr="00C9692C">
        <w:rPr>
          <w:rFonts w:ascii="Cambria" w:hAnsi="Cambria"/>
          <w:bCs/>
          <w:sz w:val="24"/>
          <w:szCs w:val="24"/>
        </w:rPr>
        <w:t>Obafemi Awolowo University,</w:t>
      </w:r>
    </w:p>
    <w:p w14:paraId="7821816C" w14:textId="77777777" w:rsidR="00C9692C" w:rsidRPr="00C9692C" w:rsidRDefault="00C9692C" w:rsidP="00C9692C">
      <w:pPr>
        <w:spacing w:after="0" w:line="240" w:lineRule="auto"/>
        <w:ind w:left="3150" w:hanging="2866"/>
        <w:rPr>
          <w:rFonts w:ascii="Cambria" w:hAnsi="Cambria"/>
          <w:bCs/>
          <w:sz w:val="24"/>
          <w:szCs w:val="24"/>
        </w:rPr>
      </w:pPr>
      <w:r w:rsidRPr="00C9692C">
        <w:rPr>
          <w:rFonts w:ascii="Cambria" w:hAnsi="Cambria"/>
          <w:bCs/>
          <w:sz w:val="24"/>
          <w:szCs w:val="24"/>
        </w:rPr>
        <w:t>Ile- Ife, Osun State</w:t>
      </w:r>
    </w:p>
    <w:p w14:paraId="386F0CAA" w14:textId="77777777" w:rsidR="00C9692C" w:rsidRPr="00C9692C" w:rsidRDefault="00C9692C" w:rsidP="00C9692C">
      <w:pPr>
        <w:spacing w:after="0" w:line="240" w:lineRule="auto"/>
        <w:ind w:left="3150" w:hanging="2866"/>
        <w:rPr>
          <w:rFonts w:ascii="Cambria" w:hAnsi="Cambria"/>
          <w:bCs/>
          <w:sz w:val="24"/>
          <w:szCs w:val="24"/>
        </w:rPr>
      </w:pPr>
      <w:r w:rsidRPr="00C9692C">
        <w:rPr>
          <w:rFonts w:ascii="Cambria" w:hAnsi="Cambria"/>
          <w:bCs/>
          <w:sz w:val="24"/>
          <w:szCs w:val="24"/>
        </w:rPr>
        <w:t>+2348037216060</w:t>
      </w:r>
    </w:p>
    <w:p w14:paraId="5CFA14F8" w14:textId="17459620" w:rsidR="00C9692C" w:rsidRDefault="00C9692C" w:rsidP="00C9692C">
      <w:pPr>
        <w:spacing w:after="0" w:line="240" w:lineRule="auto"/>
        <w:ind w:left="3150" w:hanging="2866"/>
        <w:rPr>
          <w:rFonts w:ascii="Cambria" w:hAnsi="Cambria"/>
          <w:bCs/>
          <w:sz w:val="24"/>
          <w:szCs w:val="24"/>
        </w:rPr>
      </w:pPr>
      <w:r w:rsidRPr="00C9692C">
        <w:rPr>
          <w:rFonts w:ascii="Cambria" w:hAnsi="Cambria"/>
          <w:bCs/>
          <w:sz w:val="24"/>
          <w:szCs w:val="24"/>
        </w:rPr>
        <w:t>twasaolu@yahoo.co.uk</w:t>
      </w:r>
    </w:p>
    <w:p w14:paraId="7079466F" w14:textId="54DDD325" w:rsidR="00C84D0D" w:rsidRPr="002858EB" w:rsidRDefault="00AB2F00" w:rsidP="00C9692C">
      <w:pPr>
        <w:spacing w:after="0" w:line="240" w:lineRule="auto"/>
        <w:ind w:left="3150" w:hanging="2866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     </w:t>
      </w:r>
    </w:p>
    <w:p w14:paraId="778FF76C" w14:textId="170923D1" w:rsidR="000F2571" w:rsidRDefault="00AB2F00" w:rsidP="000F2571">
      <w:pPr>
        <w:spacing w:after="0" w:line="240" w:lineRule="auto"/>
        <w:ind w:left="3150" w:hanging="315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val="en-US"/>
        </w:rPr>
        <w:t xml:space="preserve">   </w:t>
      </w:r>
      <w:r w:rsidR="00B91D2E" w:rsidRPr="006F46AF">
        <w:rPr>
          <w:rFonts w:ascii="Cambria" w:hAnsi="Cambria"/>
          <w:b/>
          <w:noProof/>
          <w:sz w:val="24"/>
          <w:szCs w:val="24"/>
          <w:lang w:val="en-US"/>
        </w:rPr>
        <w:drawing>
          <wp:inline distT="0" distB="0" distL="0" distR="0" wp14:anchorId="71C4B330" wp14:editId="221B2888">
            <wp:extent cx="13716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52B2" w14:textId="48FCB908" w:rsidR="009B089B" w:rsidRDefault="00D957FC" w:rsidP="000F2571">
      <w:pPr>
        <w:spacing w:after="0" w:line="240" w:lineRule="auto"/>
        <w:ind w:left="3150" w:hanging="3150"/>
        <w:rPr>
          <w:rFonts w:ascii="Cambria" w:hAnsi="Cambria"/>
          <w:b/>
          <w:sz w:val="24"/>
          <w:szCs w:val="24"/>
        </w:rPr>
      </w:pPr>
      <w:r w:rsidRPr="006F46AF">
        <w:rPr>
          <w:rFonts w:ascii="Cambria" w:hAnsi="Cambria"/>
          <w:b/>
          <w:sz w:val="24"/>
          <w:szCs w:val="24"/>
        </w:rPr>
        <w:t xml:space="preserve"> </w:t>
      </w:r>
      <w:r w:rsidR="00256A84">
        <w:rPr>
          <w:rFonts w:ascii="Cambria" w:hAnsi="Cambria"/>
          <w:b/>
          <w:sz w:val="24"/>
          <w:szCs w:val="24"/>
        </w:rPr>
        <w:t xml:space="preserve"> </w:t>
      </w:r>
      <w:r w:rsidR="00AB2F00">
        <w:rPr>
          <w:rFonts w:ascii="Cambria" w:hAnsi="Cambria"/>
          <w:b/>
          <w:sz w:val="24"/>
          <w:szCs w:val="24"/>
        </w:rPr>
        <w:t xml:space="preserve"> </w:t>
      </w:r>
      <w:r w:rsidR="00256A84">
        <w:rPr>
          <w:rFonts w:ascii="Cambria" w:hAnsi="Cambria"/>
          <w:b/>
          <w:sz w:val="24"/>
          <w:szCs w:val="24"/>
        </w:rPr>
        <w:t xml:space="preserve"> </w:t>
      </w:r>
      <w:r w:rsidRPr="006F46AF">
        <w:rPr>
          <w:rFonts w:ascii="Cambria" w:hAnsi="Cambria"/>
          <w:b/>
          <w:sz w:val="24"/>
          <w:szCs w:val="24"/>
        </w:rPr>
        <w:t xml:space="preserve"> </w:t>
      </w:r>
      <w:r w:rsidR="000636C9">
        <w:rPr>
          <w:rFonts w:ascii="Cambria" w:hAnsi="Cambria"/>
          <w:b/>
          <w:sz w:val="24"/>
          <w:szCs w:val="24"/>
        </w:rPr>
        <w:t>03</w:t>
      </w:r>
      <w:r w:rsidR="00A03AE6">
        <w:rPr>
          <w:rFonts w:ascii="Cambria" w:hAnsi="Cambria"/>
          <w:b/>
          <w:sz w:val="24"/>
          <w:szCs w:val="24"/>
        </w:rPr>
        <w:t>/0</w:t>
      </w:r>
      <w:r w:rsidR="000636C9">
        <w:rPr>
          <w:rFonts w:ascii="Cambria" w:hAnsi="Cambria"/>
          <w:b/>
          <w:sz w:val="24"/>
          <w:szCs w:val="24"/>
        </w:rPr>
        <w:t>6</w:t>
      </w:r>
      <w:bookmarkStart w:id="11" w:name="_GoBack"/>
      <w:bookmarkEnd w:id="11"/>
      <w:r w:rsidR="00A03AE6">
        <w:rPr>
          <w:rFonts w:ascii="Cambria" w:hAnsi="Cambria"/>
          <w:b/>
          <w:sz w:val="24"/>
          <w:szCs w:val="24"/>
        </w:rPr>
        <w:t>/</w:t>
      </w:r>
      <w:r w:rsidR="002B59BC">
        <w:rPr>
          <w:rFonts w:ascii="Cambria" w:hAnsi="Cambria"/>
          <w:b/>
          <w:sz w:val="24"/>
          <w:szCs w:val="24"/>
        </w:rPr>
        <w:t>202</w:t>
      </w:r>
      <w:r w:rsidR="0042618F">
        <w:rPr>
          <w:rFonts w:ascii="Cambria" w:hAnsi="Cambria"/>
          <w:b/>
          <w:sz w:val="24"/>
          <w:szCs w:val="24"/>
        </w:rPr>
        <w:t>4</w:t>
      </w:r>
      <w:r w:rsidR="002803A0">
        <w:rPr>
          <w:rFonts w:ascii="Cambria" w:hAnsi="Cambria"/>
          <w:b/>
          <w:sz w:val="24"/>
          <w:szCs w:val="24"/>
        </w:rPr>
        <w:t xml:space="preserve"> </w:t>
      </w:r>
    </w:p>
    <w:p w14:paraId="77DD3EB2" w14:textId="77777777" w:rsidR="009B089B" w:rsidRDefault="009B089B" w:rsidP="000F2571">
      <w:pPr>
        <w:spacing w:after="0" w:line="240" w:lineRule="auto"/>
        <w:ind w:left="3150" w:hanging="3150"/>
        <w:rPr>
          <w:rFonts w:ascii="Cambria" w:hAnsi="Cambria"/>
          <w:b/>
          <w:sz w:val="24"/>
          <w:szCs w:val="24"/>
        </w:rPr>
      </w:pPr>
    </w:p>
    <w:p w14:paraId="6913E809" w14:textId="33C43920" w:rsidR="00BF4A69" w:rsidRPr="006F46AF" w:rsidRDefault="00BF4A69" w:rsidP="000F2571">
      <w:pPr>
        <w:spacing w:after="0" w:line="240" w:lineRule="auto"/>
        <w:ind w:left="3150" w:hanging="3150"/>
        <w:rPr>
          <w:rFonts w:ascii="Cambria" w:hAnsi="Cambria"/>
          <w:b/>
        </w:rPr>
      </w:pPr>
      <w:r w:rsidRPr="006F46AF">
        <w:rPr>
          <w:rFonts w:ascii="Cambria" w:hAnsi="Cambria"/>
          <w:b/>
          <w:sz w:val="24"/>
          <w:szCs w:val="24"/>
        </w:rPr>
        <w:tab/>
      </w:r>
      <w:r w:rsidRPr="006F46AF">
        <w:rPr>
          <w:rFonts w:ascii="Cambria" w:hAnsi="Cambria"/>
          <w:b/>
          <w:sz w:val="24"/>
          <w:szCs w:val="24"/>
        </w:rPr>
        <w:tab/>
      </w:r>
    </w:p>
    <w:sectPr w:rsidR="00BF4A69" w:rsidRPr="006F46AF" w:rsidSect="009F77C9">
      <w:footerReference w:type="default" r:id="rId43"/>
      <w:pgSz w:w="11906" w:h="16838"/>
      <w:pgMar w:top="630" w:right="849" w:bottom="36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527E7" w14:textId="77777777" w:rsidR="00A92C4A" w:rsidRDefault="00A92C4A">
      <w:pPr>
        <w:spacing w:after="0" w:line="240" w:lineRule="auto"/>
      </w:pPr>
      <w:r>
        <w:separator/>
      </w:r>
    </w:p>
  </w:endnote>
  <w:endnote w:type="continuationSeparator" w:id="0">
    <w:p w14:paraId="3413FD51" w14:textId="77777777" w:rsidR="00A92C4A" w:rsidRDefault="00A9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053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A2000" w14:textId="317CC07A" w:rsidR="00F733A2" w:rsidRDefault="00F733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D171DC" w14:textId="77777777" w:rsidR="00F733A2" w:rsidRDefault="00F7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2AA12" w14:textId="77777777" w:rsidR="00A92C4A" w:rsidRDefault="00A92C4A">
      <w:pPr>
        <w:spacing w:after="0" w:line="240" w:lineRule="auto"/>
      </w:pPr>
      <w:r>
        <w:separator/>
      </w:r>
    </w:p>
  </w:footnote>
  <w:footnote w:type="continuationSeparator" w:id="0">
    <w:p w14:paraId="4D083496" w14:textId="77777777" w:rsidR="00A92C4A" w:rsidRDefault="00A92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A90"/>
    <w:multiLevelType w:val="hybridMultilevel"/>
    <w:tmpl w:val="6AD6120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1B07388"/>
    <w:multiLevelType w:val="hybridMultilevel"/>
    <w:tmpl w:val="56207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0EEE"/>
    <w:multiLevelType w:val="hybridMultilevel"/>
    <w:tmpl w:val="DD7C9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94CF4"/>
    <w:multiLevelType w:val="hybridMultilevel"/>
    <w:tmpl w:val="3550C32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D28AA"/>
    <w:multiLevelType w:val="hybridMultilevel"/>
    <w:tmpl w:val="7C0C5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50591"/>
    <w:multiLevelType w:val="hybridMultilevel"/>
    <w:tmpl w:val="EC7ABD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22504"/>
    <w:multiLevelType w:val="hybridMultilevel"/>
    <w:tmpl w:val="9ABA68E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B542E44"/>
    <w:multiLevelType w:val="hybridMultilevel"/>
    <w:tmpl w:val="6A5002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25E33"/>
    <w:multiLevelType w:val="hybridMultilevel"/>
    <w:tmpl w:val="F6861FE8"/>
    <w:lvl w:ilvl="0" w:tplc="4CAE3ED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41A6"/>
    <w:multiLevelType w:val="hybridMultilevel"/>
    <w:tmpl w:val="31A00CB8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98A5413"/>
    <w:multiLevelType w:val="hybridMultilevel"/>
    <w:tmpl w:val="43881BCA"/>
    <w:lvl w:ilvl="0" w:tplc="99C6C0B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95963"/>
    <w:multiLevelType w:val="hybridMultilevel"/>
    <w:tmpl w:val="77766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0595A"/>
    <w:multiLevelType w:val="hybridMultilevel"/>
    <w:tmpl w:val="50D2175C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099100F"/>
    <w:multiLevelType w:val="hybridMultilevel"/>
    <w:tmpl w:val="96326A1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B1133F7"/>
    <w:multiLevelType w:val="hybridMultilevel"/>
    <w:tmpl w:val="901CF0FC"/>
    <w:lvl w:ilvl="0" w:tplc="9740DA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F14AD"/>
    <w:multiLevelType w:val="hybridMultilevel"/>
    <w:tmpl w:val="E9E22F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E4703"/>
    <w:multiLevelType w:val="hybridMultilevel"/>
    <w:tmpl w:val="E210254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95435"/>
    <w:multiLevelType w:val="hybridMultilevel"/>
    <w:tmpl w:val="5E009C4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235C7"/>
    <w:multiLevelType w:val="hybridMultilevel"/>
    <w:tmpl w:val="F6B64D9C"/>
    <w:lvl w:ilvl="0" w:tplc="D90895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030E6"/>
    <w:multiLevelType w:val="hybridMultilevel"/>
    <w:tmpl w:val="237A5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024D2"/>
    <w:multiLevelType w:val="hybridMultilevel"/>
    <w:tmpl w:val="90DE1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A6503"/>
    <w:multiLevelType w:val="hybridMultilevel"/>
    <w:tmpl w:val="53DC859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D41A5"/>
    <w:multiLevelType w:val="hybridMultilevel"/>
    <w:tmpl w:val="2D0A3A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2562C"/>
    <w:multiLevelType w:val="hybridMultilevel"/>
    <w:tmpl w:val="6BBA2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44C27"/>
    <w:multiLevelType w:val="hybridMultilevel"/>
    <w:tmpl w:val="81F6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369A5"/>
    <w:multiLevelType w:val="hybridMultilevel"/>
    <w:tmpl w:val="4946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50B0E"/>
    <w:multiLevelType w:val="hybridMultilevel"/>
    <w:tmpl w:val="B1D017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B4B58"/>
    <w:multiLevelType w:val="hybridMultilevel"/>
    <w:tmpl w:val="89CE21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452B7"/>
    <w:multiLevelType w:val="hybridMultilevel"/>
    <w:tmpl w:val="EAD443DA"/>
    <w:lvl w:ilvl="0" w:tplc="4F7245EC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40958"/>
    <w:multiLevelType w:val="hybridMultilevel"/>
    <w:tmpl w:val="2BACF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37423"/>
    <w:multiLevelType w:val="hybridMultilevel"/>
    <w:tmpl w:val="0EBEF9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45B30"/>
    <w:multiLevelType w:val="hybridMultilevel"/>
    <w:tmpl w:val="00A05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E561B"/>
    <w:multiLevelType w:val="hybridMultilevel"/>
    <w:tmpl w:val="6EEE1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667BC"/>
    <w:multiLevelType w:val="hybridMultilevel"/>
    <w:tmpl w:val="EAD80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A0A3E"/>
    <w:multiLevelType w:val="hybridMultilevel"/>
    <w:tmpl w:val="AD46E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4779"/>
    <w:multiLevelType w:val="hybridMultilevel"/>
    <w:tmpl w:val="38C8A30C"/>
    <w:lvl w:ilvl="0" w:tplc="E16221E0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6" w15:restartNumberingAfterBreak="0">
    <w:nsid w:val="78BA44C6"/>
    <w:multiLevelType w:val="hybridMultilevel"/>
    <w:tmpl w:val="679C5AB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44286"/>
    <w:multiLevelType w:val="hybridMultilevel"/>
    <w:tmpl w:val="DA70A44E"/>
    <w:lvl w:ilvl="0" w:tplc="9028D470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801232"/>
    <w:multiLevelType w:val="hybridMultilevel"/>
    <w:tmpl w:val="57BAF50E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F87B79"/>
    <w:multiLevelType w:val="hybridMultilevel"/>
    <w:tmpl w:val="76B2034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0"/>
  </w:num>
  <w:num w:numId="3">
    <w:abstractNumId w:val="36"/>
  </w:num>
  <w:num w:numId="4">
    <w:abstractNumId w:val="35"/>
  </w:num>
  <w:num w:numId="5">
    <w:abstractNumId w:val="37"/>
  </w:num>
  <w:num w:numId="6">
    <w:abstractNumId w:val="34"/>
  </w:num>
  <w:num w:numId="7">
    <w:abstractNumId w:val="33"/>
  </w:num>
  <w:num w:numId="8">
    <w:abstractNumId w:val="0"/>
  </w:num>
  <w:num w:numId="9">
    <w:abstractNumId w:val="25"/>
  </w:num>
  <w:num w:numId="10">
    <w:abstractNumId w:val="1"/>
  </w:num>
  <w:num w:numId="11">
    <w:abstractNumId w:val="17"/>
  </w:num>
  <w:num w:numId="12">
    <w:abstractNumId w:val="2"/>
  </w:num>
  <w:num w:numId="13">
    <w:abstractNumId w:val="24"/>
  </w:num>
  <w:num w:numId="14">
    <w:abstractNumId w:val="21"/>
  </w:num>
  <w:num w:numId="15">
    <w:abstractNumId w:val="15"/>
  </w:num>
  <w:num w:numId="16">
    <w:abstractNumId w:val="12"/>
  </w:num>
  <w:num w:numId="17">
    <w:abstractNumId w:val="8"/>
  </w:num>
  <w:num w:numId="18">
    <w:abstractNumId w:val="20"/>
  </w:num>
  <w:num w:numId="19">
    <w:abstractNumId w:val="11"/>
  </w:num>
  <w:num w:numId="20">
    <w:abstractNumId w:val="7"/>
  </w:num>
  <w:num w:numId="21">
    <w:abstractNumId w:val="4"/>
  </w:num>
  <w:num w:numId="22">
    <w:abstractNumId w:val="26"/>
  </w:num>
  <w:num w:numId="23">
    <w:abstractNumId w:val="28"/>
  </w:num>
  <w:num w:numId="24">
    <w:abstractNumId w:val="5"/>
  </w:num>
  <w:num w:numId="25">
    <w:abstractNumId w:val="23"/>
  </w:num>
  <w:num w:numId="26">
    <w:abstractNumId w:val="19"/>
  </w:num>
  <w:num w:numId="27">
    <w:abstractNumId w:val="6"/>
  </w:num>
  <w:num w:numId="28">
    <w:abstractNumId w:val="31"/>
  </w:num>
  <w:num w:numId="29">
    <w:abstractNumId w:val="13"/>
  </w:num>
  <w:num w:numId="30">
    <w:abstractNumId w:val="29"/>
  </w:num>
  <w:num w:numId="31">
    <w:abstractNumId w:val="30"/>
  </w:num>
  <w:num w:numId="32">
    <w:abstractNumId w:val="14"/>
  </w:num>
  <w:num w:numId="33">
    <w:abstractNumId w:val="27"/>
  </w:num>
  <w:num w:numId="34">
    <w:abstractNumId w:val="3"/>
  </w:num>
  <w:num w:numId="35">
    <w:abstractNumId w:val="22"/>
  </w:num>
  <w:num w:numId="36">
    <w:abstractNumId w:val="16"/>
  </w:num>
  <w:num w:numId="37">
    <w:abstractNumId w:val="18"/>
  </w:num>
  <w:num w:numId="38">
    <w:abstractNumId w:val="38"/>
  </w:num>
  <w:num w:numId="39">
    <w:abstractNumId w:val="9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2NTA2MDAyMbO0NDVS0lEKTi0uzszPAykwqQUA3//toywAAAA="/>
  </w:docVars>
  <w:rsids>
    <w:rsidRoot w:val="00BF4A69"/>
    <w:rsid w:val="00000FAA"/>
    <w:rsid w:val="00003FDF"/>
    <w:rsid w:val="000057F0"/>
    <w:rsid w:val="00010097"/>
    <w:rsid w:val="0001125A"/>
    <w:rsid w:val="00011668"/>
    <w:rsid w:val="0001433B"/>
    <w:rsid w:val="00015833"/>
    <w:rsid w:val="0001650B"/>
    <w:rsid w:val="000236EC"/>
    <w:rsid w:val="000324A0"/>
    <w:rsid w:val="000358AA"/>
    <w:rsid w:val="00042D6F"/>
    <w:rsid w:val="00043EE6"/>
    <w:rsid w:val="00046125"/>
    <w:rsid w:val="0004703C"/>
    <w:rsid w:val="00051685"/>
    <w:rsid w:val="000526F5"/>
    <w:rsid w:val="000529BA"/>
    <w:rsid w:val="0005408E"/>
    <w:rsid w:val="00060E89"/>
    <w:rsid w:val="000615D4"/>
    <w:rsid w:val="000636C9"/>
    <w:rsid w:val="000649F0"/>
    <w:rsid w:val="0007063E"/>
    <w:rsid w:val="000712C8"/>
    <w:rsid w:val="00071312"/>
    <w:rsid w:val="00072940"/>
    <w:rsid w:val="0007639A"/>
    <w:rsid w:val="00076B8C"/>
    <w:rsid w:val="00081BDA"/>
    <w:rsid w:val="00081D26"/>
    <w:rsid w:val="00083FF8"/>
    <w:rsid w:val="000846C0"/>
    <w:rsid w:val="000862D7"/>
    <w:rsid w:val="0008733D"/>
    <w:rsid w:val="00090D43"/>
    <w:rsid w:val="000911D2"/>
    <w:rsid w:val="000945E2"/>
    <w:rsid w:val="000962F7"/>
    <w:rsid w:val="000A0B51"/>
    <w:rsid w:val="000A12B2"/>
    <w:rsid w:val="000A1403"/>
    <w:rsid w:val="000A2FB6"/>
    <w:rsid w:val="000A40C3"/>
    <w:rsid w:val="000A4A9E"/>
    <w:rsid w:val="000B1086"/>
    <w:rsid w:val="000B24CD"/>
    <w:rsid w:val="000B2F16"/>
    <w:rsid w:val="000B400F"/>
    <w:rsid w:val="000C25AD"/>
    <w:rsid w:val="000C474C"/>
    <w:rsid w:val="000C4827"/>
    <w:rsid w:val="000C4B23"/>
    <w:rsid w:val="000C7645"/>
    <w:rsid w:val="000D05D0"/>
    <w:rsid w:val="000D2350"/>
    <w:rsid w:val="000D3097"/>
    <w:rsid w:val="000D4A12"/>
    <w:rsid w:val="000E1CBA"/>
    <w:rsid w:val="000E27E8"/>
    <w:rsid w:val="000E5070"/>
    <w:rsid w:val="000E5931"/>
    <w:rsid w:val="000E6C34"/>
    <w:rsid w:val="000F0077"/>
    <w:rsid w:val="000F0FD0"/>
    <w:rsid w:val="000F1BED"/>
    <w:rsid w:val="000F208F"/>
    <w:rsid w:val="000F2571"/>
    <w:rsid w:val="000F2EB7"/>
    <w:rsid w:val="000F4FAB"/>
    <w:rsid w:val="000F5DE8"/>
    <w:rsid w:val="001005C4"/>
    <w:rsid w:val="0010073D"/>
    <w:rsid w:val="00103F0C"/>
    <w:rsid w:val="00105578"/>
    <w:rsid w:val="00106278"/>
    <w:rsid w:val="00110452"/>
    <w:rsid w:val="00110A81"/>
    <w:rsid w:val="00111635"/>
    <w:rsid w:val="00111C4F"/>
    <w:rsid w:val="00111D74"/>
    <w:rsid w:val="0011442E"/>
    <w:rsid w:val="00130623"/>
    <w:rsid w:val="00133C57"/>
    <w:rsid w:val="00134B54"/>
    <w:rsid w:val="00136008"/>
    <w:rsid w:val="00136472"/>
    <w:rsid w:val="001368DB"/>
    <w:rsid w:val="00137D92"/>
    <w:rsid w:val="00140337"/>
    <w:rsid w:val="001409EC"/>
    <w:rsid w:val="00142DCC"/>
    <w:rsid w:val="001434E1"/>
    <w:rsid w:val="001443CE"/>
    <w:rsid w:val="00150326"/>
    <w:rsid w:val="00151AD6"/>
    <w:rsid w:val="00151FE4"/>
    <w:rsid w:val="0015374E"/>
    <w:rsid w:val="00161150"/>
    <w:rsid w:val="00161E84"/>
    <w:rsid w:val="00162889"/>
    <w:rsid w:val="00165248"/>
    <w:rsid w:val="00167E88"/>
    <w:rsid w:val="00171245"/>
    <w:rsid w:val="00172FA7"/>
    <w:rsid w:val="001802B0"/>
    <w:rsid w:val="0018239C"/>
    <w:rsid w:val="00182AD1"/>
    <w:rsid w:val="0018375A"/>
    <w:rsid w:val="001853CF"/>
    <w:rsid w:val="001872AB"/>
    <w:rsid w:val="00191AB8"/>
    <w:rsid w:val="00197318"/>
    <w:rsid w:val="001A416A"/>
    <w:rsid w:val="001A4A84"/>
    <w:rsid w:val="001A620D"/>
    <w:rsid w:val="001A6AAA"/>
    <w:rsid w:val="001B1771"/>
    <w:rsid w:val="001B1AF9"/>
    <w:rsid w:val="001B7B65"/>
    <w:rsid w:val="001C0B25"/>
    <w:rsid w:val="001C2C32"/>
    <w:rsid w:val="001C3B27"/>
    <w:rsid w:val="001C4A0D"/>
    <w:rsid w:val="001C54B4"/>
    <w:rsid w:val="001D0DC1"/>
    <w:rsid w:val="001D34FB"/>
    <w:rsid w:val="001D37AB"/>
    <w:rsid w:val="001D5B08"/>
    <w:rsid w:val="001E0025"/>
    <w:rsid w:val="001E3211"/>
    <w:rsid w:val="001E4EBD"/>
    <w:rsid w:val="001E5544"/>
    <w:rsid w:val="001E6665"/>
    <w:rsid w:val="001F03D9"/>
    <w:rsid w:val="001F45A9"/>
    <w:rsid w:val="001F56F7"/>
    <w:rsid w:val="001F62DB"/>
    <w:rsid w:val="001F6E83"/>
    <w:rsid w:val="001F6F97"/>
    <w:rsid w:val="00202CDC"/>
    <w:rsid w:val="0020588F"/>
    <w:rsid w:val="002070A1"/>
    <w:rsid w:val="00212082"/>
    <w:rsid w:val="002125D4"/>
    <w:rsid w:val="0021533F"/>
    <w:rsid w:val="00217685"/>
    <w:rsid w:val="0022111A"/>
    <w:rsid w:val="00221F23"/>
    <w:rsid w:val="00226B76"/>
    <w:rsid w:val="00227B88"/>
    <w:rsid w:val="00230319"/>
    <w:rsid w:val="00231904"/>
    <w:rsid w:val="00232ED3"/>
    <w:rsid w:val="0023345D"/>
    <w:rsid w:val="0023566A"/>
    <w:rsid w:val="00235A01"/>
    <w:rsid w:val="002402AE"/>
    <w:rsid w:val="0024082C"/>
    <w:rsid w:val="00241A4E"/>
    <w:rsid w:val="00242283"/>
    <w:rsid w:val="00244EEA"/>
    <w:rsid w:val="00245EC2"/>
    <w:rsid w:val="00253015"/>
    <w:rsid w:val="00256A84"/>
    <w:rsid w:val="00256CBB"/>
    <w:rsid w:val="002576C6"/>
    <w:rsid w:val="0026251E"/>
    <w:rsid w:val="00266125"/>
    <w:rsid w:val="00266361"/>
    <w:rsid w:val="002663E0"/>
    <w:rsid w:val="002678B1"/>
    <w:rsid w:val="002736DA"/>
    <w:rsid w:val="0027726C"/>
    <w:rsid w:val="0028033B"/>
    <w:rsid w:val="002803A0"/>
    <w:rsid w:val="00284366"/>
    <w:rsid w:val="00284ADF"/>
    <w:rsid w:val="00284E1E"/>
    <w:rsid w:val="002858EB"/>
    <w:rsid w:val="00286CDA"/>
    <w:rsid w:val="00287091"/>
    <w:rsid w:val="0028727E"/>
    <w:rsid w:val="00293E6F"/>
    <w:rsid w:val="00297AEC"/>
    <w:rsid w:val="002A2F13"/>
    <w:rsid w:val="002A37CC"/>
    <w:rsid w:val="002A3C3C"/>
    <w:rsid w:val="002A449E"/>
    <w:rsid w:val="002B2486"/>
    <w:rsid w:val="002B2B26"/>
    <w:rsid w:val="002B2DEE"/>
    <w:rsid w:val="002B3508"/>
    <w:rsid w:val="002B45BA"/>
    <w:rsid w:val="002B59BC"/>
    <w:rsid w:val="002B646D"/>
    <w:rsid w:val="002B6E8F"/>
    <w:rsid w:val="002B79BC"/>
    <w:rsid w:val="002C1EE7"/>
    <w:rsid w:val="002C4806"/>
    <w:rsid w:val="002C6591"/>
    <w:rsid w:val="002C6B49"/>
    <w:rsid w:val="002D3723"/>
    <w:rsid w:val="002D4980"/>
    <w:rsid w:val="002D762E"/>
    <w:rsid w:val="002E32DF"/>
    <w:rsid w:val="002E346D"/>
    <w:rsid w:val="002E6B2B"/>
    <w:rsid w:val="002F40D7"/>
    <w:rsid w:val="00301046"/>
    <w:rsid w:val="00306E0B"/>
    <w:rsid w:val="003078EC"/>
    <w:rsid w:val="003106E1"/>
    <w:rsid w:val="003119C6"/>
    <w:rsid w:val="00312B2F"/>
    <w:rsid w:val="00313CCD"/>
    <w:rsid w:val="0031485B"/>
    <w:rsid w:val="003157D1"/>
    <w:rsid w:val="00316455"/>
    <w:rsid w:val="003177B6"/>
    <w:rsid w:val="0032051A"/>
    <w:rsid w:val="00322448"/>
    <w:rsid w:val="003227A7"/>
    <w:rsid w:val="0033269A"/>
    <w:rsid w:val="00334F17"/>
    <w:rsid w:val="003362A1"/>
    <w:rsid w:val="003364CF"/>
    <w:rsid w:val="00336EFB"/>
    <w:rsid w:val="00337394"/>
    <w:rsid w:val="00346FFA"/>
    <w:rsid w:val="003510A4"/>
    <w:rsid w:val="00352A71"/>
    <w:rsid w:val="003536A6"/>
    <w:rsid w:val="00354021"/>
    <w:rsid w:val="00356A55"/>
    <w:rsid w:val="00357145"/>
    <w:rsid w:val="00357354"/>
    <w:rsid w:val="00361547"/>
    <w:rsid w:val="00370436"/>
    <w:rsid w:val="00370AA6"/>
    <w:rsid w:val="00371FE7"/>
    <w:rsid w:val="00372C5A"/>
    <w:rsid w:val="0038137F"/>
    <w:rsid w:val="00381CDB"/>
    <w:rsid w:val="003821B9"/>
    <w:rsid w:val="0038221C"/>
    <w:rsid w:val="00382D84"/>
    <w:rsid w:val="00387664"/>
    <w:rsid w:val="003877F8"/>
    <w:rsid w:val="003939B2"/>
    <w:rsid w:val="00394D0B"/>
    <w:rsid w:val="00397978"/>
    <w:rsid w:val="003A31C7"/>
    <w:rsid w:val="003A5E8C"/>
    <w:rsid w:val="003A7064"/>
    <w:rsid w:val="003B0BD3"/>
    <w:rsid w:val="003B3184"/>
    <w:rsid w:val="003B4FAD"/>
    <w:rsid w:val="003B6AA7"/>
    <w:rsid w:val="003C1FE1"/>
    <w:rsid w:val="003C2B67"/>
    <w:rsid w:val="003C2E37"/>
    <w:rsid w:val="003C66F8"/>
    <w:rsid w:val="003C68ED"/>
    <w:rsid w:val="003C78EF"/>
    <w:rsid w:val="003D4111"/>
    <w:rsid w:val="003E0C76"/>
    <w:rsid w:val="003E16E1"/>
    <w:rsid w:val="003E2AD9"/>
    <w:rsid w:val="003E59D5"/>
    <w:rsid w:val="003E7292"/>
    <w:rsid w:val="003F018F"/>
    <w:rsid w:val="003F4A57"/>
    <w:rsid w:val="003F4F43"/>
    <w:rsid w:val="004010B6"/>
    <w:rsid w:val="004019D4"/>
    <w:rsid w:val="0040277C"/>
    <w:rsid w:val="00403A86"/>
    <w:rsid w:val="004047DD"/>
    <w:rsid w:val="00416E92"/>
    <w:rsid w:val="0042031C"/>
    <w:rsid w:val="00425694"/>
    <w:rsid w:val="0042618F"/>
    <w:rsid w:val="00427BE7"/>
    <w:rsid w:val="00430386"/>
    <w:rsid w:val="004306C9"/>
    <w:rsid w:val="00430C1C"/>
    <w:rsid w:val="004313C7"/>
    <w:rsid w:val="004350E9"/>
    <w:rsid w:val="004425FD"/>
    <w:rsid w:val="004455F0"/>
    <w:rsid w:val="00446370"/>
    <w:rsid w:val="004516D5"/>
    <w:rsid w:val="00451D78"/>
    <w:rsid w:val="00452EA0"/>
    <w:rsid w:val="004558CF"/>
    <w:rsid w:val="00456086"/>
    <w:rsid w:val="00461ACC"/>
    <w:rsid w:val="00466E93"/>
    <w:rsid w:val="00471BD8"/>
    <w:rsid w:val="00475F2C"/>
    <w:rsid w:val="00475F50"/>
    <w:rsid w:val="00477163"/>
    <w:rsid w:val="00477704"/>
    <w:rsid w:val="0048006E"/>
    <w:rsid w:val="00480381"/>
    <w:rsid w:val="0048404C"/>
    <w:rsid w:val="0048501A"/>
    <w:rsid w:val="00485C7F"/>
    <w:rsid w:val="00487AC0"/>
    <w:rsid w:val="00490398"/>
    <w:rsid w:val="004904CE"/>
    <w:rsid w:val="00490A9D"/>
    <w:rsid w:val="00493919"/>
    <w:rsid w:val="00495892"/>
    <w:rsid w:val="004A07F7"/>
    <w:rsid w:val="004A13A2"/>
    <w:rsid w:val="004A3D45"/>
    <w:rsid w:val="004A42F0"/>
    <w:rsid w:val="004A5738"/>
    <w:rsid w:val="004A7A1D"/>
    <w:rsid w:val="004B74EC"/>
    <w:rsid w:val="004C1A8F"/>
    <w:rsid w:val="004C3157"/>
    <w:rsid w:val="004C6877"/>
    <w:rsid w:val="004D0E28"/>
    <w:rsid w:val="004D3601"/>
    <w:rsid w:val="004D3B7D"/>
    <w:rsid w:val="004D3CE5"/>
    <w:rsid w:val="004D448F"/>
    <w:rsid w:val="004D78F6"/>
    <w:rsid w:val="004E02A9"/>
    <w:rsid w:val="004E1C2C"/>
    <w:rsid w:val="004E4546"/>
    <w:rsid w:val="004E68AC"/>
    <w:rsid w:val="004E6EE6"/>
    <w:rsid w:val="004F0285"/>
    <w:rsid w:val="004F098F"/>
    <w:rsid w:val="004F21F1"/>
    <w:rsid w:val="004F2BB2"/>
    <w:rsid w:val="004F2F12"/>
    <w:rsid w:val="004F7DE7"/>
    <w:rsid w:val="00500FE2"/>
    <w:rsid w:val="0050154F"/>
    <w:rsid w:val="0050169E"/>
    <w:rsid w:val="005027B5"/>
    <w:rsid w:val="005042D2"/>
    <w:rsid w:val="00507B63"/>
    <w:rsid w:val="00507CE9"/>
    <w:rsid w:val="00510CAD"/>
    <w:rsid w:val="00510E7D"/>
    <w:rsid w:val="0051196B"/>
    <w:rsid w:val="00511D79"/>
    <w:rsid w:val="00512F00"/>
    <w:rsid w:val="005144DE"/>
    <w:rsid w:val="00517002"/>
    <w:rsid w:val="00517C5C"/>
    <w:rsid w:val="00520FAC"/>
    <w:rsid w:val="00522ED5"/>
    <w:rsid w:val="0052350D"/>
    <w:rsid w:val="005261AA"/>
    <w:rsid w:val="00526CA6"/>
    <w:rsid w:val="00531F07"/>
    <w:rsid w:val="00540E82"/>
    <w:rsid w:val="00544C74"/>
    <w:rsid w:val="005507EB"/>
    <w:rsid w:val="00550AFE"/>
    <w:rsid w:val="00551453"/>
    <w:rsid w:val="005521EB"/>
    <w:rsid w:val="00553A7D"/>
    <w:rsid w:val="005614F5"/>
    <w:rsid w:val="005643BB"/>
    <w:rsid w:val="00564A2E"/>
    <w:rsid w:val="005669F3"/>
    <w:rsid w:val="00570922"/>
    <w:rsid w:val="00572006"/>
    <w:rsid w:val="00574B69"/>
    <w:rsid w:val="005826DF"/>
    <w:rsid w:val="005834CF"/>
    <w:rsid w:val="00584019"/>
    <w:rsid w:val="00590C0C"/>
    <w:rsid w:val="0059126D"/>
    <w:rsid w:val="0059517E"/>
    <w:rsid w:val="005971E3"/>
    <w:rsid w:val="005A0273"/>
    <w:rsid w:val="005A0C9B"/>
    <w:rsid w:val="005A3C73"/>
    <w:rsid w:val="005A3D02"/>
    <w:rsid w:val="005A3DB0"/>
    <w:rsid w:val="005A5044"/>
    <w:rsid w:val="005A529E"/>
    <w:rsid w:val="005A70AB"/>
    <w:rsid w:val="005B1BDC"/>
    <w:rsid w:val="005B2B98"/>
    <w:rsid w:val="005B6CDB"/>
    <w:rsid w:val="005C663D"/>
    <w:rsid w:val="005C6C55"/>
    <w:rsid w:val="005C7F4B"/>
    <w:rsid w:val="005D19D0"/>
    <w:rsid w:val="005D3281"/>
    <w:rsid w:val="005D728E"/>
    <w:rsid w:val="005D7439"/>
    <w:rsid w:val="005D74F7"/>
    <w:rsid w:val="005E044B"/>
    <w:rsid w:val="005E0F5E"/>
    <w:rsid w:val="005E1388"/>
    <w:rsid w:val="005E48FD"/>
    <w:rsid w:val="005F0E2F"/>
    <w:rsid w:val="005F1FC8"/>
    <w:rsid w:val="005F2212"/>
    <w:rsid w:val="005F3171"/>
    <w:rsid w:val="005F4368"/>
    <w:rsid w:val="00602CC5"/>
    <w:rsid w:val="00603480"/>
    <w:rsid w:val="00603F16"/>
    <w:rsid w:val="00604E24"/>
    <w:rsid w:val="006061A6"/>
    <w:rsid w:val="006111D5"/>
    <w:rsid w:val="00611592"/>
    <w:rsid w:val="006120F0"/>
    <w:rsid w:val="00614E91"/>
    <w:rsid w:val="00615602"/>
    <w:rsid w:val="006206AB"/>
    <w:rsid w:val="006208D4"/>
    <w:rsid w:val="0062125C"/>
    <w:rsid w:val="00623E0D"/>
    <w:rsid w:val="0062581F"/>
    <w:rsid w:val="00625DF5"/>
    <w:rsid w:val="00631515"/>
    <w:rsid w:val="00632F19"/>
    <w:rsid w:val="00635637"/>
    <w:rsid w:val="00640113"/>
    <w:rsid w:val="00643EDB"/>
    <w:rsid w:val="00644246"/>
    <w:rsid w:val="00645B79"/>
    <w:rsid w:val="00647AC4"/>
    <w:rsid w:val="006530FB"/>
    <w:rsid w:val="00654DCD"/>
    <w:rsid w:val="006561C5"/>
    <w:rsid w:val="0065707E"/>
    <w:rsid w:val="006578A7"/>
    <w:rsid w:val="00661478"/>
    <w:rsid w:val="00662559"/>
    <w:rsid w:val="00665C3E"/>
    <w:rsid w:val="00671374"/>
    <w:rsid w:val="00671C47"/>
    <w:rsid w:val="00674044"/>
    <w:rsid w:val="006754F7"/>
    <w:rsid w:val="00681B9E"/>
    <w:rsid w:val="00684CCC"/>
    <w:rsid w:val="00690D5A"/>
    <w:rsid w:val="00694E35"/>
    <w:rsid w:val="00695B80"/>
    <w:rsid w:val="006A0A1A"/>
    <w:rsid w:val="006A0C22"/>
    <w:rsid w:val="006A1887"/>
    <w:rsid w:val="006A420F"/>
    <w:rsid w:val="006A5C9E"/>
    <w:rsid w:val="006A740A"/>
    <w:rsid w:val="006A75C3"/>
    <w:rsid w:val="006B7148"/>
    <w:rsid w:val="006B730A"/>
    <w:rsid w:val="006C2FFB"/>
    <w:rsid w:val="006C3A62"/>
    <w:rsid w:val="006C4209"/>
    <w:rsid w:val="006C68F6"/>
    <w:rsid w:val="006D338E"/>
    <w:rsid w:val="006D361C"/>
    <w:rsid w:val="006D49F3"/>
    <w:rsid w:val="006D50EB"/>
    <w:rsid w:val="006D6C69"/>
    <w:rsid w:val="006D7B1A"/>
    <w:rsid w:val="006D7B87"/>
    <w:rsid w:val="006E135E"/>
    <w:rsid w:val="006E1E48"/>
    <w:rsid w:val="006E57A2"/>
    <w:rsid w:val="006E64A5"/>
    <w:rsid w:val="006F36C6"/>
    <w:rsid w:val="006F3D5C"/>
    <w:rsid w:val="006F3F4B"/>
    <w:rsid w:val="006F4326"/>
    <w:rsid w:val="006F46AF"/>
    <w:rsid w:val="00702AEB"/>
    <w:rsid w:val="00702F34"/>
    <w:rsid w:val="0070535B"/>
    <w:rsid w:val="007128D4"/>
    <w:rsid w:val="007203BC"/>
    <w:rsid w:val="00723085"/>
    <w:rsid w:val="007238AA"/>
    <w:rsid w:val="00724389"/>
    <w:rsid w:val="007269D9"/>
    <w:rsid w:val="007300FC"/>
    <w:rsid w:val="0073096C"/>
    <w:rsid w:val="007335B8"/>
    <w:rsid w:val="007368D5"/>
    <w:rsid w:val="00740AC1"/>
    <w:rsid w:val="00740FCC"/>
    <w:rsid w:val="00742986"/>
    <w:rsid w:val="0074355C"/>
    <w:rsid w:val="007436B7"/>
    <w:rsid w:val="00750BDB"/>
    <w:rsid w:val="00752284"/>
    <w:rsid w:val="00752ADC"/>
    <w:rsid w:val="007530BB"/>
    <w:rsid w:val="007530C2"/>
    <w:rsid w:val="00753FEA"/>
    <w:rsid w:val="00754711"/>
    <w:rsid w:val="00756C94"/>
    <w:rsid w:val="00756D41"/>
    <w:rsid w:val="007601B4"/>
    <w:rsid w:val="0076309A"/>
    <w:rsid w:val="00763EEE"/>
    <w:rsid w:val="00764253"/>
    <w:rsid w:val="00765A4F"/>
    <w:rsid w:val="0077013A"/>
    <w:rsid w:val="00773037"/>
    <w:rsid w:val="00774368"/>
    <w:rsid w:val="00780C4D"/>
    <w:rsid w:val="0078271A"/>
    <w:rsid w:val="007838B2"/>
    <w:rsid w:val="00783B25"/>
    <w:rsid w:val="007848B1"/>
    <w:rsid w:val="007851DD"/>
    <w:rsid w:val="007859DA"/>
    <w:rsid w:val="00795615"/>
    <w:rsid w:val="0079785E"/>
    <w:rsid w:val="007A094B"/>
    <w:rsid w:val="007A0C20"/>
    <w:rsid w:val="007A0E00"/>
    <w:rsid w:val="007A172D"/>
    <w:rsid w:val="007A63A3"/>
    <w:rsid w:val="007A6F38"/>
    <w:rsid w:val="007B2E9C"/>
    <w:rsid w:val="007C0609"/>
    <w:rsid w:val="007C4CAF"/>
    <w:rsid w:val="007C625C"/>
    <w:rsid w:val="007C62EE"/>
    <w:rsid w:val="007D2C8E"/>
    <w:rsid w:val="007D4B35"/>
    <w:rsid w:val="007E05DD"/>
    <w:rsid w:val="007E1B3E"/>
    <w:rsid w:val="007E2209"/>
    <w:rsid w:val="007E6807"/>
    <w:rsid w:val="007E695C"/>
    <w:rsid w:val="007E6D7D"/>
    <w:rsid w:val="007F5D4D"/>
    <w:rsid w:val="007F6E93"/>
    <w:rsid w:val="00800035"/>
    <w:rsid w:val="00802746"/>
    <w:rsid w:val="008060F9"/>
    <w:rsid w:val="0081272B"/>
    <w:rsid w:val="00812B67"/>
    <w:rsid w:val="00812CF5"/>
    <w:rsid w:val="008134E4"/>
    <w:rsid w:val="008153A7"/>
    <w:rsid w:val="00815B3E"/>
    <w:rsid w:val="00817E0D"/>
    <w:rsid w:val="0082044F"/>
    <w:rsid w:val="00820D7C"/>
    <w:rsid w:val="00824057"/>
    <w:rsid w:val="00826905"/>
    <w:rsid w:val="008270FF"/>
    <w:rsid w:val="00827627"/>
    <w:rsid w:val="00827BFC"/>
    <w:rsid w:val="008307A5"/>
    <w:rsid w:val="008356A3"/>
    <w:rsid w:val="008418AD"/>
    <w:rsid w:val="00841B52"/>
    <w:rsid w:val="00841F24"/>
    <w:rsid w:val="00842E5A"/>
    <w:rsid w:val="008437E1"/>
    <w:rsid w:val="00843B2A"/>
    <w:rsid w:val="008451F3"/>
    <w:rsid w:val="0084740D"/>
    <w:rsid w:val="00847444"/>
    <w:rsid w:val="008475A5"/>
    <w:rsid w:val="00851A68"/>
    <w:rsid w:val="00857518"/>
    <w:rsid w:val="00857B20"/>
    <w:rsid w:val="00861F9F"/>
    <w:rsid w:val="00862607"/>
    <w:rsid w:val="00864D38"/>
    <w:rsid w:val="0086504F"/>
    <w:rsid w:val="008722CA"/>
    <w:rsid w:val="00872CA5"/>
    <w:rsid w:val="00875344"/>
    <w:rsid w:val="00881092"/>
    <w:rsid w:val="008811FD"/>
    <w:rsid w:val="008822A7"/>
    <w:rsid w:val="00884456"/>
    <w:rsid w:val="00886871"/>
    <w:rsid w:val="00887DEE"/>
    <w:rsid w:val="00887DF0"/>
    <w:rsid w:val="00891032"/>
    <w:rsid w:val="00893818"/>
    <w:rsid w:val="00896FD5"/>
    <w:rsid w:val="008A07B3"/>
    <w:rsid w:val="008A0A36"/>
    <w:rsid w:val="008A0D16"/>
    <w:rsid w:val="008A1C52"/>
    <w:rsid w:val="008A34F2"/>
    <w:rsid w:val="008A491C"/>
    <w:rsid w:val="008A4E4A"/>
    <w:rsid w:val="008B29BF"/>
    <w:rsid w:val="008B45F9"/>
    <w:rsid w:val="008B678E"/>
    <w:rsid w:val="008C11F0"/>
    <w:rsid w:val="008C162C"/>
    <w:rsid w:val="008C2095"/>
    <w:rsid w:val="008C442C"/>
    <w:rsid w:val="008C61D2"/>
    <w:rsid w:val="008C68E4"/>
    <w:rsid w:val="008C6A41"/>
    <w:rsid w:val="008D1495"/>
    <w:rsid w:val="008D170C"/>
    <w:rsid w:val="008D1891"/>
    <w:rsid w:val="008D2220"/>
    <w:rsid w:val="008D3675"/>
    <w:rsid w:val="008D4521"/>
    <w:rsid w:val="008D6EDF"/>
    <w:rsid w:val="008D6EE9"/>
    <w:rsid w:val="008D7BA9"/>
    <w:rsid w:val="008E206D"/>
    <w:rsid w:val="008E3305"/>
    <w:rsid w:val="008E5C25"/>
    <w:rsid w:val="008F074D"/>
    <w:rsid w:val="008F0DCC"/>
    <w:rsid w:val="008F13DC"/>
    <w:rsid w:val="008F6077"/>
    <w:rsid w:val="008F652F"/>
    <w:rsid w:val="008F6E7A"/>
    <w:rsid w:val="0090016B"/>
    <w:rsid w:val="00903062"/>
    <w:rsid w:val="00907324"/>
    <w:rsid w:val="009076DE"/>
    <w:rsid w:val="00910567"/>
    <w:rsid w:val="00912A26"/>
    <w:rsid w:val="00913750"/>
    <w:rsid w:val="00917E33"/>
    <w:rsid w:val="009203EA"/>
    <w:rsid w:val="00921078"/>
    <w:rsid w:val="009226AC"/>
    <w:rsid w:val="009305E9"/>
    <w:rsid w:val="00931D92"/>
    <w:rsid w:val="00932142"/>
    <w:rsid w:val="0093350C"/>
    <w:rsid w:val="0093484B"/>
    <w:rsid w:val="00934B47"/>
    <w:rsid w:val="0093597E"/>
    <w:rsid w:val="00936EF0"/>
    <w:rsid w:val="00940FED"/>
    <w:rsid w:val="009419D2"/>
    <w:rsid w:val="00943529"/>
    <w:rsid w:val="009436D9"/>
    <w:rsid w:val="0094682E"/>
    <w:rsid w:val="00946CE0"/>
    <w:rsid w:val="00950964"/>
    <w:rsid w:val="009572B4"/>
    <w:rsid w:val="00960338"/>
    <w:rsid w:val="00962109"/>
    <w:rsid w:val="009622F9"/>
    <w:rsid w:val="00963A60"/>
    <w:rsid w:val="00964BDF"/>
    <w:rsid w:val="00965C22"/>
    <w:rsid w:val="00977037"/>
    <w:rsid w:val="00982AB2"/>
    <w:rsid w:val="009833E3"/>
    <w:rsid w:val="00984C51"/>
    <w:rsid w:val="00984D92"/>
    <w:rsid w:val="0098554F"/>
    <w:rsid w:val="00986297"/>
    <w:rsid w:val="00993C4C"/>
    <w:rsid w:val="0099427F"/>
    <w:rsid w:val="00996A1D"/>
    <w:rsid w:val="0099707A"/>
    <w:rsid w:val="00997839"/>
    <w:rsid w:val="009A2875"/>
    <w:rsid w:val="009A73B8"/>
    <w:rsid w:val="009B089B"/>
    <w:rsid w:val="009B0D77"/>
    <w:rsid w:val="009B3247"/>
    <w:rsid w:val="009B422C"/>
    <w:rsid w:val="009C00D0"/>
    <w:rsid w:val="009C1488"/>
    <w:rsid w:val="009C4045"/>
    <w:rsid w:val="009C41F6"/>
    <w:rsid w:val="009C611C"/>
    <w:rsid w:val="009D05F5"/>
    <w:rsid w:val="009D095D"/>
    <w:rsid w:val="009D0DBA"/>
    <w:rsid w:val="009D2CF3"/>
    <w:rsid w:val="009D6189"/>
    <w:rsid w:val="009E599C"/>
    <w:rsid w:val="009E7961"/>
    <w:rsid w:val="009F311D"/>
    <w:rsid w:val="009F4C6C"/>
    <w:rsid w:val="009F4E0A"/>
    <w:rsid w:val="009F514F"/>
    <w:rsid w:val="009F77C9"/>
    <w:rsid w:val="00A004E9"/>
    <w:rsid w:val="00A03AE6"/>
    <w:rsid w:val="00A0444C"/>
    <w:rsid w:val="00A05FE7"/>
    <w:rsid w:val="00A0685C"/>
    <w:rsid w:val="00A06EEE"/>
    <w:rsid w:val="00A1032A"/>
    <w:rsid w:val="00A11337"/>
    <w:rsid w:val="00A124CD"/>
    <w:rsid w:val="00A1283E"/>
    <w:rsid w:val="00A13123"/>
    <w:rsid w:val="00A146D5"/>
    <w:rsid w:val="00A17D33"/>
    <w:rsid w:val="00A2364E"/>
    <w:rsid w:val="00A242FC"/>
    <w:rsid w:val="00A24F35"/>
    <w:rsid w:val="00A2590F"/>
    <w:rsid w:val="00A31B3F"/>
    <w:rsid w:val="00A32367"/>
    <w:rsid w:val="00A33FDC"/>
    <w:rsid w:val="00A4101E"/>
    <w:rsid w:val="00A42BEA"/>
    <w:rsid w:val="00A4737C"/>
    <w:rsid w:val="00A55DBB"/>
    <w:rsid w:val="00A55F63"/>
    <w:rsid w:val="00A56EDD"/>
    <w:rsid w:val="00A620B6"/>
    <w:rsid w:val="00A62613"/>
    <w:rsid w:val="00A66006"/>
    <w:rsid w:val="00A66B90"/>
    <w:rsid w:val="00A70154"/>
    <w:rsid w:val="00A704A5"/>
    <w:rsid w:val="00A707B2"/>
    <w:rsid w:val="00A70E13"/>
    <w:rsid w:val="00A71957"/>
    <w:rsid w:val="00A7210A"/>
    <w:rsid w:val="00A726F6"/>
    <w:rsid w:val="00A73C1D"/>
    <w:rsid w:val="00A750AE"/>
    <w:rsid w:val="00A764C5"/>
    <w:rsid w:val="00A76896"/>
    <w:rsid w:val="00A80D4D"/>
    <w:rsid w:val="00A81251"/>
    <w:rsid w:val="00A83291"/>
    <w:rsid w:val="00A85C75"/>
    <w:rsid w:val="00A92C4A"/>
    <w:rsid w:val="00A9369B"/>
    <w:rsid w:val="00A95925"/>
    <w:rsid w:val="00AA38D8"/>
    <w:rsid w:val="00AA4F71"/>
    <w:rsid w:val="00AA545B"/>
    <w:rsid w:val="00AA5F86"/>
    <w:rsid w:val="00AA6B80"/>
    <w:rsid w:val="00AA710E"/>
    <w:rsid w:val="00AB2F00"/>
    <w:rsid w:val="00AB4AD8"/>
    <w:rsid w:val="00AB785D"/>
    <w:rsid w:val="00AB795F"/>
    <w:rsid w:val="00AB7F35"/>
    <w:rsid w:val="00AC04DB"/>
    <w:rsid w:val="00AC1BC7"/>
    <w:rsid w:val="00AC1CB6"/>
    <w:rsid w:val="00AC4348"/>
    <w:rsid w:val="00AC5104"/>
    <w:rsid w:val="00AC5842"/>
    <w:rsid w:val="00AC59FF"/>
    <w:rsid w:val="00AC6144"/>
    <w:rsid w:val="00AD1ABF"/>
    <w:rsid w:val="00AE0085"/>
    <w:rsid w:val="00AE0804"/>
    <w:rsid w:val="00AE4D3C"/>
    <w:rsid w:val="00AE5D4B"/>
    <w:rsid w:val="00AF0D14"/>
    <w:rsid w:val="00AF2404"/>
    <w:rsid w:val="00AF2AAF"/>
    <w:rsid w:val="00B008F3"/>
    <w:rsid w:val="00B02FFF"/>
    <w:rsid w:val="00B03F69"/>
    <w:rsid w:val="00B10810"/>
    <w:rsid w:val="00B11892"/>
    <w:rsid w:val="00B133EF"/>
    <w:rsid w:val="00B1566C"/>
    <w:rsid w:val="00B17E29"/>
    <w:rsid w:val="00B20538"/>
    <w:rsid w:val="00B22704"/>
    <w:rsid w:val="00B22D53"/>
    <w:rsid w:val="00B22FDF"/>
    <w:rsid w:val="00B30118"/>
    <w:rsid w:val="00B3225A"/>
    <w:rsid w:val="00B33F5D"/>
    <w:rsid w:val="00B33FEC"/>
    <w:rsid w:val="00B35F50"/>
    <w:rsid w:val="00B36679"/>
    <w:rsid w:val="00B37C47"/>
    <w:rsid w:val="00B40204"/>
    <w:rsid w:val="00B40CA8"/>
    <w:rsid w:val="00B424C7"/>
    <w:rsid w:val="00B42E54"/>
    <w:rsid w:val="00B4353B"/>
    <w:rsid w:val="00B4417A"/>
    <w:rsid w:val="00B464DD"/>
    <w:rsid w:val="00B46FC4"/>
    <w:rsid w:val="00B50D2D"/>
    <w:rsid w:val="00B51D75"/>
    <w:rsid w:val="00B52424"/>
    <w:rsid w:val="00B53746"/>
    <w:rsid w:val="00B54DA2"/>
    <w:rsid w:val="00B55521"/>
    <w:rsid w:val="00B57903"/>
    <w:rsid w:val="00B62D24"/>
    <w:rsid w:val="00B64422"/>
    <w:rsid w:val="00B655CA"/>
    <w:rsid w:val="00B66F35"/>
    <w:rsid w:val="00B71313"/>
    <w:rsid w:val="00B718E8"/>
    <w:rsid w:val="00B74A1E"/>
    <w:rsid w:val="00B77CBD"/>
    <w:rsid w:val="00B83DA0"/>
    <w:rsid w:val="00B861FE"/>
    <w:rsid w:val="00B9152E"/>
    <w:rsid w:val="00B91D2E"/>
    <w:rsid w:val="00B92749"/>
    <w:rsid w:val="00B94904"/>
    <w:rsid w:val="00B967B6"/>
    <w:rsid w:val="00B96FAF"/>
    <w:rsid w:val="00B97C00"/>
    <w:rsid w:val="00BA569C"/>
    <w:rsid w:val="00BA73E3"/>
    <w:rsid w:val="00BB1B4D"/>
    <w:rsid w:val="00BB2418"/>
    <w:rsid w:val="00BB2BB7"/>
    <w:rsid w:val="00BB3657"/>
    <w:rsid w:val="00BB5EB9"/>
    <w:rsid w:val="00BB677E"/>
    <w:rsid w:val="00BC055E"/>
    <w:rsid w:val="00BC0BB5"/>
    <w:rsid w:val="00BC2909"/>
    <w:rsid w:val="00BC2CC1"/>
    <w:rsid w:val="00BC3C5A"/>
    <w:rsid w:val="00BD07A2"/>
    <w:rsid w:val="00BD10CD"/>
    <w:rsid w:val="00BD1850"/>
    <w:rsid w:val="00BD322F"/>
    <w:rsid w:val="00BD404B"/>
    <w:rsid w:val="00BD444D"/>
    <w:rsid w:val="00BD5C22"/>
    <w:rsid w:val="00BD61F8"/>
    <w:rsid w:val="00BD6A02"/>
    <w:rsid w:val="00BD6F8D"/>
    <w:rsid w:val="00BE0423"/>
    <w:rsid w:val="00BE20D4"/>
    <w:rsid w:val="00BE48ED"/>
    <w:rsid w:val="00BF1009"/>
    <w:rsid w:val="00BF3F5F"/>
    <w:rsid w:val="00BF4A69"/>
    <w:rsid w:val="00C01E4E"/>
    <w:rsid w:val="00C02FA8"/>
    <w:rsid w:val="00C046FA"/>
    <w:rsid w:val="00C05FA1"/>
    <w:rsid w:val="00C077B1"/>
    <w:rsid w:val="00C13779"/>
    <w:rsid w:val="00C14389"/>
    <w:rsid w:val="00C1558B"/>
    <w:rsid w:val="00C173CD"/>
    <w:rsid w:val="00C20132"/>
    <w:rsid w:val="00C20763"/>
    <w:rsid w:val="00C2207B"/>
    <w:rsid w:val="00C226C0"/>
    <w:rsid w:val="00C24417"/>
    <w:rsid w:val="00C306B9"/>
    <w:rsid w:val="00C32E74"/>
    <w:rsid w:val="00C35796"/>
    <w:rsid w:val="00C369C0"/>
    <w:rsid w:val="00C40F5F"/>
    <w:rsid w:val="00C43F83"/>
    <w:rsid w:val="00C443A1"/>
    <w:rsid w:val="00C44614"/>
    <w:rsid w:val="00C47CBA"/>
    <w:rsid w:val="00C53DEF"/>
    <w:rsid w:val="00C54723"/>
    <w:rsid w:val="00C547E8"/>
    <w:rsid w:val="00C61629"/>
    <w:rsid w:val="00C6247D"/>
    <w:rsid w:val="00C63914"/>
    <w:rsid w:val="00C646AC"/>
    <w:rsid w:val="00C67FC0"/>
    <w:rsid w:val="00C74D81"/>
    <w:rsid w:val="00C76B30"/>
    <w:rsid w:val="00C76D96"/>
    <w:rsid w:val="00C773C3"/>
    <w:rsid w:val="00C8250F"/>
    <w:rsid w:val="00C84D0D"/>
    <w:rsid w:val="00C903D2"/>
    <w:rsid w:val="00C906ED"/>
    <w:rsid w:val="00C91E72"/>
    <w:rsid w:val="00C945C6"/>
    <w:rsid w:val="00C95D79"/>
    <w:rsid w:val="00C95E52"/>
    <w:rsid w:val="00C9692C"/>
    <w:rsid w:val="00C9753F"/>
    <w:rsid w:val="00CA1B31"/>
    <w:rsid w:val="00CA3D50"/>
    <w:rsid w:val="00CA4E9B"/>
    <w:rsid w:val="00CA67A4"/>
    <w:rsid w:val="00CB0246"/>
    <w:rsid w:val="00CB2C37"/>
    <w:rsid w:val="00CB46AF"/>
    <w:rsid w:val="00CB7C8E"/>
    <w:rsid w:val="00CC1809"/>
    <w:rsid w:val="00CC2A6C"/>
    <w:rsid w:val="00CC2F2F"/>
    <w:rsid w:val="00CC4421"/>
    <w:rsid w:val="00CC4B17"/>
    <w:rsid w:val="00CC5152"/>
    <w:rsid w:val="00CC6DF7"/>
    <w:rsid w:val="00CC7C2D"/>
    <w:rsid w:val="00CD1790"/>
    <w:rsid w:val="00CD207F"/>
    <w:rsid w:val="00CD76B2"/>
    <w:rsid w:val="00CD796D"/>
    <w:rsid w:val="00CE079E"/>
    <w:rsid w:val="00CE1BEE"/>
    <w:rsid w:val="00CE7306"/>
    <w:rsid w:val="00CE76BD"/>
    <w:rsid w:val="00CF0D79"/>
    <w:rsid w:val="00CF4592"/>
    <w:rsid w:val="00CF508D"/>
    <w:rsid w:val="00D01AEA"/>
    <w:rsid w:val="00D0372E"/>
    <w:rsid w:val="00D04E35"/>
    <w:rsid w:val="00D066EE"/>
    <w:rsid w:val="00D06859"/>
    <w:rsid w:val="00D10539"/>
    <w:rsid w:val="00D1147C"/>
    <w:rsid w:val="00D11A13"/>
    <w:rsid w:val="00D11B2C"/>
    <w:rsid w:val="00D1427A"/>
    <w:rsid w:val="00D142D2"/>
    <w:rsid w:val="00D15C29"/>
    <w:rsid w:val="00D17001"/>
    <w:rsid w:val="00D242FE"/>
    <w:rsid w:val="00D24C40"/>
    <w:rsid w:val="00D26AFE"/>
    <w:rsid w:val="00D26DD7"/>
    <w:rsid w:val="00D31FE0"/>
    <w:rsid w:val="00D3340D"/>
    <w:rsid w:val="00D3413C"/>
    <w:rsid w:val="00D34EBD"/>
    <w:rsid w:val="00D34FD9"/>
    <w:rsid w:val="00D424BC"/>
    <w:rsid w:val="00D46F06"/>
    <w:rsid w:val="00D47215"/>
    <w:rsid w:val="00D51874"/>
    <w:rsid w:val="00D53737"/>
    <w:rsid w:val="00D54775"/>
    <w:rsid w:val="00D550FE"/>
    <w:rsid w:val="00D56B53"/>
    <w:rsid w:val="00D641A2"/>
    <w:rsid w:val="00D64C5A"/>
    <w:rsid w:val="00D65C9D"/>
    <w:rsid w:val="00D65ED5"/>
    <w:rsid w:val="00D6759D"/>
    <w:rsid w:val="00D71E74"/>
    <w:rsid w:val="00D720CF"/>
    <w:rsid w:val="00D728AD"/>
    <w:rsid w:val="00D741E2"/>
    <w:rsid w:val="00D74B3B"/>
    <w:rsid w:val="00D75CFB"/>
    <w:rsid w:val="00D90748"/>
    <w:rsid w:val="00D92F8D"/>
    <w:rsid w:val="00D94D15"/>
    <w:rsid w:val="00D957FC"/>
    <w:rsid w:val="00DA07B4"/>
    <w:rsid w:val="00DA5111"/>
    <w:rsid w:val="00DA6101"/>
    <w:rsid w:val="00DA6992"/>
    <w:rsid w:val="00DB0BF0"/>
    <w:rsid w:val="00DB12D3"/>
    <w:rsid w:val="00DB7987"/>
    <w:rsid w:val="00DC0CAD"/>
    <w:rsid w:val="00DC4A75"/>
    <w:rsid w:val="00DD073F"/>
    <w:rsid w:val="00DD1568"/>
    <w:rsid w:val="00DD17AC"/>
    <w:rsid w:val="00DD1E61"/>
    <w:rsid w:val="00DD31CF"/>
    <w:rsid w:val="00DD3B69"/>
    <w:rsid w:val="00DD5061"/>
    <w:rsid w:val="00DD5B0E"/>
    <w:rsid w:val="00DE159F"/>
    <w:rsid w:val="00DE1A58"/>
    <w:rsid w:val="00DE43E8"/>
    <w:rsid w:val="00DF0B72"/>
    <w:rsid w:val="00DF20A8"/>
    <w:rsid w:val="00DF2234"/>
    <w:rsid w:val="00DF4FE7"/>
    <w:rsid w:val="00DF74BA"/>
    <w:rsid w:val="00E00493"/>
    <w:rsid w:val="00E012E3"/>
    <w:rsid w:val="00E0238B"/>
    <w:rsid w:val="00E028C0"/>
    <w:rsid w:val="00E04D92"/>
    <w:rsid w:val="00E05913"/>
    <w:rsid w:val="00E10DF2"/>
    <w:rsid w:val="00E13093"/>
    <w:rsid w:val="00E14042"/>
    <w:rsid w:val="00E15FEC"/>
    <w:rsid w:val="00E167F6"/>
    <w:rsid w:val="00E229F4"/>
    <w:rsid w:val="00E23B42"/>
    <w:rsid w:val="00E24C4D"/>
    <w:rsid w:val="00E27806"/>
    <w:rsid w:val="00E323A6"/>
    <w:rsid w:val="00E34ED1"/>
    <w:rsid w:val="00E40D1B"/>
    <w:rsid w:val="00E41352"/>
    <w:rsid w:val="00E45BCC"/>
    <w:rsid w:val="00E4621A"/>
    <w:rsid w:val="00E46857"/>
    <w:rsid w:val="00E51567"/>
    <w:rsid w:val="00E51AA3"/>
    <w:rsid w:val="00E51CF8"/>
    <w:rsid w:val="00E66585"/>
    <w:rsid w:val="00E676FC"/>
    <w:rsid w:val="00E724D2"/>
    <w:rsid w:val="00E73E01"/>
    <w:rsid w:val="00E7734A"/>
    <w:rsid w:val="00E8428B"/>
    <w:rsid w:val="00E843DD"/>
    <w:rsid w:val="00E85512"/>
    <w:rsid w:val="00E87E92"/>
    <w:rsid w:val="00E91107"/>
    <w:rsid w:val="00E93656"/>
    <w:rsid w:val="00E957E4"/>
    <w:rsid w:val="00E95E5A"/>
    <w:rsid w:val="00E96775"/>
    <w:rsid w:val="00EA6205"/>
    <w:rsid w:val="00EB055D"/>
    <w:rsid w:val="00EB0624"/>
    <w:rsid w:val="00EB238F"/>
    <w:rsid w:val="00EB351D"/>
    <w:rsid w:val="00EB37A9"/>
    <w:rsid w:val="00EB52B6"/>
    <w:rsid w:val="00EB5F81"/>
    <w:rsid w:val="00EC0058"/>
    <w:rsid w:val="00EC09AB"/>
    <w:rsid w:val="00EC172F"/>
    <w:rsid w:val="00EC613D"/>
    <w:rsid w:val="00ED121F"/>
    <w:rsid w:val="00ED1EFE"/>
    <w:rsid w:val="00ED24F2"/>
    <w:rsid w:val="00ED262E"/>
    <w:rsid w:val="00ED26D3"/>
    <w:rsid w:val="00ED7391"/>
    <w:rsid w:val="00ED73F8"/>
    <w:rsid w:val="00ED761B"/>
    <w:rsid w:val="00EE1610"/>
    <w:rsid w:val="00EE19A1"/>
    <w:rsid w:val="00EE4DC9"/>
    <w:rsid w:val="00EE6371"/>
    <w:rsid w:val="00EE6797"/>
    <w:rsid w:val="00EF7FE6"/>
    <w:rsid w:val="00F0040D"/>
    <w:rsid w:val="00F009F7"/>
    <w:rsid w:val="00F014FF"/>
    <w:rsid w:val="00F03974"/>
    <w:rsid w:val="00F05BF1"/>
    <w:rsid w:val="00F0789C"/>
    <w:rsid w:val="00F111CB"/>
    <w:rsid w:val="00F13046"/>
    <w:rsid w:val="00F13EB9"/>
    <w:rsid w:val="00F14A27"/>
    <w:rsid w:val="00F20BF0"/>
    <w:rsid w:val="00F20D27"/>
    <w:rsid w:val="00F2256A"/>
    <w:rsid w:val="00F22B38"/>
    <w:rsid w:val="00F22C01"/>
    <w:rsid w:val="00F2460B"/>
    <w:rsid w:val="00F26236"/>
    <w:rsid w:val="00F265D1"/>
    <w:rsid w:val="00F274A2"/>
    <w:rsid w:val="00F30E91"/>
    <w:rsid w:val="00F40500"/>
    <w:rsid w:val="00F41EF9"/>
    <w:rsid w:val="00F43B71"/>
    <w:rsid w:val="00F442CF"/>
    <w:rsid w:val="00F458A7"/>
    <w:rsid w:val="00F50479"/>
    <w:rsid w:val="00F512D7"/>
    <w:rsid w:val="00F52209"/>
    <w:rsid w:val="00F535C3"/>
    <w:rsid w:val="00F536A2"/>
    <w:rsid w:val="00F617C6"/>
    <w:rsid w:val="00F61A04"/>
    <w:rsid w:val="00F62693"/>
    <w:rsid w:val="00F6356B"/>
    <w:rsid w:val="00F64A3E"/>
    <w:rsid w:val="00F65E72"/>
    <w:rsid w:val="00F66442"/>
    <w:rsid w:val="00F67CD3"/>
    <w:rsid w:val="00F72330"/>
    <w:rsid w:val="00F72DEF"/>
    <w:rsid w:val="00F72E6C"/>
    <w:rsid w:val="00F733A2"/>
    <w:rsid w:val="00F74961"/>
    <w:rsid w:val="00F75E9D"/>
    <w:rsid w:val="00F77BD2"/>
    <w:rsid w:val="00F8165B"/>
    <w:rsid w:val="00F82204"/>
    <w:rsid w:val="00F8337E"/>
    <w:rsid w:val="00F91600"/>
    <w:rsid w:val="00F9197C"/>
    <w:rsid w:val="00F935E6"/>
    <w:rsid w:val="00F9479C"/>
    <w:rsid w:val="00F950A6"/>
    <w:rsid w:val="00F95DFC"/>
    <w:rsid w:val="00F969C5"/>
    <w:rsid w:val="00F96BC6"/>
    <w:rsid w:val="00F9776F"/>
    <w:rsid w:val="00FA1660"/>
    <w:rsid w:val="00FA1E9F"/>
    <w:rsid w:val="00FA24DB"/>
    <w:rsid w:val="00FA27E7"/>
    <w:rsid w:val="00FA3646"/>
    <w:rsid w:val="00FA4244"/>
    <w:rsid w:val="00FA4A6C"/>
    <w:rsid w:val="00FA54A2"/>
    <w:rsid w:val="00FA5F58"/>
    <w:rsid w:val="00FB060A"/>
    <w:rsid w:val="00FB1596"/>
    <w:rsid w:val="00FB431B"/>
    <w:rsid w:val="00FB437C"/>
    <w:rsid w:val="00FB6B6A"/>
    <w:rsid w:val="00FB6FDA"/>
    <w:rsid w:val="00FB759F"/>
    <w:rsid w:val="00FB772C"/>
    <w:rsid w:val="00FC1AE7"/>
    <w:rsid w:val="00FC7DCF"/>
    <w:rsid w:val="00FD05D1"/>
    <w:rsid w:val="00FD130E"/>
    <w:rsid w:val="00FD3EE4"/>
    <w:rsid w:val="00FD6B4E"/>
    <w:rsid w:val="00FE26E2"/>
    <w:rsid w:val="00FE35EC"/>
    <w:rsid w:val="00FE4080"/>
    <w:rsid w:val="00FE6C80"/>
    <w:rsid w:val="00FE76CB"/>
    <w:rsid w:val="00FE7994"/>
    <w:rsid w:val="00FF0398"/>
    <w:rsid w:val="00FF177C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85B416"/>
  <w15:docId w15:val="{EF642445-6B36-400B-9644-D00C5BF2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A69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FC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qFormat/>
    <w:rsid w:val="00BF4A69"/>
    <w:pPr>
      <w:keepNext/>
      <w:spacing w:after="0" w:line="240" w:lineRule="auto"/>
      <w:outlineLvl w:val="3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B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F4A69"/>
    <w:rPr>
      <w:rFonts w:ascii="Times New Roman" w:eastAsia="Times New Roman" w:hAnsi="Times New Roman" w:cs="Times New Roman"/>
      <w:b/>
      <w:bCs/>
      <w:sz w:val="32"/>
      <w:szCs w:val="24"/>
    </w:rPr>
  </w:style>
  <w:style w:type="character" w:styleId="Hyperlink">
    <w:name w:val="Hyperlink"/>
    <w:uiPriority w:val="99"/>
    <w:unhideWhenUsed/>
    <w:rsid w:val="00BF4A6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BF4A69"/>
    <w:pPr>
      <w:spacing w:after="0" w:line="240" w:lineRule="auto"/>
      <w:ind w:left="720" w:hanging="72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F4A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F4A6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4A69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NoSpacingChar">
    <w:name w:val="No Spacing Char"/>
    <w:link w:val="NoSpacing"/>
    <w:uiPriority w:val="1"/>
    <w:rsid w:val="00BF4A69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F4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A69"/>
    <w:rPr>
      <w:rFonts w:ascii="Calibri" w:eastAsia="Calibri" w:hAnsi="Calibri" w:cs="Times New Roman"/>
      <w:lang w:val="en-GB"/>
    </w:rPr>
  </w:style>
  <w:style w:type="character" w:customStyle="1" w:styleId="fontstyle01">
    <w:name w:val="fontstyle01"/>
    <w:basedOn w:val="DefaultParagraphFont"/>
    <w:rsid w:val="008822A7"/>
    <w:rPr>
      <w:rFonts w:ascii="TimesNewRomanPS-BoldMT" w:hAnsi="TimesNewRomanPS-BoldMT" w:hint="default"/>
      <w:b/>
      <w:bCs/>
      <w:i w:val="0"/>
      <w:iCs w:val="0"/>
      <w:color w:val="231F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F1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B2F0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B3E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text-nexus-san">
    <w:name w:val="text-nexus-san"/>
    <w:basedOn w:val="DefaultParagraphFont"/>
    <w:rsid w:val="003A7064"/>
  </w:style>
  <w:style w:type="paragraph" w:styleId="Header">
    <w:name w:val="header"/>
    <w:basedOn w:val="Normal"/>
    <w:link w:val="HeaderChar"/>
    <w:uiPriority w:val="99"/>
    <w:unhideWhenUsed/>
    <w:rsid w:val="00D51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874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view_op=list_works&amp;gmla=AJsN-F7Oc1HKK6Sio3dcA-fm4b-1AZ44_Ee1qhcaS" TargetMode="External"/><Relationship Id="rId18" Type="http://schemas.openxmlformats.org/officeDocument/2006/relationships/hyperlink" Target="http://www.aessweb.com/pdf-files/aefr%203%288%29,%201033-" TargetMode="External"/><Relationship Id="rId26" Type="http://schemas.openxmlformats.org/officeDocument/2006/relationships/hyperlink" Target="http://www.drji.org/JournalPublicProfile.aspx?q=2286-170X" TargetMode="External"/><Relationship Id="rId39" Type="http://schemas.openxmlformats.org/officeDocument/2006/relationships/hyperlink" Target="http://www.ibimapublishing.com/journals/JSABR/jsabr.html" TargetMode="External"/><Relationship Id="rId21" Type="http://schemas.openxmlformats.org/officeDocument/2006/relationships/hyperlink" Target="http://econpapers.repec.org/article/butmanage/" TargetMode="External"/><Relationship Id="rId34" Type="http://schemas.openxmlformats.org/officeDocument/2006/relationships/hyperlink" Target="http://ulrichsweb.serialssolutions.com/login" TargetMode="External"/><Relationship Id="rId42" Type="http://schemas.openxmlformats.org/officeDocument/2006/relationships/image" Target="media/image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iiste.org/Journals/index.php/RJFA/article/view/17596" TargetMode="External"/><Relationship Id="rId29" Type="http://schemas.openxmlformats.org/officeDocument/2006/relationships/hyperlink" Target="http://article.sapub.org/10.5923.j.ijfa.20130206.05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7Mf-" TargetMode="External"/><Relationship Id="rId24" Type="http://schemas.openxmlformats.org/officeDocument/2006/relationships/hyperlink" Target="http://www.proquest.com" TargetMode="External"/><Relationship Id="rId32" Type="http://schemas.openxmlformats.org/officeDocument/2006/relationships/hyperlink" Target="http://www.scirus.com/srsapp/search?q=journal+of+applied+finance+and+banking&amp;t=all&amp;sort=0&amp;g=s" TargetMode="External"/><Relationship Id="rId37" Type="http://schemas.openxmlformats.org/officeDocument/2006/relationships/hyperlink" Target="http://iiste.org/Journals/index.php/EJBM/article/viewFile/1509/3212" TargetMode="External"/><Relationship Id="rId40" Type="http://schemas.openxmlformats.org/officeDocument/2006/relationships/hyperlink" Target="mailto:lanrenassar@yahoo.com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dscientificindex.com/?tit=Economics+%26+Econometrics&amp;country_code=ng" TargetMode="External"/><Relationship Id="rId23" Type="http://schemas.openxmlformats.org/officeDocument/2006/relationships/hyperlink" Target="http://jml2012.indexcopernicus.com/passport.php?id=611&amp;id_lang=3" TargetMode="External"/><Relationship Id="rId28" Type="http://schemas.openxmlformats.org/officeDocument/2006/relationships/hyperlink" Target="http://www.ajol.info/index.php/afrrev/article/view/88259" TargetMode="External"/><Relationship Id="rId36" Type="http://schemas.openxmlformats.org/officeDocument/2006/relationships/hyperlink" Target="http://ccsenet.org/journal/index.php/ijbm/article/view/9262/6828" TargetMode="External"/><Relationship Id="rId10" Type="http://schemas.openxmlformats.org/officeDocument/2006/relationships/hyperlink" Target="http://nuc.edu.ng/nuc-directory-of-full-" TargetMode="External"/><Relationship Id="rId19" Type="http://schemas.openxmlformats.org/officeDocument/2006/relationships/hyperlink" Target="http://www.ebscohost.com/titleLists/e5h-coverage.htm" TargetMode="External"/><Relationship Id="rId31" Type="http://schemas.openxmlformats.org/officeDocument/2006/relationships/hyperlink" Target="http://ccsenet.org/journal/index.php/ijef/article/view/14252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ukola.uwuigbe@covenantuniversity.edu.ng" TargetMode="External"/><Relationship Id="rId14" Type="http://schemas.openxmlformats.org/officeDocument/2006/relationships/hyperlink" Target="https://www.scopus.com/authid/detail.uri?authorId=57192920160" TargetMode="External"/><Relationship Id="rId22" Type="http://schemas.openxmlformats.org/officeDocument/2006/relationships/hyperlink" Target="http://www.doaj.org/openurl?genre=journal&amp;issn=14530503" TargetMode="External"/><Relationship Id="rId27" Type="http://schemas.openxmlformats.org/officeDocument/2006/relationships/hyperlink" Target="http://scholar.google.ro/scholar?as_q=&amp;as_epq=&amp;as_oq=&amp;as_eq=&amp;as_occt=any&amp;as_sauthors=&amp;as_publication=Manager&amp;as_ylo=&amp;as_yhi=&amp;btnG=&amp;hl=en&amp;as_sdt=0%2C5" TargetMode="External"/><Relationship Id="rId30" Type="http://schemas.openxmlformats.org/officeDocument/2006/relationships/hyperlink" Target="http://iiste.org/Journals/index.php/RJFA" TargetMode="External"/><Relationship Id="rId35" Type="http://schemas.openxmlformats.org/officeDocument/2006/relationships/hyperlink" Target="http://journals.univ-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://www.linkedin.com/in/uwuigbe-olubukola" TargetMode="External"/><Relationship Id="rId17" Type="http://schemas.openxmlformats.org/officeDocument/2006/relationships/hyperlink" Target="http://www.iosrjournals.org/iosr-jbm/pages/v9i1.html" TargetMode="External"/><Relationship Id="rId25" Type="http://schemas.openxmlformats.org/officeDocument/2006/relationships/hyperlink" Target="http://www.serialssolutions.com/en/services/ulrichs" TargetMode="External"/><Relationship Id="rId33" Type="http://schemas.openxmlformats.org/officeDocument/2006/relationships/hyperlink" Target="http://www.sherpa.ac.uk/romeo/search.php" TargetMode="External"/><Relationship Id="rId38" Type="http://schemas.openxmlformats.org/officeDocument/2006/relationships/hyperlink" Target="http://www.inderscience.com/info/inarticle.php?artid=21703" TargetMode="External"/><Relationship Id="rId20" Type="http://schemas.openxmlformats.org/officeDocument/2006/relationships/hyperlink" Target="http://www.ceeol.com/aspx/publicationdetails.aspx?publicationId=5b4ee22a-d670-4fe0-9992-3030ee11dcbd" TargetMode="External"/><Relationship Id="rId41" Type="http://schemas.openxmlformats.org/officeDocument/2006/relationships/hyperlink" Target="mailto:smoloi@uj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8009-66BC-4EAA-8401-D57C49D47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4895</Words>
  <Characters>31922</Characters>
  <Application>Microsoft Office Word</Application>
  <DocSecurity>0</DocSecurity>
  <Lines>967</Lines>
  <Paragraphs>518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Uwuigbe</dc:creator>
  <cp:keywords/>
  <dc:description/>
  <cp:lastModifiedBy>HP</cp:lastModifiedBy>
  <cp:revision>22</cp:revision>
  <cp:lastPrinted>2022-10-19T09:26:00Z</cp:lastPrinted>
  <dcterms:created xsi:type="dcterms:W3CDTF">2024-03-28T04:48:00Z</dcterms:created>
  <dcterms:modified xsi:type="dcterms:W3CDTF">2024-06-02T23:39:00Z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514e27c0dbce1ee3f973703ea54bb8a5104514cd4b33a6d44d48d11ebcb9859d</vt:lpwstr>
  </property>
</Properties>
</file>