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131983" w14:textId="77777777" w:rsidR="00613D59" w:rsidRPr="00613D59" w:rsidRDefault="00613D59" w:rsidP="00613D59">
      <w:pPr>
        <w:jc w:val="center"/>
        <w:rPr>
          <w:rFonts w:cs="Arial"/>
          <w:sz w:val="27"/>
          <w:szCs w:val="27"/>
          <w:shd w:val="clear" w:color="auto" w:fill="FFFFFF"/>
        </w:rPr>
      </w:pPr>
      <w:r w:rsidRPr="00613D59">
        <w:rPr>
          <w:rFonts w:cs="Arial"/>
          <w:sz w:val="27"/>
          <w:szCs w:val="27"/>
          <w:shd w:val="clear" w:color="auto" w:fill="FFFFFF"/>
        </w:rPr>
        <w:t xml:space="preserve">Assignment 4: </w:t>
      </w:r>
    </w:p>
    <w:p w14:paraId="154BFAD8" w14:textId="49C1D4F2" w:rsidR="00F62500" w:rsidRPr="00613D59" w:rsidRDefault="00613D59" w:rsidP="00613D59">
      <w:pPr>
        <w:jc w:val="center"/>
        <w:rPr>
          <w:rFonts w:cs="Arial"/>
          <w:sz w:val="27"/>
          <w:szCs w:val="27"/>
          <w:shd w:val="clear" w:color="auto" w:fill="FFFFFF"/>
        </w:rPr>
      </w:pPr>
      <w:r w:rsidRPr="00613D59">
        <w:rPr>
          <w:rFonts w:cs="Arial"/>
          <w:sz w:val="27"/>
          <w:szCs w:val="27"/>
          <w:shd w:val="clear" w:color="auto" w:fill="FFFFFF"/>
        </w:rPr>
        <w:t>Perform Health Checks and Remedy Issues</w:t>
      </w:r>
    </w:p>
    <w:p w14:paraId="22830A70" w14:textId="77777777" w:rsidR="00613D59" w:rsidRPr="00613D59" w:rsidRDefault="00613D59" w:rsidP="00613D59">
      <w:pPr>
        <w:jc w:val="center"/>
        <w:rPr>
          <w:rFonts w:cs="Arial"/>
          <w:sz w:val="27"/>
          <w:szCs w:val="27"/>
          <w:shd w:val="clear" w:color="auto" w:fill="FFFFFF"/>
        </w:rPr>
      </w:pPr>
    </w:p>
    <w:p w14:paraId="54321008" w14:textId="021F4814" w:rsidR="00613D59" w:rsidRDefault="00613D59" w:rsidP="00613D59">
      <w:pPr>
        <w:rPr>
          <w:rFonts w:cs="Arial"/>
          <w:shd w:val="clear" w:color="auto" w:fill="FFFFFF"/>
        </w:rPr>
      </w:pPr>
      <w:r w:rsidRPr="00613D59">
        <w:rPr>
          <w:rFonts w:cs="Arial"/>
          <w:shd w:val="clear" w:color="auto" w:fill="FFFFFF"/>
        </w:rPr>
        <w:t xml:space="preserve">Step 1: Conduct a health check </w:t>
      </w:r>
      <w:r>
        <w:rPr>
          <w:rFonts w:cs="Arial"/>
          <w:shd w:val="clear" w:color="auto" w:fill="FFFFFF"/>
        </w:rPr>
        <w:t>on your test environment</w:t>
      </w:r>
    </w:p>
    <w:p w14:paraId="5422AE05" w14:textId="77777777" w:rsidR="004D37BC" w:rsidRDefault="004D37BC" w:rsidP="00613D59">
      <w:pPr>
        <w:rPr>
          <w:rFonts w:cs="Arial"/>
          <w:shd w:val="clear" w:color="auto" w:fill="FFFFFF"/>
        </w:rPr>
      </w:pPr>
    </w:p>
    <w:p w14:paraId="6EEA984C" w14:textId="3F128FB1" w:rsidR="004D37BC" w:rsidRDefault="004D37BC" w:rsidP="00613D59">
      <w:pPr>
        <w:rPr>
          <w:rFonts w:cs="Arial"/>
          <w:shd w:val="clear" w:color="auto" w:fill="FFFFFF"/>
        </w:rPr>
      </w:pPr>
      <w:r>
        <w:rPr>
          <w:rFonts w:cs="Arial"/>
          <w:noProof/>
          <w:shd w:val="clear" w:color="auto" w:fill="FFFFFF"/>
        </w:rPr>
        <w:drawing>
          <wp:inline distT="0" distB="0" distL="0" distR="0" wp14:anchorId="461F46C7" wp14:editId="3A0FA70C">
            <wp:extent cx="5943600" cy="3538855"/>
            <wp:effectExtent l="0" t="0" r="0" b="4445"/>
            <wp:docPr id="2054275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75135"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14:paraId="77346EAA" w14:textId="77777777" w:rsidR="00A36776" w:rsidRPr="00907670" w:rsidRDefault="00A36776" w:rsidP="00613D59">
      <w:pPr>
        <w:rPr>
          <w:rFonts w:cs="Arial"/>
          <w:sz w:val="32"/>
          <w:szCs w:val="32"/>
          <w:shd w:val="clear" w:color="auto" w:fill="FFFFFF"/>
        </w:rPr>
      </w:pPr>
    </w:p>
    <w:p w14:paraId="5014B023" w14:textId="3B312547" w:rsidR="00A36776" w:rsidRPr="00A36776" w:rsidRDefault="00A36776" w:rsidP="00A36776">
      <w:pPr>
        <w:rPr>
          <w:rFonts w:cs="Arial"/>
          <w:sz w:val="32"/>
          <w:szCs w:val="32"/>
          <w:shd w:val="clear" w:color="auto" w:fill="FFFFFF"/>
        </w:rPr>
      </w:pPr>
      <w:r w:rsidRPr="00A36776">
        <w:rPr>
          <w:rFonts w:cs="Arial"/>
          <w:sz w:val="32"/>
          <w:szCs w:val="32"/>
          <w:shd w:val="clear" w:color="auto" w:fill="FFFFFF"/>
        </w:rPr>
        <w:t xml:space="preserve">Incident Report </w:t>
      </w:r>
    </w:p>
    <w:p w14:paraId="72F1A418" w14:textId="77777777" w:rsidR="00C42C1C" w:rsidRPr="0046312F" w:rsidRDefault="00A36776" w:rsidP="00A36776">
      <w:pPr>
        <w:rPr>
          <w:rFonts w:cs="Arial"/>
          <w:sz w:val="22"/>
          <w:szCs w:val="22"/>
          <w:shd w:val="clear" w:color="auto" w:fill="FFFFFF"/>
        </w:rPr>
      </w:pPr>
      <w:r w:rsidRPr="00A36776">
        <w:rPr>
          <w:rFonts w:cs="Arial"/>
          <w:sz w:val="22"/>
          <w:szCs w:val="22"/>
          <w:shd w:val="clear" w:color="auto" w:fill="FFFFFF"/>
        </w:rPr>
        <w:t xml:space="preserve">Ticket Number: </w:t>
      </w:r>
      <w:r w:rsidR="00C42C1C" w:rsidRPr="0046312F">
        <w:rPr>
          <w:rFonts w:cs="Arial"/>
          <w:sz w:val="22"/>
          <w:szCs w:val="22"/>
          <w:shd w:val="clear" w:color="auto" w:fill="FFFFFF"/>
        </w:rPr>
        <w:t>INC-00339</w:t>
      </w:r>
    </w:p>
    <w:p w14:paraId="159B6AF6" w14:textId="78F466F2" w:rsidR="00A36776" w:rsidRPr="00A36776" w:rsidRDefault="00A36776" w:rsidP="00A36776">
      <w:pPr>
        <w:rPr>
          <w:rFonts w:cs="Arial"/>
          <w:sz w:val="22"/>
          <w:szCs w:val="22"/>
          <w:shd w:val="clear" w:color="auto" w:fill="FFFFFF"/>
        </w:rPr>
      </w:pPr>
      <w:r w:rsidRPr="00A36776">
        <w:rPr>
          <w:rFonts w:cs="Arial"/>
          <w:sz w:val="22"/>
          <w:szCs w:val="22"/>
          <w:shd w:val="clear" w:color="auto" w:fill="FFFFFF"/>
        </w:rPr>
        <w:t>Client Name: [</w:t>
      </w:r>
      <w:r w:rsidR="00C42C1C" w:rsidRPr="0046312F">
        <w:rPr>
          <w:rFonts w:cs="Arial"/>
          <w:sz w:val="22"/>
          <w:szCs w:val="22"/>
          <w:shd w:val="clear" w:color="auto" w:fill="FFFFFF"/>
        </w:rPr>
        <w:t>Brenda Brown</w:t>
      </w:r>
      <w:r w:rsidRPr="00A36776">
        <w:rPr>
          <w:rFonts w:cs="Arial"/>
          <w:sz w:val="22"/>
          <w:szCs w:val="22"/>
          <w:shd w:val="clear" w:color="auto" w:fill="FFFFFF"/>
        </w:rPr>
        <w:t>]</w:t>
      </w:r>
    </w:p>
    <w:p w14:paraId="06631492" w14:textId="72F39AE1" w:rsidR="00A36776" w:rsidRPr="00A36776" w:rsidRDefault="00A36776" w:rsidP="00A36776">
      <w:pPr>
        <w:rPr>
          <w:rFonts w:cs="Arial"/>
          <w:sz w:val="22"/>
          <w:szCs w:val="22"/>
          <w:shd w:val="clear" w:color="auto" w:fill="FFFFFF"/>
        </w:rPr>
      </w:pPr>
      <w:r w:rsidRPr="00A36776">
        <w:rPr>
          <w:rFonts w:cs="Arial"/>
          <w:sz w:val="22"/>
          <w:szCs w:val="22"/>
          <w:shd w:val="clear" w:color="auto" w:fill="FFFFFF"/>
        </w:rPr>
        <w:t>Date: [</w:t>
      </w:r>
      <w:r w:rsidR="00C42C1C" w:rsidRPr="0046312F">
        <w:rPr>
          <w:rFonts w:cs="Arial"/>
          <w:sz w:val="22"/>
          <w:szCs w:val="22"/>
          <w:shd w:val="clear" w:color="auto" w:fill="FFFFFF"/>
        </w:rPr>
        <w:t>11/10</w:t>
      </w:r>
      <w:r w:rsidRPr="00A36776">
        <w:rPr>
          <w:rFonts w:cs="Arial"/>
          <w:sz w:val="22"/>
          <w:szCs w:val="22"/>
          <w:shd w:val="clear" w:color="auto" w:fill="FFFFFF"/>
        </w:rPr>
        <w:t>/2024]</w:t>
      </w:r>
    </w:p>
    <w:p w14:paraId="2218D72B" w14:textId="3FCA22A6" w:rsidR="00A36776" w:rsidRPr="00A36776" w:rsidRDefault="00A36776" w:rsidP="00A36776">
      <w:pPr>
        <w:rPr>
          <w:rFonts w:cs="Arial"/>
          <w:sz w:val="22"/>
          <w:szCs w:val="22"/>
          <w:shd w:val="clear" w:color="auto" w:fill="FFFFFF"/>
        </w:rPr>
      </w:pPr>
      <w:r w:rsidRPr="00A36776">
        <w:rPr>
          <w:rFonts w:cs="Arial"/>
          <w:sz w:val="22"/>
          <w:szCs w:val="22"/>
          <w:shd w:val="clear" w:color="auto" w:fill="FFFFFF"/>
        </w:rPr>
        <w:t>S</w:t>
      </w:r>
      <w:r w:rsidR="00C42C1C" w:rsidRPr="0046312F">
        <w:rPr>
          <w:rFonts w:cs="Arial"/>
          <w:sz w:val="22"/>
          <w:szCs w:val="22"/>
          <w:shd w:val="clear" w:color="auto" w:fill="FFFFFF"/>
        </w:rPr>
        <w:t>ummary</w:t>
      </w:r>
      <w:r w:rsidRPr="00A36776">
        <w:rPr>
          <w:rFonts w:cs="Arial"/>
          <w:sz w:val="22"/>
          <w:szCs w:val="22"/>
          <w:shd w:val="clear" w:color="auto" w:fill="FFFFFF"/>
        </w:rPr>
        <w:t>: </w:t>
      </w:r>
      <w:r w:rsidR="00C42C1C" w:rsidRPr="0046312F">
        <w:rPr>
          <w:rFonts w:cs="Arial"/>
          <w:sz w:val="22"/>
          <w:szCs w:val="22"/>
          <w:shd w:val="clear" w:color="auto" w:fill="FFFFFF"/>
        </w:rPr>
        <w:t>Low Disk Space Warning on Host sobanoropsf</w:t>
      </w:r>
    </w:p>
    <w:p w14:paraId="2E0353F4" w14:textId="1386516C" w:rsidR="00A36776" w:rsidRPr="00A36776" w:rsidRDefault="00A36776" w:rsidP="00A36776">
      <w:pPr>
        <w:rPr>
          <w:rFonts w:cs="Arial"/>
          <w:sz w:val="22"/>
          <w:szCs w:val="22"/>
          <w:shd w:val="clear" w:color="auto" w:fill="FFFFFF"/>
        </w:rPr>
      </w:pPr>
      <w:r w:rsidRPr="00A36776">
        <w:rPr>
          <w:rFonts w:cs="Arial"/>
          <w:sz w:val="22"/>
          <w:szCs w:val="22"/>
          <w:shd w:val="clear" w:color="auto" w:fill="FFFFFF"/>
        </w:rPr>
        <w:t xml:space="preserve">SLA TYPE: LEVEL </w:t>
      </w:r>
      <w:r w:rsidR="00C42C1C" w:rsidRPr="0046312F">
        <w:rPr>
          <w:rFonts w:cs="Arial"/>
          <w:sz w:val="22"/>
          <w:szCs w:val="22"/>
          <w:shd w:val="clear" w:color="auto" w:fill="FFFFFF"/>
        </w:rPr>
        <w:t>2 (Basic)</w:t>
      </w:r>
    </w:p>
    <w:p w14:paraId="50B88E7B" w14:textId="77777777" w:rsidR="00A36776" w:rsidRPr="00A36776" w:rsidRDefault="00A36776" w:rsidP="00A36776">
      <w:pPr>
        <w:rPr>
          <w:rFonts w:cs="Arial"/>
          <w:sz w:val="22"/>
          <w:szCs w:val="22"/>
          <w:shd w:val="clear" w:color="auto" w:fill="FFFFFF"/>
        </w:rPr>
      </w:pPr>
      <w:r w:rsidRPr="00A36776">
        <w:rPr>
          <w:rFonts w:cs="Arial"/>
          <w:sz w:val="22"/>
          <w:szCs w:val="22"/>
          <w:shd w:val="clear" w:color="auto" w:fill="FFFFFF"/>
        </w:rPr>
        <w:t>Number affected users: 1</w:t>
      </w:r>
    </w:p>
    <w:p w14:paraId="789AB50E" w14:textId="77777777" w:rsidR="00C42C1C" w:rsidRPr="0046312F" w:rsidRDefault="00A36776" w:rsidP="00613D59">
      <w:pPr>
        <w:rPr>
          <w:rFonts w:cs="Arial"/>
          <w:sz w:val="22"/>
          <w:szCs w:val="22"/>
          <w:shd w:val="clear" w:color="auto" w:fill="FFFFFF"/>
        </w:rPr>
      </w:pPr>
      <w:r w:rsidRPr="00A36776">
        <w:rPr>
          <w:rFonts w:cs="Arial"/>
          <w:sz w:val="22"/>
          <w:szCs w:val="22"/>
          <w:shd w:val="clear" w:color="auto" w:fill="FFFFFF"/>
        </w:rPr>
        <w:t>Description of the Issue: </w:t>
      </w:r>
    </w:p>
    <w:p w14:paraId="483EF41B" w14:textId="50F41D68" w:rsidR="00A36776" w:rsidRPr="0046312F" w:rsidRDefault="00C42C1C" w:rsidP="00613D59">
      <w:pPr>
        <w:rPr>
          <w:rFonts w:cs="Arial"/>
          <w:sz w:val="22"/>
          <w:szCs w:val="22"/>
          <w:shd w:val="clear" w:color="auto" w:fill="FFFFFF"/>
        </w:rPr>
      </w:pPr>
      <w:r w:rsidRPr="0046312F">
        <w:rPr>
          <w:rFonts w:cs="Arial"/>
          <w:sz w:val="22"/>
          <w:szCs w:val="22"/>
          <w:shd w:val="clear" w:color="auto" w:fill="FFFFFF"/>
        </w:rPr>
        <w:lastRenderedPageBreak/>
        <w:t>This incident has been raised due to a WARNING status reported by the Nagios monitoring system for the host sobanoropsf. The warning indicates that the disk space on the primary hard drive is critically low, which could lead to operational issues if not addressed promptly.</w:t>
      </w:r>
    </w:p>
    <w:p w14:paraId="075E23C4" w14:textId="73B89F62" w:rsidR="00A36776" w:rsidRDefault="00C42C1C" w:rsidP="00613D59">
      <w:pPr>
        <w:rPr>
          <w:rFonts w:cs="Arial"/>
          <w:shd w:val="clear" w:color="auto" w:fill="FFFFFF"/>
        </w:rPr>
      </w:pPr>
      <w:r>
        <w:rPr>
          <w:rFonts w:cs="Arial"/>
          <w:noProof/>
          <w:shd w:val="clear" w:color="auto" w:fill="FFFFFF"/>
        </w:rPr>
        <w:drawing>
          <wp:anchor distT="0" distB="0" distL="114300" distR="114300" simplePos="0" relativeHeight="251658240" behindDoc="0" locked="0" layoutInCell="1" allowOverlap="1" wp14:anchorId="2FA573A9" wp14:editId="0CC77402">
            <wp:simplePos x="0" y="0"/>
            <wp:positionH relativeFrom="margin">
              <wp:align>right</wp:align>
            </wp:positionH>
            <wp:positionV relativeFrom="paragraph">
              <wp:posOffset>316865</wp:posOffset>
            </wp:positionV>
            <wp:extent cx="5943600" cy="3025140"/>
            <wp:effectExtent l="0" t="0" r="0" b="3810"/>
            <wp:wrapSquare wrapText="bothSides"/>
            <wp:docPr id="16892937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93715" name="Picture 1689293715"/>
                    <pic:cNvPicPr/>
                  </pic:nvPicPr>
                  <pic:blipFill>
                    <a:blip r:embed="rId6">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14:sizeRelV relativeFrom="margin">
              <wp14:pctHeight>0</wp14:pctHeight>
            </wp14:sizeRelV>
          </wp:anchor>
        </w:drawing>
      </w:r>
    </w:p>
    <w:p w14:paraId="59A961B0" w14:textId="55748FAC" w:rsidR="00A36776" w:rsidRDefault="00C42C1C" w:rsidP="00613D59">
      <w:pPr>
        <w:rPr>
          <w:rFonts w:cs="Arial"/>
          <w:shd w:val="clear" w:color="auto" w:fill="FFFFFF"/>
        </w:rPr>
      </w:pPr>
      <w:r>
        <w:rPr>
          <w:rFonts w:cs="Arial"/>
          <w:shd w:val="clear" w:color="auto" w:fill="FFFFFF"/>
        </w:rPr>
        <w:br w:type="textWrapping" w:clear="all"/>
      </w:r>
    </w:p>
    <w:p w14:paraId="3DFE83FA" w14:textId="0548C86F" w:rsidR="00A36776" w:rsidRDefault="00C42C1C" w:rsidP="00613D59">
      <w:pPr>
        <w:rPr>
          <w:rFonts w:cs="Arial"/>
          <w:shd w:val="clear" w:color="auto" w:fill="FFFFFF"/>
        </w:rPr>
      </w:pPr>
      <w:r>
        <w:rPr>
          <w:rFonts w:cs="Arial"/>
          <w:noProof/>
          <w:shd w:val="clear" w:color="auto" w:fill="FFFFFF"/>
        </w:rPr>
        <w:drawing>
          <wp:inline distT="0" distB="0" distL="0" distR="0" wp14:anchorId="543E05BE" wp14:editId="268B090A">
            <wp:extent cx="5943600" cy="2819400"/>
            <wp:effectExtent l="0" t="0" r="0" b="0"/>
            <wp:docPr id="84456074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60743" name="Picture 6"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3CD9A6B1" w14:textId="6819D3A7" w:rsidR="0034190C" w:rsidRDefault="00A36776" w:rsidP="00613D59">
      <w:pPr>
        <w:rPr>
          <w:rFonts w:cs="Arial"/>
          <w:shd w:val="clear" w:color="auto" w:fill="FFFFFF"/>
        </w:rPr>
      </w:pPr>
      <w:r>
        <w:rPr>
          <w:rFonts w:cs="Arial"/>
          <w:noProof/>
          <w:shd w:val="clear" w:color="auto" w:fill="FFFFFF"/>
        </w:rPr>
        <w:lastRenderedPageBreak/>
        <w:drawing>
          <wp:inline distT="0" distB="0" distL="0" distR="0" wp14:anchorId="24F130D4" wp14:editId="59866E5F">
            <wp:extent cx="5943600" cy="2827020"/>
            <wp:effectExtent l="0" t="0" r="0" b="0"/>
            <wp:docPr id="110729319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93191"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r>
        <w:rPr>
          <w:rFonts w:cs="Arial"/>
          <w:noProof/>
          <w:shd w:val="clear" w:color="auto" w:fill="FFFFFF"/>
        </w:rPr>
        <w:drawing>
          <wp:inline distT="0" distB="0" distL="0" distR="0" wp14:anchorId="15FF374B" wp14:editId="63D7B099">
            <wp:extent cx="5943600" cy="2880360"/>
            <wp:effectExtent l="0" t="0" r="0" b="0"/>
            <wp:docPr id="2143912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129"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14:paraId="28DE169F" w14:textId="77777777" w:rsidR="00613D59" w:rsidRDefault="00613D59" w:rsidP="00613D59">
      <w:pPr>
        <w:rPr>
          <w:rFonts w:cs="Arial"/>
          <w:shd w:val="clear" w:color="auto" w:fill="FFFFFF"/>
        </w:rPr>
      </w:pPr>
    </w:p>
    <w:p w14:paraId="17089293" w14:textId="77777777" w:rsidR="00A36776" w:rsidRDefault="00A36776" w:rsidP="00613D59">
      <w:pPr>
        <w:rPr>
          <w:rFonts w:cs="Arial"/>
          <w:shd w:val="clear" w:color="auto" w:fill="FFFFFF"/>
        </w:rPr>
      </w:pPr>
    </w:p>
    <w:p w14:paraId="5EA8514A" w14:textId="15451A24" w:rsidR="00613D59" w:rsidRDefault="00613D59" w:rsidP="00613D59">
      <w:pPr>
        <w:rPr>
          <w:rFonts w:cs="Arial"/>
          <w:shd w:val="clear" w:color="auto" w:fill="FFFFFF"/>
        </w:rPr>
      </w:pPr>
      <w:r>
        <w:rPr>
          <w:rFonts w:cs="Arial"/>
          <w:shd w:val="clear" w:color="auto" w:fill="FFFFFF"/>
        </w:rPr>
        <w:t xml:space="preserve">Step 2: </w:t>
      </w:r>
      <w:r w:rsidR="00D61880">
        <w:rPr>
          <w:rFonts w:cs="Arial"/>
          <w:shd w:val="clear" w:color="auto" w:fill="FFFFFF"/>
        </w:rPr>
        <w:t>Create your change request to remedy this issue</w:t>
      </w:r>
    </w:p>
    <w:p w14:paraId="255A450A" w14:textId="078BD909" w:rsidR="0046312F" w:rsidRPr="00907670" w:rsidRDefault="0046312F" w:rsidP="00613D59">
      <w:pPr>
        <w:rPr>
          <w:rFonts w:cs="Arial"/>
          <w:sz w:val="32"/>
          <w:szCs w:val="32"/>
          <w:shd w:val="clear" w:color="auto" w:fill="FFFFFF"/>
        </w:rPr>
      </w:pPr>
      <w:r w:rsidRPr="00907670">
        <w:rPr>
          <w:rFonts w:cs="Arial"/>
          <w:sz w:val="32"/>
          <w:szCs w:val="32"/>
          <w:shd w:val="clear" w:color="auto" w:fill="FFFFFF"/>
        </w:rPr>
        <w:t>Change Request</w:t>
      </w:r>
    </w:p>
    <w:p w14:paraId="15A9E99C" w14:textId="324A294B" w:rsidR="0046312F" w:rsidRPr="0046312F" w:rsidRDefault="0046312F" w:rsidP="00613D59">
      <w:pPr>
        <w:rPr>
          <w:rFonts w:cs="Arial"/>
          <w:sz w:val="22"/>
          <w:szCs w:val="22"/>
          <w:shd w:val="clear" w:color="auto" w:fill="FFFFFF"/>
        </w:rPr>
      </w:pPr>
      <w:r w:rsidRPr="0046312F">
        <w:rPr>
          <w:rFonts w:cs="Arial"/>
          <w:sz w:val="22"/>
          <w:szCs w:val="22"/>
          <w:shd w:val="clear" w:color="auto" w:fill="FFFFFF"/>
        </w:rPr>
        <w:t>Ticket Number: CHR-00020</w:t>
      </w:r>
    </w:p>
    <w:p w14:paraId="477E73E1" w14:textId="6F9CFAA8" w:rsidR="0046312F" w:rsidRPr="00A36776" w:rsidRDefault="0046312F" w:rsidP="0046312F">
      <w:pPr>
        <w:rPr>
          <w:rFonts w:cs="Arial"/>
          <w:sz w:val="22"/>
          <w:szCs w:val="22"/>
          <w:shd w:val="clear" w:color="auto" w:fill="FFFFFF"/>
        </w:rPr>
      </w:pPr>
      <w:r w:rsidRPr="0046312F">
        <w:rPr>
          <w:rFonts w:cs="Arial"/>
          <w:sz w:val="22"/>
          <w:szCs w:val="22"/>
          <w:shd w:val="clear" w:color="auto" w:fill="FFFFFF"/>
        </w:rPr>
        <w:t>Requested By</w:t>
      </w:r>
      <w:r w:rsidRPr="00A36776">
        <w:rPr>
          <w:rFonts w:cs="Arial"/>
          <w:sz w:val="22"/>
          <w:szCs w:val="22"/>
          <w:shd w:val="clear" w:color="auto" w:fill="FFFFFF"/>
        </w:rPr>
        <w:t>: [</w:t>
      </w:r>
      <w:r w:rsidRPr="0046312F">
        <w:rPr>
          <w:rFonts w:cs="Arial"/>
          <w:sz w:val="22"/>
          <w:szCs w:val="22"/>
          <w:shd w:val="clear" w:color="auto" w:fill="FFFFFF"/>
        </w:rPr>
        <w:t>Success Obanor</w:t>
      </w:r>
      <w:r w:rsidRPr="00A36776">
        <w:rPr>
          <w:rFonts w:cs="Arial"/>
          <w:sz w:val="22"/>
          <w:szCs w:val="22"/>
          <w:shd w:val="clear" w:color="auto" w:fill="FFFFFF"/>
        </w:rPr>
        <w:t>]</w:t>
      </w:r>
    </w:p>
    <w:p w14:paraId="593062D7" w14:textId="77777777" w:rsidR="0046312F" w:rsidRPr="00A36776" w:rsidRDefault="0046312F" w:rsidP="0046312F">
      <w:pPr>
        <w:rPr>
          <w:rFonts w:cs="Arial"/>
          <w:sz w:val="22"/>
          <w:szCs w:val="22"/>
          <w:shd w:val="clear" w:color="auto" w:fill="FFFFFF"/>
        </w:rPr>
      </w:pPr>
      <w:r w:rsidRPr="00A36776">
        <w:rPr>
          <w:rFonts w:cs="Arial"/>
          <w:sz w:val="22"/>
          <w:szCs w:val="22"/>
          <w:shd w:val="clear" w:color="auto" w:fill="FFFFFF"/>
        </w:rPr>
        <w:t>Date: [</w:t>
      </w:r>
      <w:r w:rsidRPr="0046312F">
        <w:rPr>
          <w:rFonts w:cs="Arial"/>
          <w:sz w:val="22"/>
          <w:szCs w:val="22"/>
          <w:shd w:val="clear" w:color="auto" w:fill="FFFFFF"/>
        </w:rPr>
        <w:t>11/10</w:t>
      </w:r>
      <w:r w:rsidRPr="00A36776">
        <w:rPr>
          <w:rFonts w:cs="Arial"/>
          <w:sz w:val="22"/>
          <w:szCs w:val="22"/>
          <w:shd w:val="clear" w:color="auto" w:fill="FFFFFF"/>
        </w:rPr>
        <w:t>/2024]</w:t>
      </w:r>
    </w:p>
    <w:p w14:paraId="304CC5B9" w14:textId="1C00EA31" w:rsidR="0046312F" w:rsidRPr="00A36776" w:rsidRDefault="0046312F" w:rsidP="0046312F">
      <w:pPr>
        <w:rPr>
          <w:rFonts w:cs="Arial"/>
          <w:sz w:val="22"/>
          <w:szCs w:val="22"/>
          <w:shd w:val="clear" w:color="auto" w:fill="FFFFFF"/>
        </w:rPr>
      </w:pPr>
      <w:r w:rsidRPr="00A36776">
        <w:rPr>
          <w:rFonts w:cs="Arial"/>
          <w:sz w:val="22"/>
          <w:szCs w:val="22"/>
          <w:shd w:val="clear" w:color="auto" w:fill="FFFFFF"/>
        </w:rPr>
        <w:lastRenderedPageBreak/>
        <w:t>S</w:t>
      </w:r>
      <w:r w:rsidRPr="0046312F">
        <w:rPr>
          <w:rFonts w:cs="Arial"/>
          <w:sz w:val="22"/>
          <w:szCs w:val="22"/>
          <w:shd w:val="clear" w:color="auto" w:fill="FFFFFF"/>
        </w:rPr>
        <w:t>ummary</w:t>
      </w:r>
      <w:r w:rsidRPr="00A36776">
        <w:rPr>
          <w:rFonts w:cs="Arial"/>
          <w:sz w:val="22"/>
          <w:szCs w:val="22"/>
          <w:shd w:val="clear" w:color="auto" w:fill="FFFFFF"/>
        </w:rPr>
        <w:t>: </w:t>
      </w:r>
      <w:r w:rsidRPr="0046312F">
        <w:rPr>
          <w:rFonts w:cs="Arial"/>
          <w:sz w:val="22"/>
          <w:szCs w:val="22"/>
          <w:shd w:val="clear" w:color="auto" w:fill="FFFFFF"/>
        </w:rPr>
        <w:t>Adjustment of Disk Monitoring Thresholds in Nagios</w:t>
      </w:r>
    </w:p>
    <w:p w14:paraId="0C4A081A" w14:textId="19023249" w:rsidR="0046312F" w:rsidRPr="00A36776" w:rsidRDefault="0046312F" w:rsidP="0046312F">
      <w:pPr>
        <w:rPr>
          <w:rFonts w:cs="Arial"/>
          <w:sz w:val="22"/>
          <w:szCs w:val="22"/>
          <w:shd w:val="clear" w:color="auto" w:fill="FFFFFF"/>
        </w:rPr>
      </w:pPr>
      <w:r w:rsidRPr="0046312F">
        <w:rPr>
          <w:rFonts w:cs="Arial"/>
          <w:sz w:val="22"/>
          <w:szCs w:val="22"/>
          <w:shd w:val="clear" w:color="auto" w:fill="FFFFFF"/>
        </w:rPr>
        <w:t>Change Request Type</w:t>
      </w:r>
      <w:r w:rsidRPr="00A36776">
        <w:rPr>
          <w:rFonts w:cs="Arial"/>
          <w:sz w:val="22"/>
          <w:szCs w:val="22"/>
          <w:shd w:val="clear" w:color="auto" w:fill="FFFFFF"/>
        </w:rPr>
        <w:t xml:space="preserve">: </w:t>
      </w:r>
      <w:r w:rsidRPr="0046312F">
        <w:rPr>
          <w:rFonts w:cs="Arial"/>
          <w:sz w:val="22"/>
          <w:szCs w:val="22"/>
          <w:shd w:val="clear" w:color="auto" w:fill="FFFFFF"/>
        </w:rPr>
        <w:t>Normal</w:t>
      </w:r>
    </w:p>
    <w:p w14:paraId="0F258246" w14:textId="77777777" w:rsidR="0046312F" w:rsidRPr="00A36776" w:rsidRDefault="0046312F" w:rsidP="0046312F">
      <w:pPr>
        <w:rPr>
          <w:rFonts w:cs="Arial"/>
          <w:sz w:val="22"/>
          <w:szCs w:val="22"/>
          <w:shd w:val="clear" w:color="auto" w:fill="FFFFFF"/>
        </w:rPr>
      </w:pPr>
      <w:r w:rsidRPr="00A36776">
        <w:rPr>
          <w:rFonts w:cs="Arial"/>
          <w:sz w:val="22"/>
          <w:szCs w:val="22"/>
          <w:shd w:val="clear" w:color="auto" w:fill="FFFFFF"/>
        </w:rPr>
        <w:t>Number affected users: 1</w:t>
      </w:r>
    </w:p>
    <w:p w14:paraId="554F7F88" w14:textId="77777777" w:rsidR="0046312F" w:rsidRPr="0046312F" w:rsidRDefault="0046312F" w:rsidP="0046312F">
      <w:pPr>
        <w:rPr>
          <w:rFonts w:cs="Arial"/>
          <w:sz w:val="22"/>
          <w:szCs w:val="22"/>
          <w:shd w:val="clear" w:color="auto" w:fill="FFFFFF"/>
        </w:rPr>
      </w:pPr>
      <w:r w:rsidRPr="0046312F">
        <w:rPr>
          <w:rFonts w:cs="Arial"/>
          <w:sz w:val="22"/>
          <w:szCs w:val="22"/>
          <w:shd w:val="clear" w:color="auto" w:fill="FFFFFF"/>
        </w:rPr>
        <w:t xml:space="preserve">Install </w:t>
      </w:r>
      <w:r w:rsidRPr="00A36776">
        <w:rPr>
          <w:rFonts w:cs="Arial"/>
          <w:sz w:val="22"/>
          <w:szCs w:val="22"/>
          <w:shd w:val="clear" w:color="auto" w:fill="FFFFFF"/>
        </w:rPr>
        <w:t>Description: </w:t>
      </w:r>
    </w:p>
    <w:p w14:paraId="7644F9EE" w14:textId="6E79E4E8" w:rsidR="0046312F" w:rsidRPr="0046312F" w:rsidRDefault="0046312F" w:rsidP="0046312F">
      <w:pPr>
        <w:spacing w:after="0" w:line="240" w:lineRule="auto"/>
        <w:rPr>
          <w:rFonts w:cs="Arial"/>
          <w:sz w:val="22"/>
          <w:szCs w:val="22"/>
          <w:shd w:val="clear" w:color="auto" w:fill="FFFFFF"/>
        </w:rPr>
      </w:pPr>
      <w:r w:rsidRPr="0046312F">
        <w:rPr>
          <w:rFonts w:cs="Arial"/>
          <w:sz w:val="22"/>
          <w:szCs w:val="22"/>
          <w:shd w:val="clear" w:color="auto" w:fill="FFFFFF"/>
        </w:rPr>
        <w:t>The change involves updating the disk space monitoring thresholds in Nagios for host sobanoropsf. The process includes:</w:t>
      </w:r>
    </w:p>
    <w:p w14:paraId="4F35207D" w14:textId="77777777" w:rsidR="0046312F" w:rsidRPr="0046312F" w:rsidRDefault="0046312F" w:rsidP="0046312F">
      <w:pPr>
        <w:spacing w:after="0" w:line="240" w:lineRule="auto"/>
        <w:rPr>
          <w:rFonts w:cs="Arial"/>
          <w:sz w:val="22"/>
          <w:szCs w:val="22"/>
          <w:shd w:val="clear" w:color="auto" w:fill="FFFFFF"/>
        </w:rPr>
      </w:pPr>
    </w:p>
    <w:p w14:paraId="442C2D28" w14:textId="2AE8523C" w:rsidR="0046312F" w:rsidRPr="0046312F" w:rsidRDefault="0046312F" w:rsidP="0046312F">
      <w:pPr>
        <w:pStyle w:val="ListParagraph"/>
        <w:numPr>
          <w:ilvl w:val="0"/>
          <w:numId w:val="1"/>
        </w:numPr>
        <w:spacing w:after="0" w:line="240" w:lineRule="auto"/>
        <w:rPr>
          <w:rFonts w:cs="Arial"/>
          <w:sz w:val="22"/>
          <w:szCs w:val="22"/>
          <w:shd w:val="clear" w:color="auto" w:fill="FFFFFF"/>
        </w:rPr>
      </w:pPr>
      <w:r w:rsidRPr="0046312F">
        <w:rPr>
          <w:rFonts w:cs="Arial"/>
          <w:sz w:val="22"/>
          <w:szCs w:val="22"/>
          <w:shd w:val="clear" w:color="auto" w:fill="FFFFFF"/>
        </w:rPr>
        <w:t>Accessing the Nagios server configuration files.</w:t>
      </w:r>
    </w:p>
    <w:p w14:paraId="6DCD37E3" w14:textId="738372B9" w:rsidR="0046312F" w:rsidRPr="0046312F" w:rsidRDefault="0046312F" w:rsidP="0046312F">
      <w:pPr>
        <w:pStyle w:val="ListParagraph"/>
        <w:numPr>
          <w:ilvl w:val="0"/>
          <w:numId w:val="1"/>
        </w:numPr>
        <w:spacing w:after="0" w:line="240" w:lineRule="auto"/>
        <w:rPr>
          <w:rFonts w:cs="Arial"/>
          <w:sz w:val="22"/>
          <w:szCs w:val="22"/>
          <w:shd w:val="clear" w:color="auto" w:fill="FFFFFF"/>
        </w:rPr>
      </w:pPr>
      <w:r w:rsidRPr="0046312F">
        <w:rPr>
          <w:rFonts w:cs="Arial"/>
          <w:sz w:val="22"/>
          <w:szCs w:val="22"/>
          <w:shd w:val="clear" w:color="auto" w:fill="FFFFFF"/>
        </w:rPr>
        <w:t>Modifying the disk.cfg file to lower the warning threshold from 73% to 15%, and the critical threshold from 72% to 10%.</w:t>
      </w:r>
    </w:p>
    <w:p w14:paraId="74E5EFEE" w14:textId="6BCBF2BF" w:rsidR="0046312F" w:rsidRPr="0046312F" w:rsidRDefault="0046312F" w:rsidP="0046312F">
      <w:pPr>
        <w:pStyle w:val="ListParagraph"/>
        <w:numPr>
          <w:ilvl w:val="0"/>
          <w:numId w:val="1"/>
        </w:numPr>
        <w:spacing w:after="0" w:line="240" w:lineRule="auto"/>
        <w:rPr>
          <w:rFonts w:cs="Arial"/>
          <w:sz w:val="22"/>
          <w:szCs w:val="22"/>
          <w:shd w:val="clear" w:color="auto" w:fill="FFFFFF"/>
        </w:rPr>
      </w:pPr>
      <w:r w:rsidRPr="0046312F">
        <w:rPr>
          <w:rFonts w:cs="Arial"/>
          <w:sz w:val="22"/>
          <w:szCs w:val="22"/>
          <w:shd w:val="clear" w:color="auto" w:fill="FFFFFF"/>
        </w:rPr>
        <w:t>Modify the localhost disk partition warning threshold to 20% and critical threshold to 10%.</w:t>
      </w:r>
    </w:p>
    <w:p w14:paraId="34327007" w14:textId="194BAD7F" w:rsidR="0046312F" w:rsidRPr="0046312F" w:rsidRDefault="0046312F" w:rsidP="0046312F">
      <w:pPr>
        <w:pStyle w:val="ListParagraph"/>
        <w:numPr>
          <w:ilvl w:val="0"/>
          <w:numId w:val="1"/>
        </w:numPr>
        <w:spacing w:after="0" w:line="240" w:lineRule="auto"/>
        <w:rPr>
          <w:rFonts w:cs="Arial"/>
          <w:sz w:val="22"/>
          <w:szCs w:val="22"/>
          <w:shd w:val="clear" w:color="auto" w:fill="FFFFFF"/>
        </w:rPr>
      </w:pPr>
      <w:r w:rsidRPr="0046312F">
        <w:rPr>
          <w:rFonts w:cs="Arial"/>
          <w:sz w:val="22"/>
          <w:szCs w:val="22"/>
          <w:shd w:val="clear" w:color="auto" w:fill="FFFFFF"/>
        </w:rPr>
        <w:t>Saving the changes and restarting the Nagios service to apply the new configuration (if needed).</w:t>
      </w:r>
    </w:p>
    <w:p w14:paraId="0E008C0C" w14:textId="7BB7E659" w:rsidR="0046312F" w:rsidRPr="0046312F" w:rsidRDefault="0046312F" w:rsidP="0046312F">
      <w:pPr>
        <w:pStyle w:val="ListParagraph"/>
        <w:numPr>
          <w:ilvl w:val="0"/>
          <w:numId w:val="1"/>
        </w:numPr>
        <w:spacing w:after="0" w:line="240" w:lineRule="auto"/>
        <w:rPr>
          <w:rFonts w:cs="Arial"/>
          <w:sz w:val="22"/>
          <w:szCs w:val="22"/>
          <w:shd w:val="clear" w:color="auto" w:fill="FFFFFF"/>
        </w:rPr>
      </w:pPr>
      <w:r w:rsidRPr="0046312F">
        <w:rPr>
          <w:rFonts w:cs="Arial"/>
          <w:sz w:val="22"/>
          <w:szCs w:val="22"/>
          <w:shd w:val="clear" w:color="auto" w:fill="FFFFFF"/>
        </w:rPr>
        <w:t>Verifying that the new thresholds are reflected in the service checks.</w:t>
      </w:r>
    </w:p>
    <w:p w14:paraId="2D036D14" w14:textId="12641942" w:rsidR="0046312F" w:rsidRPr="0046312F" w:rsidRDefault="0046312F" w:rsidP="0046312F">
      <w:pPr>
        <w:pStyle w:val="ListParagraph"/>
        <w:numPr>
          <w:ilvl w:val="0"/>
          <w:numId w:val="1"/>
        </w:numPr>
        <w:spacing w:after="0" w:line="240" w:lineRule="auto"/>
        <w:rPr>
          <w:rFonts w:cs="Arial"/>
          <w:sz w:val="22"/>
          <w:szCs w:val="22"/>
          <w:shd w:val="clear" w:color="auto" w:fill="FFFFFF"/>
        </w:rPr>
      </w:pPr>
      <w:r w:rsidRPr="0046312F">
        <w:rPr>
          <w:rFonts w:cs="Arial"/>
          <w:sz w:val="22"/>
          <w:szCs w:val="22"/>
          <w:shd w:val="clear" w:color="auto" w:fill="FFFFFF"/>
        </w:rPr>
        <w:t>The installation process is straightforward, expected to take approximately 10-15 minutes, with minimal disruption since it does not involve any system downtime or service interruptions.</w:t>
      </w:r>
    </w:p>
    <w:p w14:paraId="05CA9338" w14:textId="77777777" w:rsidR="0046312F" w:rsidRPr="0046312F" w:rsidRDefault="0046312F" w:rsidP="0046312F">
      <w:pPr>
        <w:spacing w:after="0" w:line="240" w:lineRule="auto"/>
        <w:rPr>
          <w:rFonts w:cs="Arial"/>
          <w:sz w:val="22"/>
          <w:szCs w:val="22"/>
          <w:shd w:val="clear" w:color="auto" w:fill="FFFFFF"/>
        </w:rPr>
      </w:pPr>
    </w:p>
    <w:p w14:paraId="2B9DCD2B" w14:textId="46ED3A08" w:rsidR="0046312F" w:rsidRDefault="0046312F" w:rsidP="0046312F">
      <w:pPr>
        <w:spacing w:after="0" w:line="240" w:lineRule="auto"/>
        <w:rPr>
          <w:rFonts w:cs="Arial"/>
          <w:sz w:val="22"/>
          <w:szCs w:val="22"/>
          <w:shd w:val="clear" w:color="auto" w:fill="FFFFFF"/>
        </w:rPr>
      </w:pPr>
      <w:r>
        <w:rPr>
          <w:rFonts w:cs="Arial"/>
          <w:noProof/>
          <w:shd w:val="clear" w:color="auto" w:fill="FFFFFF"/>
        </w:rPr>
        <w:drawing>
          <wp:inline distT="0" distB="0" distL="0" distR="0" wp14:anchorId="15D82D5C" wp14:editId="5079A0BD">
            <wp:extent cx="5943600" cy="3429000"/>
            <wp:effectExtent l="0" t="0" r="0" b="0"/>
            <wp:docPr id="7939687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68733" name="Picture 8"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5C9A4333" w14:textId="30C4E2A2" w:rsidR="009D4710" w:rsidRPr="0046312F" w:rsidRDefault="009D4710" w:rsidP="0046312F">
      <w:pPr>
        <w:spacing w:after="0" w:line="240" w:lineRule="auto"/>
        <w:rPr>
          <w:rFonts w:cs="Arial"/>
          <w:sz w:val="22"/>
          <w:szCs w:val="22"/>
          <w:shd w:val="clear" w:color="auto" w:fill="FFFFFF"/>
        </w:rPr>
      </w:pPr>
      <w:r>
        <w:rPr>
          <w:rFonts w:cs="Arial"/>
          <w:noProof/>
          <w:shd w:val="clear" w:color="auto" w:fill="FFFFFF"/>
        </w:rPr>
        <w:lastRenderedPageBreak/>
        <w:drawing>
          <wp:inline distT="0" distB="0" distL="0" distR="0" wp14:anchorId="0C373693" wp14:editId="50DFBDDD">
            <wp:extent cx="5943600" cy="3124200"/>
            <wp:effectExtent l="0" t="0" r="0" b="0"/>
            <wp:docPr id="64823220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32202" name="Picture 10"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r>
        <w:rPr>
          <w:rFonts w:cs="Arial"/>
          <w:noProof/>
          <w:sz w:val="22"/>
          <w:szCs w:val="22"/>
          <w:shd w:val="clear" w:color="auto" w:fill="FFFFFF"/>
        </w:rPr>
        <w:drawing>
          <wp:inline distT="0" distB="0" distL="0" distR="0" wp14:anchorId="05A5304D" wp14:editId="17C9204E">
            <wp:extent cx="5943600" cy="3840480"/>
            <wp:effectExtent l="0" t="0" r="0" b="7620"/>
            <wp:docPr id="1718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517" name="Picture 17189517"/>
                    <pic:cNvPicPr/>
                  </pic:nvPicPr>
                  <pic:blipFill>
                    <a:blip r:embed="rId12">
                      <a:extLst>
                        <a:ext uri="{28A0092B-C50C-407E-A947-70E740481C1C}">
                          <a14:useLocalDpi xmlns:a14="http://schemas.microsoft.com/office/drawing/2010/main" val="0"/>
                        </a:ext>
                      </a:extLst>
                    </a:blip>
                    <a:stretch>
                      <a:fillRect/>
                    </a:stretch>
                  </pic:blipFill>
                  <pic:spPr>
                    <a:xfrm>
                      <a:off x="0" y="0"/>
                      <a:ext cx="5943600" cy="3840480"/>
                    </a:xfrm>
                    <a:prstGeom prst="rect">
                      <a:avLst/>
                    </a:prstGeom>
                  </pic:spPr>
                </pic:pic>
              </a:graphicData>
            </a:graphic>
          </wp:inline>
        </w:drawing>
      </w:r>
    </w:p>
    <w:p w14:paraId="43BDF56A" w14:textId="0869C75D" w:rsidR="00922DEE" w:rsidRDefault="00922DEE" w:rsidP="00613D59">
      <w:pPr>
        <w:rPr>
          <w:rFonts w:cs="Arial"/>
          <w:shd w:val="clear" w:color="auto" w:fill="FFFFFF"/>
        </w:rPr>
      </w:pPr>
      <w:r>
        <w:rPr>
          <w:rFonts w:cs="Arial"/>
          <w:noProof/>
          <w:shd w:val="clear" w:color="auto" w:fill="FFFFFF"/>
        </w:rPr>
        <w:lastRenderedPageBreak/>
        <w:drawing>
          <wp:inline distT="0" distB="0" distL="0" distR="0" wp14:anchorId="48349504" wp14:editId="5832EB16">
            <wp:extent cx="5943600" cy="3983990"/>
            <wp:effectExtent l="0" t="0" r="0" b="0"/>
            <wp:docPr id="3302635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63501" name="Picture 330263501"/>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3990"/>
                    </a:xfrm>
                    <a:prstGeom prst="rect">
                      <a:avLst/>
                    </a:prstGeom>
                  </pic:spPr>
                </pic:pic>
              </a:graphicData>
            </a:graphic>
          </wp:inline>
        </w:drawing>
      </w:r>
      <w:r>
        <w:rPr>
          <w:rFonts w:cs="Arial"/>
          <w:noProof/>
          <w:shd w:val="clear" w:color="auto" w:fill="FFFFFF"/>
        </w:rPr>
        <w:drawing>
          <wp:inline distT="0" distB="0" distL="0" distR="0" wp14:anchorId="75335172" wp14:editId="0620A198">
            <wp:extent cx="5943600" cy="4018915"/>
            <wp:effectExtent l="0" t="0" r="0" b="635"/>
            <wp:docPr id="21197279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7992" name="Picture 2119727992"/>
                    <pic:cNvPicPr/>
                  </pic:nvPicPr>
                  <pic:blipFill>
                    <a:blip r:embed="rId14">
                      <a:extLst>
                        <a:ext uri="{28A0092B-C50C-407E-A947-70E740481C1C}">
                          <a14:useLocalDpi xmlns:a14="http://schemas.microsoft.com/office/drawing/2010/main" val="0"/>
                        </a:ext>
                      </a:extLst>
                    </a:blip>
                    <a:stretch>
                      <a:fillRect/>
                    </a:stretch>
                  </pic:blipFill>
                  <pic:spPr>
                    <a:xfrm>
                      <a:off x="0" y="0"/>
                      <a:ext cx="5943600" cy="4018915"/>
                    </a:xfrm>
                    <a:prstGeom prst="rect">
                      <a:avLst/>
                    </a:prstGeom>
                  </pic:spPr>
                </pic:pic>
              </a:graphicData>
            </a:graphic>
          </wp:inline>
        </w:drawing>
      </w:r>
      <w:r w:rsidR="0046312F">
        <w:rPr>
          <w:rFonts w:cs="Arial"/>
          <w:noProof/>
          <w:shd w:val="clear" w:color="auto" w:fill="FFFFFF"/>
        </w:rPr>
        <w:lastRenderedPageBreak/>
        <w:drawing>
          <wp:inline distT="0" distB="0" distL="0" distR="0" wp14:anchorId="2EDCE3B9" wp14:editId="01E24A13">
            <wp:extent cx="5943600" cy="3238500"/>
            <wp:effectExtent l="0" t="0" r="0" b="0"/>
            <wp:docPr id="66910186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01863" name="Picture 1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r>
        <w:rPr>
          <w:rFonts w:cs="Arial"/>
          <w:noProof/>
          <w:shd w:val="clear" w:color="auto" w:fill="FFFFFF"/>
        </w:rPr>
        <w:drawing>
          <wp:inline distT="0" distB="0" distL="0" distR="0" wp14:anchorId="45727551" wp14:editId="2CE3E6FD">
            <wp:extent cx="5943600" cy="3851910"/>
            <wp:effectExtent l="0" t="0" r="0" b="0"/>
            <wp:docPr id="1115474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7450" name="Picture 111547450"/>
                    <pic:cNvPicPr/>
                  </pic:nvPicPr>
                  <pic:blipFill>
                    <a:blip r:embed="rId16">
                      <a:extLst>
                        <a:ext uri="{28A0092B-C50C-407E-A947-70E740481C1C}">
                          <a14:useLocalDpi xmlns:a14="http://schemas.microsoft.com/office/drawing/2010/main" val="0"/>
                        </a:ext>
                      </a:extLst>
                    </a:blip>
                    <a:stretch>
                      <a:fillRect/>
                    </a:stretch>
                  </pic:blipFill>
                  <pic:spPr>
                    <a:xfrm>
                      <a:off x="0" y="0"/>
                      <a:ext cx="5943600" cy="3851910"/>
                    </a:xfrm>
                    <a:prstGeom prst="rect">
                      <a:avLst/>
                    </a:prstGeom>
                  </pic:spPr>
                </pic:pic>
              </a:graphicData>
            </a:graphic>
          </wp:inline>
        </w:drawing>
      </w:r>
      <w:r>
        <w:rPr>
          <w:rFonts w:cs="Arial"/>
          <w:noProof/>
          <w:shd w:val="clear" w:color="auto" w:fill="FFFFFF"/>
        </w:rPr>
        <w:lastRenderedPageBreak/>
        <w:drawing>
          <wp:inline distT="0" distB="0" distL="0" distR="0" wp14:anchorId="0AAFB538" wp14:editId="6507DAA1">
            <wp:extent cx="6195060" cy="2621280"/>
            <wp:effectExtent l="0" t="0" r="0" b="7620"/>
            <wp:docPr id="166850117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1170" name="Picture 1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95060" cy="2621280"/>
                    </a:xfrm>
                    <a:prstGeom prst="rect">
                      <a:avLst/>
                    </a:prstGeom>
                  </pic:spPr>
                </pic:pic>
              </a:graphicData>
            </a:graphic>
          </wp:inline>
        </w:drawing>
      </w:r>
    </w:p>
    <w:p w14:paraId="520BDAE9" w14:textId="77777777" w:rsidR="00907670" w:rsidRDefault="00907670" w:rsidP="00613D59">
      <w:pPr>
        <w:rPr>
          <w:rFonts w:cs="Arial"/>
          <w:shd w:val="clear" w:color="auto" w:fill="FFFFFF"/>
        </w:rPr>
      </w:pPr>
    </w:p>
    <w:p w14:paraId="628453B8" w14:textId="096B53C2" w:rsidR="00907670" w:rsidRDefault="00907670" w:rsidP="00613D59">
      <w:pPr>
        <w:rPr>
          <w:rFonts w:cs="Arial"/>
          <w:shd w:val="clear" w:color="auto" w:fill="FFFFFF"/>
        </w:rPr>
      </w:pPr>
      <w:r w:rsidRPr="00907670">
        <w:rPr>
          <w:rFonts w:cs="Arial"/>
          <w:shd w:val="clear" w:color="auto" w:fill="FFFFFF"/>
        </w:rPr>
        <w:t>Step 3: Create a communication on the results of your health check to report</w:t>
      </w:r>
      <w:r w:rsidRPr="00907670">
        <w:rPr>
          <w:rFonts w:cs="Arial"/>
          <w:shd w:val="clear" w:color="auto" w:fill="FFFFFF"/>
        </w:rPr>
        <w:br/>
        <w:t>to your IT Ops Supervisor (Your Instructor). Your communication should</w:t>
      </w:r>
      <w:r w:rsidRPr="00907670">
        <w:rPr>
          <w:rFonts w:cs="Arial"/>
          <w:shd w:val="clear" w:color="auto" w:fill="FFFFFF"/>
        </w:rPr>
        <w:br/>
        <w:t>include the timing and date of your health check, and the results of the</w:t>
      </w:r>
      <w:r w:rsidRPr="00907670">
        <w:rPr>
          <w:rFonts w:cs="Arial"/>
          <w:shd w:val="clear" w:color="auto" w:fill="FFFFFF"/>
        </w:rPr>
        <w:br/>
        <w:t>check. Any remediation that was required and the steps you took to do so.</w:t>
      </w:r>
    </w:p>
    <w:p w14:paraId="63261BE6" w14:textId="77777777" w:rsidR="007C5FC7" w:rsidRPr="00907670" w:rsidRDefault="007C5FC7" w:rsidP="00613D59">
      <w:pPr>
        <w:rPr>
          <w:rFonts w:cs="Arial"/>
          <w:sz w:val="36"/>
          <w:szCs w:val="36"/>
          <w:shd w:val="clear" w:color="auto" w:fill="FFFFFF"/>
        </w:rPr>
      </w:pPr>
    </w:p>
    <w:p w14:paraId="620DD4AC" w14:textId="77777777" w:rsidR="007C5FC7" w:rsidRDefault="007C5FC7" w:rsidP="00E0369B">
      <w:pPr>
        <w:spacing w:after="0" w:line="240" w:lineRule="auto"/>
        <w:rPr>
          <w:rFonts w:cs="Arial"/>
          <w:sz w:val="36"/>
          <w:szCs w:val="36"/>
          <w:shd w:val="clear" w:color="auto" w:fill="FFFFFF"/>
        </w:rPr>
      </w:pPr>
      <w:r w:rsidRPr="00907670">
        <w:rPr>
          <w:rFonts w:cs="Arial"/>
          <w:sz w:val="36"/>
          <w:szCs w:val="36"/>
          <w:shd w:val="clear" w:color="auto" w:fill="FFFFFF"/>
        </w:rPr>
        <w:t>Health Check Report for Nagios Monitoring System</w:t>
      </w:r>
    </w:p>
    <w:p w14:paraId="268AA646" w14:textId="77777777" w:rsidR="00907670" w:rsidRPr="00907670" w:rsidRDefault="00907670" w:rsidP="00E0369B">
      <w:pPr>
        <w:spacing w:after="0" w:line="240" w:lineRule="auto"/>
        <w:rPr>
          <w:rFonts w:cs="Arial"/>
          <w:sz w:val="36"/>
          <w:szCs w:val="36"/>
          <w:shd w:val="clear" w:color="auto" w:fill="FFFFFF"/>
        </w:rPr>
      </w:pPr>
    </w:p>
    <w:p w14:paraId="47A4C597" w14:textId="18A5E39E" w:rsidR="007C5FC7" w:rsidRPr="007C5FC7" w:rsidRDefault="007C5FC7" w:rsidP="00E0369B">
      <w:pPr>
        <w:spacing w:after="0" w:line="240" w:lineRule="auto"/>
        <w:rPr>
          <w:rFonts w:cs="Arial"/>
          <w:shd w:val="clear" w:color="auto" w:fill="FFFFFF"/>
        </w:rPr>
      </w:pPr>
      <w:r w:rsidRPr="007C5FC7">
        <w:rPr>
          <w:rFonts w:cs="Arial"/>
          <w:shd w:val="clear" w:color="auto" w:fill="FFFFFF"/>
        </w:rPr>
        <w:t xml:space="preserve">To: </w:t>
      </w:r>
      <w:r w:rsidR="002732A5" w:rsidRPr="002732A5">
        <w:rPr>
          <w:rFonts w:cs="Arial"/>
          <w:shd w:val="clear" w:color="auto" w:fill="FFFFFF"/>
        </w:rPr>
        <w:t>Michael Arnold</w:t>
      </w:r>
      <w:r w:rsidRPr="007C5FC7">
        <w:rPr>
          <w:rFonts w:cs="Arial"/>
          <w:shd w:val="clear" w:color="auto" w:fill="FFFFFF"/>
        </w:rPr>
        <w:t xml:space="preserve"> (Instructor)</w:t>
      </w:r>
    </w:p>
    <w:p w14:paraId="173D1C68" w14:textId="601C349B" w:rsidR="007C5FC7" w:rsidRPr="007C5FC7" w:rsidRDefault="007C5FC7" w:rsidP="00E0369B">
      <w:pPr>
        <w:spacing w:after="0" w:line="240" w:lineRule="auto"/>
        <w:rPr>
          <w:rFonts w:cs="Arial"/>
          <w:shd w:val="clear" w:color="auto" w:fill="FFFFFF"/>
        </w:rPr>
      </w:pPr>
      <w:r w:rsidRPr="007C5FC7">
        <w:rPr>
          <w:rFonts w:cs="Arial"/>
          <w:shd w:val="clear" w:color="auto" w:fill="FFFFFF"/>
        </w:rPr>
        <w:t xml:space="preserve">From: </w:t>
      </w:r>
      <w:r>
        <w:rPr>
          <w:rFonts w:cs="Arial"/>
          <w:shd w:val="clear" w:color="auto" w:fill="FFFFFF"/>
        </w:rPr>
        <w:t>Success Obanor</w:t>
      </w:r>
    </w:p>
    <w:p w14:paraId="1E778080" w14:textId="77777777" w:rsidR="007C5FC7" w:rsidRPr="007C5FC7" w:rsidRDefault="007C5FC7" w:rsidP="00E0369B">
      <w:pPr>
        <w:spacing w:after="0" w:line="240" w:lineRule="auto"/>
        <w:rPr>
          <w:rFonts w:cs="Arial"/>
          <w:shd w:val="clear" w:color="auto" w:fill="FFFFFF"/>
        </w:rPr>
      </w:pPr>
      <w:r w:rsidRPr="007C5FC7">
        <w:rPr>
          <w:rFonts w:cs="Arial"/>
          <w:shd w:val="clear" w:color="auto" w:fill="FFFFFF"/>
        </w:rPr>
        <w:t>Date: October 12, 2024</w:t>
      </w:r>
    </w:p>
    <w:p w14:paraId="6989633F" w14:textId="48BB4154" w:rsidR="007C5FC7" w:rsidRPr="007C5FC7" w:rsidRDefault="007C5FC7" w:rsidP="00E0369B">
      <w:pPr>
        <w:spacing w:after="0" w:line="240" w:lineRule="auto"/>
        <w:rPr>
          <w:rFonts w:cs="Arial"/>
          <w:shd w:val="clear" w:color="auto" w:fill="FFFFFF"/>
        </w:rPr>
      </w:pPr>
      <w:r w:rsidRPr="007C5FC7">
        <w:rPr>
          <w:rFonts w:cs="Arial"/>
          <w:shd w:val="clear" w:color="auto" w:fill="FFFFFF"/>
        </w:rPr>
        <w:t>Subject: Health Check Report on Disk Monitoring on Host sobanoropsf</w:t>
      </w:r>
    </w:p>
    <w:p w14:paraId="56B1634B" w14:textId="77777777" w:rsidR="007C5FC7" w:rsidRPr="007C5FC7" w:rsidRDefault="007C5FC7" w:rsidP="00E0369B">
      <w:pPr>
        <w:spacing w:after="0" w:line="240" w:lineRule="auto"/>
        <w:rPr>
          <w:rFonts w:cs="Arial"/>
          <w:shd w:val="clear" w:color="auto" w:fill="FFFFFF"/>
        </w:rPr>
      </w:pPr>
    </w:p>
    <w:p w14:paraId="6E3B144D" w14:textId="77777777" w:rsidR="007C5FC7" w:rsidRPr="007C5FC7" w:rsidRDefault="007C5FC7" w:rsidP="00E0369B">
      <w:pPr>
        <w:spacing w:after="0" w:line="240" w:lineRule="auto"/>
        <w:rPr>
          <w:rFonts w:cs="Arial"/>
          <w:shd w:val="clear" w:color="auto" w:fill="FFFFFF"/>
        </w:rPr>
      </w:pPr>
      <w:r w:rsidRPr="007C5FC7">
        <w:rPr>
          <w:rFonts w:cs="Arial"/>
          <w:shd w:val="clear" w:color="auto" w:fill="FFFFFF"/>
        </w:rPr>
        <w:t>Health Check Timing</w:t>
      </w:r>
    </w:p>
    <w:p w14:paraId="6B86C8ED" w14:textId="77777777" w:rsidR="007C5FC7" w:rsidRPr="007C5FC7" w:rsidRDefault="007C5FC7" w:rsidP="00E0369B">
      <w:pPr>
        <w:spacing w:after="0" w:line="240" w:lineRule="auto"/>
        <w:rPr>
          <w:rFonts w:cs="Arial"/>
          <w:shd w:val="clear" w:color="auto" w:fill="FFFFFF"/>
        </w:rPr>
      </w:pPr>
    </w:p>
    <w:p w14:paraId="2CD72F26" w14:textId="77777777" w:rsidR="007C5FC7" w:rsidRPr="007C5FC7" w:rsidRDefault="007C5FC7" w:rsidP="00E0369B">
      <w:pPr>
        <w:spacing w:after="0" w:line="240" w:lineRule="auto"/>
        <w:rPr>
          <w:rFonts w:cs="Arial"/>
          <w:shd w:val="clear" w:color="auto" w:fill="FFFFFF"/>
        </w:rPr>
      </w:pPr>
      <w:r w:rsidRPr="007C5FC7">
        <w:rPr>
          <w:rFonts w:cs="Arial"/>
          <w:shd w:val="clear" w:color="auto" w:fill="FFFFFF"/>
        </w:rPr>
        <w:t>Date of Health Check: October 12, 2024</w:t>
      </w:r>
    </w:p>
    <w:p w14:paraId="563892CE" w14:textId="77777777" w:rsidR="007C5FC7" w:rsidRPr="007C5FC7" w:rsidRDefault="007C5FC7" w:rsidP="00E0369B">
      <w:pPr>
        <w:spacing w:after="0" w:line="240" w:lineRule="auto"/>
        <w:rPr>
          <w:rFonts w:cs="Arial"/>
          <w:shd w:val="clear" w:color="auto" w:fill="FFFFFF"/>
        </w:rPr>
      </w:pPr>
      <w:r w:rsidRPr="007C5FC7">
        <w:rPr>
          <w:rFonts w:cs="Arial"/>
          <w:shd w:val="clear" w:color="auto" w:fill="FFFFFF"/>
        </w:rPr>
        <w:t>Time: 20:52:19</w:t>
      </w:r>
    </w:p>
    <w:p w14:paraId="5364C60C" w14:textId="77777777" w:rsidR="007C5FC7" w:rsidRPr="007C5FC7" w:rsidRDefault="007C5FC7" w:rsidP="00E0369B">
      <w:pPr>
        <w:spacing w:after="0" w:line="240" w:lineRule="auto"/>
        <w:rPr>
          <w:rFonts w:cs="Arial"/>
          <w:shd w:val="clear" w:color="auto" w:fill="FFFFFF"/>
        </w:rPr>
      </w:pPr>
      <w:r w:rsidRPr="007C5FC7">
        <w:rPr>
          <w:rFonts w:cs="Arial"/>
          <w:shd w:val="clear" w:color="auto" w:fill="FFFFFF"/>
        </w:rPr>
        <w:t>Health Check Results</w:t>
      </w:r>
    </w:p>
    <w:p w14:paraId="5C0E92B3" w14:textId="77777777" w:rsidR="007C5FC7" w:rsidRPr="007C5FC7" w:rsidRDefault="007C5FC7" w:rsidP="00E0369B">
      <w:pPr>
        <w:spacing w:after="0" w:line="240" w:lineRule="auto"/>
        <w:rPr>
          <w:rFonts w:cs="Arial"/>
          <w:shd w:val="clear" w:color="auto" w:fill="FFFFFF"/>
        </w:rPr>
      </w:pPr>
      <w:r w:rsidRPr="007C5FC7">
        <w:rPr>
          <w:rFonts w:cs="Arial"/>
          <w:shd w:val="clear" w:color="auto" w:fill="FFFFFF"/>
        </w:rPr>
        <w:t>During the health check on the Nagios monitoring system, I reviewed the disk usage status for the host sobanoropsf. The system reported:</w:t>
      </w:r>
    </w:p>
    <w:p w14:paraId="361EBCC9" w14:textId="77777777" w:rsidR="007C5FC7" w:rsidRPr="007C5FC7" w:rsidRDefault="007C5FC7" w:rsidP="00E0369B">
      <w:pPr>
        <w:spacing w:after="0" w:line="240" w:lineRule="auto"/>
        <w:rPr>
          <w:rFonts w:cs="Arial"/>
          <w:shd w:val="clear" w:color="auto" w:fill="FFFFFF"/>
        </w:rPr>
      </w:pPr>
    </w:p>
    <w:p w14:paraId="543D4A1A" w14:textId="1126A2D0" w:rsidR="007C5FC7" w:rsidRPr="007C5FC7" w:rsidRDefault="007C5FC7" w:rsidP="00E0369B">
      <w:pPr>
        <w:spacing w:after="0" w:line="240" w:lineRule="auto"/>
        <w:rPr>
          <w:rFonts w:cs="Arial"/>
          <w:shd w:val="clear" w:color="auto" w:fill="FFFFFF"/>
        </w:rPr>
      </w:pPr>
      <w:r w:rsidRPr="007C5FC7">
        <w:rPr>
          <w:rFonts w:cs="Arial"/>
          <w:shd w:val="clear" w:color="auto" w:fill="FFFFFF"/>
        </w:rPr>
        <w:t>Service: Hard disk</w:t>
      </w:r>
    </w:p>
    <w:p w14:paraId="4E50B48A" w14:textId="77777777" w:rsidR="007C5FC7" w:rsidRPr="007C5FC7" w:rsidRDefault="007C5FC7" w:rsidP="00E0369B">
      <w:pPr>
        <w:spacing w:after="0" w:line="240" w:lineRule="auto"/>
        <w:rPr>
          <w:rFonts w:cs="Arial"/>
          <w:shd w:val="clear" w:color="auto" w:fill="FFFFFF"/>
        </w:rPr>
      </w:pPr>
      <w:r w:rsidRPr="007C5FC7">
        <w:rPr>
          <w:rFonts w:cs="Arial"/>
          <w:shd w:val="clear" w:color="auto" w:fill="FFFFFF"/>
        </w:rPr>
        <w:t>Status: OK</w:t>
      </w:r>
    </w:p>
    <w:p w14:paraId="092AFDF5" w14:textId="77777777" w:rsidR="007C5FC7" w:rsidRPr="007C5FC7" w:rsidRDefault="007C5FC7" w:rsidP="00E0369B">
      <w:pPr>
        <w:spacing w:after="0" w:line="240" w:lineRule="auto"/>
        <w:rPr>
          <w:rFonts w:cs="Arial"/>
          <w:shd w:val="clear" w:color="auto" w:fill="FFFFFF"/>
        </w:rPr>
      </w:pPr>
      <w:r w:rsidRPr="007C5FC7">
        <w:rPr>
          <w:rFonts w:cs="Arial"/>
          <w:shd w:val="clear" w:color="auto" w:fill="FFFFFF"/>
        </w:rPr>
        <w:t>Free Disk Space: 28,312 MiB (73.59%)</w:t>
      </w:r>
    </w:p>
    <w:p w14:paraId="515D6217" w14:textId="77777777" w:rsidR="007C5FC7" w:rsidRPr="007C5FC7" w:rsidRDefault="007C5FC7" w:rsidP="00E0369B">
      <w:pPr>
        <w:spacing w:after="0" w:line="240" w:lineRule="auto"/>
        <w:rPr>
          <w:rFonts w:cs="Arial"/>
          <w:shd w:val="clear" w:color="auto" w:fill="FFFFFF"/>
        </w:rPr>
      </w:pPr>
      <w:r w:rsidRPr="007C5FC7">
        <w:rPr>
          <w:rFonts w:cs="Arial"/>
          <w:shd w:val="clear" w:color="auto" w:fill="FFFFFF"/>
        </w:rPr>
        <w:t>Performance Data: /=10160MiB;34479;36507;0;40564</w:t>
      </w:r>
    </w:p>
    <w:p w14:paraId="0688EE24" w14:textId="77777777" w:rsidR="007C5FC7" w:rsidRPr="007C5FC7" w:rsidRDefault="007C5FC7" w:rsidP="00E0369B">
      <w:pPr>
        <w:spacing w:after="0" w:line="240" w:lineRule="auto"/>
        <w:rPr>
          <w:rFonts w:cs="Arial"/>
          <w:shd w:val="clear" w:color="auto" w:fill="FFFFFF"/>
        </w:rPr>
      </w:pPr>
      <w:r w:rsidRPr="007C5FC7">
        <w:rPr>
          <w:rFonts w:cs="Arial"/>
          <w:shd w:val="clear" w:color="auto" w:fill="FFFFFF"/>
        </w:rPr>
        <w:lastRenderedPageBreak/>
        <w:t>The monitoring thresholds were appropriately set to trigger a warning at 15% and a critical alert at 10%. The health check confirmed that the system is functioning properly, with disk usage well within safe operating limits.</w:t>
      </w:r>
    </w:p>
    <w:p w14:paraId="4E249020" w14:textId="77777777" w:rsidR="007C5FC7" w:rsidRPr="007C5FC7" w:rsidRDefault="007C5FC7" w:rsidP="00E0369B">
      <w:pPr>
        <w:spacing w:after="0" w:line="240" w:lineRule="auto"/>
        <w:rPr>
          <w:rFonts w:cs="Arial"/>
          <w:shd w:val="clear" w:color="auto" w:fill="FFFFFF"/>
        </w:rPr>
      </w:pPr>
    </w:p>
    <w:p w14:paraId="6BBA0C8A" w14:textId="77777777" w:rsidR="007C5FC7" w:rsidRPr="007C5FC7" w:rsidRDefault="007C5FC7" w:rsidP="00E0369B">
      <w:pPr>
        <w:spacing w:after="0" w:line="240" w:lineRule="auto"/>
        <w:rPr>
          <w:rFonts w:cs="Arial"/>
          <w:shd w:val="clear" w:color="auto" w:fill="FFFFFF"/>
        </w:rPr>
      </w:pPr>
      <w:r w:rsidRPr="007C5FC7">
        <w:rPr>
          <w:rFonts w:cs="Arial"/>
          <w:shd w:val="clear" w:color="auto" w:fill="FFFFFF"/>
        </w:rPr>
        <w:t>Remediation Steps</w:t>
      </w:r>
    </w:p>
    <w:p w14:paraId="5B800012" w14:textId="5AE48553" w:rsidR="007C5FC7" w:rsidRPr="007C5FC7" w:rsidRDefault="007C5FC7" w:rsidP="00E0369B">
      <w:pPr>
        <w:spacing w:after="0" w:line="240" w:lineRule="auto"/>
        <w:rPr>
          <w:rFonts w:cs="Arial"/>
          <w:shd w:val="clear" w:color="auto" w:fill="FFFFFF"/>
        </w:rPr>
      </w:pPr>
      <w:r w:rsidRPr="007C5FC7">
        <w:rPr>
          <w:rFonts w:cs="Arial"/>
          <w:shd w:val="clear" w:color="auto" w:fill="FFFFFF"/>
        </w:rPr>
        <w:t>During the initial setup, I noticed the disk space thresholds required fine-tuning to ensure timely alerts. I took the following steps:</w:t>
      </w:r>
    </w:p>
    <w:p w14:paraId="588F88C8" w14:textId="77777777" w:rsidR="007C5FC7" w:rsidRPr="007C5FC7" w:rsidRDefault="007C5FC7" w:rsidP="00E0369B">
      <w:pPr>
        <w:spacing w:after="0" w:line="240" w:lineRule="auto"/>
        <w:rPr>
          <w:rFonts w:cs="Arial"/>
          <w:shd w:val="clear" w:color="auto" w:fill="FFFFFF"/>
        </w:rPr>
      </w:pPr>
    </w:p>
    <w:p w14:paraId="157F3D1F" w14:textId="77777777" w:rsidR="007C5FC7" w:rsidRPr="007C5FC7" w:rsidRDefault="007C5FC7" w:rsidP="00E0369B">
      <w:pPr>
        <w:spacing w:after="0" w:line="240" w:lineRule="auto"/>
        <w:rPr>
          <w:rFonts w:cs="Arial"/>
          <w:shd w:val="clear" w:color="auto" w:fill="FFFFFF"/>
        </w:rPr>
      </w:pPr>
      <w:r w:rsidRPr="007C5FC7">
        <w:rPr>
          <w:rFonts w:cs="Arial"/>
          <w:shd w:val="clear" w:color="auto" w:fill="FFFFFF"/>
        </w:rPr>
        <w:t>Threshold Adjustment:</w:t>
      </w:r>
    </w:p>
    <w:p w14:paraId="4D588748" w14:textId="38BCAFD5" w:rsidR="007C5FC7" w:rsidRPr="002732A5" w:rsidRDefault="007C5FC7" w:rsidP="002732A5">
      <w:pPr>
        <w:pStyle w:val="ListParagraph"/>
        <w:numPr>
          <w:ilvl w:val="0"/>
          <w:numId w:val="4"/>
        </w:numPr>
        <w:spacing w:after="0" w:line="240" w:lineRule="auto"/>
        <w:rPr>
          <w:rFonts w:cs="Arial"/>
          <w:shd w:val="clear" w:color="auto" w:fill="FFFFFF"/>
        </w:rPr>
      </w:pPr>
      <w:r w:rsidRPr="002732A5">
        <w:rPr>
          <w:rFonts w:cs="Arial"/>
          <w:shd w:val="clear" w:color="auto" w:fill="FFFFFF"/>
        </w:rPr>
        <w:t>I updated the disk.cfg configuration file in Nagios, lowering the warning threshold from 73% to 15%, while the critical threshold from 72% to 10%.</w:t>
      </w:r>
    </w:p>
    <w:p w14:paraId="584AB7C3" w14:textId="77777777" w:rsidR="007C5FC7" w:rsidRPr="002732A5" w:rsidRDefault="007C5FC7" w:rsidP="002732A5">
      <w:pPr>
        <w:pStyle w:val="ListParagraph"/>
        <w:numPr>
          <w:ilvl w:val="0"/>
          <w:numId w:val="4"/>
        </w:numPr>
        <w:spacing w:after="0" w:line="240" w:lineRule="auto"/>
        <w:rPr>
          <w:rFonts w:cs="Arial"/>
          <w:shd w:val="clear" w:color="auto" w:fill="FFFFFF"/>
        </w:rPr>
      </w:pPr>
      <w:r w:rsidRPr="002732A5">
        <w:rPr>
          <w:rFonts w:cs="Arial"/>
          <w:shd w:val="clear" w:color="auto" w:fill="FFFFFF"/>
        </w:rPr>
        <w:t>Verification:</w:t>
      </w:r>
    </w:p>
    <w:p w14:paraId="45788F2D" w14:textId="77777777" w:rsidR="007C5FC7" w:rsidRPr="002732A5" w:rsidRDefault="007C5FC7" w:rsidP="002732A5">
      <w:pPr>
        <w:pStyle w:val="ListParagraph"/>
        <w:numPr>
          <w:ilvl w:val="0"/>
          <w:numId w:val="4"/>
        </w:numPr>
        <w:spacing w:after="0" w:line="240" w:lineRule="auto"/>
        <w:rPr>
          <w:rFonts w:cs="Arial"/>
          <w:shd w:val="clear" w:color="auto" w:fill="FFFFFF"/>
        </w:rPr>
      </w:pPr>
      <w:r w:rsidRPr="002732A5">
        <w:rPr>
          <w:rFonts w:cs="Arial"/>
          <w:shd w:val="clear" w:color="auto" w:fill="FFFFFF"/>
        </w:rPr>
        <w:t>After the configuration update, I restarted the Nagios monitoring service and verified that the changes were applied correctly.</w:t>
      </w:r>
    </w:p>
    <w:p w14:paraId="3D199B4C" w14:textId="77777777" w:rsidR="007C5FC7" w:rsidRPr="002732A5" w:rsidRDefault="007C5FC7" w:rsidP="002732A5">
      <w:pPr>
        <w:pStyle w:val="ListParagraph"/>
        <w:numPr>
          <w:ilvl w:val="0"/>
          <w:numId w:val="4"/>
        </w:numPr>
        <w:spacing w:after="0" w:line="240" w:lineRule="auto"/>
        <w:rPr>
          <w:rFonts w:cs="Arial"/>
          <w:shd w:val="clear" w:color="auto" w:fill="FFFFFF"/>
        </w:rPr>
      </w:pPr>
      <w:r w:rsidRPr="002732A5">
        <w:rPr>
          <w:rFonts w:cs="Arial"/>
          <w:shd w:val="clear" w:color="auto" w:fill="FFFFFF"/>
        </w:rPr>
        <w:t>Post-Change Monitoring:</w:t>
      </w:r>
    </w:p>
    <w:p w14:paraId="1A67864F" w14:textId="77777777" w:rsidR="007C5FC7" w:rsidRPr="002732A5" w:rsidRDefault="007C5FC7" w:rsidP="002732A5">
      <w:pPr>
        <w:pStyle w:val="ListParagraph"/>
        <w:numPr>
          <w:ilvl w:val="0"/>
          <w:numId w:val="4"/>
        </w:numPr>
        <w:spacing w:after="0" w:line="240" w:lineRule="auto"/>
        <w:rPr>
          <w:rFonts w:cs="Arial"/>
          <w:shd w:val="clear" w:color="auto" w:fill="FFFFFF"/>
        </w:rPr>
      </w:pPr>
      <w:r w:rsidRPr="002732A5">
        <w:rPr>
          <w:rFonts w:cs="Arial"/>
          <w:shd w:val="clear" w:color="auto" w:fill="FFFFFF"/>
        </w:rPr>
        <w:t>I monitored the system for any unusual behavior or alerts post-change. The system has been running in a healthy state since the update, with no issues reported.</w:t>
      </w:r>
    </w:p>
    <w:p w14:paraId="1098340F" w14:textId="77777777" w:rsidR="007C5FC7" w:rsidRPr="002732A5" w:rsidRDefault="007C5FC7" w:rsidP="002732A5">
      <w:pPr>
        <w:pStyle w:val="ListParagraph"/>
        <w:numPr>
          <w:ilvl w:val="0"/>
          <w:numId w:val="4"/>
        </w:numPr>
        <w:spacing w:after="0" w:line="240" w:lineRule="auto"/>
        <w:rPr>
          <w:rFonts w:cs="Arial"/>
          <w:shd w:val="clear" w:color="auto" w:fill="FFFFFF"/>
        </w:rPr>
      </w:pPr>
      <w:r w:rsidRPr="002732A5">
        <w:rPr>
          <w:rFonts w:cs="Arial"/>
          <w:shd w:val="clear" w:color="auto" w:fill="FFFFFF"/>
        </w:rPr>
        <w:t>Confirmation of Problem Resolution</w:t>
      </w:r>
    </w:p>
    <w:p w14:paraId="1CBF24DD" w14:textId="4214ECF5" w:rsidR="007C5FC7" w:rsidRPr="002732A5" w:rsidRDefault="007C5FC7" w:rsidP="002732A5">
      <w:pPr>
        <w:pStyle w:val="ListParagraph"/>
        <w:numPr>
          <w:ilvl w:val="0"/>
          <w:numId w:val="4"/>
        </w:numPr>
        <w:spacing w:after="0" w:line="240" w:lineRule="auto"/>
        <w:rPr>
          <w:rFonts w:cs="Arial"/>
          <w:shd w:val="clear" w:color="auto" w:fill="FFFFFF"/>
        </w:rPr>
      </w:pPr>
      <w:r w:rsidRPr="002732A5">
        <w:rPr>
          <w:rFonts w:cs="Arial"/>
          <w:shd w:val="clear" w:color="auto" w:fill="FFFFFF"/>
        </w:rPr>
        <w:t>The post-change health check confirmed that the disk monitoring service is functioning correctly, and that the previous configuration issue has been resolved. The system is now better configured to provide early alerts for disk space utilization, improving overall monitoring efficiency.</w:t>
      </w:r>
    </w:p>
    <w:p w14:paraId="112E4CA6" w14:textId="77777777" w:rsidR="00214FA8" w:rsidRDefault="00214FA8" w:rsidP="00E0369B">
      <w:pPr>
        <w:spacing w:after="0" w:line="240" w:lineRule="auto"/>
        <w:rPr>
          <w:rFonts w:cs="Arial"/>
          <w:shd w:val="clear" w:color="auto" w:fill="FFFFFF"/>
        </w:rPr>
      </w:pPr>
    </w:p>
    <w:p w14:paraId="0F2DA388" w14:textId="7364AC33" w:rsidR="00D61880" w:rsidRPr="00613D59" w:rsidRDefault="00922DEE" w:rsidP="00D61880">
      <w:pPr>
        <w:rPr>
          <w:rFonts w:cs="Arial"/>
          <w:shd w:val="clear" w:color="auto" w:fill="FFFFFF"/>
        </w:rPr>
      </w:pPr>
      <w:r>
        <w:rPr>
          <w:rFonts w:cs="Arial"/>
          <w:noProof/>
          <w:shd w:val="clear" w:color="auto" w:fill="FFFFFF"/>
        </w:rPr>
        <w:drawing>
          <wp:inline distT="0" distB="0" distL="0" distR="0" wp14:anchorId="37D21DD3" wp14:editId="22EB7E91">
            <wp:extent cx="5943600" cy="3662680"/>
            <wp:effectExtent l="0" t="0" r="0" b="0"/>
            <wp:docPr id="21708770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87700" name="Picture 1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62680"/>
                    </a:xfrm>
                    <a:prstGeom prst="rect">
                      <a:avLst/>
                    </a:prstGeom>
                  </pic:spPr>
                </pic:pic>
              </a:graphicData>
            </a:graphic>
          </wp:inline>
        </w:drawing>
      </w:r>
      <w:r w:rsidR="002A13B7" w:rsidRPr="002A13B7">
        <w:t xml:space="preserve"> </w:t>
      </w:r>
      <w:r w:rsidR="00D61880" w:rsidRPr="00D61880">
        <w:rPr>
          <w:rFonts w:cs="Arial"/>
          <w:shd w:val="clear" w:color="auto" w:fill="FFFFFF"/>
        </w:rPr>
        <w:t xml:space="preserve"> </w:t>
      </w:r>
    </w:p>
    <w:p w14:paraId="1A72341B" w14:textId="77777777" w:rsidR="002A13B7" w:rsidRPr="002A13B7" w:rsidRDefault="002A13B7" w:rsidP="002A13B7">
      <w:pPr>
        <w:rPr>
          <w:rFonts w:cs="Arial"/>
          <w:shd w:val="clear" w:color="auto" w:fill="FFFFFF"/>
        </w:rPr>
      </w:pPr>
      <w:r w:rsidRPr="002A13B7">
        <w:rPr>
          <w:rFonts w:cs="Arial"/>
          <w:shd w:val="clear" w:color="auto" w:fill="FFFFFF"/>
        </w:rPr>
        <w:lastRenderedPageBreak/>
        <w:t>Should you require any further information or clarification, please feel free to reach out.</w:t>
      </w:r>
    </w:p>
    <w:p w14:paraId="2A45A130" w14:textId="77777777" w:rsidR="002A13B7" w:rsidRPr="002A13B7" w:rsidRDefault="002A13B7" w:rsidP="002A13B7">
      <w:pPr>
        <w:rPr>
          <w:rFonts w:cs="Arial"/>
          <w:shd w:val="clear" w:color="auto" w:fill="FFFFFF"/>
        </w:rPr>
      </w:pPr>
    </w:p>
    <w:p w14:paraId="4C457CD0" w14:textId="77777777" w:rsidR="002A13B7" w:rsidRPr="002A13B7" w:rsidRDefault="002A13B7" w:rsidP="002A13B7">
      <w:pPr>
        <w:rPr>
          <w:rFonts w:cs="Arial"/>
          <w:shd w:val="clear" w:color="auto" w:fill="FFFFFF"/>
        </w:rPr>
      </w:pPr>
      <w:r w:rsidRPr="002A13B7">
        <w:rPr>
          <w:rFonts w:cs="Arial"/>
          <w:shd w:val="clear" w:color="auto" w:fill="FFFFFF"/>
        </w:rPr>
        <w:t>Best regards,</w:t>
      </w:r>
    </w:p>
    <w:p w14:paraId="20D21141" w14:textId="70B4D435" w:rsidR="002A13B7" w:rsidRPr="002A13B7" w:rsidRDefault="002A13B7" w:rsidP="002A13B7">
      <w:pPr>
        <w:rPr>
          <w:rFonts w:cs="Arial"/>
          <w:shd w:val="clear" w:color="auto" w:fill="FFFFFF"/>
        </w:rPr>
      </w:pPr>
      <w:r>
        <w:rPr>
          <w:rFonts w:cs="Arial"/>
          <w:shd w:val="clear" w:color="auto" w:fill="FFFFFF"/>
        </w:rPr>
        <w:t>Success Obanor,</w:t>
      </w:r>
    </w:p>
    <w:p w14:paraId="49C1151F" w14:textId="643DE3FF" w:rsidR="00D61880" w:rsidRPr="00613D59" w:rsidRDefault="002A13B7" w:rsidP="002A13B7">
      <w:pPr>
        <w:rPr>
          <w:rFonts w:cs="Arial"/>
          <w:shd w:val="clear" w:color="auto" w:fill="FFFFFF"/>
        </w:rPr>
      </w:pPr>
      <w:r w:rsidRPr="002A13B7">
        <w:rPr>
          <w:rFonts w:cs="Arial"/>
          <w:shd w:val="clear" w:color="auto" w:fill="FFFFFF"/>
        </w:rPr>
        <w:t>IT Operations Specialist</w:t>
      </w:r>
      <w:r>
        <w:rPr>
          <w:rFonts w:cs="Arial"/>
          <w:shd w:val="clear" w:color="auto" w:fill="FFFFFF"/>
        </w:rPr>
        <w:t>.</w:t>
      </w:r>
    </w:p>
    <w:sectPr w:rsidR="00D61880" w:rsidRPr="00613D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85906"/>
    <w:multiLevelType w:val="hybridMultilevel"/>
    <w:tmpl w:val="FAB214E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0B859EE"/>
    <w:multiLevelType w:val="hybridMultilevel"/>
    <w:tmpl w:val="67B861E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B092D83"/>
    <w:multiLevelType w:val="hybridMultilevel"/>
    <w:tmpl w:val="774C296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0C70870"/>
    <w:multiLevelType w:val="hybridMultilevel"/>
    <w:tmpl w:val="E898B31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593318737">
    <w:abstractNumId w:val="3"/>
  </w:num>
  <w:num w:numId="2" w16cid:durableId="1091731065">
    <w:abstractNumId w:val="1"/>
  </w:num>
  <w:num w:numId="3" w16cid:durableId="2128507311">
    <w:abstractNumId w:val="0"/>
  </w:num>
  <w:num w:numId="4" w16cid:durableId="10153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59"/>
    <w:rsid w:val="001E5CFA"/>
    <w:rsid w:val="00214FA8"/>
    <w:rsid w:val="002732A5"/>
    <w:rsid w:val="0029133F"/>
    <w:rsid w:val="002A13B7"/>
    <w:rsid w:val="002F4D14"/>
    <w:rsid w:val="0034190C"/>
    <w:rsid w:val="003D7520"/>
    <w:rsid w:val="0046312F"/>
    <w:rsid w:val="004D37BC"/>
    <w:rsid w:val="00613D59"/>
    <w:rsid w:val="006D1F59"/>
    <w:rsid w:val="007C0BA3"/>
    <w:rsid w:val="007C5FC7"/>
    <w:rsid w:val="00814330"/>
    <w:rsid w:val="00907670"/>
    <w:rsid w:val="00922DEE"/>
    <w:rsid w:val="00941927"/>
    <w:rsid w:val="009D4710"/>
    <w:rsid w:val="00A36776"/>
    <w:rsid w:val="00C02C7F"/>
    <w:rsid w:val="00C42C1C"/>
    <w:rsid w:val="00D61880"/>
    <w:rsid w:val="00E0369B"/>
    <w:rsid w:val="00EE72CF"/>
    <w:rsid w:val="00F62500"/>
    <w:rsid w:val="00F639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33364"/>
  <w15:chartTrackingRefBased/>
  <w15:docId w15:val="{25FD43BE-BB8E-429A-8D95-8E0860152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D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3D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3D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3D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3D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3D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3D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3D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3D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D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3D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3D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3D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3D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3D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3D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3D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3D59"/>
    <w:rPr>
      <w:rFonts w:eastAsiaTheme="majorEastAsia" w:cstheme="majorBidi"/>
      <w:color w:val="272727" w:themeColor="text1" w:themeTint="D8"/>
    </w:rPr>
  </w:style>
  <w:style w:type="paragraph" w:styleId="Title">
    <w:name w:val="Title"/>
    <w:basedOn w:val="Normal"/>
    <w:next w:val="Normal"/>
    <w:link w:val="TitleChar"/>
    <w:uiPriority w:val="10"/>
    <w:qFormat/>
    <w:rsid w:val="00613D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D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3D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3D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3D59"/>
    <w:pPr>
      <w:spacing w:before="160"/>
      <w:jc w:val="center"/>
    </w:pPr>
    <w:rPr>
      <w:i/>
      <w:iCs/>
      <w:color w:val="404040" w:themeColor="text1" w:themeTint="BF"/>
    </w:rPr>
  </w:style>
  <w:style w:type="character" w:customStyle="1" w:styleId="QuoteChar">
    <w:name w:val="Quote Char"/>
    <w:basedOn w:val="DefaultParagraphFont"/>
    <w:link w:val="Quote"/>
    <w:uiPriority w:val="29"/>
    <w:rsid w:val="00613D59"/>
    <w:rPr>
      <w:i/>
      <w:iCs/>
      <w:color w:val="404040" w:themeColor="text1" w:themeTint="BF"/>
    </w:rPr>
  </w:style>
  <w:style w:type="paragraph" w:styleId="ListParagraph">
    <w:name w:val="List Paragraph"/>
    <w:basedOn w:val="Normal"/>
    <w:uiPriority w:val="34"/>
    <w:qFormat/>
    <w:rsid w:val="00613D59"/>
    <w:pPr>
      <w:ind w:left="720"/>
      <w:contextualSpacing/>
    </w:pPr>
  </w:style>
  <w:style w:type="character" w:styleId="IntenseEmphasis">
    <w:name w:val="Intense Emphasis"/>
    <w:basedOn w:val="DefaultParagraphFont"/>
    <w:uiPriority w:val="21"/>
    <w:qFormat/>
    <w:rsid w:val="00613D59"/>
    <w:rPr>
      <w:i/>
      <w:iCs/>
      <w:color w:val="0F4761" w:themeColor="accent1" w:themeShade="BF"/>
    </w:rPr>
  </w:style>
  <w:style w:type="paragraph" w:styleId="IntenseQuote">
    <w:name w:val="Intense Quote"/>
    <w:basedOn w:val="Normal"/>
    <w:next w:val="Normal"/>
    <w:link w:val="IntenseQuoteChar"/>
    <w:uiPriority w:val="30"/>
    <w:qFormat/>
    <w:rsid w:val="00613D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3D59"/>
    <w:rPr>
      <w:i/>
      <w:iCs/>
      <w:color w:val="0F4761" w:themeColor="accent1" w:themeShade="BF"/>
    </w:rPr>
  </w:style>
  <w:style w:type="character" w:styleId="IntenseReference">
    <w:name w:val="Intense Reference"/>
    <w:basedOn w:val="DefaultParagraphFont"/>
    <w:uiPriority w:val="32"/>
    <w:qFormat/>
    <w:rsid w:val="00613D5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987685">
      <w:bodyDiv w:val="1"/>
      <w:marLeft w:val="0"/>
      <w:marRight w:val="0"/>
      <w:marTop w:val="0"/>
      <w:marBottom w:val="0"/>
      <w:divBdr>
        <w:top w:val="none" w:sz="0" w:space="0" w:color="auto"/>
        <w:left w:val="none" w:sz="0" w:space="0" w:color="auto"/>
        <w:bottom w:val="none" w:sz="0" w:space="0" w:color="auto"/>
        <w:right w:val="none" w:sz="0" w:space="0" w:color="auto"/>
      </w:divBdr>
    </w:div>
    <w:div w:id="549193109">
      <w:bodyDiv w:val="1"/>
      <w:marLeft w:val="0"/>
      <w:marRight w:val="0"/>
      <w:marTop w:val="0"/>
      <w:marBottom w:val="0"/>
      <w:divBdr>
        <w:top w:val="none" w:sz="0" w:space="0" w:color="auto"/>
        <w:left w:val="none" w:sz="0" w:space="0" w:color="auto"/>
        <w:bottom w:val="none" w:sz="0" w:space="0" w:color="auto"/>
        <w:right w:val="none" w:sz="0" w:space="0" w:color="auto"/>
      </w:divBdr>
    </w:div>
    <w:div w:id="1113135666">
      <w:bodyDiv w:val="1"/>
      <w:marLeft w:val="0"/>
      <w:marRight w:val="0"/>
      <w:marTop w:val="0"/>
      <w:marBottom w:val="0"/>
      <w:divBdr>
        <w:top w:val="none" w:sz="0" w:space="0" w:color="auto"/>
        <w:left w:val="none" w:sz="0" w:space="0" w:color="auto"/>
        <w:bottom w:val="none" w:sz="0" w:space="0" w:color="auto"/>
        <w:right w:val="none" w:sz="0" w:space="0" w:color="auto"/>
      </w:divBdr>
      <w:divsChild>
        <w:div w:id="1741323024">
          <w:marLeft w:val="0"/>
          <w:marRight w:val="0"/>
          <w:marTop w:val="0"/>
          <w:marBottom w:val="0"/>
          <w:divBdr>
            <w:top w:val="none" w:sz="0" w:space="0" w:color="auto"/>
            <w:left w:val="none" w:sz="0" w:space="0" w:color="auto"/>
            <w:bottom w:val="none" w:sz="0" w:space="0" w:color="auto"/>
            <w:right w:val="none" w:sz="0" w:space="0" w:color="auto"/>
          </w:divBdr>
          <w:divsChild>
            <w:div w:id="361319499">
              <w:marLeft w:val="0"/>
              <w:marRight w:val="0"/>
              <w:marTop w:val="0"/>
              <w:marBottom w:val="0"/>
              <w:divBdr>
                <w:top w:val="none" w:sz="0" w:space="0" w:color="auto"/>
                <w:left w:val="none" w:sz="0" w:space="0" w:color="auto"/>
                <w:bottom w:val="none" w:sz="0" w:space="0" w:color="auto"/>
                <w:right w:val="none" w:sz="0" w:space="0" w:color="auto"/>
              </w:divBdr>
              <w:divsChild>
                <w:div w:id="69488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462084">
      <w:bodyDiv w:val="1"/>
      <w:marLeft w:val="0"/>
      <w:marRight w:val="0"/>
      <w:marTop w:val="0"/>
      <w:marBottom w:val="0"/>
      <w:divBdr>
        <w:top w:val="none" w:sz="0" w:space="0" w:color="auto"/>
        <w:left w:val="none" w:sz="0" w:space="0" w:color="auto"/>
        <w:bottom w:val="none" w:sz="0" w:space="0" w:color="auto"/>
        <w:right w:val="none" w:sz="0" w:space="0" w:color="auto"/>
      </w:divBdr>
      <w:divsChild>
        <w:div w:id="806044282">
          <w:marLeft w:val="0"/>
          <w:marRight w:val="0"/>
          <w:marTop w:val="0"/>
          <w:marBottom w:val="0"/>
          <w:divBdr>
            <w:top w:val="none" w:sz="0" w:space="0" w:color="auto"/>
            <w:left w:val="none" w:sz="0" w:space="0" w:color="auto"/>
            <w:bottom w:val="none" w:sz="0" w:space="0" w:color="auto"/>
            <w:right w:val="none" w:sz="0" w:space="0" w:color="auto"/>
          </w:divBdr>
          <w:divsChild>
            <w:div w:id="562105676">
              <w:marLeft w:val="0"/>
              <w:marRight w:val="0"/>
              <w:marTop w:val="0"/>
              <w:marBottom w:val="0"/>
              <w:divBdr>
                <w:top w:val="none" w:sz="0" w:space="0" w:color="auto"/>
                <w:left w:val="none" w:sz="0" w:space="0" w:color="auto"/>
                <w:bottom w:val="none" w:sz="0" w:space="0" w:color="auto"/>
                <w:right w:val="none" w:sz="0" w:space="0" w:color="auto"/>
              </w:divBdr>
              <w:divsChild>
                <w:div w:id="4994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574</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Success Obanor</dc:creator>
  <cp:keywords/>
  <dc:description/>
  <cp:lastModifiedBy>Success Obanor</cp:lastModifiedBy>
  <cp:revision>3</cp:revision>
  <dcterms:created xsi:type="dcterms:W3CDTF">2024-10-13T21:11:00Z</dcterms:created>
  <dcterms:modified xsi:type="dcterms:W3CDTF">2024-10-13T21:14:00Z</dcterms:modified>
</cp:coreProperties>
</file>