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44.png" ContentType="image/png"/>
  <Override PartName="/word/media/rId31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 Этап 2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Редактировать шаблон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Изменение информации в шаблоне сайта</w:t>
      </w:r>
    </w:p>
    <w:p>
      <w:pPr>
        <w:pStyle w:val="Compact"/>
        <w:numPr>
          <w:ilvl w:val="0"/>
          <w:numId w:val="1001"/>
        </w:numPr>
      </w:pPr>
      <w:r>
        <w:t xml:space="preserve">Создание поста.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Github Pages - удобная система для создания собственных сайтов. Можно использовать уже готовые шаблоны для своего сайта.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изменение-информации-в-шаблоне-сай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Изменение информации в шаблоне сайта</w:t>
      </w:r>
    </w:p>
    <w:p>
      <w:pPr>
        <w:pStyle w:val="FirstParagraph"/>
      </w:pPr>
      <w:r>
        <w:t xml:space="preserve">Сперва вставляю свою фотографию(рис. 1).</w:t>
      </w:r>
    </w:p>
    <w:bookmarkStart w:id="26" w:name="fig:001"/>
    <w:p>
      <w:pPr>
        <w:pStyle w:val="CaptionedFigure"/>
      </w:pPr>
      <w:r>
        <w:drawing>
          <wp:inline>
            <wp:extent cx="3733800" cy="1907960"/>
            <wp:effectExtent b="0" l="0" r="0" t="0"/>
            <wp:docPr descr="Рис. 1: Изменение фотографии авто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фотографии автора</w:t>
      </w:r>
    </w:p>
    <w:bookmarkEnd w:id="26"/>
    <w:p>
      <w:pPr>
        <w:pStyle w:val="BodyText"/>
      </w:pPr>
      <w:r>
        <w:t xml:space="preserve">Редактирую информацию в шаблоне и добавляю свои интересы, биографию, информацию об образовании (рис. 2) (рис. 3).</w:t>
      </w:r>
    </w:p>
    <w:bookmarkStart w:id="30" w:name="fig:002"/>
    <w:p>
      <w:pPr>
        <w:pStyle w:val="CaptionedFigure"/>
      </w:pPr>
      <w:r>
        <w:drawing>
          <wp:inline>
            <wp:extent cx="3733800" cy="1480433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1820227"/>
            <wp:effectExtent b="0" l="0" r="0" t="0"/>
            <wp:docPr descr="Рис. 3: Результат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</w:t>
      </w:r>
    </w:p>
    <w:bookmarkEnd w:id="34"/>
    <w:bookmarkEnd w:id="35"/>
    <w:bookmarkStart w:id="48" w:name="добавление-пос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Добавление поста</w:t>
      </w:r>
    </w:p>
    <w:p>
      <w:pPr>
        <w:pStyle w:val="FirstParagraph"/>
      </w:pPr>
      <w:r>
        <w:t xml:space="preserve">Добавляю пост о предыдущей неделе и пишу информацию об управлении версиями Git(рис. 4) (рис. 5).</w:t>
      </w:r>
    </w:p>
    <w:bookmarkStart w:id="39" w:name="fig:004"/>
    <w:p>
      <w:pPr>
        <w:pStyle w:val="CaptionedFigure"/>
      </w:pPr>
      <w:r>
        <w:drawing>
          <wp:inline>
            <wp:extent cx="3733800" cy="1502222"/>
            <wp:effectExtent b="0" l="0" r="0" t="0"/>
            <wp:docPr descr="Рис. 4: Редакт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9"/>
    <w:bookmarkStart w:id="43" w:name="fig:005"/>
    <w:p>
      <w:pPr>
        <w:pStyle w:val="CaptionedFigure"/>
      </w:pPr>
      <w:r>
        <w:drawing>
          <wp:inline>
            <wp:extent cx="3733800" cy="1568650"/>
            <wp:effectExtent b="0" l="0" r="0" t="0"/>
            <wp:docPr descr="Рис. 5: Редактирование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</w:t>
      </w:r>
    </w:p>
    <w:bookmarkEnd w:id="43"/>
    <w:p>
      <w:pPr>
        <w:pStyle w:val="BodyText"/>
      </w:pPr>
      <w:r>
        <w:t xml:space="preserve">Готовый результат выставлен на сайт (рис. 6).</w:t>
      </w:r>
    </w:p>
    <w:bookmarkStart w:id="47" w:name="fig:006"/>
    <w:p>
      <w:pPr>
        <w:pStyle w:val="CaptionedFigure"/>
      </w:pPr>
      <w:r>
        <w:drawing>
          <wp:inline>
            <wp:extent cx="3733800" cy="3806160"/>
            <wp:effectExtent b="0" l="0" r="0" t="0"/>
            <wp:docPr descr="Рис. 6: Готовый пост" title="" id="45" name="Picture"/>
            <a:graphic>
              <a:graphicData uri="http://schemas.openxmlformats.org/drawingml/2006/picture">
                <pic:pic>
                  <pic:nvPicPr>
                    <pic:cNvPr descr="image/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Готовый пост</w:t>
      </w:r>
    </w:p>
    <w:bookmarkEnd w:id="47"/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редактировании сайта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Этап 2</dc:title>
  <dc:creator>Савостин Олег</dc:creator>
  <dc:language>ru-RU</dc:language>
  <cp:keywords/>
  <dcterms:created xsi:type="dcterms:W3CDTF">2025-03-21T21:12:27Z</dcterms:created>
  <dcterms:modified xsi:type="dcterms:W3CDTF">2025-03-21T21:12:27Z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