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SETIA SKY RESIDENCES</w:t>
        <w:br w:type="textWrapping"/>
      </w:r>
    </w:p>
    <w:p w:rsidR="00000000" w:rsidDel="00000000" w:rsidP="00000000" w:rsidRDefault="00000000" w:rsidRPr="00000000" w14:paraId="00000002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Location: </w:t>
      </w:r>
      <w:r w:rsidDel="00000000" w:rsidR="00000000" w:rsidRPr="00000000">
        <w:rPr>
          <w:b w:val="1"/>
          <w:sz w:val="28"/>
          <w:szCs w:val="28"/>
          <w:rtl w:val="0"/>
        </w:rPr>
        <w:t xml:space="preserve">Ibereko Scheme, Eleko, Ibeju-Lekki, Lagos</w:t>
      </w:r>
      <w:r w:rsidDel="00000000" w:rsidR="00000000" w:rsidRPr="00000000">
        <w:rPr>
          <w:sz w:val="28"/>
          <w:szCs w:val="28"/>
          <w:rtl w:val="0"/>
        </w:rPr>
        <w:br w:type="textWrapping"/>
        <w:t xml:space="preserve">City: Ibeju-Lekki</w:t>
        <w:br w:type="textWrapping"/>
        <w:t xml:space="preserve">State: Lagos</w:t>
        <w:br w:type="textWrapping"/>
        <w:t xml:space="preserve">Land Title:</w:t>
        <w:br w:type="textWrapping"/>
        <w:t xml:space="preserve">YOUTUBE VIDEO LINK: </w:t>
      </w: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https://youtu.be/eRKwvBLyP6I</w:t>
        </w:r>
      </w:hyperlink>
      <w:r w:rsidDel="00000000" w:rsidR="00000000" w:rsidRPr="00000000">
        <w:rPr>
          <w:b w:val="1"/>
          <w:sz w:val="28"/>
          <w:szCs w:val="28"/>
          <w:rtl w:val="0"/>
        </w:rPr>
        <w:br w:type="textWrapping"/>
        <w:br w:type="textWrapping"/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Description: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="240" w:lineRule="auto"/>
        <w:jc w:val="both"/>
        <w:rPr>
          <w:b w:val="1"/>
          <w:sz w:val="28"/>
          <w:szCs w:val="28"/>
        </w:rPr>
      </w:pPr>
      <w:bookmarkStart w:colFirst="0" w:colLast="0" w:name="_a0r2ux6dx9zl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Setia Sky Residence – Iberekodo Scheme, Eleko, Ibeju-Lekki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="240" w:lineRule="auto"/>
        <w:jc w:val="both"/>
        <w:rPr>
          <w:b w:val="1"/>
          <w:color w:val="000000"/>
        </w:rPr>
      </w:pPr>
      <w:bookmarkStart w:colFirst="0" w:colLast="0" w:name="_681aeygsk6ck" w:id="1"/>
      <w:bookmarkEnd w:id="1"/>
      <w:r w:rsidDel="00000000" w:rsidR="00000000" w:rsidRPr="00000000">
        <w:rPr>
          <w:b w:val="1"/>
          <w:color w:val="000000"/>
          <w:rtl w:val="0"/>
        </w:rPr>
        <w:t xml:space="preserve">Own a Prime Piece of Lagos’ Smart City Future</w:t>
      </w:r>
    </w:p>
    <w:p w:rsidR="00000000" w:rsidDel="00000000" w:rsidP="00000000" w:rsidRDefault="00000000" w:rsidRPr="00000000" w14:paraId="00000005">
      <w:pPr>
        <w:spacing w:after="240" w:before="240" w:lin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Setia Sky Residence is a premium residential estate located within the highly sought-after </w:t>
      </w:r>
      <w:r w:rsidDel="00000000" w:rsidR="00000000" w:rsidRPr="00000000">
        <w:rPr>
          <w:b w:val="1"/>
          <w:sz w:val="28"/>
          <w:szCs w:val="28"/>
          <w:rtl w:val="0"/>
        </w:rPr>
        <w:t xml:space="preserve">Iberekodo Scheme, Eleko</w:t>
      </w:r>
      <w:r w:rsidDel="00000000" w:rsidR="00000000" w:rsidRPr="00000000">
        <w:rPr>
          <w:sz w:val="28"/>
          <w:szCs w:val="28"/>
          <w:rtl w:val="0"/>
        </w:rPr>
        <w:t xml:space="preserve">, in the heart of </w:t>
      </w:r>
      <w:r w:rsidDel="00000000" w:rsidR="00000000" w:rsidRPr="00000000">
        <w:rPr>
          <w:b w:val="1"/>
          <w:sz w:val="28"/>
          <w:szCs w:val="28"/>
          <w:rtl w:val="0"/>
        </w:rPr>
        <w:t xml:space="preserve">Ibeju-Lekki — Lagos’ fastest-growing smart city corridor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6">
      <w:pPr>
        <w:spacing w:after="240" w:before="240" w:lin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 development surges across Ibeju-Lekki, land prices continue to rise quarterly. The opportunity to own a government-allocated plot in this prestigious neighborhood is becoming rare. Setia Sky Residence offers you a secure, high-value investment opportunity with full Government allocation and a Certificate of Occupancy (C of O).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="240" w:lineRule="auto"/>
        <w:jc w:val="both"/>
        <w:rPr>
          <w:b w:val="1"/>
          <w:color w:val="000000"/>
        </w:rPr>
      </w:pPr>
      <w:bookmarkStart w:colFirst="0" w:colLast="0" w:name="_p2bpe9audn0a" w:id="2"/>
      <w:bookmarkEnd w:id="2"/>
      <w:r w:rsidDel="00000000" w:rsidR="00000000" w:rsidRPr="00000000">
        <w:rPr>
          <w:b w:val="1"/>
          <w:color w:val="000000"/>
          <w:rtl w:val="0"/>
        </w:rPr>
        <w:t xml:space="preserve">Strategic Location Benefits:</w:t>
      </w:r>
    </w:p>
    <w:p w:rsidR="00000000" w:rsidDel="00000000" w:rsidP="00000000" w:rsidRDefault="00000000" w:rsidRPr="00000000" w14:paraId="00000008">
      <w:pPr>
        <w:spacing w:after="0" w:before="0" w:line="240" w:lineRule="auto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📍 </w:t>
      </w:r>
      <w:r w:rsidDel="00000000" w:rsidR="00000000" w:rsidRPr="00000000">
        <w:rPr>
          <w:b w:val="1"/>
          <w:sz w:val="28"/>
          <w:szCs w:val="28"/>
          <w:rtl w:val="0"/>
        </w:rPr>
        <w:t xml:space="preserve">10 minutes from the Lekki-Epe Expressway</w:t>
        <w:br w:type="textWrapping"/>
      </w:r>
    </w:p>
    <w:p w:rsidR="00000000" w:rsidDel="00000000" w:rsidP="00000000" w:rsidRDefault="00000000" w:rsidRPr="00000000" w14:paraId="00000009">
      <w:pPr>
        <w:spacing w:after="0" w:before="0" w:line="240" w:lineRule="auto"/>
        <w:rPr>
          <w:sz w:val="28"/>
          <w:szCs w:val="28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🚩 Neighbors include:</w:t>
      </w:r>
      <w:r w:rsidDel="00000000" w:rsidR="00000000" w:rsidRPr="00000000">
        <w:rPr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before="0" w:line="24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Pan-Atlantic University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before="0" w:line="24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Lekki International Airport (ongoing)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before="0" w:line="24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Eleganza Industrial City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before="0" w:line="24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Lekki Free Trade Zone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before="0" w:line="24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Dangote Refinery</w:t>
        <w:br w:type="textWrapping"/>
      </w:r>
    </w:p>
    <w:p w:rsidR="00000000" w:rsidDel="00000000" w:rsidP="00000000" w:rsidRDefault="00000000" w:rsidRPr="00000000" w14:paraId="0000000F">
      <w:pPr>
        <w:spacing w:after="240" w:before="24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And other key infrastructural developments</w:t>
        <w:br w:type="textWrapping"/>
      </w:r>
    </w:p>
    <w:p w:rsidR="00000000" w:rsidDel="00000000" w:rsidP="00000000" w:rsidRDefault="00000000" w:rsidRPr="00000000" w14:paraId="00000010">
      <w:pPr>
        <w:spacing w:after="240" w:before="24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="240" w:lineRule="auto"/>
        <w:jc w:val="both"/>
        <w:rPr>
          <w:b w:val="1"/>
          <w:color w:val="000000"/>
        </w:rPr>
      </w:pPr>
      <w:bookmarkStart w:colFirst="0" w:colLast="0" w:name="_83gjxw6o3kik" w:id="3"/>
      <w:bookmarkEnd w:id="3"/>
      <w:r w:rsidDel="00000000" w:rsidR="00000000" w:rsidRPr="00000000">
        <w:rPr>
          <w:b w:val="1"/>
          <w:color w:val="000000"/>
          <w:rtl w:val="0"/>
        </w:rPr>
        <w:t xml:space="preserve">Why Choose Setia Sky Residence?</w:t>
      </w:r>
    </w:p>
    <w:p w:rsidR="00000000" w:rsidDel="00000000" w:rsidP="00000000" w:rsidRDefault="00000000" w:rsidRPr="00000000" w14:paraId="00000012">
      <w:pPr>
        <w:spacing w:after="240" w:before="240" w:line="240" w:lineRule="auto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🏡 </w:t>
      </w:r>
      <w:r w:rsidDel="00000000" w:rsidR="00000000" w:rsidRPr="00000000">
        <w:rPr>
          <w:b w:val="1"/>
          <w:sz w:val="28"/>
          <w:szCs w:val="28"/>
          <w:rtl w:val="0"/>
        </w:rPr>
        <w:t xml:space="preserve">Government-Allocated Land (C of O) — peace of mind guaranteed</w:t>
      </w:r>
    </w:p>
    <w:p w:rsidR="00000000" w:rsidDel="00000000" w:rsidP="00000000" w:rsidRDefault="00000000" w:rsidRPr="00000000" w14:paraId="00000013">
      <w:pPr>
        <w:spacing w:after="240" w:before="24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🚗 Excellent road network with easy access to Lagos’ commercial hubs</w:t>
      </w:r>
    </w:p>
    <w:p w:rsidR="00000000" w:rsidDel="00000000" w:rsidP="00000000" w:rsidRDefault="00000000" w:rsidRPr="00000000" w14:paraId="00000014">
      <w:pPr>
        <w:spacing w:after="240" w:before="24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🔒 Secure investment with high appreciation potential</w:t>
      </w:r>
    </w:p>
    <w:p w:rsidR="00000000" w:rsidDel="00000000" w:rsidP="00000000" w:rsidRDefault="00000000" w:rsidRPr="00000000" w14:paraId="00000015">
      <w:pPr>
        <w:spacing w:after="240" w:before="24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🌆 Perfect for residential living, land banking, or building your mini estate</w:t>
        <w:br w:type="textWrapping"/>
      </w:r>
    </w:p>
    <w:p w:rsidR="00000000" w:rsidDel="00000000" w:rsidP="00000000" w:rsidRDefault="00000000" w:rsidRPr="00000000" w14:paraId="00000016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="240" w:lineRule="auto"/>
        <w:jc w:val="both"/>
        <w:rPr>
          <w:b w:val="1"/>
          <w:sz w:val="28"/>
          <w:szCs w:val="28"/>
        </w:rPr>
      </w:pPr>
      <w:bookmarkStart w:colFirst="0" w:colLast="0" w:name="_wd2ngmrhhua2" w:id="4"/>
      <w:bookmarkEnd w:id="4"/>
      <w:r w:rsidDel="00000000" w:rsidR="00000000" w:rsidRPr="00000000">
        <w:rPr>
          <w:b w:val="1"/>
          <w:color w:val="000000"/>
          <w:rtl w:val="0"/>
        </w:rPr>
        <w:t xml:space="preserve">Current Offer — Limited Time Only!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="240" w:lineRule="auto"/>
        <w:rPr>
          <w:i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500 SQM — ₦27M (All-Inclusive)</w:t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i w:val="1"/>
          <w:sz w:val="28"/>
          <w:szCs w:val="28"/>
          <w:rtl w:val="0"/>
        </w:rPr>
        <w:t xml:space="preserve">(Actual Price: ₦30M)</w:t>
        <w:br w:type="textWrapping"/>
      </w:r>
    </w:p>
    <w:p w:rsidR="00000000" w:rsidDel="00000000" w:rsidP="00000000" w:rsidRDefault="00000000" w:rsidRPr="00000000" w14:paraId="00000019">
      <w:pPr>
        <w:spacing w:after="240" w:before="240" w:line="240" w:lineRule="auto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💰 </w:t>
      </w:r>
      <w:r w:rsidDel="00000000" w:rsidR="00000000" w:rsidRPr="00000000">
        <w:rPr>
          <w:b w:val="1"/>
          <w:sz w:val="28"/>
          <w:szCs w:val="28"/>
          <w:rtl w:val="0"/>
        </w:rPr>
        <w:t xml:space="preserve">Initial Deposit — ₦2M Only</w:t>
      </w:r>
    </w:p>
    <w:p w:rsidR="00000000" w:rsidDel="00000000" w:rsidP="00000000" w:rsidRDefault="00000000" w:rsidRPr="00000000" w14:paraId="0000001A">
      <w:pPr>
        <w:spacing w:after="240" w:before="240" w:line="240" w:lineRule="auto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✅ </w:t>
      </w:r>
      <w:r w:rsidDel="00000000" w:rsidR="00000000" w:rsidRPr="00000000">
        <w:rPr>
          <w:b w:val="1"/>
          <w:sz w:val="28"/>
          <w:szCs w:val="28"/>
          <w:rtl w:val="0"/>
        </w:rPr>
        <w:t xml:space="preserve">Flexible Payment Plan — Up to 12 Months</w:t>
        <w:br w:type="textWrapping"/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="240" w:lineRule="auto"/>
        <w:jc w:val="both"/>
        <w:rPr>
          <w:b w:val="1"/>
          <w:color w:val="000000"/>
        </w:rPr>
      </w:pPr>
      <w:bookmarkStart w:colFirst="0" w:colLast="0" w:name="_fiweg7xsu7f8" w:id="5"/>
      <w:bookmarkEnd w:id="5"/>
      <w:r w:rsidDel="00000000" w:rsidR="00000000" w:rsidRPr="00000000">
        <w:rPr>
          <w:b w:val="1"/>
          <w:color w:val="000000"/>
          <w:rtl w:val="0"/>
        </w:rPr>
        <w:t xml:space="preserve">🔥 Need Bigger Space? Build Your Own Mini Estate!</w:t>
      </w:r>
    </w:p>
    <w:p w:rsidR="00000000" w:rsidDel="00000000" w:rsidP="00000000" w:rsidRDefault="00000000" w:rsidRPr="00000000" w14:paraId="0000001C">
      <w:pPr>
        <w:spacing w:after="240" w:before="24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3000 SQM — ₦162M (All-Inclusive)</w:t>
        <w:br w:type="textWrapping"/>
      </w:r>
    </w:p>
    <w:p w:rsidR="00000000" w:rsidDel="00000000" w:rsidP="00000000" w:rsidRDefault="00000000" w:rsidRPr="00000000" w14:paraId="0000001D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="240" w:lineRule="auto"/>
        <w:jc w:val="both"/>
        <w:rPr>
          <w:b w:val="1"/>
          <w:color w:val="000000"/>
        </w:rPr>
      </w:pPr>
      <w:bookmarkStart w:colFirst="0" w:colLast="0" w:name="_38zsa410rnsk" w:id="6"/>
      <w:bookmarkEnd w:id="6"/>
      <w:r w:rsidDel="00000000" w:rsidR="00000000" w:rsidRPr="00000000">
        <w:rPr>
          <w:b w:val="1"/>
          <w:color w:val="000000"/>
          <w:rtl w:val="0"/>
        </w:rPr>
        <w:t xml:space="preserve">Title:</w:t>
      </w:r>
    </w:p>
    <w:p w:rsidR="00000000" w:rsidDel="00000000" w:rsidP="00000000" w:rsidRDefault="00000000" w:rsidRPr="00000000" w14:paraId="0000001F">
      <w:pPr>
        <w:spacing w:after="240" w:before="240" w:lin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📜 </w:t>
      </w:r>
      <w:r w:rsidDel="00000000" w:rsidR="00000000" w:rsidRPr="00000000">
        <w:rPr>
          <w:b w:val="1"/>
          <w:sz w:val="28"/>
          <w:szCs w:val="28"/>
          <w:rtl w:val="0"/>
        </w:rPr>
        <w:t xml:space="preserve">Certificate of Occupancy (C of O)</w:t>
      </w:r>
      <w:r w:rsidDel="00000000" w:rsidR="00000000" w:rsidRPr="00000000">
        <w:rPr>
          <w:sz w:val="28"/>
          <w:szCs w:val="28"/>
          <w:rtl w:val="0"/>
        </w:rPr>
        <w:t xml:space="preserve"> — Government-Allocated Land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="240" w:lineRule="auto"/>
        <w:jc w:val="both"/>
        <w:rPr>
          <w:b w:val="1"/>
          <w:color w:val="000000"/>
          <w:u w:val="single"/>
        </w:rPr>
      </w:pPr>
      <w:bookmarkStart w:colFirst="0" w:colLast="0" w:name="_qhf6e6e27n5d" w:id="7"/>
      <w:bookmarkEnd w:id="7"/>
      <w:r w:rsidDel="00000000" w:rsidR="00000000" w:rsidRPr="00000000">
        <w:rPr>
          <w:b w:val="1"/>
          <w:color w:val="000000"/>
          <w:u w:val="single"/>
          <w:rtl w:val="0"/>
        </w:rPr>
        <w:t xml:space="preserve">Estate Features (Planned Infrastructure):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before="0" w:line="24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Perimeter fencing and gated security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before="0" w:line="24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Good road network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before="0" w:line="24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Drainage system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before="0" w:line="24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Electricity supply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before="0" w:line="24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Water supply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before="0" w:line="24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Green areas</w:t>
        <w:br w:type="textWrapping"/>
      </w:r>
    </w:p>
    <w:p w:rsidR="00000000" w:rsidDel="00000000" w:rsidP="00000000" w:rsidRDefault="00000000" w:rsidRPr="00000000" w14:paraId="00000027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="240" w:lineRule="auto"/>
        <w:jc w:val="both"/>
        <w:rPr>
          <w:b w:val="1"/>
          <w:color w:val="000000"/>
        </w:rPr>
      </w:pPr>
      <w:bookmarkStart w:colFirst="0" w:colLast="0" w:name="_prwqjql0t2dm" w:id="8"/>
      <w:bookmarkEnd w:id="8"/>
      <w:r w:rsidDel="00000000" w:rsidR="00000000" w:rsidRPr="00000000">
        <w:rPr>
          <w:b w:val="1"/>
          <w:color w:val="000000"/>
          <w:rtl w:val="0"/>
        </w:rPr>
        <w:t xml:space="preserve">📞 Ready to Invest or Book an Inspection?</w:t>
      </w:r>
    </w:p>
    <w:p w:rsidR="00000000" w:rsidDel="00000000" w:rsidP="00000000" w:rsidRDefault="00000000" w:rsidRPr="00000000" w14:paraId="00000029">
      <w:pPr>
        <w:spacing w:after="240" w:before="24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Call or WhatsApp:</w:t>
        <w:br w:type="textWrapping"/>
        <w:t xml:space="preserve"> ☎️ </w:t>
      </w:r>
      <w:r w:rsidDel="00000000" w:rsidR="00000000" w:rsidRPr="00000000">
        <w:rPr>
          <w:b w:val="1"/>
          <w:sz w:val="28"/>
          <w:szCs w:val="28"/>
          <w:rtl w:val="0"/>
        </w:rPr>
        <w:t xml:space="preserve">0707 320 5724, 0812 213 2548</w:t>
      </w:r>
    </w:p>
    <w:p w:rsidR="00000000" w:rsidDel="00000000" w:rsidP="00000000" w:rsidRDefault="00000000" w:rsidRPr="00000000" w14:paraId="0000002A">
      <w:pPr>
        <w:spacing w:after="240" w:before="240" w:line="240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Scotch Stone Holdings Limited</w:t>
      </w:r>
      <w:r w:rsidDel="00000000" w:rsidR="00000000" w:rsidRPr="00000000">
        <w:rPr>
          <w:sz w:val="28"/>
          <w:szCs w:val="28"/>
          <w:rtl w:val="0"/>
        </w:rPr>
        <w:t xml:space="preserve"> — Building your future, one plot at a time.</w:t>
      </w:r>
    </w:p>
    <w:p w:rsidR="00000000" w:rsidDel="00000000" w:rsidP="00000000" w:rsidRDefault="00000000" w:rsidRPr="00000000" w14:paraId="0000002B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="240" w:lineRule="auto"/>
        <w:jc w:val="both"/>
        <w:rPr>
          <w:b w:val="1"/>
          <w:color w:val="000000"/>
        </w:rPr>
      </w:pPr>
      <w:bookmarkStart w:colFirst="0" w:colLast="0" w:name="_itzva1sc6y2e" w:id="9"/>
      <w:bookmarkEnd w:id="9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rtl w:val="0"/>
        </w:rPr>
        <w:t xml:space="preserve">✅ Tagline Suggestion for the Page:</w:t>
      </w:r>
    </w:p>
    <w:p w:rsidR="00000000" w:rsidDel="00000000" w:rsidP="00000000" w:rsidRDefault="00000000" w:rsidRPr="00000000" w14:paraId="0000002D">
      <w:pPr>
        <w:spacing w:after="240" w:before="240"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"Setia Sky Residence — Own Land at the Center of Lagos' Smart City Revolution."</w:t>
      </w:r>
    </w:p>
    <w:p w:rsidR="00000000" w:rsidDel="00000000" w:rsidP="00000000" w:rsidRDefault="00000000" w:rsidRPr="00000000" w14:paraId="0000002E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F">
    <w:pPr>
      <w:jc w:val="cente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eRKwvBLyP6I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