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VINA RESIDENCE PHASE 1 – KETU-EPE, LAGOS</w:t>
      </w:r>
      <w:r w:rsidDel="00000000" w:rsidR="00000000" w:rsidRPr="00000000">
        <w:rPr>
          <w:rtl w:val="0"/>
        </w:rPr>
        <w:br w:type="textWrapping"/>
        <w:br w:type="textWrapping"/>
        <w:t xml:space="preserve">YOUTUBE VIDEO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https://youtu.be/g2aQbIKZ3xg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LOCATION: </w:t>
      </w:r>
      <w:r w:rsidDel="00000000" w:rsidR="00000000" w:rsidRPr="00000000">
        <w:rPr>
          <w:b w:val="1"/>
          <w:rtl w:val="0"/>
        </w:rPr>
        <w:t xml:space="preserve">KETU, EPE, LAGOS</w:t>
      </w:r>
      <w:r w:rsidDel="00000000" w:rsidR="00000000" w:rsidRPr="00000000">
        <w:rPr>
          <w:rtl w:val="0"/>
        </w:rPr>
        <w:br w:type="textWrapping"/>
        <w:t xml:space="preserve">TOWN: KETU EPE</w:t>
        <w:br w:type="textWrapping"/>
        <w:t xml:space="preserve">STATE: LAGOS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173u7s6ed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Affordable Residential &amp; Commercial Plots in Epe’s Fastest Growing Investment Corridor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Vina Residence Phase 1</w:t>
      </w:r>
      <w:r w:rsidDel="00000000" w:rsidR="00000000" w:rsidRPr="00000000">
        <w:rPr>
          <w:rtl w:val="0"/>
        </w:rPr>
        <w:t xml:space="preserve"> is a well-planned residential and commercial estate located in the highly sought-after </w:t>
      </w:r>
      <w:r w:rsidDel="00000000" w:rsidR="00000000" w:rsidRPr="00000000">
        <w:rPr>
          <w:b w:val="1"/>
          <w:rtl w:val="0"/>
        </w:rPr>
        <w:t xml:space="preserve">Ketu–Epe axis of Lagos.</w:t>
      </w:r>
      <w:r w:rsidDel="00000000" w:rsidR="00000000" w:rsidRPr="00000000">
        <w:rPr>
          <w:rtl w:val="0"/>
        </w:rPr>
        <w:t xml:space="preserve"> Perfectly positioned </w:t>
      </w:r>
      <w:r w:rsidDel="00000000" w:rsidR="00000000" w:rsidRPr="00000000">
        <w:rPr>
          <w:b w:val="1"/>
          <w:rtl w:val="0"/>
        </w:rPr>
        <w:t xml:space="preserve">beside the Lagos Food Logistics Hub</w:t>
      </w:r>
      <w:r w:rsidDel="00000000" w:rsidR="00000000" w:rsidRPr="00000000">
        <w:rPr>
          <w:rtl w:val="0"/>
        </w:rPr>
        <w:t xml:space="preserve">, this estate offers incredible proximity to major developments such as the </w:t>
      </w:r>
      <w:r w:rsidDel="00000000" w:rsidR="00000000" w:rsidRPr="00000000">
        <w:rPr>
          <w:b w:val="1"/>
          <w:rtl w:val="0"/>
        </w:rPr>
        <w:t xml:space="preserve">Lekki-Epe International Airport</w:t>
      </w:r>
      <w:r w:rsidDel="00000000" w:rsidR="00000000" w:rsidRPr="00000000">
        <w:rPr>
          <w:rtl w:val="0"/>
        </w:rPr>
        <w:t xml:space="preserve"> and the upcoming </w:t>
      </w:r>
      <w:r w:rsidDel="00000000" w:rsidR="00000000" w:rsidRPr="00000000">
        <w:rPr>
          <w:b w:val="1"/>
          <w:rtl w:val="0"/>
        </w:rPr>
        <w:t xml:space="preserve">Lagos Film City.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its strategic location, excellent accessibility, and rapidly appreciating land value, </w:t>
      </w:r>
      <w:r w:rsidDel="00000000" w:rsidR="00000000" w:rsidRPr="00000000">
        <w:rPr>
          <w:b w:val="1"/>
          <w:rtl w:val="0"/>
        </w:rPr>
        <w:t xml:space="preserve">Vina Residence Phase 1</w:t>
      </w:r>
      <w:r w:rsidDel="00000000" w:rsidR="00000000" w:rsidRPr="00000000">
        <w:rPr>
          <w:rtl w:val="0"/>
        </w:rPr>
        <w:t xml:space="preserve"> is an investor’s dream and a homeowner’s perfect choice.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bie2dxp7nr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Property Details: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📍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Ketu–Epe, Lagos (Beside Lagos Food Hub)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📜 </w:t>
      </w: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Registered Survey and Deed of Assignment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3wyejgyq9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Current Prices: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🏡 </w:t>
      </w:r>
      <w:r w:rsidDel="00000000" w:rsidR="00000000" w:rsidRPr="00000000">
        <w:rPr>
          <w:b w:val="1"/>
          <w:rtl w:val="0"/>
        </w:rPr>
        <w:t xml:space="preserve">Residential Plot (500 SQM) – ₦6,000,000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🏢 </w:t>
      </w:r>
      <w:r w:rsidDel="00000000" w:rsidR="00000000" w:rsidRPr="00000000">
        <w:rPr>
          <w:b w:val="1"/>
          <w:rtl w:val="0"/>
        </w:rPr>
        <w:t xml:space="preserve">Commercial Plot (1000 SQM) – ₦14,000,000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💰 </w:t>
      </w:r>
      <w:r w:rsidDel="00000000" w:rsidR="00000000" w:rsidRPr="00000000">
        <w:rPr>
          <w:b w:val="1"/>
          <w:rtl w:val="0"/>
        </w:rPr>
        <w:t xml:space="preserve">Initial Deposit:</w:t>
      </w:r>
      <w:r w:rsidDel="00000000" w:rsidR="00000000" w:rsidRPr="00000000">
        <w:rPr>
          <w:rtl w:val="0"/>
        </w:rPr>
        <w:t xml:space="preserve"> Just </w:t>
      </w:r>
      <w:r w:rsidDel="00000000" w:rsidR="00000000" w:rsidRPr="00000000">
        <w:rPr>
          <w:b w:val="1"/>
          <w:rtl w:val="0"/>
        </w:rPr>
        <w:t xml:space="preserve">₦1,000,000</w:t>
        <w:br w:type="textWrapping"/>
      </w:r>
      <w:r w:rsidDel="00000000" w:rsidR="00000000" w:rsidRPr="00000000">
        <w:rPr>
          <w:rtl w:val="0"/>
        </w:rPr>
        <w:t xml:space="preserve"> 🗓️ </w:t>
      </w:r>
      <w:r w:rsidDel="00000000" w:rsidR="00000000" w:rsidRPr="00000000">
        <w:rPr>
          <w:b w:val="1"/>
          <w:rtl w:val="0"/>
        </w:rPr>
        <w:t xml:space="preserve">Flexible Payment Plan:</w:t>
      </w:r>
      <w:r w:rsidDel="00000000" w:rsidR="00000000" w:rsidRPr="00000000">
        <w:rPr>
          <w:rtl w:val="0"/>
        </w:rPr>
        <w:t xml:space="preserve"> Spread across </w:t>
      </w:r>
      <w:r w:rsidDel="00000000" w:rsidR="00000000" w:rsidRPr="00000000">
        <w:rPr>
          <w:b w:val="1"/>
          <w:rtl w:val="0"/>
        </w:rPr>
        <w:t xml:space="preserve">3 to 9 months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1zu3zhava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Invest in Vina Residence Phase 1?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Fastest-selling estate in Ketu–Epe axis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📍 Strategically located beside </w:t>
      </w:r>
      <w:r w:rsidDel="00000000" w:rsidR="00000000" w:rsidRPr="00000000">
        <w:rPr>
          <w:b w:val="1"/>
          <w:rtl w:val="0"/>
        </w:rPr>
        <w:t xml:space="preserve">Lagos Food Logistics Center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🏗️ High potential for capital appreciation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Perfect for both </w:t>
      </w:r>
      <w:r w:rsidDel="00000000" w:rsidR="00000000" w:rsidRPr="00000000">
        <w:rPr>
          <w:b w:val="1"/>
          <w:rtl w:val="0"/>
        </w:rPr>
        <w:t xml:space="preserve">residential living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commercial development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💼 Affordable entry with flexible payment plans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ptv1qri8w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Proposed Estate Features: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Secure Gated Entrance &amp; Gatehouse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Standard Drainage System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Good Road Network within the Estate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Electricity Supply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Recreational and Green Spaces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x429m9icq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Landmarks Nearby: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🚩 </w:t>
      </w:r>
      <w:r w:rsidDel="00000000" w:rsidR="00000000" w:rsidRPr="00000000">
        <w:rPr>
          <w:b w:val="1"/>
          <w:rtl w:val="0"/>
        </w:rPr>
        <w:t xml:space="preserve">Lagos Food Logistics Center (Beside the Estate)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🎬 </w:t>
      </w:r>
      <w:r w:rsidDel="00000000" w:rsidR="00000000" w:rsidRPr="00000000">
        <w:rPr>
          <w:b w:val="1"/>
          <w:rtl w:val="0"/>
        </w:rPr>
        <w:t xml:space="preserve">Lagos Film City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✈️ </w:t>
      </w:r>
      <w:r w:rsidDel="00000000" w:rsidR="00000000" w:rsidRPr="00000000">
        <w:rPr>
          <w:b w:val="1"/>
          <w:rtl w:val="0"/>
        </w:rPr>
        <w:t xml:space="preserve">Lekki-Epe International Airport (Proposed)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🏭 </w:t>
      </w:r>
      <w:r w:rsidDel="00000000" w:rsidR="00000000" w:rsidRPr="00000000">
        <w:rPr>
          <w:b w:val="1"/>
          <w:rtl w:val="0"/>
        </w:rPr>
        <w:t xml:space="preserve">Dangote Refinery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🏨 </w:t>
      </w:r>
      <w:r w:rsidDel="00000000" w:rsidR="00000000" w:rsidRPr="00000000">
        <w:rPr>
          <w:b w:val="1"/>
          <w:rtl w:val="0"/>
        </w:rPr>
        <w:t xml:space="preserve">Epe Resort and Spa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🛣️ </w:t>
      </w:r>
      <w:r w:rsidDel="00000000" w:rsidR="00000000" w:rsidRPr="00000000">
        <w:rPr>
          <w:b w:val="1"/>
          <w:rtl w:val="0"/>
        </w:rPr>
        <w:t xml:space="preserve">Omu-Epe Expressway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l4ek8ql4t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Epe?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Epe is fast becoming the new investment hub in Lagos due to its government-driven infrastructural projects, industrial zones, and residential demand. Investing in </w:t>
      </w:r>
      <w:r w:rsidDel="00000000" w:rsidR="00000000" w:rsidRPr="00000000">
        <w:rPr>
          <w:b w:val="1"/>
          <w:rtl w:val="0"/>
        </w:rPr>
        <w:t xml:space="preserve">Vina Residence Phase 1</w:t>
      </w:r>
      <w:r w:rsidDel="00000000" w:rsidR="00000000" w:rsidRPr="00000000">
        <w:rPr>
          <w:rtl w:val="0"/>
        </w:rPr>
        <w:t xml:space="preserve"> places you at the center of this emerging smart city.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ob761mhxw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📞 Ready to Secure Your Plot or Book an Inspection?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Call or WhatsApp us today:</w:t>
        <w:br w:type="textWrapping"/>
      </w:r>
      <w:r w:rsidDel="00000000" w:rsidR="00000000" w:rsidRPr="00000000">
        <w:rPr>
          <w:rtl w:val="0"/>
        </w:rPr>
        <w:t xml:space="preserve"> ☎️ </w:t>
      </w:r>
      <w:r w:rsidDel="00000000" w:rsidR="00000000" w:rsidRPr="00000000">
        <w:rPr>
          <w:b w:val="1"/>
          <w:rtl w:val="0"/>
        </w:rPr>
        <w:t xml:space="preserve">0707 320 5724 | 0812 213 2548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@Scotch Stone Holdings Limited — Secure Your Future, Today.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g2aQbIKZ3x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