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B0818A2" w14:textId="06043F99" w:rsidR="005949D2" w:rsidRPr="00F97D42" w:rsidRDefault="00CF1750" w:rsidP="726B04C7">
      <w:pPr>
        <w:jc w:val="both"/>
        <w:rPr>
          <w:rFonts w:asciiTheme="majorHAnsi" w:hAnsiTheme="majorHAnsi" w:cstheme="majorHAnsi"/>
          <w:b/>
          <w:bCs/>
        </w:rPr>
      </w:pPr>
      <w:r w:rsidRPr="00F97D42">
        <w:rPr>
          <w:rFonts w:asciiTheme="majorHAnsi" w:hAnsiTheme="majorHAnsi" w:cstheme="majorHAnsi"/>
          <w:b/>
          <w:bCs/>
        </w:rPr>
        <w:t>AUGUST 2022 NEWSLETTER</w:t>
      </w:r>
    </w:p>
    <w:p w14:paraId="45BCB16B" w14:textId="3B9C4411" w:rsidR="726B04C7" w:rsidRPr="00F97D42" w:rsidRDefault="726B04C7" w:rsidP="726B04C7">
      <w:pPr>
        <w:jc w:val="both"/>
        <w:rPr>
          <w:rFonts w:asciiTheme="majorHAnsi" w:eastAsia="Calibri Light" w:hAnsiTheme="majorHAnsi" w:cstheme="majorHAnsi"/>
        </w:rPr>
      </w:pPr>
      <w:r w:rsidRPr="00F97D42">
        <w:rPr>
          <w:rFonts w:asciiTheme="majorHAnsi" w:eastAsia="Calibri Light" w:hAnsiTheme="majorHAnsi" w:cstheme="majorHAnsi"/>
        </w:rPr>
        <w:t>Dear OSC Delft members,</w:t>
      </w:r>
    </w:p>
    <w:p w14:paraId="56DD9890" w14:textId="1068C78A" w:rsidR="726B04C7" w:rsidRPr="00F97D42" w:rsidRDefault="726B04C7" w:rsidP="726B04C7">
      <w:pPr>
        <w:jc w:val="both"/>
        <w:rPr>
          <w:rFonts w:asciiTheme="majorHAnsi" w:eastAsia="Calibri Light" w:hAnsiTheme="majorHAnsi" w:cstheme="majorHAnsi"/>
        </w:rPr>
      </w:pPr>
      <w:r w:rsidRPr="00F97D42">
        <w:rPr>
          <w:rFonts w:asciiTheme="majorHAnsi" w:eastAsia="Calibri Light" w:hAnsiTheme="majorHAnsi" w:cstheme="majorHAnsi"/>
        </w:rPr>
        <w:t>Welcome back from wherever</w:t>
      </w:r>
      <w:r w:rsidR="008D202D">
        <w:rPr>
          <w:rFonts w:asciiTheme="majorHAnsi" w:eastAsia="Calibri Light" w:hAnsiTheme="majorHAnsi" w:cstheme="majorHAnsi"/>
        </w:rPr>
        <w:t xml:space="preserve"> adventure you went on this summer</w:t>
      </w:r>
      <w:r w:rsidRPr="00F97D42">
        <w:rPr>
          <w:rFonts w:asciiTheme="majorHAnsi" w:eastAsia="Calibri Light" w:hAnsiTheme="majorHAnsi" w:cstheme="majorHAnsi"/>
        </w:rPr>
        <w:t xml:space="preserve">! My name is </w:t>
      </w:r>
      <w:hyperlink r:id="rId8">
        <w:r w:rsidRPr="00F97D42">
          <w:rPr>
            <w:rStyle w:val="Hyperlink"/>
            <w:rFonts w:asciiTheme="majorHAnsi" w:eastAsia="Calibri Light" w:hAnsiTheme="majorHAnsi" w:cstheme="majorHAnsi"/>
          </w:rPr>
          <w:t>Tanya Yankelevich</w:t>
        </w:r>
      </w:hyperlink>
      <w:r w:rsidRPr="00F97D42">
        <w:rPr>
          <w:rFonts w:asciiTheme="majorHAnsi" w:eastAsia="Calibri Light" w:hAnsiTheme="majorHAnsi" w:cstheme="majorHAnsi"/>
        </w:rPr>
        <w:t xml:space="preserve"> and I am your new community coordinator. I am excited to join &amp; support your ideas and would love to get to know you better. Please, </w:t>
      </w:r>
      <w:hyperlink r:id="rId9" w:history="1">
        <w:r w:rsidRPr="00F97D42">
          <w:rPr>
            <w:rStyle w:val="Hyperlink"/>
            <w:rFonts w:asciiTheme="majorHAnsi" w:eastAsia="Calibri Light" w:hAnsiTheme="majorHAnsi" w:cstheme="majorHAnsi"/>
          </w:rPr>
          <w:t>reach out for a</w:t>
        </w:r>
        <w:r w:rsidRPr="00F97D42">
          <w:rPr>
            <w:rStyle w:val="Hyperlink"/>
            <w:rFonts w:asciiTheme="majorHAnsi" w:eastAsia="Calibri Light" w:hAnsiTheme="majorHAnsi" w:cstheme="majorHAnsi"/>
          </w:rPr>
          <w:t xml:space="preserve"> </w:t>
        </w:r>
        <w:r w:rsidRPr="00F97D42">
          <w:rPr>
            <w:rStyle w:val="Hyperlink"/>
            <w:rFonts w:asciiTheme="majorHAnsi" w:eastAsia="Calibri Light" w:hAnsiTheme="majorHAnsi" w:cstheme="majorHAnsi"/>
          </w:rPr>
          <w:t>chat</w:t>
        </w:r>
      </w:hyperlink>
      <w:r w:rsidR="00243C36" w:rsidRPr="00F97D42">
        <w:rPr>
          <w:rFonts w:asciiTheme="majorHAnsi" w:eastAsia="Calibri Light" w:hAnsiTheme="majorHAnsi" w:cstheme="majorHAnsi"/>
        </w:rPr>
        <w:t>.</w:t>
      </w:r>
    </w:p>
    <w:p w14:paraId="22CF9177" w14:textId="7483A84D" w:rsidR="726B04C7" w:rsidRPr="00F97D42" w:rsidRDefault="726B04C7" w:rsidP="726B04C7">
      <w:pPr>
        <w:jc w:val="both"/>
        <w:rPr>
          <w:rFonts w:asciiTheme="majorHAnsi" w:eastAsia="Calibri Light" w:hAnsiTheme="majorHAnsi" w:cstheme="majorHAnsi"/>
        </w:rPr>
      </w:pPr>
      <w:r w:rsidRPr="00F97D42">
        <w:rPr>
          <w:rFonts w:asciiTheme="majorHAnsi" w:eastAsia="Calibri Light" w:hAnsiTheme="majorHAnsi" w:cstheme="majorHAnsi"/>
        </w:rPr>
        <w:t xml:space="preserve">With all the fun that a new academic year brings, here’s a selection of news, events and opportunities that you can make use of before September comes. </w:t>
      </w:r>
    </w:p>
    <w:p w14:paraId="5709AF2B" w14:textId="02C23368" w:rsidR="726B04C7" w:rsidRDefault="726B04C7" w:rsidP="726B04C7">
      <w:pPr>
        <w:jc w:val="both"/>
        <w:rPr>
          <w:rFonts w:asciiTheme="majorHAnsi" w:eastAsia="Calibri Light" w:hAnsiTheme="majorHAnsi" w:cstheme="majorHAnsi"/>
          <w:i/>
          <w:iCs/>
        </w:rPr>
      </w:pPr>
      <w:r w:rsidRPr="00F97D42">
        <w:rPr>
          <w:rFonts w:asciiTheme="majorHAnsi" w:eastAsia="Calibri Light" w:hAnsiTheme="majorHAnsi" w:cstheme="majorHAnsi"/>
          <w:i/>
          <w:iCs/>
        </w:rPr>
        <w:t xml:space="preserve">Do you know someone who’d love to learn more about open science? Why not invite them to </w:t>
      </w:r>
      <w:hyperlink r:id="rId10">
        <w:r w:rsidRPr="00F97D42">
          <w:rPr>
            <w:rStyle w:val="Hyperlink"/>
            <w:rFonts w:asciiTheme="majorHAnsi" w:eastAsia="Calibri Light" w:hAnsiTheme="majorHAnsi" w:cstheme="majorHAnsi"/>
            <w:i/>
            <w:iCs/>
          </w:rPr>
          <w:t>join us</w:t>
        </w:r>
      </w:hyperlink>
      <w:r w:rsidRPr="00F97D42">
        <w:rPr>
          <w:rFonts w:asciiTheme="majorHAnsi" w:eastAsia="Calibri Light" w:hAnsiTheme="majorHAnsi" w:cstheme="majorHAnsi"/>
          <w:i/>
          <w:iCs/>
        </w:rPr>
        <w:t xml:space="preserve"> </w:t>
      </w:r>
      <w:bookmarkStart w:id="0" w:name="_Int_KFRevenF"/>
      <w:r w:rsidRPr="00F97D42">
        <w:rPr>
          <w:rFonts w:asciiTheme="majorHAnsi" w:eastAsia="Calibri Light" w:hAnsiTheme="majorHAnsi" w:cstheme="majorHAnsi"/>
          <w:i/>
          <w:iCs/>
        </w:rPr>
        <w:t>so</w:t>
      </w:r>
      <w:bookmarkEnd w:id="0"/>
      <w:r w:rsidRPr="00F97D42">
        <w:rPr>
          <w:rFonts w:asciiTheme="majorHAnsi" w:eastAsia="Calibri Light" w:hAnsiTheme="majorHAnsi" w:cstheme="majorHAnsi"/>
          <w:i/>
          <w:iCs/>
        </w:rPr>
        <w:t xml:space="preserve"> they don’t miss out on these opportunities?</w:t>
      </w:r>
    </w:p>
    <w:p w14:paraId="6F3AC431" w14:textId="77777777" w:rsidR="008D202D" w:rsidRPr="00F97D42" w:rsidRDefault="008D202D" w:rsidP="726B04C7">
      <w:pPr>
        <w:jc w:val="both"/>
        <w:rPr>
          <w:rFonts w:asciiTheme="majorHAnsi" w:eastAsia="Calibri Light" w:hAnsiTheme="majorHAnsi" w:cstheme="majorHAnsi"/>
          <w:i/>
          <w:iCs/>
        </w:rPr>
      </w:pPr>
    </w:p>
    <w:p w14:paraId="03BEDA6D" w14:textId="4AA3FFF3" w:rsidR="726B04C7" w:rsidRPr="00F97D42" w:rsidRDefault="726B04C7" w:rsidP="726B04C7">
      <w:pPr>
        <w:jc w:val="both"/>
        <w:rPr>
          <w:rFonts w:asciiTheme="majorHAnsi" w:hAnsiTheme="majorHAnsi" w:cstheme="majorHAnsi"/>
        </w:rPr>
      </w:pPr>
      <w:r w:rsidRPr="00F97D42">
        <w:rPr>
          <w:rFonts w:asciiTheme="majorHAnsi" w:hAnsiTheme="majorHAnsi" w:cstheme="majorHAnsi"/>
          <w:b/>
          <w:bCs/>
        </w:rPr>
        <w:t>ANNOUNCEMENTS</w:t>
      </w:r>
    </w:p>
    <w:p w14:paraId="413E4A57" w14:textId="4DEDDB3C" w:rsidR="00443C4F" w:rsidRPr="00F97D42" w:rsidRDefault="0A01FE73" w:rsidP="726B04C7">
      <w:pPr>
        <w:pStyle w:val="ListParagraph"/>
        <w:numPr>
          <w:ilvl w:val="0"/>
          <w:numId w:val="6"/>
        </w:numPr>
        <w:jc w:val="both"/>
        <w:rPr>
          <w:rFonts w:asciiTheme="majorHAnsi" w:eastAsia="Calibri Light" w:hAnsiTheme="majorHAnsi" w:cstheme="majorHAnsi"/>
          <w:lang w:val="en-US"/>
        </w:rPr>
      </w:pPr>
      <w:r w:rsidRPr="00F97D42">
        <w:rPr>
          <w:rFonts w:asciiTheme="majorHAnsi" w:eastAsia="Calibri Light" w:hAnsiTheme="majorHAnsi" w:cstheme="majorHAnsi"/>
          <w:lang w:val="en-US"/>
        </w:rPr>
        <w:t xml:space="preserve">A series of </w:t>
      </w:r>
      <w:hyperlink r:id="rId11">
        <w:r w:rsidRPr="00F97D42">
          <w:rPr>
            <w:rStyle w:val="Hyperlink"/>
            <w:rFonts w:asciiTheme="majorHAnsi" w:eastAsia="Calibri Light" w:hAnsiTheme="majorHAnsi" w:cstheme="majorHAnsi"/>
            <w:lang w:val="en-US"/>
          </w:rPr>
          <w:t>“how to” videos on sharing research data and code</w:t>
        </w:r>
      </w:hyperlink>
      <w:r w:rsidRPr="00F97D42">
        <w:rPr>
          <w:rFonts w:asciiTheme="majorHAnsi" w:eastAsia="Calibri Light" w:hAnsiTheme="majorHAnsi" w:cstheme="majorHAnsi"/>
          <w:lang w:val="en-US"/>
        </w:rPr>
        <w:t xml:space="preserve"> through 4TU.ResearchData are now available.  </w:t>
      </w:r>
    </w:p>
    <w:p w14:paraId="4B7A6544" w14:textId="5F323049" w:rsidR="00443C4F" w:rsidRPr="00F97D42" w:rsidRDefault="008D202D" w:rsidP="726B04C7">
      <w:pPr>
        <w:pStyle w:val="ListParagraph"/>
        <w:numPr>
          <w:ilvl w:val="0"/>
          <w:numId w:val="6"/>
        </w:numPr>
        <w:jc w:val="both"/>
        <w:rPr>
          <w:rFonts w:asciiTheme="majorHAnsi" w:eastAsia="Calibri Light" w:hAnsiTheme="majorHAnsi" w:cstheme="majorHAnsi"/>
          <w:lang w:val="en-US"/>
        </w:rPr>
      </w:pPr>
      <w:hyperlink r:id="rId12">
        <w:r w:rsidR="0A01FE73" w:rsidRPr="00F97D42">
          <w:rPr>
            <w:rStyle w:val="Hyperlink"/>
            <w:rFonts w:asciiTheme="majorHAnsi" w:eastAsia="Calibri Light" w:hAnsiTheme="majorHAnsi" w:cstheme="majorHAnsi"/>
            <w:lang w:val="en-US"/>
          </w:rPr>
          <w:t>Introductory course on Research Data Management (RDM101) content</w:t>
        </w:r>
      </w:hyperlink>
      <w:r w:rsidR="0A01FE73" w:rsidRPr="00F97D42">
        <w:rPr>
          <w:rFonts w:asciiTheme="majorHAnsi" w:eastAsia="Calibri Light" w:hAnsiTheme="majorHAnsi" w:cstheme="majorHAnsi"/>
          <w:lang w:val="en-US"/>
        </w:rPr>
        <w:t>, published by Paula Martinez Lavanchy and aimed primarily at PhD candidates, is now online and free for anyone to reuse.</w:t>
      </w:r>
    </w:p>
    <w:p w14:paraId="3C8AFE3D" w14:textId="51C62455" w:rsidR="726B04C7" w:rsidRPr="00F97D42" w:rsidRDefault="726B04C7" w:rsidP="726B04C7">
      <w:pPr>
        <w:jc w:val="both"/>
        <w:rPr>
          <w:rFonts w:asciiTheme="majorHAnsi" w:hAnsiTheme="majorHAnsi" w:cstheme="majorHAnsi"/>
        </w:rPr>
      </w:pPr>
      <w:r w:rsidRPr="00F97D42">
        <w:rPr>
          <w:rFonts w:asciiTheme="majorHAnsi" w:hAnsiTheme="majorHAnsi" w:cstheme="majorHAnsi"/>
          <w:b/>
          <w:bCs/>
        </w:rPr>
        <w:t>OPPORTUNITIES</w:t>
      </w:r>
    </w:p>
    <w:p w14:paraId="61CCB668" w14:textId="488EA773" w:rsidR="40B3E95B" w:rsidRPr="00F97D42" w:rsidRDefault="40B3E95B" w:rsidP="726B04C7">
      <w:pPr>
        <w:pStyle w:val="ListParagraph"/>
        <w:numPr>
          <w:ilvl w:val="0"/>
          <w:numId w:val="5"/>
        </w:numPr>
        <w:jc w:val="both"/>
        <w:rPr>
          <w:rFonts w:asciiTheme="majorHAnsi" w:eastAsia="Calibri Light" w:hAnsiTheme="majorHAnsi" w:cstheme="majorHAnsi"/>
        </w:rPr>
      </w:pPr>
      <w:r w:rsidRPr="00F97D42">
        <w:rPr>
          <w:rFonts w:asciiTheme="majorHAnsi" w:eastAsia="Calibri Light" w:hAnsiTheme="majorHAnsi" w:cstheme="majorHAnsi"/>
          <w:b/>
          <w:bCs/>
          <w:color w:val="0000FF"/>
          <w:u w:val="single"/>
        </w:rPr>
        <w:t xml:space="preserve">Mainstreaming Open Science Fund </w:t>
      </w:r>
      <w:r w:rsidRPr="00F97D42">
        <w:rPr>
          <w:rFonts w:asciiTheme="majorHAnsi" w:eastAsia="Calibri Light" w:hAnsiTheme="majorHAnsi" w:cstheme="majorHAnsi"/>
        </w:rPr>
        <w:t>(</w:t>
      </w:r>
      <w:r w:rsidR="2340353C" w:rsidRPr="00F97D42">
        <w:rPr>
          <w:rFonts w:asciiTheme="majorHAnsi" w:eastAsia="Calibri Light" w:hAnsiTheme="majorHAnsi" w:cstheme="majorHAnsi"/>
        </w:rPr>
        <w:t xml:space="preserve">€10.000) has been established to support community initiatives focused on mainstreaming Open Science at TU Delft. </w:t>
      </w:r>
      <w:hyperlink r:id="rId13">
        <w:r w:rsidR="2340353C" w:rsidRPr="00F97D42">
          <w:rPr>
            <w:rStyle w:val="Hyperlink"/>
            <w:rFonts w:asciiTheme="majorHAnsi" w:eastAsia="Calibri Light" w:hAnsiTheme="majorHAnsi" w:cstheme="majorHAnsi"/>
          </w:rPr>
          <w:t>Submit the form</w:t>
        </w:r>
      </w:hyperlink>
      <w:r w:rsidR="2340353C" w:rsidRPr="00F97D42">
        <w:rPr>
          <w:rFonts w:asciiTheme="majorHAnsi" w:eastAsia="Calibri Light" w:hAnsiTheme="majorHAnsi" w:cstheme="majorHAnsi"/>
        </w:rPr>
        <w:t xml:space="preserve"> with your idea by 9 September 2022 to get your idea funded.</w:t>
      </w:r>
    </w:p>
    <w:p w14:paraId="2DF33A88" w14:textId="08AC98D6" w:rsidR="2340353C" w:rsidRPr="00F97D42" w:rsidRDefault="726B04C7" w:rsidP="726B04C7">
      <w:pPr>
        <w:pStyle w:val="ListParagraph"/>
        <w:numPr>
          <w:ilvl w:val="0"/>
          <w:numId w:val="5"/>
        </w:numPr>
        <w:jc w:val="both"/>
        <w:rPr>
          <w:rFonts w:asciiTheme="majorHAnsi" w:eastAsia="Calibri Light" w:hAnsiTheme="majorHAnsi" w:cstheme="majorHAnsi"/>
        </w:rPr>
      </w:pPr>
      <w:r w:rsidRPr="00F97D42">
        <w:rPr>
          <w:rFonts w:asciiTheme="majorHAnsi" w:eastAsia="Calibri Light" w:hAnsiTheme="majorHAnsi" w:cstheme="majorHAnsi"/>
        </w:rPr>
        <w:t xml:space="preserve">The </w:t>
      </w:r>
      <w:hyperlink r:id="rId14">
        <w:r w:rsidRPr="00F97D42">
          <w:rPr>
            <w:rStyle w:val="Hyperlink"/>
            <w:rFonts w:asciiTheme="majorHAnsi" w:eastAsia="Calibri Light" w:hAnsiTheme="majorHAnsi" w:cstheme="majorHAnsi"/>
            <w:b/>
            <w:bCs/>
          </w:rPr>
          <w:t>Sustainable Development Goals Call 2022</w:t>
        </w:r>
      </w:hyperlink>
      <w:r w:rsidRPr="00F97D42">
        <w:rPr>
          <w:rFonts w:asciiTheme="majorHAnsi" w:eastAsia="Calibri Light" w:hAnsiTheme="majorHAnsi" w:cstheme="majorHAnsi"/>
          <w:b/>
          <w:bCs/>
        </w:rPr>
        <w:t xml:space="preserve"> </w:t>
      </w:r>
      <w:r w:rsidRPr="00F97D42">
        <w:rPr>
          <w:rFonts w:asciiTheme="majorHAnsi" w:eastAsia="Calibri Light" w:hAnsiTheme="majorHAnsi" w:cstheme="majorHAnsi"/>
        </w:rPr>
        <w:t xml:space="preserve">of the </w:t>
      </w:r>
      <w:r w:rsidRPr="00F97D42">
        <w:rPr>
          <w:rFonts w:asciiTheme="majorHAnsi" w:eastAsia="Calibri Light" w:hAnsiTheme="majorHAnsi" w:cstheme="majorHAnsi"/>
          <w:b/>
          <w:bCs/>
        </w:rPr>
        <w:t>Global Research Council (GRC)</w:t>
      </w:r>
      <w:r w:rsidRPr="00F97D42">
        <w:rPr>
          <w:rFonts w:asciiTheme="majorHAnsi" w:eastAsia="Calibri Light" w:hAnsiTheme="majorHAnsi" w:cstheme="majorHAnsi"/>
        </w:rPr>
        <w:t xml:space="preserve"> aims to accelerate the achievement of the SDGs, through the implementation of results from ongoing or recently finalised research and innovation projects to advance knowledge-based achievement of the SDGs. </w:t>
      </w:r>
      <w:hyperlink r:id="rId15" w:history="1">
        <w:r w:rsidR="00243C36" w:rsidRPr="00F97D42">
          <w:rPr>
            <w:rStyle w:val="Hyperlink"/>
            <w:rFonts w:asciiTheme="majorHAnsi" w:eastAsia="Calibri Light" w:hAnsiTheme="majorHAnsi" w:cstheme="majorHAnsi"/>
          </w:rPr>
          <w:t>Submit your p</w:t>
        </w:r>
        <w:r w:rsidRPr="00F97D42">
          <w:rPr>
            <w:rStyle w:val="Hyperlink"/>
            <w:rFonts w:asciiTheme="majorHAnsi" w:eastAsia="Calibri Light" w:hAnsiTheme="majorHAnsi" w:cstheme="majorHAnsi"/>
          </w:rPr>
          <w:t>re-registration</w:t>
        </w:r>
      </w:hyperlink>
      <w:r w:rsidRPr="00F97D42">
        <w:rPr>
          <w:rFonts w:asciiTheme="majorHAnsi" w:eastAsia="Calibri Light" w:hAnsiTheme="majorHAnsi" w:cstheme="majorHAnsi"/>
        </w:rPr>
        <w:t xml:space="preserve"> </w:t>
      </w:r>
      <w:r w:rsidR="00243C36" w:rsidRPr="00F97D42">
        <w:rPr>
          <w:rFonts w:asciiTheme="majorHAnsi" w:eastAsia="Calibri Light" w:hAnsiTheme="majorHAnsi" w:cstheme="majorHAnsi"/>
        </w:rPr>
        <w:t>by</w:t>
      </w:r>
      <w:r w:rsidRPr="00F97D42">
        <w:rPr>
          <w:rFonts w:asciiTheme="majorHAnsi" w:eastAsia="Calibri Light" w:hAnsiTheme="majorHAnsi" w:cstheme="majorHAnsi"/>
        </w:rPr>
        <w:t xml:space="preserve"> 25 August 2022.</w:t>
      </w:r>
    </w:p>
    <w:p w14:paraId="5DE52BA6" w14:textId="1D098D00" w:rsidR="2340353C" w:rsidRPr="00F97D42" w:rsidRDefault="726B04C7" w:rsidP="726B04C7">
      <w:pPr>
        <w:pStyle w:val="ListParagraph"/>
        <w:numPr>
          <w:ilvl w:val="0"/>
          <w:numId w:val="5"/>
        </w:numPr>
        <w:jc w:val="both"/>
        <w:rPr>
          <w:rFonts w:asciiTheme="majorHAnsi" w:eastAsia="Calibri Light" w:hAnsiTheme="majorHAnsi" w:cstheme="majorHAnsi"/>
        </w:rPr>
      </w:pPr>
      <w:r w:rsidRPr="00F97D42">
        <w:rPr>
          <w:rStyle w:val="Hyperlink"/>
          <w:rFonts w:asciiTheme="majorHAnsi" w:eastAsia="Calibri Light" w:hAnsiTheme="majorHAnsi" w:cstheme="majorHAnsi"/>
          <w:b/>
          <w:bCs/>
        </w:rPr>
        <w:t xml:space="preserve"> </w:t>
      </w:r>
      <w:hyperlink r:id="rId16" w:anchor=":~:text=The%20Dutch%20Data%20Prize%20is%20a%20valuable%20recognition%20of%20researchers,and%20Reusable%20(FAIR)%20data.">
        <w:r w:rsidR="2340353C" w:rsidRPr="00F97D42">
          <w:rPr>
            <w:rStyle w:val="Hyperlink"/>
            <w:rFonts w:asciiTheme="majorHAnsi" w:eastAsia="Calibri Light" w:hAnsiTheme="majorHAnsi" w:cstheme="majorHAnsi"/>
            <w:b/>
            <w:bCs/>
          </w:rPr>
          <w:t>The Dutch Data Prize</w:t>
        </w:r>
      </w:hyperlink>
      <w:r w:rsidR="2340353C" w:rsidRPr="00F97D42">
        <w:rPr>
          <w:rFonts w:asciiTheme="majorHAnsi" w:eastAsia="Calibri Light" w:hAnsiTheme="majorHAnsi" w:cstheme="majorHAnsi"/>
          <w:b/>
          <w:bCs/>
        </w:rPr>
        <w:t xml:space="preserve"> </w:t>
      </w:r>
      <w:r w:rsidR="2340353C" w:rsidRPr="00F97D42">
        <w:rPr>
          <w:rFonts w:asciiTheme="majorHAnsi" w:eastAsia="Calibri Light" w:hAnsiTheme="majorHAnsi" w:cstheme="majorHAnsi"/>
        </w:rPr>
        <w:t xml:space="preserve">(€3.500) is awarded to an individual or a team that makes research data FAIR. To win this prize, you can </w:t>
      </w:r>
      <w:hyperlink r:id="rId17">
        <w:r w:rsidR="2340353C" w:rsidRPr="00F97D42">
          <w:rPr>
            <w:rStyle w:val="Hyperlink"/>
            <w:rFonts w:asciiTheme="majorHAnsi" w:eastAsia="Calibri Light" w:hAnsiTheme="majorHAnsi" w:cstheme="majorHAnsi"/>
          </w:rPr>
          <w:t>nominate a dataset</w:t>
        </w:r>
      </w:hyperlink>
      <w:r w:rsidR="2340353C" w:rsidRPr="00F97D42">
        <w:rPr>
          <w:rFonts w:asciiTheme="majorHAnsi" w:eastAsia="Calibri Light" w:hAnsiTheme="majorHAnsi" w:cstheme="majorHAnsi"/>
        </w:rPr>
        <w:t xml:space="preserve"> produced by yourself or by another individual or research group by 30 September 2022. </w:t>
      </w:r>
    </w:p>
    <w:p w14:paraId="7375D804" w14:textId="38AC01E3" w:rsidR="40B3E95B" w:rsidRPr="00F97D42" w:rsidRDefault="726B04C7" w:rsidP="726B04C7">
      <w:pPr>
        <w:pStyle w:val="ListParagraph"/>
        <w:numPr>
          <w:ilvl w:val="0"/>
          <w:numId w:val="5"/>
        </w:numPr>
        <w:jc w:val="both"/>
        <w:rPr>
          <w:rFonts w:asciiTheme="majorHAnsi" w:eastAsia="Calibri Light" w:hAnsiTheme="majorHAnsi" w:cstheme="majorHAnsi"/>
        </w:rPr>
      </w:pPr>
      <w:r w:rsidRPr="00F97D42">
        <w:rPr>
          <w:rFonts w:asciiTheme="majorHAnsi" w:eastAsia="Calibri Light" w:hAnsiTheme="majorHAnsi" w:cstheme="majorHAnsi"/>
        </w:rPr>
        <w:t xml:space="preserve">Earn 2 GS credits as a PhD researcher by </w:t>
      </w:r>
      <w:hyperlink r:id="rId18" w:history="1">
        <w:r w:rsidRPr="00F97D42">
          <w:rPr>
            <w:rStyle w:val="Hyperlink"/>
            <w:rFonts w:asciiTheme="majorHAnsi" w:eastAsia="Calibri Light" w:hAnsiTheme="majorHAnsi" w:cstheme="majorHAnsi"/>
            <w:b/>
          </w:rPr>
          <w:t>j</w:t>
        </w:r>
        <w:r w:rsidRPr="00F97D42">
          <w:rPr>
            <w:rStyle w:val="Hyperlink"/>
            <w:rFonts w:asciiTheme="majorHAnsi" w:eastAsia="Calibri Light" w:hAnsiTheme="majorHAnsi" w:cstheme="majorHAnsi"/>
            <w:b/>
            <w:bCs/>
          </w:rPr>
          <w:t>oining the Software Carpentry workshops</w:t>
        </w:r>
      </w:hyperlink>
      <w:r w:rsidRPr="00F97D42">
        <w:rPr>
          <w:rFonts w:asciiTheme="majorHAnsi" w:eastAsia="Calibri Light" w:hAnsiTheme="majorHAnsi" w:cstheme="majorHAnsi"/>
        </w:rPr>
        <w:t xml:space="preserve"> if you have little to no programming experience and would like to get started in coding. The workshop covers task automation with Unix shell, version control with Git, basic concepts of data management and an introduction to Python programming. </w:t>
      </w:r>
      <w:r w:rsidRPr="00F97D42">
        <w:rPr>
          <w:rFonts w:asciiTheme="majorHAnsi" w:eastAsiaTheme="majorEastAsia" w:hAnsiTheme="majorHAnsi" w:cstheme="majorHAnsi"/>
          <w:b/>
        </w:rPr>
        <w:t>Non-PhD researchers</w:t>
      </w:r>
      <w:r w:rsidRPr="00F97D42">
        <w:rPr>
          <w:rFonts w:asciiTheme="majorHAnsi" w:eastAsiaTheme="majorEastAsia" w:hAnsiTheme="majorHAnsi" w:cstheme="majorHAnsi"/>
        </w:rPr>
        <w:t xml:space="preserve"> are also encouraged to register.</w:t>
      </w:r>
    </w:p>
    <w:p w14:paraId="05755652" w14:textId="36E8E976" w:rsidR="40B3E95B" w:rsidRPr="00F97D42" w:rsidRDefault="00243C36" w:rsidP="726B04C7">
      <w:pPr>
        <w:pStyle w:val="ListParagraph"/>
        <w:numPr>
          <w:ilvl w:val="0"/>
          <w:numId w:val="5"/>
        </w:numPr>
        <w:jc w:val="both"/>
        <w:rPr>
          <w:rFonts w:asciiTheme="majorHAnsi" w:eastAsia="Calibri Light" w:hAnsiTheme="majorHAnsi" w:cstheme="majorHAnsi"/>
        </w:rPr>
      </w:pPr>
      <w:r w:rsidRPr="00F97D42">
        <w:rPr>
          <w:rFonts w:asciiTheme="majorHAnsi" w:eastAsia="Calibri Light" w:hAnsiTheme="majorHAnsi" w:cstheme="majorHAnsi"/>
        </w:rPr>
        <w:t>Apply for t</w:t>
      </w:r>
      <w:r w:rsidR="726B04C7" w:rsidRPr="00F97D42">
        <w:rPr>
          <w:rFonts w:asciiTheme="majorHAnsi" w:eastAsia="Calibri Light" w:hAnsiTheme="majorHAnsi" w:cstheme="majorHAnsi"/>
        </w:rPr>
        <w:t xml:space="preserve">he </w:t>
      </w:r>
      <w:r w:rsidR="726B04C7" w:rsidRPr="00F97D42">
        <w:rPr>
          <w:rFonts w:asciiTheme="majorHAnsi" w:eastAsia="Calibri Light" w:hAnsiTheme="majorHAnsi" w:cstheme="majorHAnsi"/>
          <w:b/>
          <w:bCs/>
        </w:rPr>
        <w:t>Dutch Research Council (NWO)</w:t>
      </w:r>
      <w:r w:rsidRPr="00F97D42">
        <w:rPr>
          <w:rFonts w:asciiTheme="majorHAnsi" w:eastAsia="Calibri Light" w:hAnsiTheme="majorHAnsi" w:cstheme="majorHAnsi"/>
          <w:b/>
          <w:bCs/>
        </w:rPr>
        <w:t>’s</w:t>
      </w:r>
      <w:r w:rsidR="726B04C7" w:rsidRPr="00F97D42">
        <w:rPr>
          <w:rFonts w:asciiTheme="majorHAnsi" w:eastAsia="Calibri Light" w:hAnsiTheme="majorHAnsi" w:cstheme="majorHAnsi"/>
          <w:b/>
          <w:bCs/>
        </w:rPr>
        <w:t xml:space="preserve"> call </w:t>
      </w:r>
      <w:r w:rsidRPr="00F97D42">
        <w:rPr>
          <w:rFonts w:asciiTheme="majorHAnsi" w:eastAsia="Calibri Light" w:hAnsiTheme="majorHAnsi" w:cstheme="majorHAnsi"/>
        </w:rPr>
        <w:t>on</w:t>
      </w:r>
      <w:r w:rsidR="726B04C7" w:rsidRPr="00F97D42">
        <w:rPr>
          <w:rFonts w:asciiTheme="majorHAnsi" w:eastAsia="Calibri Light" w:hAnsiTheme="majorHAnsi" w:cstheme="majorHAnsi"/>
        </w:rPr>
        <w:t xml:space="preserve"> the future, scaling up and ecology of </w:t>
      </w:r>
      <w:hyperlink r:id="rId19">
        <w:r w:rsidR="726B04C7" w:rsidRPr="00F97D42">
          <w:rPr>
            <w:rStyle w:val="Hyperlink"/>
            <w:rFonts w:asciiTheme="majorHAnsi" w:eastAsia="Calibri Light" w:hAnsiTheme="majorHAnsi" w:cstheme="majorHAnsi"/>
            <w:b/>
            <w:bCs/>
          </w:rPr>
          <w:t>offshore wind energy</w:t>
        </w:r>
      </w:hyperlink>
      <w:r w:rsidR="726B04C7" w:rsidRPr="00F97D42">
        <w:rPr>
          <w:rFonts w:asciiTheme="majorHAnsi" w:eastAsia="Calibri Light" w:hAnsiTheme="majorHAnsi" w:cstheme="majorHAnsi"/>
          <w:b/>
          <w:bCs/>
          <w:u w:val="single"/>
        </w:rPr>
        <w:t>.</w:t>
      </w:r>
      <w:r w:rsidR="726B04C7" w:rsidRPr="00F97D42">
        <w:rPr>
          <w:rFonts w:asciiTheme="majorHAnsi" w:eastAsia="Calibri Light" w:hAnsiTheme="majorHAnsi" w:cstheme="majorHAnsi"/>
        </w:rPr>
        <w:t xml:space="preserve"> Consortia-based initiatives have to be submitted by 13 October 2022.</w:t>
      </w:r>
    </w:p>
    <w:p w14:paraId="302A2C4B" w14:textId="77777777" w:rsidR="00243C36" w:rsidRPr="00F97D42" w:rsidRDefault="00243C36" w:rsidP="00243C36">
      <w:pPr>
        <w:pStyle w:val="ListParagraph"/>
        <w:numPr>
          <w:ilvl w:val="0"/>
          <w:numId w:val="5"/>
        </w:numPr>
        <w:jc w:val="both"/>
        <w:rPr>
          <w:rFonts w:asciiTheme="majorHAnsi" w:eastAsia="Calibri Light" w:hAnsiTheme="majorHAnsi" w:cstheme="majorHAnsi"/>
        </w:rPr>
      </w:pPr>
      <w:commentRangeStart w:id="1"/>
      <w:r w:rsidRPr="00F97D42">
        <w:rPr>
          <w:rFonts w:asciiTheme="majorHAnsi" w:eastAsia="Calibri Light" w:hAnsiTheme="majorHAnsi" w:cstheme="majorHAnsi"/>
          <w:b/>
          <w:bCs/>
        </w:rPr>
        <w:t>Join the</w:t>
      </w:r>
      <w:r w:rsidRPr="00F97D42">
        <w:rPr>
          <w:rFonts w:asciiTheme="majorHAnsi" w:eastAsia="Calibri Light" w:hAnsiTheme="majorHAnsi" w:cstheme="majorHAnsi"/>
        </w:rPr>
        <w:t xml:space="preserve"> </w:t>
      </w:r>
      <w:r w:rsidRPr="00F97D42">
        <w:rPr>
          <w:rFonts w:asciiTheme="majorHAnsi" w:eastAsia="Calibri Light" w:hAnsiTheme="majorHAnsi" w:cstheme="majorHAnsi"/>
          <w:b/>
          <w:bCs/>
        </w:rPr>
        <w:t>Publication an</w:t>
      </w:r>
      <w:r w:rsidRPr="00F97D42">
        <w:rPr>
          <w:rFonts w:asciiTheme="majorHAnsi" w:eastAsia="Calibri Light" w:hAnsiTheme="majorHAnsi" w:cstheme="majorHAnsi"/>
          <w:b/>
          <w:bCs/>
        </w:rPr>
        <w:t>d</w:t>
      </w:r>
      <w:r w:rsidRPr="00F97D42">
        <w:rPr>
          <w:rFonts w:asciiTheme="majorHAnsi" w:eastAsia="Calibri Light" w:hAnsiTheme="majorHAnsi" w:cstheme="majorHAnsi"/>
          <w:b/>
          <w:bCs/>
        </w:rPr>
        <w:t xml:space="preserve"> Collection Taskforce</w:t>
      </w:r>
      <w:commentRangeEnd w:id="1"/>
      <w:r w:rsidRPr="00F97D42">
        <w:rPr>
          <w:rFonts w:asciiTheme="majorHAnsi" w:hAnsiTheme="majorHAnsi" w:cstheme="majorHAnsi"/>
        </w:rPr>
        <w:commentReference w:id="1"/>
      </w:r>
      <w:r w:rsidRPr="00F97D42">
        <w:rPr>
          <w:rFonts w:asciiTheme="majorHAnsi" w:eastAsia="Calibri Light" w:hAnsiTheme="majorHAnsi" w:cstheme="majorHAnsi"/>
          <w:b/>
          <w:bCs/>
        </w:rPr>
        <w:t xml:space="preserve"> </w:t>
      </w:r>
      <w:r w:rsidRPr="00F97D42">
        <w:rPr>
          <w:rFonts w:asciiTheme="majorHAnsi" w:eastAsia="Calibri Light" w:hAnsiTheme="majorHAnsi" w:cstheme="majorHAnsi"/>
        </w:rPr>
        <w:t xml:space="preserve">that meets 4 times a year to discuss how to make OA publishing sustainable and whether owning ebooks or ‘Netflix’ing them is the way to go. The taskforce is also working on creating dashboards on publishing and the collection to visually represent the data collected by the Library. Contact </w:t>
      </w:r>
      <w:hyperlink r:id="rId22" w:history="1">
        <w:r w:rsidRPr="00F97D42">
          <w:rPr>
            <w:rStyle w:val="Hyperlink"/>
            <w:rFonts w:asciiTheme="majorHAnsi" w:eastAsia="Calibri Light" w:hAnsiTheme="majorHAnsi" w:cstheme="majorHAnsi"/>
          </w:rPr>
          <w:t>Louise Otting</w:t>
        </w:r>
      </w:hyperlink>
      <w:r w:rsidRPr="00F97D42">
        <w:rPr>
          <w:rFonts w:asciiTheme="majorHAnsi" w:eastAsia="Calibri Light" w:hAnsiTheme="majorHAnsi" w:cstheme="majorHAnsi"/>
        </w:rPr>
        <w:t xml:space="preserve"> to participate.</w:t>
      </w:r>
    </w:p>
    <w:p w14:paraId="74364B93" w14:textId="63A9F9FA" w:rsidR="40B3E95B" w:rsidRPr="00F97D42" w:rsidRDefault="00243C36" w:rsidP="726B04C7">
      <w:pPr>
        <w:pStyle w:val="ListParagraph"/>
        <w:numPr>
          <w:ilvl w:val="0"/>
          <w:numId w:val="5"/>
        </w:numPr>
        <w:jc w:val="both"/>
        <w:rPr>
          <w:rFonts w:asciiTheme="majorHAnsi" w:eastAsia="Calibri Light" w:hAnsiTheme="majorHAnsi" w:cstheme="majorHAnsi"/>
        </w:rPr>
      </w:pPr>
      <w:r w:rsidRPr="00F97D42">
        <w:rPr>
          <w:rFonts w:asciiTheme="majorHAnsi" w:eastAsia="Calibri Light" w:hAnsiTheme="majorHAnsi" w:cstheme="majorHAnsi"/>
        </w:rPr>
        <w:t>Apply for t</w:t>
      </w:r>
      <w:r w:rsidR="726B04C7" w:rsidRPr="00F97D42">
        <w:rPr>
          <w:rFonts w:asciiTheme="majorHAnsi" w:eastAsia="Calibri Light" w:hAnsiTheme="majorHAnsi" w:cstheme="majorHAnsi"/>
        </w:rPr>
        <w:t xml:space="preserve">he </w:t>
      </w:r>
      <w:hyperlink r:id="rId23">
        <w:r w:rsidR="726B04C7" w:rsidRPr="00F97D42">
          <w:rPr>
            <w:rStyle w:val="Hyperlink"/>
            <w:rFonts w:asciiTheme="majorHAnsi" w:eastAsia="Calibri Light" w:hAnsiTheme="majorHAnsi" w:cstheme="majorHAnsi"/>
            <w:b/>
            <w:bCs/>
          </w:rPr>
          <w:t>2022 edition of the SPRINT call</w:t>
        </w:r>
      </w:hyperlink>
      <w:r w:rsidR="726B04C7" w:rsidRPr="00F97D42">
        <w:rPr>
          <w:rFonts w:asciiTheme="majorHAnsi" w:eastAsia="Calibri Light" w:hAnsiTheme="majorHAnsi" w:cstheme="majorHAnsi"/>
          <w:b/>
          <w:bCs/>
        </w:rPr>
        <w:t xml:space="preserve"> </w:t>
      </w:r>
      <w:r w:rsidR="726B04C7" w:rsidRPr="00F97D42">
        <w:rPr>
          <w:rFonts w:asciiTheme="majorHAnsi" w:eastAsia="Calibri Light" w:hAnsiTheme="majorHAnsi" w:cstheme="majorHAnsi"/>
        </w:rPr>
        <w:t>offers seed funding for exchange visits and/or joint workshops in collaboration with researchers from the State of São Paulo, Brazil. Up to four proposals of collaborations involving TU Delft and Brazilian partners can be funded in this round. Deadline: 31 October 2022.</w:t>
      </w:r>
    </w:p>
    <w:p w14:paraId="6A9734C8" w14:textId="0AB4E6C0" w:rsidR="40B3E95B" w:rsidRPr="00F97D42" w:rsidRDefault="726B04C7" w:rsidP="726B04C7">
      <w:pPr>
        <w:pStyle w:val="ListParagraph"/>
        <w:numPr>
          <w:ilvl w:val="0"/>
          <w:numId w:val="5"/>
        </w:numPr>
        <w:spacing w:line="360" w:lineRule="auto"/>
        <w:jc w:val="both"/>
        <w:rPr>
          <w:rFonts w:asciiTheme="majorHAnsi" w:eastAsia="Calibri Light" w:hAnsiTheme="majorHAnsi" w:cstheme="majorHAnsi"/>
        </w:rPr>
      </w:pPr>
      <w:r w:rsidRPr="00F97D42">
        <w:rPr>
          <w:rFonts w:asciiTheme="majorHAnsi" w:eastAsia="Calibri Light" w:hAnsiTheme="majorHAnsi" w:cstheme="majorHAnsi"/>
        </w:rPr>
        <w:lastRenderedPageBreak/>
        <w:t xml:space="preserve">The </w:t>
      </w:r>
      <w:r w:rsidRPr="00F97D42">
        <w:rPr>
          <w:rFonts w:asciiTheme="majorHAnsi" w:eastAsia="Calibri Light" w:hAnsiTheme="majorHAnsi" w:cstheme="majorHAnsi"/>
          <w:b/>
          <w:bCs/>
        </w:rPr>
        <w:t>Dutch Cancer Society (KWF)</w:t>
      </w:r>
      <w:r w:rsidRPr="00F97D42">
        <w:rPr>
          <w:rFonts w:asciiTheme="majorHAnsi" w:eastAsia="Calibri Light" w:hAnsiTheme="majorHAnsi" w:cstheme="majorHAnsi"/>
        </w:rPr>
        <w:t xml:space="preserve"> is inviting applications for the following calls for proposals: </w:t>
      </w:r>
    </w:p>
    <w:p w14:paraId="2D0AC397" w14:textId="6DD7BF54" w:rsidR="40B3E95B" w:rsidRPr="00F97D42" w:rsidRDefault="008D202D" w:rsidP="726B04C7">
      <w:pPr>
        <w:pStyle w:val="ListParagraph"/>
        <w:numPr>
          <w:ilvl w:val="0"/>
          <w:numId w:val="4"/>
        </w:numPr>
        <w:tabs>
          <w:tab w:val="left" w:pos="0"/>
          <w:tab w:val="left" w:pos="720"/>
        </w:tabs>
        <w:jc w:val="both"/>
        <w:rPr>
          <w:rFonts w:asciiTheme="majorHAnsi" w:eastAsia="Calibri Light" w:hAnsiTheme="majorHAnsi" w:cstheme="majorHAnsi"/>
        </w:rPr>
      </w:pPr>
      <w:hyperlink r:id="rId24">
        <w:r w:rsidR="726B04C7" w:rsidRPr="00F97D42">
          <w:rPr>
            <w:rFonts w:asciiTheme="majorHAnsi" w:eastAsia="Calibri Light" w:hAnsiTheme="majorHAnsi" w:cstheme="majorHAnsi"/>
            <w:color w:val="0000FF"/>
            <w:u w:val="single"/>
          </w:rPr>
          <w:t>Palliative care theme call</w:t>
        </w:r>
      </w:hyperlink>
      <w:r w:rsidR="726B04C7" w:rsidRPr="00F97D42">
        <w:rPr>
          <w:rFonts w:asciiTheme="majorHAnsi" w:eastAsia="Calibri Light" w:hAnsiTheme="majorHAnsi" w:cstheme="majorHAnsi"/>
          <w:color w:val="0000FF"/>
          <w:u w:val="single"/>
        </w:rPr>
        <w:t xml:space="preserve"> (in Dutch only).</w:t>
      </w:r>
      <w:r w:rsidR="726B04C7" w:rsidRPr="00F97D42">
        <w:rPr>
          <w:rFonts w:asciiTheme="majorHAnsi" w:eastAsia="Calibri Light" w:hAnsiTheme="majorHAnsi" w:cstheme="majorHAnsi"/>
        </w:rPr>
        <w:t xml:space="preserve"> The budget is 3 to 5 million euro. Deadline: 30 August 2022, 12.00 CEST</w:t>
      </w:r>
    </w:p>
    <w:p w14:paraId="36152D8E" w14:textId="3A2091A8" w:rsidR="40B3E95B" w:rsidRPr="00F97D42" w:rsidRDefault="008D202D" w:rsidP="726B04C7">
      <w:pPr>
        <w:pStyle w:val="ListParagraph"/>
        <w:numPr>
          <w:ilvl w:val="0"/>
          <w:numId w:val="4"/>
        </w:numPr>
        <w:tabs>
          <w:tab w:val="left" w:pos="0"/>
          <w:tab w:val="left" w:pos="720"/>
        </w:tabs>
        <w:jc w:val="both"/>
        <w:rPr>
          <w:rFonts w:asciiTheme="majorHAnsi" w:eastAsia="Calibri Light" w:hAnsiTheme="majorHAnsi" w:cstheme="majorHAnsi"/>
        </w:rPr>
      </w:pPr>
      <w:hyperlink r:id="rId25">
        <w:r w:rsidR="726B04C7" w:rsidRPr="00F97D42">
          <w:rPr>
            <w:rStyle w:val="Hyperlink"/>
            <w:rFonts w:asciiTheme="majorHAnsi" w:eastAsia="Calibri Light" w:hAnsiTheme="majorHAnsi" w:cstheme="majorHAnsi"/>
          </w:rPr>
          <w:t>Smart measurement technologies</w:t>
        </w:r>
      </w:hyperlink>
      <w:r w:rsidR="726B04C7" w:rsidRPr="00F97D42">
        <w:rPr>
          <w:rFonts w:asciiTheme="majorHAnsi" w:eastAsia="Calibri Light" w:hAnsiTheme="majorHAnsi" w:cstheme="majorHAnsi"/>
        </w:rPr>
        <w:t xml:space="preserve"> funding. The budget is between 3 million and 5 million euro. Grants are worth between 800.000 and 2 million euro each. Deadline: 31 August 2022, 12.00 CEST</w:t>
      </w:r>
    </w:p>
    <w:p w14:paraId="3CCEE240" w14:textId="5E4D9A44" w:rsidR="40B3E95B" w:rsidRPr="00F97D42" w:rsidRDefault="008D202D" w:rsidP="726B04C7">
      <w:pPr>
        <w:pStyle w:val="ListParagraph"/>
        <w:numPr>
          <w:ilvl w:val="0"/>
          <w:numId w:val="4"/>
        </w:numPr>
        <w:tabs>
          <w:tab w:val="left" w:pos="0"/>
          <w:tab w:val="left" w:pos="720"/>
        </w:tabs>
        <w:jc w:val="both"/>
        <w:rPr>
          <w:rFonts w:asciiTheme="majorHAnsi" w:eastAsia="Calibri Light" w:hAnsiTheme="majorHAnsi" w:cstheme="majorHAnsi"/>
        </w:rPr>
      </w:pPr>
      <w:hyperlink r:id="rId26">
        <w:r w:rsidR="726B04C7" w:rsidRPr="00F97D42">
          <w:rPr>
            <w:rStyle w:val="Hyperlink"/>
            <w:rFonts w:asciiTheme="majorHAnsi" w:eastAsia="Calibri Light" w:hAnsiTheme="majorHAnsi" w:cstheme="majorHAnsi"/>
          </w:rPr>
          <w:t>Public-private partnerships</w:t>
        </w:r>
      </w:hyperlink>
      <w:r w:rsidR="726B04C7" w:rsidRPr="00F97D42">
        <w:rPr>
          <w:rFonts w:asciiTheme="majorHAnsi" w:eastAsia="Calibri Light" w:hAnsiTheme="majorHAnsi" w:cstheme="majorHAnsi"/>
        </w:rPr>
        <w:t xml:space="preserve"> (in Dutch only). The grant is worth at least 300.000 euro. Deadline: 6 September 2022, 12.00 CEST</w:t>
      </w:r>
    </w:p>
    <w:p w14:paraId="56BB26AA" w14:textId="7641059B" w:rsidR="40B3E95B" w:rsidRPr="00F97D42" w:rsidRDefault="008D202D" w:rsidP="726B04C7">
      <w:pPr>
        <w:pStyle w:val="ListParagraph"/>
        <w:numPr>
          <w:ilvl w:val="0"/>
          <w:numId w:val="4"/>
        </w:numPr>
        <w:tabs>
          <w:tab w:val="left" w:pos="0"/>
          <w:tab w:val="left" w:pos="720"/>
        </w:tabs>
        <w:jc w:val="both"/>
        <w:rPr>
          <w:rFonts w:asciiTheme="majorHAnsi" w:eastAsia="Calibri Light" w:hAnsiTheme="majorHAnsi" w:cstheme="majorHAnsi"/>
        </w:rPr>
      </w:pPr>
      <w:hyperlink r:id="rId27">
        <w:r w:rsidR="726B04C7" w:rsidRPr="00F97D42">
          <w:rPr>
            <w:rStyle w:val="Hyperlink"/>
            <w:rFonts w:asciiTheme="majorHAnsi" w:eastAsia="Calibri Light" w:hAnsiTheme="majorHAnsi" w:cstheme="majorHAnsi"/>
          </w:rPr>
          <w:t>Development and implementation track funding</w:t>
        </w:r>
      </w:hyperlink>
      <w:r w:rsidR="726B04C7" w:rsidRPr="00F97D42">
        <w:rPr>
          <w:rFonts w:asciiTheme="majorHAnsi" w:eastAsia="Calibri Light" w:hAnsiTheme="majorHAnsi" w:cstheme="majorHAnsi"/>
        </w:rPr>
        <w:t xml:space="preserve"> (in Dutch only). Deadline: 11 October 2022, 12.00h CET</w:t>
      </w:r>
    </w:p>
    <w:p w14:paraId="30193BBD" w14:textId="0134D64A" w:rsidR="40B3E95B" w:rsidRPr="00F97D42" w:rsidRDefault="00243C36" w:rsidP="726B04C7">
      <w:pPr>
        <w:spacing w:line="360" w:lineRule="auto"/>
        <w:ind w:firstLine="720"/>
        <w:jc w:val="both"/>
        <w:rPr>
          <w:rFonts w:asciiTheme="majorHAnsi" w:eastAsia="Calibri Light" w:hAnsiTheme="majorHAnsi" w:cstheme="majorHAnsi"/>
        </w:rPr>
      </w:pPr>
      <w:r w:rsidRPr="00F97D42">
        <w:rPr>
          <w:rFonts w:asciiTheme="majorHAnsi" w:eastAsia="Calibri Light" w:hAnsiTheme="majorHAnsi" w:cstheme="majorHAnsi"/>
        </w:rPr>
        <w:t>Contact</w:t>
      </w:r>
      <w:r w:rsidR="726B04C7" w:rsidRPr="00F97D42">
        <w:rPr>
          <w:rFonts w:asciiTheme="majorHAnsi" w:eastAsia="Calibri Light" w:hAnsiTheme="majorHAnsi" w:cstheme="majorHAnsi"/>
        </w:rPr>
        <w:t xml:space="preserve"> </w:t>
      </w:r>
      <w:hyperlink r:id="rId28">
        <w:r w:rsidR="726B04C7" w:rsidRPr="00F97D42">
          <w:rPr>
            <w:rStyle w:val="Hyperlink"/>
            <w:rFonts w:asciiTheme="majorHAnsi" w:eastAsia="Calibri Light" w:hAnsiTheme="majorHAnsi" w:cstheme="majorHAnsi"/>
          </w:rPr>
          <w:t>Jaga Schreiber</w:t>
        </w:r>
      </w:hyperlink>
      <w:r w:rsidRPr="00F97D42">
        <w:rPr>
          <w:rFonts w:asciiTheme="majorHAnsi" w:hAnsiTheme="majorHAnsi" w:cstheme="majorHAnsi"/>
        </w:rPr>
        <w:t xml:space="preserve"> </w:t>
      </w:r>
      <w:r w:rsidRPr="00F97D42">
        <w:rPr>
          <w:rFonts w:asciiTheme="majorHAnsi" w:eastAsia="Calibri Light" w:hAnsiTheme="majorHAnsi" w:cstheme="majorHAnsi"/>
        </w:rPr>
        <w:t>for more information</w:t>
      </w:r>
      <w:r w:rsidR="726B04C7" w:rsidRPr="00F97D42">
        <w:rPr>
          <w:rFonts w:asciiTheme="majorHAnsi" w:eastAsia="Calibri Light" w:hAnsiTheme="majorHAnsi" w:cstheme="majorHAnsi"/>
        </w:rPr>
        <w:t>.</w:t>
      </w:r>
    </w:p>
    <w:p w14:paraId="502437FA" w14:textId="61FAD3F0" w:rsidR="40B3E95B" w:rsidRPr="00F97D42" w:rsidRDefault="00243C36" w:rsidP="726B04C7">
      <w:pPr>
        <w:pStyle w:val="ListParagraph"/>
        <w:numPr>
          <w:ilvl w:val="0"/>
          <w:numId w:val="3"/>
        </w:numPr>
        <w:jc w:val="both"/>
        <w:rPr>
          <w:rFonts w:asciiTheme="majorHAnsi" w:eastAsia="Calibri Light" w:hAnsiTheme="majorHAnsi" w:cstheme="majorHAnsi"/>
          <w:color w:val="222222"/>
        </w:rPr>
      </w:pPr>
      <w:r w:rsidRPr="00F97D42">
        <w:rPr>
          <w:rFonts w:asciiTheme="majorHAnsi" w:eastAsia="Calibri Light" w:hAnsiTheme="majorHAnsi" w:cstheme="majorHAnsi"/>
          <w:color w:val="222222"/>
        </w:rPr>
        <w:t xml:space="preserve">Contact </w:t>
      </w:r>
      <w:hyperlink r:id="rId29">
        <w:r w:rsidRPr="00F97D42">
          <w:rPr>
            <w:rStyle w:val="Hyperlink"/>
            <w:rFonts w:asciiTheme="majorHAnsi" w:eastAsia="Calibri Light" w:hAnsiTheme="majorHAnsi" w:cstheme="majorHAnsi"/>
          </w:rPr>
          <w:t>Jaga Schreiber</w:t>
        </w:r>
      </w:hyperlink>
      <w:r w:rsidRPr="00F97D42">
        <w:rPr>
          <w:rFonts w:asciiTheme="majorHAnsi" w:hAnsiTheme="majorHAnsi" w:cstheme="majorHAnsi"/>
          <w:color w:val="222222"/>
        </w:rPr>
        <w:t xml:space="preserve"> </w:t>
      </w:r>
      <w:r w:rsidRPr="00F97D42">
        <w:rPr>
          <w:rFonts w:asciiTheme="majorHAnsi" w:eastAsia="Calibri Light" w:hAnsiTheme="majorHAnsi" w:cstheme="majorHAnsi"/>
          <w:color w:val="222222"/>
        </w:rPr>
        <w:t>from t</w:t>
      </w:r>
      <w:r w:rsidR="726B04C7" w:rsidRPr="00F97D42">
        <w:rPr>
          <w:rFonts w:asciiTheme="majorHAnsi" w:eastAsia="Calibri Light" w:hAnsiTheme="majorHAnsi" w:cstheme="majorHAnsi"/>
          <w:color w:val="222222"/>
        </w:rPr>
        <w:t xml:space="preserve">he </w:t>
      </w:r>
      <w:hyperlink r:id="rId30">
        <w:r w:rsidR="726B04C7" w:rsidRPr="00F97D42">
          <w:rPr>
            <w:rStyle w:val="Hyperlink"/>
            <w:rFonts w:asciiTheme="majorHAnsi" w:eastAsia="Calibri Light" w:hAnsiTheme="majorHAnsi" w:cstheme="majorHAnsi"/>
          </w:rPr>
          <w:t xml:space="preserve">TUD-EIC funding team </w:t>
        </w:r>
        <w:r w:rsidRPr="00F97D42">
          <w:rPr>
            <w:rStyle w:val="Hyperlink"/>
            <w:rFonts w:asciiTheme="majorHAnsi" w:eastAsia="Calibri Light" w:hAnsiTheme="majorHAnsi" w:cstheme="majorHAnsi"/>
          </w:rPr>
          <w:t>to request</w:t>
        </w:r>
        <w:r w:rsidR="726B04C7" w:rsidRPr="00F97D42">
          <w:rPr>
            <w:rStyle w:val="Hyperlink"/>
            <w:rFonts w:asciiTheme="majorHAnsi" w:eastAsia="Calibri Light" w:hAnsiTheme="majorHAnsi" w:cstheme="majorHAnsi"/>
          </w:rPr>
          <w:t xml:space="preserve"> help </w:t>
        </w:r>
        <w:r w:rsidRPr="00F97D42">
          <w:rPr>
            <w:rStyle w:val="Hyperlink"/>
            <w:rFonts w:asciiTheme="majorHAnsi" w:eastAsia="Calibri Light" w:hAnsiTheme="majorHAnsi" w:cstheme="majorHAnsi"/>
          </w:rPr>
          <w:t xml:space="preserve">for </w:t>
        </w:r>
        <w:r w:rsidR="726B04C7" w:rsidRPr="00F97D42">
          <w:rPr>
            <w:rStyle w:val="Hyperlink"/>
            <w:rFonts w:asciiTheme="majorHAnsi" w:eastAsia="Calibri Light" w:hAnsiTheme="majorHAnsi" w:cstheme="majorHAnsi"/>
          </w:rPr>
          <w:t>you</w:t>
        </w:r>
        <w:r w:rsidRPr="00F97D42">
          <w:rPr>
            <w:rStyle w:val="Hyperlink"/>
            <w:rFonts w:asciiTheme="majorHAnsi" w:eastAsia="Calibri Light" w:hAnsiTheme="majorHAnsi" w:cstheme="majorHAnsi"/>
          </w:rPr>
          <w:t>rself</w:t>
        </w:r>
        <w:r w:rsidR="726B04C7" w:rsidRPr="00F97D42">
          <w:rPr>
            <w:rStyle w:val="Hyperlink"/>
            <w:rFonts w:asciiTheme="majorHAnsi" w:eastAsia="Calibri Light" w:hAnsiTheme="majorHAnsi" w:cstheme="majorHAnsi"/>
          </w:rPr>
          <w:t xml:space="preserve"> and your consortium to develop your project</w:t>
        </w:r>
      </w:hyperlink>
      <w:r w:rsidR="726B04C7" w:rsidRPr="00F97D42">
        <w:rPr>
          <w:rFonts w:asciiTheme="majorHAnsi" w:eastAsia="Calibri Light" w:hAnsiTheme="majorHAnsi" w:cstheme="majorHAnsi"/>
          <w:color w:val="222222"/>
        </w:rPr>
        <w:t xml:space="preserve"> and shape your proposal for </w:t>
      </w:r>
      <w:r w:rsidR="726B04C7" w:rsidRPr="00F97D42">
        <w:rPr>
          <w:rFonts w:asciiTheme="majorHAnsi" w:eastAsia="Calibri Light" w:hAnsiTheme="majorHAnsi" w:cstheme="majorHAnsi"/>
          <w:b/>
          <w:bCs/>
          <w:color w:val="222222"/>
        </w:rPr>
        <w:t>EIC Pathfinder or Challenge 2022/2023</w:t>
      </w:r>
      <w:r w:rsidR="726B04C7" w:rsidRPr="00F97D42">
        <w:rPr>
          <w:rFonts w:asciiTheme="majorHAnsi" w:eastAsia="Calibri Light" w:hAnsiTheme="majorHAnsi" w:cstheme="majorHAnsi"/>
          <w:color w:val="222222"/>
        </w:rPr>
        <w:t xml:space="preserve">. Application deadline:  28 September 2022. </w:t>
      </w:r>
    </w:p>
    <w:p w14:paraId="3B78CED7" w14:textId="5349E291" w:rsidR="0A01FE73" w:rsidRPr="00F97D42" w:rsidRDefault="726B04C7" w:rsidP="726B04C7">
      <w:pPr>
        <w:jc w:val="both"/>
        <w:rPr>
          <w:rFonts w:asciiTheme="majorHAnsi" w:hAnsiTheme="majorHAnsi" w:cstheme="majorHAnsi"/>
          <w:b/>
          <w:bCs/>
        </w:rPr>
      </w:pPr>
      <w:r w:rsidRPr="00F97D42">
        <w:rPr>
          <w:rFonts w:asciiTheme="majorHAnsi" w:hAnsiTheme="majorHAnsi" w:cstheme="majorHAnsi"/>
          <w:b/>
          <w:bCs/>
        </w:rPr>
        <w:t>OSC DELFT EVENTS</w:t>
      </w:r>
    </w:p>
    <w:p w14:paraId="65DADD7B" w14:textId="0AE28497" w:rsidR="0A01FE73" w:rsidRPr="00F97D42" w:rsidRDefault="726B04C7" w:rsidP="726B04C7">
      <w:pPr>
        <w:pStyle w:val="ListParagraph"/>
        <w:numPr>
          <w:ilvl w:val="0"/>
          <w:numId w:val="2"/>
        </w:numPr>
        <w:jc w:val="both"/>
        <w:rPr>
          <w:rFonts w:asciiTheme="majorHAnsi" w:eastAsiaTheme="majorEastAsia" w:hAnsiTheme="majorHAnsi" w:cstheme="majorHAnsi"/>
          <w:color w:val="24292F"/>
        </w:rPr>
      </w:pPr>
      <w:r w:rsidRPr="00F97D42">
        <w:rPr>
          <w:rFonts w:asciiTheme="majorHAnsi" w:eastAsiaTheme="majorEastAsia" w:hAnsiTheme="majorHAnsi" w:cstheme="majorHAnsi"/>
          <w:color w:val="24292F"/>
        </w:rPr>
        <w:t xml:space="preserve">Join our first in-person </w:t>
      </w:r>
      <w:hyperlink r:id="rId31">
        <w:r w:rsidRPr="00F97D42">
          <w:rPr>
            <w:rStyle w:val="Hyperlink"/>
            <w:rFonts w:asciiTheme="majorHAnsi" w:eastAsiaTheme="majorEastAsia" w:hAnsiTheme="majorHAnsi" w:cstheme="majorHAnsi"/>
            <w:b/>
            <w:bCs/>
          </w:rPr>
          <w:t>OSC Delft networking event</w:t>
        </w:r>
      </w:hyperlink>
      <w:r w:rsidRPr="00F97D42">
        <w:rPr>
          <w:rFonts w:asciiTheme="majorHAnsi" w:eastAsiaTheme="majorEastAsia" w:hAnsiTheme="majorHAnsi" w:cstheme="majorHAnsi"/>
          <w:color w:val="24292F"/>
        </w:rPr>
        <w:t xml:space="preserve"> </w:t>
      </w:r>
      <w:r w:rsidRPr="00F97D42">
        <w:rPr>
          <w:rFonts w:asciiTheme="majorHAnsi" w:eastAsiaTheme="majorEastAsia" w:hAnsiTheme="majorHAnsi" w:cstheme="majorHAnsi"/>
          <w:b/>
          <w:bCs/>
          <w:color w:val="24292F"/>
        </w:rPr>
        <w:t>on 22 September 2022 at 3-6 PM in Aula Congress Center 1</w:t>
      </w:r>
      <w:r w:rsidRPr="00F97D42">
        <w:rPr>
          <w:rFonts w:asciiTheme="majorHAnsi" w:eastAsiaTheme="majorEastAsia" w:hAnsiTheme="majorHAnsi" w:cstheme="majorHAnsi"/>
          <w:b/>
          <w:bCs/>
          <w:color w:val="24292F"/>
          <w:vertAlign w:val="superscript"/>
        </w:rPr>
        <w:t>st</w:t>
      </w:r>
      <w:r w:rsidRPr="00F97D42">
        <w:rPr>
          <w:rFonts w:asciiTheme="majorHAnsi" w:eastAsiaTheme="majorEastAsia" w:hAnsiTheme="majorHAnsi" w:cstheme="majorHAnsi"/>
          <w:b/>
          <w:bCs/>
          <w:color w:val="24292F"/>
        </w:rPr>
        <w:t xml:space="preserve"> floor foyer</w:t>
      </w:r>
      <w:r w:rsidRPr="00F97D42">
        <w:rPr>
          <w:rFonts w:asciiTheme="majorHAnsi" w:eastAsiaTheme="majorEastAsia" w:hAnsiTheme="majorHAnsi" w:cstheme="majorHAnsi"/>
          <w:color w:val="24292F"/>
        </w:rPr>
        <w:t xml:space="preserve">.  Meet other community members, get to know more about each other’s work and have fun while enjoying food and drinks. Send an email to </w:t>
      </w:r>
      <w:hyperlink r:id="rId32">
        <w:r w:rsidRPr="00F97D42">
          <w:rPr>
            <w:rStyle w:val="Hyperlink"/>
            <w:rFonts w:asciiTheme="majorHAnsi" w:eastAsiaTheme="majorEastAsia" w:hAnsiTheme="majorHAnsi" w:cstheme="majorHAnsi"/>
          </w:rPr>
          <w:t>t.y.yankelevich@tudelft.nl</w:t>
        </w:r>
      </w:hyperlink>
      <w:r w:rsidRPr="00F97D42">
        <w:rPr>
          <w:rFonts w:asciiTheme="majorHAnsi" w:eastAsiaTheme="majorEastAsia" w:hAnsiTheme="majorHAnsi" w:cstheme="majorHAnsi"/>
          <w:color w:val="24292F"/>
        </w:rPr>
        <w:t xml:space="preserve"> to register if you haven’t received an invitation.</w:t>
      </w:r>
    </w:p>
    <w:p w14:paraId="69F62530" w14:textId="5973A4F7" w:rsidR="0A01FE73" w:rsidRPr="00F97D42" w:rsidRDefault="726B04C7" w:rsidP="726B04C7">
      <w:pPr>
        <w:jc w:val="both"/>
        <w:rPr>
          <w:rFonts w:asciiTheme="majorHAnsi" w:hAnsiTheme="majorHAnsi" w:cstheme="majorHAnsi"/>
        </w:rPr>
      </w:pPr>
      <w:r w:rsidRPr="00F97D42">
        <w:rPr>
          <w:rFonts w:asciiTheme="majorHAnsi" w:hAnsiTheme="majorHAnsi" w:cstheme="majorHAnsi"/>
          <w:b/>
          <w:bCs/>
        </w:rPr>
        <w:t>OTHER EVENTS</w:t>
      </w:r>
    </w:p>
    <w:p w14:paraId="6BCA74DA" w14:textId="7039CDE1" w:rsidR="0A01FE73" w:rsidRPr="00F97D42" w:rsidRDefault="726B04C7" w:rsidP="726B04C7">
      <w:pPr>
        <w:pStyle w:val="ListParagraph"/>
        <w:numPr>
          <w:ilvl w:val="0"/>
          <w:numId w:val="10"/>
        </w:numPr>
        <w:jc w:val="both"/>
        <w:rPr>
          <w:rFonts w:asciiTheme="majorHAnsi" w:eastAsiaTheme="majorEastAsia" w:hAnsiTheme="majorHAnsi" w:cstheme="majorHAnsi"/>
          <w:color w:val="24292F"/>
        </w:rPr>
      </w:pPr>
      <w:r w:rsidRPr="00F97D42">
        <w:rPr>
          <w:rFonts w:asciiTheme="majorHAnsi" w:eastAsiaTheme="majorEastAsia" w:hAnsiTheme="majorHAnsi" w:cstheme="majorHAnsi"/>
          <w:color w:val="24292F"/>
        </w:rPr>
        <w:t xml:space="preserve">Join </w:t>
      </w:r>
      <w:r w:rsidRPr="00F97D42">
        <w:rPr>
          <w:rFonts w:asciiTheme="majorHAnsi" w:eastAsiaTheme="majorEastAsia" w:hAnsiTheme="majorHAnsi" w:cstheme="majorHAnsi"/>
          <w:b/>
          <w:bCs/>
          <w:color w:val="24292F"/>
        </w:rPr>
        <w:t>R Café,</w:t>
      </w:r>
      <w:r w:rsidRPr="00F97D42">
        <w:rPr>
          <w:rFonts w:asciiTheme="majorHAnsi" w:eastAsiaTheme="majorEastAsia" w:hAnsiTheme="majorHAnsi" w:cstheme="majorHAnsi"/>
          <w:color w:val="24292F"/>
        </w:rPr>
        <w:t xml:space="preserve"> organized monthly by the </w:t>
      </w:r>
      <w:hyperlink r:id="rId33">
        <w:r w:rsidRPr="00F97D42">
          <w:rPr>
            <w:rStyle w:val="Hyperlink"/>
            <w:rFonts w:asciiTheme="majorHAnsi" w:eastAsiaTheme="majorEastAsia" w:hAnsiTheme="majorHAnsi" w:cstheme="majorHAnsi"/>
          </w:rPr>
          <w:t>Digital Competence Center</w:t>
        </w:r>
      </w:hyperlink>
      <w:r w:rsidRPr="00F97D42">
        <w:rPr>
          <w:rFonts w:asciiTheme="majorHAnsi" w:eastAsiaTheme="majorEastAsia" w:hAnsiTheme="majorHAnsi" w:cstheme="majorHAnsi"/>
          <w:color w:val="24292F"/>
        </w:rPr>
        <w:t xml:space="preserve"> to build your R skills, ask questions and learn!</w:t>
      </w:r>
    </w:p>
    <w:p w14:paraId="43B06AB0" w14:textId="1293300F" w:rsidR="0A01FE73" w:rsidRPr="00F97D42" w:rsidRDefault="726B04C7" w:rsidP="726B04C7">
      <w:pPr>
        <w:pStyle w:val="ListParagraph"/>
        <w:numPr>
          <w:ilvl w:val="0"/>
          <w:numId w:val="1"/>
        </w:numPr>
        <w:jc w:val="both"/>
        <w:rPr>
          <w:rFonts w:asciiTheme="majorHAnsi" w:hAnsiTheme="majorHAnsi" w:cstheme="majorHAnsi"/>
        </w:rPr>
      </w:pPr>
      <w:r w:rsidRPr="00F97D42">
        <w:rPr>
          <w:rFonts w:asciiTheme="majorHAnsi" w:eastAsia="Times New Roman" w:hAnsiTheme="majorHAnsi" w:cstheme="majorHAnsi"/>
          <w:b/>
          <w:bCs/>
          <w:color w:val="333333"/>
          <w:lang w:eastAsia="en-GB"/>
        </w:rPr>
        <w:t>Friday, 26 August, 11.00-12.30 PM, Steve Jobs room</w:t>
      </w:r>
      <w:r w:rsidRPr="00F97D42">
        <w:rPr>
          <w:rFonts w:asciiTheme="majorHAnsi" w:eastAsia="Times New Roman" w:hAnsiTheme="majorHAnsi" w:cstheme="majorHAnsi"/>
          <w:color w:val="333333"/>
          <w:lang w:eastAsia="en-GB"/>
        </w:rPr>
        <w:t xml:space="preserve"> at TUD Library - Prepare your R script before you get your data? How to do it effectively? Registration for online participants:</w:t>
      </w:r>
      <w:r w:rsidRPr="00F97D42">
        <w:rPr>
          <w:rFonts w:asciiTheme="majorHAnsi" w:eastAsia="Calibri" w:hAnsiTheme="majorHAnsi" w:cstheme="majorHAnsi"/>
          <w:color w:val="24292F"/>
        </w:rPr>
        <w:t xml:space="preserve"> </w:t>
      </w:r>
      <w:hyperlink r:id="rId34">
        <w:r w:rsidRPr="00F97D42">
          <w:rPr>
            <w:rStyle w:val="Hyperlink"/>
            <w:rFonts w:asciiTheme="majorHAnsi" w:eastAsia="Calibri" w:hAnsiTheme="majorHAnsi" w:cstheme="majorHAnsi"/>
            <w:lang w:val="en-US"/>
          </w:rPr>
          <w:t>bit.ly/3zR0qB2</w:t>
        </w:r>
      </w:hyperlink>
      <w:r w:rsidRPr="00F97D42">
        <w:rPr>
          <w:rFonts w:asciiTheme="majorHAnsi" w:eastAsia="Calibri" w:hAnsiTheme="majorHAnsi" w:cstheme="majorHAnsi"/>
          <w:lang w:val="en-US"/>
        </w:rPr>
        <w:t xml:space="preserve">  </w:t>
      </w:r>
    </w:p>
    <w:p w14:paraId="7E4146FD" w14:textId="0508193A" w:rsidR="0A01FE73" w:rsidRPr="00F97D42" w:rsidRDefault="726B04C7" w:rsidP="726B04C7">
      <w:pPr>
        <w:pStyle w:val="ListParagraph"/>
        <w:numPr>
          <w:ilvl w:val="0"/>
          <w:numId w:val="1"/>
        </w:numPr>
        <w:jc w:val="both"/>
        <w:rPr>
          <w:rFonts w:asciiTheme="majorHAnsi" w:eastAsia="Calibri" w:hAnsiTheme="majorHAnsi" w:cstheme="majorHAnsi"/>
          <w:color w:val="24292F"/>
        </w:rPr>
      </w:pPr>
      <w:r w:rsidRPr="00F97D42">
        <w:rPr>
          <w:rFonts w:asciiTheme="majorHAnsi" w:eastAsia="Times New Roman" w:hAnsiTheme="majorHAnsi" w:cstheme="majorHAnsi"/>
          <w:b/>
          <w:bCs/>
          <w:color w:val="333333"/>
          <w:lang w:eastAsia="en-GB"/>
        </w:rPr>
        <w:t>Monday, 26 September, 11.00-12.30 PM, Steve Jobs room</w:t>
      </w:r>
      <w:r w:rsidRPr="00F97D42">
        <w:rPr>
          <w:rFonts w:asciiTheme="majorHAnsi" w:eastAsia="Times New Roman" w:hAnsiTheme="majorHAnsi" w:cstheme="majorHAnsi"/>
          <w:color w:val="333333"/>
          <w:lang w:eastAsia="en-GB"/>
        </w:rPr>
        <w:t xml:space="preserve"> at TUD Library – Do you want to build your R coding skills or write R code with others? Registration for online participants:</w:t>
      </w:r>
      <w:r w:rsidRPr="00F97D42">
        <w:rPr>
          <w:rFonts w:asciiTheme="majorHAnsi" w:eastAsia="Calibri" w:hAnsiTheme="majorHAnsi" w:cstheme="majorHAnsi"/>
          <w:color w:val="24292F"/>
        </w:rPr>
        <w:t xml:space="preserve"> </w:t>
      </w:r>
      <w:hyperlink r:id="rId35">
        <w:r w:rsidRPr="00F97D42">
          <w:rPr>
            <w:rStyle w:val="Hyperlink"/>
            <w:rFonts w:asciiTheme="majorHAnsi" w:eastAsia="Calibri" w:hAnsiTheme="majorHAnsi" w:cstheme="majorHAnsi"/>
          </w:rPr>
          <w:t>bit.ly/3OUZks8</w:t>
        </w:r>
      </w:hyperlink>
      <w:r w:rsidRPr="00F97D42">
        <w:rPr>
          <w:rFonts w:asciiTheme="majorHAnsi" w:eastAsia="Calibri" w:hAnsiTheme="majorHAnsi" w:cstheme="majorHAnsi"/>
          <w:color w:val="24292F"/>
        </w:rPr>
        <w:t xml:space="preserve"> </w:t>
      </w:r>
    </w:p>
    <w:p w14:paraId="0F7C43FF" w14:textId="105DFDA4" w:rsidR="0A01FE73" w:rsidRPr="00F97D42" w:rsidRDefault="00F97D42" w:rsidP="726B04C7">
      <w:pPr>
        <w:pStyle w:val="ListParagraph"/>
        <w:numPr>
          <w:ilvl w:val="0"/>
          <w:numId w:val="10"/>
        </w:numPr>
        <w:jc w:val="both"/>
        <w:rPr>
          <w:rFonts w:asciiTheme="majorHAnsi" w:eastAsia="Calibri Light" w:hAnsiTheme="majorHAnsi" w:cstheme="majorHAnsi"/>
        </w:rPr>
      </w:pPr>
      <w:hyperlink r:id="rId36" w:history="1">
        <w:r w:rsidRPr="00F97D42">
          <w:rPr>
            <w:rStyle w:val="Hyperlink"/>
            <w:rFonts w:asciiTheme="majorHAnsi" w:hAnsiTheme="majorHAnsi" w:cstheme="majorHAnsi"/>
          </w:rPr>
          <w:t>Register</w:t>
        </w:r>
      </w:hyperlink>
      <w:r>
        <w:rPr>
          <w:rFonts w:asciiTheme="majorHAnsi" w:hAnsiTheme="majorHAnsi" w:cstheme="majorHAnsi"/>
        </w:rPr>
        <w:t xml:space="preserve"> and participate in the </w:t>
      </w:r>
      <w:hyperlink r:id="rId37">
        <w:r w:rsidR="40B3E95B" w:rsidRPr="00F97D42">
          <w:rPr>
            <w:rStyle w:val="Hyperlink"/>
            <w:rFonts w:asciiTheme="majorHAnsi" w:eastAsia="Times New Roman" w:hAnsiTheme="majorHAnsi" w:cstheme="majorHAnsi"/>
            <w:b/>
            <w:bCs/>
            <w:lang w:eastAsia="en-GB"/>
          </w:rPr>
          <w:t>Fostering Change: challenges and opportunities for integrating O</w:t>
        </w:r>
        <w:r>
          <w:rPr>
            <w:rStyle w:val="Hyperlink"/>
            <w:rFonts w:asciiTheme="majorHAnsi" w:eastAsia="Times New Roman" w:hAnsiTheme="majorHAnsi" w:cstheme="majorHAnsi"/>
            <w:b/>
            <w:bCs/>
            <w:lang w:eastAsia="en-GB"/>
          </w:rPr>
          <w:t xml:space="preserve">pen </w:t>
        </w:r>
        <w:r w:rsidR="40B3E95B" w:rsidRPr="00F97D42">
          <w:rPr>
            <w:rStyle w:val="Hyperlink"/>
            <w:rFonts w:asciiTheme="majorHAnsi" w:eastAsia="Times New Roman" w:hAnsiTheme="majorHAnsi" w:cstheme="majorHAnsi"/>
            <w:b/>
            <w:bCs/>
            <w:lang w:eastAsia="en-GB"/>
          </w:rPr>
          <w:t>S</w:t>
        </w:r>
        <w:r>
          <w:rPr>
            <w:rStyle w:val="Hyperlink"/>
            <w:rFonts w:asciiTheme="majorHAnsi" w:eastAsia="Times New Roman" w:hAnsiTheme="majorHAnsi" w:cstheme="majorHAnsi"/>
            <w:b/>
            <w:bCs/>
            <w:lang w:eastAsia="en-GB"/>
          </w:rPr>
          <w:t>cience</w:t>
        </w:r>
        <w:r w:rsidR="40B3E95B" w:rsidRPr="00F97D42">
          <w:rPr>
            <w:rStyle w:val="Hyperlink"/>
            <w:rFonts w:asciiTheme="majorHAnsi" w:eastAsia="Times New Roman" w:hAnsiTheme="majorHAnsi" w:cstheme="majorHAnsi"/>
            <w:b/>
            <w:bCs/>
            <w:lang w:eastAsia="en-GB"/>
          </w:rPr>
          <w:t xml:space="preserve"> and C</w:t>
        </w:r>
        <w:r>
          <w:rPr>
            <w:rStyle w:val="Hyperlink"/>
            <w:rFonts w:asciiTheme="majorHAnsi" w:eastAsia="Times New Roman" w:hAnsiTheme="majorHAnsi" w:cstheme="majorHAnsi"/>
            <w:b/>
            <w:bCs/>
            <w:lang w:eastAsia="en-GB"/>
          </w:rPr>
          <w:t xml:space="preserve">itizen </w:t>
        </w:r>
        <w:r w:rsidR="40B3E95B" w:rsidRPr="00F97D42">
          <w:rPr>
            <w:rStyle w:val="Hyperlink"/>
            <w:rFonts w:asciiTheme="majorHAnsi" w:eastAsia="Times New Roman" w:hAnsiTheme="majorHAnsi" w:cstheme="majorHAnsi"/>
            <w:b/>
            <w:bCs/>
            <w:lang w:eastAsia="en-GB"/>
          </w:rPr>
          <w:t>S</w:t>
        </w:r>
        <w:r>
          <w:rPr>
            <w:rStyle w:val="Hyperlink"/>
            <w:rFonts w:asciiTheme="majorHAnsi" w:eastAsia="Times New Roman" w:hAnsiTheme="majorHAnsi" w:cstheme="majorHAnsi"/>
            <w:b/>
            <w:bCs/>
            <w:lang w:eastAsia="en-GB"/>
          </w:rPr>
          <w:t>cience</w:t>
        </w:r>
        <w:r w:rsidR="40B3E95B" w:rsidRPr="00F97D42">
          <w:rPr>
            <w:rStyle w:val="Hyperlink"/>
            <w:rFonts w:asciiTheme="majorHAnsi" w:eastAsia="Times New Roman" w:hAnsiTheme="majorHAnsi" w:cstheme="majorHAnsi"/>
            <w:b/>
            <w:bCs/>
            <w:lang w:eastAsia="en-GB"/>
          </w:rPr>
          <w:t xml:space="preserve"> in HEI</w:t>
        </w:r>
      </w:hyperlink>
      <w:r>
        <w:rPr>
          <w:rFonts w:asciiTheme="majorHAnsi" w:eastAsia="Times New Roman" w:hAnsiTheme="majorHAnsi" w:cstheme="majorHAnsi"/>
          <w:b/>
          <w:bCs/>
          <w:color w:val="333333"/>
          <w:lang w:eastAsia="en-GB"/>
        </w:rPr>
        <w:t xml:space="preserve"> on 31 August 2022 at</w:t>
      </w:r>
      <w:r w:rsidR="40B3E95B" w:rsidRPr="00F97D42">
        <w:rPr>
          <w:rFonts w:asciiTheme="majorHAnsi" w:eastAsia="Times New Roman" w:hAnsiTheme="majorHAnsi" w:cstheme="majorHAnsi"/>
          <w:b/>
          <w:bCs/>
          <w:color w:val="333333"/>
          <w:lang w:eastAsia="en-GB"/>
        </w:rPr>
        <w:t xml:space="preserve"> Leiden University Library and</w:t>
      </w:r>
      <w:r>
        <w:rPr>
          <w:rFonts w:asciiTheme="majorHAnsi" w:eastAsia="Times New Roman" w:hAnsiTheme="majorHAnsi" w:cstheme="majorHAnsi"/>
          <w:b/>
          <w:bCs/>
          <w:color w:val="333333"/>
          <w:lang w:eastAsia="en-GB"/>
        </w:rPr>
        <w:t>/or</w:t>
      </w:r>
      <w:r w:rsidR="40B3E95B" w:rsidRPr="00F97D42">
        <w:rPr>
          <w:rFonts w:asciiTheme="majorHAnsi" w:eastAsia="Times New Roman" w:hAnsiTheme="majorHAnsi" w:cstheme="majorHAnsi"/>
          <w:b/>
          <w:bCs/>
          <w:color w:val="333333"/>
          <w:lang w:eastAsia="en-GB"/>
        </w:rPr>
        <w:t xml:space="preserve"> online.</w:t>
      </w:r>
      <w:r w:rsidR="726B04C7" w:rsidRPr="00F97D42">
        <w:rPr>
          <w:rStyle w:val="Hyperlink"/>
          <w:rFonts w:asciiTheme="majorHAnsi" w:eastAsia="Times New Roman" w:hAnsiTheme="majorHAnsi" w:cstheme="majorHAnsi"/>
          <w:b/>
          <w:bCs/>
          <w:u w:val="none"/>
          <w:lang w:eastAsia="en-GB"/>
        </w:rPr>
        <w:t xml:space="preserve"> </w:t>
      </w:r>
      <w:r w:rsidR="40B3E95B" w:rsidRPr="00F97D42">
        <w:rPr>
          <w:rFonts w:asciiTheme="majorHAnsi" w:eastAsia="Times New Roman" w:hAnsiTheme="majorHAnsi" w:cstheme="majorHAnsi"/>
          <w:color w:val="333333"/>
          <w:lang w:eastAsia="en-GB"/>
        </w:rPr>
        <w:t xml:space="preserve">The workshop aims to share resources for Higher Education Institutions and libraries to foster change and make the integration of Open and Citizen Science easier. </w:t>
      </w:r>
    </w:p>
    <w:p w14:paraId="26E36987" w14:textId="2921A675" w:rsidR="0A01FE73" w:rsidRPr="00F97D42" w:rsidRDefault="00F97D42" w:rsidP="726B04C7">
      <w:pPr>
        <w:pStyle w:val="ListParagraph"/>
        <w:numPr>
          <w:ilvl w:val="0"/>
          <w:numId w:val="10"/>
        </w:numPr>
        <w:jc w:val="both"/>
        <w:rPr>
          <w:rFonts w:asciiTheme="majorHAnsi" w:eastAsia="Calibri Light" w:hAnsiTheme="majorHAnsi" w:cstheme="majorHAnsi"/>
          <w:b/>
          <w:bCs/>
        </w:rPr>
      </w:pPr>
      <w:r>
        <w:rPr>
          <w:rFonts w:asciiTheme="majorHAnsi" w:hAnsiTheme="majorHAnsi" w:cstheme="majorHAnsi"/>
        </w:rPr>
        <w:t xml:space="preserve">Join the </w:t>
      </w:r>
      <w:hyperlink r:id="rId38">
        <w:r w:rsidR="40B3E95B" w:rsidRPr="00F97D42">
          <w:rPr>
            <w:rStyle w:val="Hyperlink"/>
            <w:rFonts w:asciiTheme="majorHAnsi" w:eastAsia="Calibri Light" w:hAnsiTheme="majorHAnsi" w:cstheme="majorHAnsi"/>
            <w:b/>
            <w:bCs/>
          </w:rPr>
          <w:t>Open Science Festival</w:t>
        </w:r>
      </w:hyperlink>
      <w:r w:rsidRPr="00F97D42">
        <w:rPr>
          <w:rFonts w:asciiTheme="majorHAnsi" w:eastAsia="Calibri Light" w:hAnsiTheme="majorHAnsi" w:cstheme="majorHAnsi"/>
          <w:b/>
          <w:bCs/>
        </w:rPr>
        <w:t xml:space="preserve"> on</w:t>
      </w:r>
      <w:r w:rsidR="40B3E95B" w:rsidRPr="00F97D42">
        <w:rPr>
          <w:rFonts w:asciiTheme="majorHAnsi" w:eastAsia="Calibri Light" w:hAnsiTheme="majorHAnsi" w:cstheme="majorHAnsi"/>
          <w:b/>
          <w:bCs/>
        </w:rPr>
        <w:t xml:space="preserve"> </w:t>
      </w:r>
      <w:r>
        <w:rPr>
          <w:rFonts w:asciiTheme="majorHAnsi" w:eastAsia="Calibri Light" w:hAnsiTheme="majorHAnsi" w:cstheme="majorHAnsi"/>
          <w:b/>
          <w:bCs/>
        </w:rPr>
        <w:t>01 September 2022 online</w:t>
      </w:r>
      <w:r w:rsidR="40B3E95B" w:rsidRPr="00F97D42">
        <w:rPr>
          <w:rFonts w:asciiTheme="majorHAnsi" w:eastAsia="Calibri Light" w:hAnsiTheme="majorHAnsi" w:cstheme="majorHAnsi"/>
          <w:b/>
          <w:bCs/>
        </w:rPr>
        <w:t xml:space="preserve">. </w:t>
      </w:r>
      <w:r w:rsidR="40B3E95B" w:rsidRPr="00F97D42">
        <w:rPr>
          <w:rFonts w:asciiTheme="majorHAnsi" w:eastAsia="Calibri Light" w:hAnsiTheme="majorHAnsi" w:cstheme="majorHAnsi"/>
        </w:rPr>
        <w:t xml:space="preserve">The </w:t>
      </w:r>
      <w:r>
        <w:rPr>
          <w:rFonts w:asciiTheme="majorHAnsi" w:eastAsia="Calibri Light" w:hAnsiTheme="majorHAnsi" w:cstheme="majorHAnsi"/>
        </w:rPr>
        <w:t xml:space="preserve">in-person attendance in the </w:t>
      </w:r>
      <w:r w:rsidR="40B3E95B" w:rsidRPr="00F97D42">
        <w:rPr>
          <w:rFonts w:asciiTheme="majorHAnsi" w:eastAsia="Calibri Light" w:hAnsiTheme="majorHAnsi" w:cstheme="majorHAnsi"/>
        </w:rPr>
        <w:t>festival is fully booked. If you want, you can sign up for the waiting list. You will be conta</w:t>
      </w:r>
      <w:r>
        <w:rPr>
          <w:rFonts w:asciiTheme="majorHAnsi" w:eastAsia="Calibri Light" w:hAnsiTheme="majorHAnsi" w:cstheme="majorHAnsi"/>
        </w:rPr>
        <w:t>cted if a spot becomes available</w:t>
      </w:r>
      <w:r w:rsidR="40B3E95B" w:rsidRPr="00F97D42">
        <w:rPr>
          <w:rFonts w:asciiTheme="majorHAnsi" w:eastAsia="Calibri Light" w:hAnsiTheme="majorHAnsi" w:cstheme="majorHAnsi"/>
        </w:rPr>
        <w:t xml:space="preserve">. </w:t>
      </w:r>
      <w:r w:rsidR="40B3E95B" w:rsidRPr="00F97D42">
        <w:rPr>
          <w:rFonts w:asciiTheme="majorHAnsi" w:eastAsia="Calibri Light" w:hAnsiTheme="majorHAnsi" w:cstheme="majorHAnsi"/>
          <w:b/>
        </w:rPr>
        <w:t>The plenary and Open Science in Policy sessions will be live-streamed</w:t>
      </w:r>
      <w:r w:rsidR="40B3E95B" w:rsidRPr="00F97D42">
        <w:rPr>
          <w:rFonts w:asciiTheme="majorHAnsi" w:eastAsia="Calibri Light" w:hAnsiTheme="majorHAnsi" w:cstheme="majorHAnsi"/>
        </w:rPr>
        <w:t xml:space="preserve">. </w:t>
      </w:r>
      <w:bookmarkStart w:id="2" w:name="_Int_P8kCxu9s"/>
      <w:r w:rsidR="40B3E95B" w:rsidRPr="00F97D42">
        <w:rPr>
          <w:rFonts w:asciiTheme="majorHAnsi" w:eastAsia="Calibri Light" w:hAnsiTheme="majorHAnsi" w:cstheme="majorHAnsi"/>
        </w:rPr>
        <w:t>To watch these, you don’t need to register.</w:t>
      </w:r>
      <w:bookmarkEnd w:id="2"/>
    </w:p>
    <w:p w14:paraId="1F55775C" w14:textId="4FEAFDF4" w:rsidR="0A01FE73" w:rsidRPr="00F97D42" w:rsidRDefault="00F97D42" w:rsidP="726B04C7">
      <w:pPr>
        <w:pStyle w:val="ListParagraph"/>
        <w:numPr>
          <w:ilvl w:val="0"/>
          <w:numId w:val="10"/>
        </w:numPr>
        <w:jc w:val="both"/>
        <w:rPr>
          <w:rFonts w:asciiTheme="majorHAnsi" w:eastAsia="Calibri Light" w:hAnsiTheme="majorHAnsi" w:cstheme="majorHAnsi"/>
          <w:b/>
          <w:bCs/>
        </w:rPr>
      </w:pPr>
      <w:hyperlink r:id="rId39" w:history="1">
        <w:r w:rsidRPr="00F97D42">
          <w:rPr>
            <w:rStyle w:val="Hyperlink"/>
            <w:rFonts w:asciiTheme="majorHAnsi" w:eastAsia="Calibri Light" w:hAnsiTheme="majorHAnsi" w:cstheme="majorHAnsi"/>
            <w:bCs/>
          </w:rPr>
          <w:t>Register</w:t>
        </w:r>
      </w:hyperlink>
      <w:r w:rsidRPr="00F97D42">
        <w:t xml:space="preserve"> </w:t>
      </w:r>
      <w:r w:rsidRPr="00F97D42">
        <w:rPr>
          <w:rFonts w:asciiTheme="majorHAnsi" w:eastAsia="Calibri Light" w:hAnsiTheme="majorHAnsi" w:cstheme="majorHAnsi"/>
        </w:rPr>
        <w:t>to attend the</w:t>
      </w:r>
      <w:r w:rsidRPr="00F97D42">
        <w:t xml:space="preserve"> </w:t>
      </w:r>
      <w:hyperlink r:id="rId40" w:history="1">
        <w:r w:rsidR="726B04C7" w:rsidRPr="00F97D42">
          <w:rPr>
            <w:rStyle w:val="Hyperlink"/>
            <w:rFonts w:asciiTheme="majorHAnsi" w:eastAsia="Calibri Light" w:hAnsiTheme="majorHAnsi" w:cstheme="majorHAnsi"/>
            <w:b/>
            <w:bCs/>
          </w:rPr>
          <w:t>Reproducibility, Replicability and Trust in Science (Virtual Conference),</w:t>
        </w:r>
      </w:hyperlink>
      <w:r w:rsidR="726B04C7" w:rsidRPr="00F97D42">
        <w:rPr>
          <w:rFonts w:asciiTheme="majorHAnsi" w:eastAsia="Calibri Light" w:hAnsiTheme="majorHAnsi" w:cstheme="majorHAnsi"/>
          <w:b/>
          <w:bCs/>
        </w:rPr>
        <w:t xml:space="preserve"> 7-9 September, online. </w:t>
      </w:r>
      <w:r w:rsidR="726B04C7" w:rsidRPr="00F97D42">
        <w:rPr>
          <w:rFonts w:asciiTheme="majorHAnsi" w:eastAsia="Calibri Light" w:hAnsiTheme="majorHAnsi" w:cstheme="majorHAnsi"/>
        </w:rPr>
        <w:t>Registration closes on 31 August.</w:t>
      </w:r>
    </w:p>
    <w:p w14:paraId="312FFE42" w14:textId="3808BFBA" w:rsidR="0A01FE73" w:rsidRPr="00F97D42" w:rsidRDefault="00F97D42" w:rsidP="726B04C7">
      <w:pPr>
        <w:pStyle w:val="ListParagraph"/>
        <w:numPr>
          <w:ilvl w:val="0"/>
          <w:numId w:val="10"/>
        </w:numPr>
        <w:jc w:val="both"/>
        <w:rPr>
          <w:rFonts w:asciiTheme="majorHAnsi" w:eastAsia="Calibri Light" w:hAnsiTheme="majorHAnsi" w:cstheme="majorHAnsi"/>
          <w:b/>
          <w:bCs/>
        </w:rPr>
      </w:pPr>
      <w:r>
        <w:rPr>
          <w:rFonts w:asciiTheme="majorHAnsi" w:hAnsiTheme="majorHAnsi" w:cstheme="majorHAnsi"/>
        </w:rPr>
        <w:t xml:space="preserve">Join the online webinar </w:t>
      </w:r>
      <w:hyperlink r:id="rId41">
        <w:r w:rsidR="726B04C7" w:rsidRPr="00F97D42">
          <w:rPr>
            <w:rStyle w:val="Hyperlink"/>
            <w:rFonts w:asciiTheme="majorHAnsi" w:eastAsia="Calibri Light" w:hAnsiTheme="majorHAnsi" w:cstheme="majorHAnsi"/>
            <w:b/>
            <w:bCs/>
          </w:rPr>
          <w:t>Discrepancies in pre-registrations vs publications, with Dr Robert Thibault</w:t>
        </w:r>
      </w:hyperlink>
      <w:r>
        <w:rPr>
          <w:rFonts w:asciiTheme="majorHAnsi" w:eastAsia="Calibri Light" w:hAnsiTheme="majorHAnsi" w:cstheme="majorHAnsi"/>
          <w:b/>
          <w:bCs/>
        </w:rPr>
        <w:t xml:space="preserve"> on </w:t>
      </w:r>
      <w:r w:rsidR="726B04C7" w:rsidRPr="00F97D42">
        <w:rPr>
          <w:rFonts w:asciiTheme="majorHAnsi" w:eastAsia="Calibri Light" w:hAnsiTheme="majorHAnsi" w:cstheme="majorHAnsi"/>
          <w:b/>
          <w:bCs/>
        </w:rPr>
        <w:t xml:space="preserve">21 September, online. </w:t>
      </w:r>
      <w:r w:rsidR="726B04C7" w:rsidRPr="00F97D42">
        <w:rPr>
          <w:rFonts w:asciiTheme="majorHAnsi" w:eastAsia="Calibri Light" w:hAnsiTheme="majorHAnsi" w:cstheme="majorHAnsi"/>
        </w:rPr>
        <w:t>Registration required.</w:t>
      </w:r>
    </w:p>
    <w:p w14:paraId="6D37CDC6" w14:textId="27FC754D" w:rsidR="0A01FE73" w:rsidRPr="00F97D42" w:rsidRDefault="00027112" w:rsidP="726B04C7">
      <w:pPr>
        <w:pStyle w:val="ListParagraph"/>
        <w:numPr>
          <w:ilvl w:val="0"/>
          <w:numId w:val="10"/>
        </w:numPr>
        <w:jc w:val="both"/>
        <w:rPr>
          <w:rFonts w:asciiTheme="majorHAnsi" w:eastAsia="Calibri Light" w:hAnsiTheme="majorHAnsi" w:cstheme="majorHAnsi"/>
          <w:b/>
          <w:bCs/>
        </w:rPr>
      </w:pPr>
      <w:r>
        <w:rPr>
          <w:rFonts w:asciiTheme="majorHAnsi" w:hAnsiTheme="majorHAnsi" w:cstheme="majorHAnsi"/>
        </w:rPr>
        <w:t xml:space="preserve">Attend </w:t>
      </w:r>
      <w:hyperlink r:id="rId42">
        <w:r w:rsidR="0A01FE73" w:rsidRPr="00F97D42">
          <w:rPr>
            <w:rStyle w:val="Hyperlink"/>
            <w:rFonts w:asciiTheme="majorHAnsi" w:eastAsia="Calibri Light" w:hAnsiTheme="majorHAnsi" w:cstheme="majorHAnsi"/>
            <w:b/>
            <w:bCs/>
          </w:rPr>
          <w:t>Watenschnapps XL,</w:t>
        </w:r>
      </w:hyperlink>
      <w:r w:rsidR="0A01FE73" w:rsidRPr="00F97D42">
        <w:rPr>
          <w:rFonts w:asciiTheme="majorHAnsi" w:eastAsia="Calibri Light" w:hAnsiTheme="majorHAnsi" w:cstheme="majorHAnsi"/>
          <w:b/>
          <w:bCs/>
        </w:rPr>
        <w:t xml:space="preserve"> 14 Oct</w:t>
      </w:r>
      <w:r>
        <w:rPr>
          <w:rFonts w:asciiTheme="majorHAnsi" w:eastAsia="Calibri Light" w:hAnsiTheme="majorHAnsi" w:cstheme="majorHAnsi"/>
          <w:b/>
          <w:bCs/>
        </w:rPr>
        <w:t>ober 2022, Utrecht Science Park</w:t>
      </w:r>
      <w:r w:rsidR="0A01FE73" w:rsidRPr="00F97D42">
        <w:rPr>
          <w:rFonts w:asciiTheme="majorHAnsi" w:eastAsia="Calibri Light" w:hAnsiTheme="majorHAnsi" w:cstheme="majorHAnsi"/>
          <w:b/>
          <w:bCs/>
        </w:rPr>
        <w:t xml:space="preserve">. </w:t>
      </w:r>
      <w:r w:rsidR="6B5B02D5" w:rsidRPr="00F97D42">
        <w:rPr>
          <w:rFonts w:asciiTheme="majorHAnsi" w:eastAsia="Calibri Light" w:hAnsiTheme="majorHAnsi" w:cstheme="majorHAnsi"/>
        </w:rPr>
        <w:t xml:space="preserve">Organized by Utrecht University/UMC, the event is designed to explore </w:t>
      </w:r>
      <w:r w:rsidR="6B5B02D5" w:rsidRPr="00F97D42">
        <w:rPr>
          <w:rFonts w:asciiTheme="majorHAnsi" w:eastAsia="Calibri Light" w:hAnsiTheme="majorHAnsi" w:cstheme="majorHAnsi"/>
          <w:b/>
          <w:bCs/>
        </w:rPr>
        <w:t>citizen science, team science and science communication</w:t>
      </w:r>
      <w:r w:rsidR="6B5B02D5" w:rsidRPr="00F97D42">
        <w:rPr>
          <w:rFonts w:asciiTheme="majorHAnsi" w:eastAsia="Calibri Light" w:hAnsiTheme="majorHAnsi" w:cstheme="majorHAnsi"/>
        </w:rPr>
        <w:t xml:space="preserve">. </w:t>
      </w:r>
      <w:hyperlink r:id="rId43">
        <w:r w:rsidR="6B5B02D5" w:rsidRPr="00F97D42">
          <w:rPr>
            <w:rStyle w:val="Hyperlink"/>
            <w:rFonts w:asciiTheme="majorHAnsi" w:eastAsia="Calibri Light" w:hAnsiTheme="majorHAnsi" w:cstheme="majorHAnsi"/>
          </w:rPr>
          <w:t>Registration</w:t>
        </w:r>
      </w:hyperlink>
      <w:r w:rsidR="6B5B02D5" w:rsidRPr="00F97D42">
        <w:rPr>
          <w:rFonts w:asciiTheme="majorHAnsi" w:eastAsia="Calibri Light" w:hAnsiTheme="majorHAnsi" w:cstheme="majorHAnsi"/>
        </w:rPr>
        <w:t xml:space="preserve"> is required.</w:t>
      </w:r>
    </w:p>
    <w:p w14:paraId="219F9DB8" w14:textId="56DA7037" w:rsidR="0A01FE73" w:rsidRPr="00F97D42" w:rsidRDefault="00027112" w:rsidP="00027112">
      <w:pPr>
        <w:pStyle w:val="ListParagraph"/>
        <w:numPr>
          <w:ilvl w:val="0"/>
          <w:numId w:val="10"/>
        </w:numPr>
        <w:jc w:val="both"/>
        <w:rPr>
          <w:rFonts w:asciiTheme="majorHAnsi" w:eastAsia="Calibri Light" w:hAnsiTheme="majorHAnsi" w:cstheme="majorHAnsi"/>
        </w:rPr>
      </w:pPr>
      <w:hyperlink r:id="rId44" w:history="1">
        <w:r w:rsidRPr="00027112">
          <w:rPr>
            <w:rStyle w:val="Hyperlink"/>
            <w:rFonts w:asciiTheme="majorHAnsi" w:hAnsiTheme="majorHAnsi" w:cstheme="majorHAnsi"/>
          </w:rPr>
          <w:t>Register</w:t>
        </w:r>
      </w:hyperlink>
      <w:r>
        <w:rPr>
          <w:rFonts w:asciiTheme="majorHAnsi" w:hAnsiTheme="majorHAnsi" w:cstheme="majorHAnsi"/>
        </w:rPr>
        <w:t xml:space="preserve"> to attend the </w:t>
      </w:r>
      <w:hyperlink r:id="rId45">
        <w:r w:rsidR="726B04C7" w:rsidRPr="00F97D42">
          <w:rPr>
            <w:rStyle w:val="Hyperlink"/>
            <w:rFonts w:asciiTheme="majorHAnsi" w:eastAsia="Calibri Light" w:hAnsiTheme="majorHAnsi" w:cstheme="majorHAnsi"/>
            <w:b/>
            <w:bCs/>
          </w:rPr>
          <w:t>ECSA Conference 2022</w:t>
        </w:r>
      </w:hyperlink>
      <w:r w:rsidR="726B04C7" w:rsidRPr="00F97D42">
        <w:rPr>
          <w:rFonts w:asciiTheme="majorHAnsi" w:eastAsia="Calibri Light" w:hAnsiTheme="majorHAnsi" w:cstheme="majorHAnsi"/>
        </w:rPr>
        <w:t xml:space="preserve"> </w:t>
      </w:r>
      <w:r>
        <w:rPr>
          <w:rFonts w:asciiTheme="majorHAnsi" w:eastAsia="Calibri Light" w:hAnsiTheme="majorHAnsi" w:cstheme="majorHAnsi"/>
        </w:rPr>
        <w:t xml:space="preserve">on </w:t>
      </w:r>
      <w:r w:rsidR="726B04C7" w:rsidRPr="00F97D42">
        <w:rPr>
          <w:rFonts w:asciiTheme="majorHAnsi" w:eastAsia="Calibri Light" w:hAnsiTheme="majorHAnsi" w:cstheme="majorHAnsi"/>
          <w:b/>
          <w:bCs/>
        </w:rPr>
        <w:t>5-8 October 2022</w:t>
      </w:r>
      <w:r>
        <w:rPr>
          <w:rFonts w:asciiTheme="majorHAnsi" w:eastAsia="Calibri Light" w:hAnsiTheme="majorHAnsi" w:cstheme="majorHAnsi"/>
          <w:b/>
          <w:bCs/>
        </w:rPr>
        <w:t xml:space="preserve"> in Berlin</w:t>
      </w:r>
      <w:r w:rsidR="726B04C7" w:rsidRPr="00F97D42">
        <w:rPr>
          <w:rFonts w:asciiTheme="majorHAnsi" w:eastAsia="Calibri Light" w:hAnsiTheme="majorHAnsi" w:cstheme="majorHAnsi"/>
          <w:b/>
          <w:bCs/>
        </w:rPr>
        <w:t>.</w:t>
      </w:r>
      <w:r>
        <w:rPr>
          <w:rFonts w:asciiTheme="majorHAnsi" w:eastAsia="Calibri Light" w:hAnsiTheme="majorHAnsi" w:cstheme="majorHAnsi"/>
          <w:b/>
          <w:bCs/>
        </w:rPr>
        <w:t xml:space="preserve"> </w:t>
      </w:r>
      <w:r w:rsidRPr="00027112">
        <w:rPr>
          <w:rFonts w:asciiTheme="majorHAnsi" w:eastAsia="Calibri Light" w:hAnsiTheme="majorHAnsi" w:cstheme="majorHAnsi"/>
          <w:bCs/>
        </w:rPr>
        <w:t>This year’s</w:t>
      </w:r>
      <w:r w:rsidR="726B04C7" w:rsidRPr="00027112">
        <w:rPr>
          <w:rFonts w:asciiTheme="majorHAnsi" w:eastAsia="Calibri Light" w:hAnsiTheme="majorHAnsi" w:cstheme="majorHAnsi"/>
          <w:bCs/>
        </w:rPr>
        <w:t xml:space="preserve"> </w:t>
      </w:r>
      <w:r w:rsidRPr="00027112">
        <w:rPr>
          <w:rFonts w:asciiTheme="majorHAnsi" w:eastAsia="Calibri Light" w:hAnsiTheme="majorHAnsi" w:cstheme="majorHAnsi"/>
          <w:bCs/>
        </w:rPr>
        <w:t>t</w:t>
      </w:r>
      <w:r w:rsidR="726B04C7" w:rsidRPr="00027112">
        <w:rPr>
          <w:rFonts w:asciiTheme="majorHAnsi" w:eastAsia="Calibri Light" w:hAnsiTheme="majorHAnsi" w:cstheme="majorHAnsi"/>
        </w:rPr>
        <w:t>heme</w:t>
      </w:r>
      <w:r w:rsidR="726B04C7" w:rsidRPr="00F97D42">
        <w:rPr>
          <w:rFonts w:asciiTheme="majorHAnsi" w:eastAsia="Calibri Light" w:hAnsiTheme="majorHAnsi" w:cstheme="majorHAnsi"/>
        </w:rPr>
        <w:t>: Citizen Science for Planetary Health</w:t>
      </w:r>
      <w:r>
        <w:rPr>
          <w:rFonts w:asciiTheme="majorHAnsi" w:eastAsia="Calibri Light" w:hAnsiTheme="majorHAnsi" w:cstheme="majorHAnsi"/>
        </w:rPr>
        <w:t xml:space="preserve"> will bring together</w:t>
      </w:r>
      <w:r w:rsidRPr="00027112">
        <w:t xml:space="preserve"> </w:t>
      </w:r>
      <w:r w:rsidRPr="00027112">
        <w:rPr>
          <w:rFonts w:asciiTheme="majorHAnsi" w:eastAsia="Calibri Light" w:hAnsiTheme="majorHAnsi" w:cstheme="majorHAnsi"/>
        </w:rPr>
        <w:t>researchers from all disciplines, scientists, practitioners, activists, funders, policymakers, non-governmental organizations, artists, and other interested citizens worldwide t</w:t>
      </w:r>
      <w:r>
        <w:rPr>
          <w:rFonts w:asciiTheme="majorHAnsi" w:eastAsia="Calibri Light" w:hAnsiTheme="majorHAnsi" w:cstheme="majorHAnsi"/>
        </w:rPr>
        <w:t>o reflect, discuss, and network</w:t>
      </w:r>
      <w:r w:rsidR="726B04C7" w:rsidRPr="00F97D42">
        <w:rPr>
          <w:rFonts w:asciiTheme="majorHAnsi" w:eastAsia="Calibri Light" w:hAnsiTheme="majorHAnsi" w:cstheme="majorHAnsi"/>
        </w:rPr>
        <w:t xml:space="preserve">. </w:t>
      </w:r>
      <w:r w:rsidR="726B04C7" w:rsidRPr="00027112">
        <w:rPr>
          <w:rFonts w:asciiTheme="majorHAnsi" w:eastAsia="Calibri Light" w:hAnsiTheme="majorHAnsi" w:cstheme="majorHAnsi"/>
        </w:rPr>
        <w:t>Registration</w:t>
      </w:r>
      <w:r w:rsidR="726B04C7" w:rsidRPr="00F97D42">
        <w:rPr>
          <w:rFonts w:asciiTheme="majorHAnsi" w:eastAsia="Calibri Light" w:hAnsiTheme="majorHAnsi" w:cstheme="majorHAnsi"/>
        </w:rPr>
        <w:t xml:space="preserve"> is open until 15 September</w:t>
      </w:r>
      <w:r>
        <w:rPr>
          <w:rFonts w:asciiTheme="majorHAnsi" w:eastAsia="Calibri Light" w:hAnsiTheme="majorHAnsi" w:cstheme="majorHAnsi"/>
        </w:rPr>
        <w:t>.</w:t>
      </w:r>
    </w:p>
    <w:p w14:paraId="33B6A326" w14:textId="78F39CD9" w:rsidR="0A01FE73" w:rsidRPr="00F97D42" w:rsidRDefault="00C04390" w:rsidP="726B04C7">
      <w:pPr>
        <w:pStyle w:val="ListParagraph"/>
        <w:numPr>
          <w:ilvl w:val="0"/>
          <w:numId w:val="10"/>
        </w:numPr>
        <w:jc w:val="both"/>
        <w:rPr>
          <w:rFonts w:asciiTheme="majorHAnsi" w:eastAsia="Calibri Light" w:hAnsiTheme="majorHAnsi" w:cstheme="majorHAnsi"/>
        </w:rPr>
      </w:pPr>
      <w:r>
        <w:rPr>
          <w:rFonts w:asciiTheme="majorHAnsi" w:hAnsiTheme="majorHAnsi" w:cstheme="majorHAnsi"/>
        </w:rPr>
        <w:t xml:space="preserve">An online </w:t>
      </w:r>
      <w:hyperlink r:id="rId46">
        <w:r w:rsidR="0A01FE73" w:rsidRPr="00F97D42">
          <w:rPr>
            <w:rStyle w:val="Hyperlink"/>
            <w:rFonts w:asciiTheme="majorHAnsi" w:eastAsia="Calibri Light" w:hAnsiTheme="majorHAnsi" w:cstheme="majorHAnsi"/>
            <w:b/>
            <w:bCs/>
          </w:rPr>
          <w:t>Open Science Conference</w:t>
        </w:r>
      </w:hyperlink>
      <w:r w:rsidR="0A01FE73" w:rsidRPr="00F97D42">
        <w:rPr>
          <w:rFonts w:asciiTheme="majorHAnsi" w:eastAsia="Calibri Light" w:hAnsiTheme="majorHAnsi" w:cstheme="majorHAnsi"/>
          <w:b/>
          <w:bCs/>
        </w:rPr>
        <w:t xml:space="preserve"> </w:t>
      </w:r>
      <w:r>
        <w:rPr>
          <w:rFonts w:asciiTheme="majorHAnsi" w:eastAsia="Calibri Light" w:hAnsiTheme="majorHAnsi" w:cstheme="majorHAnsi"/>
          <w:b/>
          <w:bCs/>
        </w:rPr>
        <w:t>on 18-19 October 2022</w:t>
      </w:r>
      <w:r w:rsidR="0A01FE73" w:rsidRPr="00F97D42">
        <w:rPr>
          <w:rFonts w:asciiTheme="majorHAnsi" w:eastAsia="Calibri Light" w:hAnsiTheme="majorHAnsi" w:cstheme="majorHAnsi"/>
        </w:rPr>
        <w:t xml:space="preserve"> will bring together institutional leaders, researchers at all stages of their careers, and experts from the field to discuss two main questions: 1. Is Open Science ready to become the norm in research? 2. How do we ensure an equitable transition to Open Science? </w:t>
      </w:r>
      <w:hyperlink r:id="rId47">
        <w:r w:rsidR="0A01FE73" w:rsidRPr="00F97D42">
          <w:rPr>
            <w:rStyle w:val="Hyperlink"/>
            <w:rFonts w:asciiTheme="majorHAnsi" w:eastAsia="Calibri Light" w:hAnsiTheme="majorHAnsi" w:cstheme="majorHAnsi"/>
          </w:rPr>
          <w:t>Registration</w:t>
        </w:r>
      </w:hyperlink>
      <w:r w:rsidR="0A01FE73" w:rsidRPr="00F97D42">
        <w:rPr>
          <w:rFonts w:asciiTheme="majorHAnsi" w:eastAsia="Calibri Light" w:hAnsiTheme="majorHAnsi" w:cstheme="majorHAnsi"/>
        </w:rPr>
        <w:t xml:space="preserve"> is required.</w:t>
      </w:r>
    </w:p>
    <w:p w14:paraId="7A6A25B4" w14:textId="48C27015" w:rsidR="726B04C7" w:rsidRPr="00F97D42" w:rsidRDefault="726B04C7" w:rsidP="726B04C7">
      <w:pPr>
        <w:jc w:val="both"/>
        <w:rPr>
          <w:rFonts w:asciiTheme="majorHAnsi" w:eastAsia="Calibri Light" w:hAnsiTheme="majorHAnsi" w:cstheme="majorHAnsi"/>
          <w:b/>
          <w:bCs/>
        </w:rPr>
      </w:pPr>
      <w:r w:rsidRPr="00F97D42">
        <w:rPr>
          <w:rFonts w:asciiTheme="majorHAnsi" w:eastAsia="Calibri Light" w:hAnsiTheme="majorHAnsi" w:cstheme="majorHAnsi"/>
          <w:b/>
          <w:bCs/>
        </w:rPr>
        <w:t>TU DELFT RESEARCH FUNDING EVENTS</w:t>
      </w:r>
    </w:p>
    <w:p w14:paraId="574BC53A" w14:textId="797D6013" w:rsidR="726B04C7" w:rsidRPr="00F97D42" w:rsidRDefault="726B04C7" w:rsidP="726B04C7">
      <w:pPr>
        <w:pStyle w:val="ListParagraph"/>
        <w:numPr>
          <w:ilvl w:val="0"/>
          <w:numId w:val="7"/>
        </w:numPr>
        <w:tabs>
          <w:tab w:val="left" w:pos="0"/>
          <w:tab w:val="left" w:pos="720"/>
        </w:tabs>
        <w:spacing w:line="360" w:lineRule="auto"/>
        <w:jc w:val="both"/>
        <w:rPr>
          <w:rFonts w:asciiTheme="majorHAnsi" w:eastAsia="Calibri Light" w:hAnsiTheme="majorHAnsi" w:cstheme="majorHAnsi"/>
        </w:rPr>
      </w:pPr>
      <w:r w:rsidRPr="00F97D42">
        <w:rPr>
          <w:rFonts w:asciiTheme="majorHAnsi" w:eastAsia="Calibri Light" w:hAnsiTheme="majorHAnsi" w:cstheme="majorHAnsi"/>
        </w:rPr>
        <w:t>22 Aug - T</w:t>
      </w:r>
      <w:hyperlink r:id="rId48">
        <w:r w:rsidRPr="00F97D42">
          <w:rPr>
            <w:rStyle w:val="Hyperlink"/>
            <w:rFonts w:asciiTheme="majorHAnsi" w:eastAsia="Calibri Light" w:hAnsiTheme="majorHAnsi" w:cstheme="majorHAnsi"/>
          </w:rPr>
          <w:t>he MSCA advisor will see you now</w:t>
        </w:r>
      </w:hyperlink>
    </w:p>
    <w:p w14:paraId="7A3B69DA" w14:textId="698DD85B" w:rsidR="726B04C7" w:rsidRPr="00F97D42" w:rsidRDefault="726B04C7" w:rsidP="726B04C7">
      <w:pPr>
        <w:pStyle w:val="ListParagraph"/>
        <w:numPr>
          <w:ilvl w:val="0"/>
          <w:numId w:val="7"/>
        </w:numPr>
        <w:tabs>
          <w:tab w:val="left" w:pos="0"/>
          <w:tab w:val="left" w:pos="720"/>
        </w:tabs>
        <w:spacing w:line="360" w:lineRule="auto"/>
        <w:jc w:val="both"/>
        <w:rPr>
          <w:rFonts w:asciiTheme="majorHAnsi" w:eastAsia="Calibri Light" w:hAnsiTheme="majorHAnsi" w:cstheme="majorHAnsi"/>
        </w:rPr>
      </w:pPr>
      <w:r w:rsidRPr="00F97D42">
        <w:rPr>
          <w:rFonts w:asciiTheme="majorHAnsi" w:eastAsia="Calibri Light" w:hAnsiTheme="majorHAnsi" w:cstheme="majorHAnsi"/>
        </w:rPr>
        <w:t xml:space="preserve">25 Aug - Vidi 2022 - </w:t>
      </w:r>
      <w:hyperlink r:id="rId49">
        <w:r w:rsidRPr="00F97D42">
          <w:rPr>
            <w:rStyle w:val="Hyperlink"/>
            <w:rFonts w:asciiTheme="majorHAnsi" w:eastAsia="Calibri Light" w:hAnsiTheme="majorHAnsi" w:cstheme="majorHAnsi"/>
          </w:rPr>
          <w:t>Vidi Scientific Summary workshop</w:t>
        </w:r>
      </w:hyperlink>
    </w:p>
    <w:p w14:paraId="00FE7B4A" w14:textId="319CEF7C" w:rsidR="726B04C7" w:rsidRPr="00F97D42" w:rsidRDefault="726B04C7" w:rsidP="726B04C7">
      <w:pPr>
        <w:pStyle w:val="ListParagraph"/>
        <w:numPr>
          <w:ilvl w:val="0"/>
          <w:numId w:val="7"/>
        </w:numPr>
        <w:tabs>
          <w:tab w:val="left" w:pos="0"/>
          <w:tab w:val="left" w:pos="720"/>
        </w:tabs>
        <w:spacing w:line="360" w:lineRule="auto"/>
        <w:jc w:val="both"/>
        <w:rPr>
          <w:rFonts w:asciiTheme="majorHAnsi" w:eastAsia="Calibri Light" w:hAnsiTheme="majorHAnsi" w:cstheme="majorHAnsi"/>
        </w:rPr>
      </w:pPr>
      <w:r w:rsidRPr="00F97D42">
        <w:rPr>
          <w:rFonts w:asciiTheme="majorHAnsi" w:eastAsia="Calibri Light" w:hAnsiTheme="majorHAnsi" w:cstheme="majorHAnsi"/>
        </w:rPr>
        <w:t xml:space="preserve">1 Sept - Vidi 2022 - </w:t>
      </w:r>
      <w:hyperlink r:id="rId50">
        <w:r w:rsidRPr="00F97D42">
          <w:rPr>
            <w:rStyle w:val="Hyperlink"/>
            <w:rFonts w:asciiTheme="majorHAnsi" w:eastAsia="Calibri Light" w:hAnsiTheme="majorHAnsi" w:cstheme="majorHAnsi"/>
          </w:rPr>
          <w:t>Vidi Scientific Summary workshop</w:t>
        </w:r>
      </w:hyperlink>
    </w:p>
    <w:p w14:paraId="13BDFBAF" w14:textId="354A5172" w:rsidR="726B04C7" w:rsidRPr="00F97D42" w:rsidRDefault="726B04C7" w:rsidP="726B04C7">
      <w:pPr>
        <w:pStyle w:val="ListParagraph"/>
        <w:numPr>
          <w:ilvl w:val="0"/>
          <w:numId w:val="7"/>
        </w:numPr>
        <w:tabs>
          <w:tab w:val="left" w:pos="0"/>
          <w:tab w:val="left" w:pos="720"/>
        </w:tabs>
        <w:spacing w:line="360" w:lineRule="auto"/>
        <w:jc w:val="both"/>
        <w:rPr>
          <w:rFonts w:asciiTheme="majorHAnsi" w:eastAsia="Calibri Light" w:hAnsiTheme="majorHAnsi" w:cstheme="majorHAnsi"/>
        </w:rPr>
      </w:pPr>
      <w:r w:rsidRPr="00F97D42">
        <w:rPr>
          <w:rFonts w:asciiTheme="majorHAnsi" w:eastAsia="Calibri Light" w:hAnsiTheme="majorHAnsi" w:cstheme="majorHAnsi"/>
        </w:rPr>
        <w:t xml:space="preserve">1 Sept - ERC 2023 - </w:t>
      </w:r>
      <w:hyperlink r:id="rId51">
        <w:r w:rsidRPr="00F97D42">
          <w:rPr>
            <w:rStyle w:val="Hyperlink"/>
            <w:rFonts w:asciiTheme="majorHAnsi" w:eastAsia="Calibri Light" w:hAnsiTheme="majorHAnsi" w:cstheme="majorHAnsi"/>
          </w:rPr>
          <w:t>How to write an ERC Starting/ Consolidator Grant</w:t>
        </w:r>
      </w:hyperlink>
    </w:p>
    <w:p w14:paraId="2491B9CA" w14:textId="039DB979" w:rsidR="726B04C7" w:rsidRPr="00F97D42" w:rsidRDefault="726B04C7" w:rsidP="726B04C7">
      <w:pPr>
        <w:pStyle w:val="ListParagraph"/>
        <w:numPr>
          <w:ilvl w:val="0"/>
          <w:numId w:val="7"/>
        </w:numPr>
        <w:tabs>
          <w:tab w:val="left" w:pos="0"/>
          <w:tab w:val="left" w:pos="720"/>
        </w:tabs>
        <w:spacing w:line="360" w:lineRule="auto"/>
        <w:jc w:val="both"/>
        <w:rPr>
          <w:rFonts w:asciiTheme="majorHAnsi" w:eastAsia="Calibri Light" w:hAnsiTheme="majorHAnsi" w:cstheme="majorHAnsi"/>
        </w:rPr>
      </w:pPr>
      <w:r w:rsidRPr="00F97D42">
        <w:rPr>
          <w:rFonts w:asciiTheme="majorHAnsi" w:eastAsia="Calibri Light" w:hAnsiTheme="majorHAnsi" w:cstheme="majorHAnsi"/>
        </w:rPr>
        <w:t xml:space="preserve">6 Sept - </w:t>
      </w:r>
      <w:hyperlink r:id="rId52">
        <w:r w:rsidRPr="00F97D42">
          <w:rPr>
            <w:rStyle w:val="Hyperlink"/>
            <w:rFonts w:asciiTheme="majorHAnsi" w:eastAsia="Calibri Light" w:hAnsiTheme="majorHAnsi" w:cstheme="majorHAnsi"/>
          </w:rPr>
          <w:t>The MSCA advisor will see you now</w:t>
        </w:r>
      </w:hyperlink>
    </w:p>
    <w:p w14:paraId="1B2602C3" w14:textId="15F52418" w:rsidR="726B04C7" w:rsidRPr="00F97D42" w:rsidRDefault="726B04C7" w:rsidP="726B04C7">
      <w:pPr>
        <w:pStyle w:val="ListParagraph"/>
        <w:numPr>
          <w:ilvl w:val="0"/>
          <w:numId w:val="7"/>
        </w:numPr>
        <w:tabs>
          <w:tab w:val="left" w:pos="0"/>
          <w:tab w:val="left" w:pos="720"/>
        </w:tabs>
        <w:spacing w:line="360" w:lineRule="auto"/>
        <w:jc w:val="both"/>
        <w:rPr>
          <w:rFonts w:asciiTheme="majorHAnsi" w:eastAsia="Calibri Light" w:hAnsiTheme="majorHAnsi" w:cstheme="majorHAnsi"/>
        </w:rPr>
      </w:pPr>
      <w:r w:rsidRPr="00F97D42">
        <w:rPr>
          <w:rFonts w:asciiTheme="majorHAnsi" w:eastAsia="Calibri Light" w:hAnsiTheme="majorHAnsi" w:cstheme="majorHAnsi"/>
        </w:rPr>
        <w:t xml:space="preserve">6 Sept - Vidi 2022 - </w:t>
      </w:r>
      <w:hyperlink r:id="rId53">
        <w:r w:rsidRPr="00F97D42">
          <w:rPr>
            <w:rStyle w:val="Hyperlink"/>
            <w:rFonts w:asciiTheme="majorHAnsi" w:eastAsia="Calibri Light" w:hAnsiTheme="majorHAnsi" w:cstheme="majorHAnsi"/>
          </w:rPr>
          <w:t>Vidi Scientific Summary workshop</w:t>
        </w:r>
      </w:hyperlink>
    </w:p>
    <w:p w14:paraId="5E0CA8CE" w14:textId="65048950" w:rsidR="726B04C7" w:rsidRPr="00F97D42" w:rsidRDefault="726B04C7" w:rsidP="726B04C7">
      <w:pPr>
        <w:pStyle w:val="ListParagraph"/>
        <w:numPr>
          <w:ilvl w:val="0"/>
          <w:numId w:val="7"/>
        </w:numPr>
        <w:tabs>
          <w:tab w:val="left" w:pos="0"/>
          <w:tab w:val="left" w:pos="720"/>
        </w:tabs>
        <w:spacing w:line="360" w:lineRule="auto"/>
        <w:jc w:val="both"/>
        <w:rPr>
          <w:rFonts w:asciiTheme="majorHAnsi" w:eastAsia="Calibri Light" w:hAnsiTheme="majorHAnsi" w:cstheme="majorHAnsi"/>
        </w:rPr>
      </w:pPr>
      <w:r w:rsidRPr="00F97D42">
        <w:rPr>
          <w:rFonts w:asciiTheme="majorHAnsi" w:eastAsia="Calibri Light" w:hAnsiTheme="majorHAnsi" w:cstheme="majorHAnsi"/>
        </w:rPr>
        <w:t xml:space="preserve">13 Sept - ERC 2023 - </w:t>
      </w:r>
      <w:hyperlink r:id="rId54">
        <w:r w:rsidRPr="00F97D42">
          <w:rPr>
            <w:rStyle w:val="Hyperlink"/>
            <w:rFonts w:asciiTheme="majorHAnsi" w:eastAsia="Calibri Light" w:hAnsiTheme="majorHAnsi" w:cstheme="majorHAnsi"/>
          </w:rPr>
          <w:t>Info session ERC Starting and Consolidator grant</w:t>
        </w:r>
      </w:hyperlink>
    </w:p>
    <w:p w14:paraId="305E7263" w14:textId="32444BEB" w:rsidR="726B04C7" w:rsidRPr="00F97D42" w:rsidRDefault="726B04C7" w:rsidP="726B04C7">
      <w:pPr>
        <w:pStyle w:val="ListParagraph"/>
        <w:numPr>
          <w:ilvl w:val="0"/>
          <w:numId w:val="7"/>
        </w:numPr>
        <w:jc w:val="both"/>
        <w:rPr>
          <w:rFonts w:asciiTheme="majorHAnsi" w:eastAsia="Calibri Light" w:hAnsiTheme="majorHAnsi" w:cstheme="majorHAnsi"/>
        </w:rPr>
      </w:pPr>
      <w:r w:rsidRPr="00F97D42">
        <w:rPr>
          <w:rFonts w:asciiTheme="majorHAnsi" w:eastAsia="Calibri Light" w:hAnsiTheme="majorHAnsi" w:cstheme="majorHAnsi"/>
        </w:rPr>
        <w:t xml:space="preserve">22 Sept - </w:t>
      </w:r>
      <w:hyperlink r:id="rId55">
        <w:r w:rsidRPr="00F97D42">
          <w:rPr>
            <w:rStyle w:val="Hyperlink"/>
            <w:rFonts w:asciiTheme="majorHAnsi" w:eastAsia="Calibri Light" w:hAnsiTheme="majorHAnsi" w:cstheme="majorHAnsi"/>
          </w:rPr>
          <w:t>GPS: get your bearings in funding land - Get Prepared for Subsidies</w:t>
        </w:r>
      </w:hyperlink>
    </w:p>
    <w:p w14:paraId="3F0F795C" w14:textId="1A38D90A" w:rsidR="726B04C7" w:rsidRDefault="726B04C7" w:rsidP="726B04C7">
      <w:pPr>
        <w:jc w:val="both"/>
        <w:rPr>
          <w:rFonts w:asciiTheme="majorHAnsi" w:eastAsia="Calibri Light" w:hAnsiTheme="majorHAnsi" w:cstheme="majorHAnsi"/>
          <w:color w:val="222222"/>
        </w:rPr>
      </w:pPr>
    </w:p>
    <w:p w14:paraId="35CD741B" w14:textId="04B7C38F" w:rsidR="40B3E95B" w:rsidRPr="00F97D42" w:rsidRDefault="726B04C7" w:rsidP="726B04C7">
      <w:pPr>
        <w:jc w:val="both"/>
        <w:rPr>
          <w:rFonts w:asciiTheme="majorHAnsi" w:eastAsia="Calibri Light" w:hAnsiTheme="majorHAnsi" w:cstheme="majorHAnsi"/>
        </w:rPr>
      </w:pPr>
      <w:bookmarkStart w:id="3" w:name="_GoBack"/>
      <w:bookmarkEnd w:id="3"/>
      <w:r w:rsidRPr="00F97D42">
        <w:rPr>
          <w:rFonts w:asciiTheme="majorHAnsi" w:eastAsia="Calibri Light" w:hAnsiTheme="majorHAnsi" w:cstheme="majorHAnsi"/>
        </w:rPr>
        <w:t xml:space="preserve">This newsletter, currently sent through </w:t>
      </w:r>
      <w:hyperlink r:id="rId56" w:history="1">
        <w:r w:rsidRPr="00C04390">
          <w:rPr>
            <w:rStyle w:val="Hyperlink"/>
            <w:rFonts w:asciiTheme="majorHAnsi" w:eastAsia="Calibri Light" w:hAnsiTheme="majorHAnsi" w:cstheme="majorHAnsi"/>
          </w:rPr>
          <w:t>listserv</w:t>
        </w:r>
      </w:hyperlink>
      <w:r w:rsidRPr="00F97D42">
        <w:rPr>
          <w:rFonts w:asciiTheme="majorHAnsi" w:eastAsia="Calibri Light" w:hAnsiTheme="majorHAnsi" w:cstheme="majorHAnsi"/>
        </w:rPr>
        <w:t xml:space="preserve">, will be moved to </w:t>
      </w:r>
      <w:hyperlink r:id="rId57">
        <w:r w:rsidRPr="00F97D42">
          <w:rPr>
            <w:rStyle w:val="Hyperlink"/>
            <w:rFonts w:asciiTheme="majorHAnsi" w:eastAsia="Calibri Light" w:hAnsiTheme="majorHAnsi" w:cstheme="majorHAnsi"/>
          </w:rPr>
          <w:t>Spotler</w:t>
        </w:r>
      </w:hyperlink>
      <w:r w:rsidRPr="00F97D42">
        <w:rPr>
          <w:rFonts w:asciiTheme="majorHAnsi" w:eastAsia="Calibri Light" w:hAnsiTheme="majorHAnsi" w:cstheme="majorHAnsi"/>
        </w:rPr>
        <w:t xml:space="preserve"> to avoid any potential data privacy issues. If you object to your email address being stored in Spotler for the purpose of this newsletter, please, </w:t>
      </w:r>
      <w:hyperlink r:id="rId58" w:history="1">
        <w:r w:rsidR="00C04390" w:rsidRPr="00C04390">
          <w:rPr>
            <w:rStyle w:val="Hyperlink"/>
            <w:rFonts w:asciiTheme="majorHAnsi" w:eastAsia="Calibri Light" w:hAnsiTheme="majorHAnsi" w:cstheme="majorHAnsi"/>
          </w:rPr>
          <w:t>let me know</w:t>
        </w:r>
      </w:hyperlink>
      <w:r w:rsidR="00C04390">
        <w:rPr>
          <w:rFonts w:asciiTheme="majorHAnsi" w:eastAsia="Calibri Light" w:hAnsiTheme="majorHAnsi" w:cstheme="majorHAnsi"/>
        </w:rPr>
        <w:t>.</w:t>
      </w:r>
      <w:r w:rsidRPr="00F97D42">
        <w:rPr>
          <w:rFonts w:asciiTheme="majorHAnsi" w:eastAsia="Calibri Light" w:hAnsiTheme="majorHAnsi" w:cstheme="majorHAnsi"/>
        </w:rPr>
        <w:t xml:space="preserve"> </w:t>
      </w:r>
    </w:p>
    <w:p w14:paraId="38B54199" w14:textId="18D5F787" w:rsidR="005949D2" w:rsidRPr="00F97D42" w:rsidRDefault="726B04C7" w:rsidP="726B04C7">
      <w:pPr>
        <w:jc w:val="both"/>
        <w:rPr>
          <w:rFonts w:asciiTheme="majorHAnsi" w:eastAsia="Calibri Light" w:hAnsiTheme="majorHAnsi" w:cstheme="majorHAnsi"/>
        </w:rPr>
      </w:pPr>
      <w:r w:rsidRPr="00F97D42">
        <w:rPr>
          <w:rFonts w:asciiTheme="majorHAnsi" w:eastAsia="Calibri Light" w:hAnsiTheme="majorHAnsi" w:cstheme="majorHAnsi"/>
        </w:rPr>
        <w:t>Are there announcements, events and opportunities that you would like to bring to the community for the next newsletter in October? Please or email me.</w:t>
      </w:r>
    </w:p>
    <w:p w14:paraId="522CABB3" w14:textId="31FA1E8F" w:rsidR="005949D2" w:rsidRPr="00F97D42" w:rsidRDefault="726B04C7" w:rsidP="726B04C7">
      <w:pPr>
        <w:jc w:val="both"/>
        <w:rPr>
          <w:rFonts w:asciiTheme="majorHAnsi" w:eastAsia="Calibri Light" w:hAnsiTheme="majorHAnsi" w:cstheme="majorHAnsi"/>
        </w:rPr>
      </w:pPr>
      <w:r w:rsidRPr="00F97D42">
        <w:rPr>
          <w:rFonts w:asciiTheme="majorHAnsi" w:eastAsia="Calibri Light" w:hAnsiTheme="majorHAnsi" w:cstheme="majorHAnsi"/>
        </w:rPr>
        <w:t>Best, Tanya</w:t>
      </w:r>
    </w:p>
    <w:p w14:paraId="0A37501D" w14:textId="07A5E352" w:rsidR="005949D2" w:rsidRPr="00F97D42" w:rsidRDefault="005949D2" w:rsidP="726B04C7">
      <w:pPr>
        <w:jc w:val="both"/>
        <w:rPr>
          <w:rFonts w:asciiTheme="majorHAnsi" w:eastAsia="Calibri Light" w:hAnsiTheme="majorHAnsi" w:cstheme="majorHAnsi"/>
        </w:rPr>
      </w:pPr>
    </w:p>
    <w:sectPr w:rsidR="005949D2" w:rsidRPr="00F97D4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Tanya Yankelevich" w:date="2022-08-17T14:27:00Z" w:initials="TY">
    <w:p w14:paraId="5CF218B4" w14:textId="77777777" w:rsidR="00243C36" w:rsidRDefault="00243C36" w:rsidP="00243C36">
      <w:r>
        <w:t>Create a form and link it</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CF218B4" w15:done="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9ADCC98" w16cex:dateUtc="2022-08-17T12:27:51.594Z"/>
</w16cex:commentsExtensible>
</file>

<file path=word/commentsIds.xml><?xml version="1.0" encoding="utf-8"?>
<w16cid:commentsIds xmlns:mc="http://schemas.openxmlformats.org/markup-compatibility/2006" xmlns:w16cid="http://schemas.microsoft.com/office/word/2016/wordml/cid" mc:Ignorable="w16cid">
  <w16cid:commentId w16cid:paraId="602544F3" w16cid:durableId="39ADCC9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KFRevenF" int2:invalidationBookmarkName="" int2:hashCode="zRtkbr0faETGDd" int2:id="yCAXQwLS">
      <int2:state int2:type="LegacyProofing" int2:value="Rejected"/>
    </int2:bookmark>
    <int2:bookmark int2:bookmarkName="_Int_P8kCxu9s" int2:invalidationBookmarkName="" int2:hashCode="a2BQlnHRerzxcx" int2:id="DuNAXEae">
      <int2:state int2:type="WordDesignerPullQuotesAnnotation" int2:value="Review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BB14A"/>
    <w:multiLevelType w:val="hybridMultilevel"/>
    <w:tmpl w:val="F728417C"/>
    <w:lvl w:ilvl="0" w:tplc="BB40085C">
      <w:start w:val="1"/>
      <w:numFmt w:val="bullet"/>
      <w:lvlText w:val=""/>
      <w:lvlJc w:val="left"/>
      <w:pPr>
        <w:ind w:left="720" w:hanging="360"/>
      </w:pPr>
      <w:rPr>
        <w:rFonts w:ascii="Symbol" w:hAnsi="Symbol" w:hint="default"/>
      </w:rPr>
    </w:lvl>
    <w:lvl w:ilvl="1" w:tplc="0D2EE1CA">
      <w:start w:val="1"/>
      <w:numFmt w:val="bullet"/>
      <w:lvlText w:val="o"/>
      <w:lvlJc w:val="left"/>
      <w:pPr>
        <w:ind w:left="1440" w:hanging="360"/>
      </w:pPr>
      <w:rPr>
        <w:rFonts w:ascii="Courier New" w:hAnsi="Courier New" w:hint="default"/>
      </w:rPr>
    </w:lvl>
    <w:lvl w:ilvl="2" w:tplc="BECE73F8">
      <w:start w:val="1"/>
      <w:numFmt w:val="bullet"/>
      <w:lvlText w:val=""/>
      <w:lvlJc w:val="left"/>
      <w:pPr>
        <w:ind w:left="2160" w:hanging="360"/>
      </w:pPr>
      <w:rPr>
        <w:rFonts w:ascii="Wingdings" w:hAnsi="Wingdings" w:hint="default"/>
      </w:rPr>
    </w:lvl>
    <w:lvl w:ilvl="3" w:tplc="797E720C">
      <w:start w:val="1"/>
      <w:numFmt w:val="bullet"/>
      <w:lvlText w:val=""/>
      <w:lvlJc w:val="left"/>
      <w:pPr>
        <w:ind w:left="2880" w:hanging="360"/>
      </w:pPr>
      <w:rPr>
        <w:rFonts w:ascii="Symbol" w:hAnsi="Symbol" w:hint="default"/>
      </w:rPr>
    </w:lvl>
    <w:lvl w:ilvl="4" w:tplc="D2466B78">
      <w:start w:val="1"/>
      <w:numFmt w:val="bullet"/>
      <w:lvlText w:val="o"/>
      <w:lvlJc w:val="left"/>
      <w:pPr>
        <w:ind w:left="3600" w:hanging="360"/>
      </w:pPr>
      <w:rPr>
        <w:rFonts w:ascii="Courier New" w:hAnsi="Courier New" w:hint="default"/>
      </w:rPr>
    </w:lvl>
    <w:lvl w:ilvl="5" w:tplc="77C896D8">
      <w:start w:val="1"/>
      <w:numFmt w:val="bullet"/>
      <w:lvlText w:val=""/>
      <w:lvlJc w:val="left"/>
      <w:pPr>
        <w:ind w:left="4320" w:hanging="360"/>
      </w:pPr>
      <w:rPr>
        <w:rFonts w:ascii="Wingdings" w:hAnsi="Wingdings" w:hint="default"/>
      </w:rPr>
    </w:lvl>
    <w:lvl w:ilvl="6" w:tplc="6FCEB836">
      <w:start w:val="1"/>
      <w:numFmt w:val="bullet"/>
      <w:lvlText w:val=""/>
      <w:lvlJc w:val="left"/>
      <w:pPr>
        <w:ind w:left="5040" w:hanging="360"/>
      </w:pPr>
      <w:rPr>
        <w:rFonts w:ascii="Symbol" w:hAnsi="Symbol" w:hint="default"/>
      </w:rPr>
    </w:lvl>
    <w:lvl w:ilvl="7" w:tplc="A498EA10">
      <w:start w:val="1"/>
      <w:numFmt w:val="bullet"/>
      <w:lvlText w:val="o"/>
      <w:lvlJc w:val="left"/>
      <w:pPr>
        <w:ind w:left="5760" w:hanging="360"/>
      </w:pPr>
      <w:rPr>
        <w:rFonts w:ascii="Courier New" w:hAnsi="Courier New" w:hint="default"/>
      </w:rPr>
    </w:lvl>
    <w:lvl w:ilvl="8" w:tplc="F092DAA0">
      <w:start w:val="1"/>
      <w:numFmt w:val="bullet"/>
      <w:lvlText w:val=""/>
      <w:lvlJc w:val="left"/>
      <w:pPr>
        <w:ind w:left="6480" w:hanging="360"/>
      </w:pPr>
      <w:rPr>
        <w:rFonts w:ascii="Wingdings" w:hAnsi="Wingdings" w:hint="default"/>
      </w:rPr>
    </w:lvl>
  </w:abstractNum>
  <w:abstractNum w:abstractNumId="1" w15:restartNumberingAfterBreak="0">
    <w:nsid w:val="03F63041"/>
    <w:multiLevelType w:val="hybridMultilevel"/>
    <w:tmpl w:val="6316A48A"/>
    <w:lvl w:ilvl="0" w:tplc="E76471FE">
      <w:start w:val="1"/>
      <w:numFmt w:val="bullet"/>
      <w:lvlText w:val=""/>
      <w:lvlJc w:val="left"/>
      <w:pPr>
        <w:ind w:left="720" w:hanging="360"/>
      </w:pPr>
      <w:rPr>
        <w:rFonts w:ascii="Symbol" w:hAnsi="Symbol" w:hint="default"/>
      </w:rPr>
    </w:lvl>
    <w:lvl w:ilvl="1" w:tplc="A99C6ED6">
      <w:start w:val="1"/>
      <w:numFmt w:val="bullet"/>
      <w:lvlText w:val="o"/>
      <w:lvlJc w:val="left"/>
      <w:pPr>
        <w:ind w:left="1440" w:hanging="360"/>
      </w:pPr>
      <w:rPr>
        <w:rFonts w:ascii="Courier New" w:hAnsi="Courier New" w:hint="default"/>
      </w:rPr>
    </w:lvl>
    <w:lvl w:ilvl="2" w:tplc="89A60768">
      <w:start w:val="1"/>
      <w:numFmt w:val="bullet"/>
      <w:lvlText w:val=""/>
      <w:lvlJc w:val="left"/>
      <w:pPr>
        <w:ind w:left="2160" w:hanging="360"/>
      </w:pPr>
      <w:rPr>
        <w:rFonts w:ascii="Wingdings" w:hAnsi="Wingdings" w:hint="default"/>
      </w:rPr>
    </w:lvl>
    <w:lvl w:ilvl="3" w:tplc="80581F92">
      <w:start w:val="1"/>
      <w:numFmt w:val="bullet"/>
      <w:lvlText w:val=""/>
      <w:lvlJc w:val="left"/>
      <w:pPr>
        <w:ind w:left="2880" w:hanging="360"/>
      </w:pPr>
      <w:rPr>
        <w:rFonts w:ascii="Symbol" w:hAnsi="Symbol" w:hint="default"/>
      </w:rPr>
    </w:lvl>
    <w:lvl w:ilvl="4" w:tplc="7D98BBD6">
      <w:start w:val="1"/>
      <w:numFmt w:val="bullet"/>
      <w:lvlText w:val="o"/>
      <w:lvlJc w:val="left"/>
      <w:pPr>
        <w:ind w:left="3600" w:hanging="360"/>
      </w:pPr>
      <w:rPr>
        <w:rFonts w:ascii="Courier New" w:hAnsi="Courier New" w:hint="default"/>
      </w:rPr>
    </w:lvl>
    <w:lvl w:ilvl="5" w:tplc="79C4C2E4">
      <w:start w:val="1"/>
      <w:numFmt w:val="bullet"/>
      <w:lvlText w:val=""/>
      <w:lvlJc w:val="left"/>
      <w:pPr>
        <w:ind w:left="4320" w:hanging="360"/>
      </w:pPr>
      <w:rPr>
        <w:rFonts w:ascii="Wingdings" w:hAnsi="Wingdings" w:hint="default"/>
      </w:rPr>
    </w:lvl>
    <w:lvl w:ilvl="6" w:tplc="24E25D26">
      <w:start w:val="1"/>
      <w:numFmt w:val="bullet"/>
      <w:lvlText w:val=""/>
      <w:lvlJc w:val="left"/>
      <w:pPr>
        <w:ind w:left="5040" w:hanging="360"/>
      </w:pPr>
      <w:rPr>
        <w:rFonts w:ascii="Symbol" w:hAnsi="Symbol" w:hint="default"/>
      </w:rPr>
    </w:lvl>
    <w:lvl w:ilvl="7" w:tplc="CF98B4D2">
      <w:start w:val="1"/>
      <w:numFmt w:val="bullet"/>
      <w:lvlText w:val="o"/>
      <w:lvlJc w:val="left"/>
      <w:pPr>
        <w:ind w:left="5760" w:hanging="360"/>
      </w:pPr>
      <w:rPr>
        <w:rFonts w:ascii="Courier New" w:hAnsi="Courier New" w:hint="default"/>
      </w:rPr>
    </w:lvl>
    <w:lvl w:ilvl="8" w:tplc="592A1110">
      <w:start w:val="1"/>
      <w:numFmt w:val="bullet"/>
      <w:lvlText w:val=""/>
      <w:lvlJc w:val="left"/>
      <w:pPr>
        <w:ind w:left="6480" w:hanging="360"/>
      </w:pPr>
      <w:rPr>
        <w:rFonts w:ascii="Wingdings" w:hAnsi="Wingdings" w:hint="default"/>
      </w:rPr>
    </w:lvl>
  </w:abstractNum>
  <w:abstractNum w:abstractNumId="2" w15:restartNumberingAfterBreak="0">
    <w:nsid w:val="1E1B5E3F"/>
    <w:multiLevelType w:val="hybridMultilevel"/>
    <w:tmpl w:val="731A0BAE"/>
    <w:lvl w:ilvl="0" w:tplc="582870FC">
      <w:start w:val="1"/>
      <w:numFmt w:val="bullet"/>
      <w:lvlText w:val="▫"/>
      <w:lvlJc w:val="left"/>
      <w:pPr>
        <w:ind w:left="1080" w:hanging="360"/>
      </w:pPr>
      <w:rPr>
        <w:rFonts w:ascii="Courier New" w:hAnsi="Courier New" w:hint="default"/>
      </w:rPr>
    </w:lvl>
    <w:lvl w:ilvl="1" w:tplc="13A6103A">
      <w:start w:val="1"/>
      <w:numFmt w:val="bullet"/>
      <w:lvlText w:val="o"/>
      <w:lvlJc w:val="left"/>
      <w:pPr>
        <w:ind w:left="1800" w:hanging="360"/>
      </w:pPr>
      <w:rPr>
        <w:rFonts w:ascii="Courier New" w:hAnsi="Courier New" w:hint="default"/>
      </w:rPr>
    </w:lvl>
    <w:lvl w:ilvl="2" w:tplc="CB1CACE0">
      <w:start w:val="1"/>
      <w:numFmt w:val="bullet"/>
      <w:lvlText w:val=""/>
      <w:lvlJc w:val="left"/>
      <w:pPr>
        <w:ind w:left="2520" w:hanging="360"/>
      </w:pPr>
      <w:rPr>
        <w:rFonts w:ascii="Wingdings" w:hAnsi="Wingdings" w:hint="default"/>
      </w:rPr>
    </w:lvl>
    <w:lvl w:ilvl="3" w:tplc="8F9A826E">
      <w:start w:val="1"/>
      <w:numFmt w:val="bullet"/>
      <w:lvlText w:val=""/>
      <w:lvlJc w:val="left"/>
      <w:pPr>
        <w:ind w:left="3240" w:hanging="360"/>
      </w:pPr>
      <w:rPr>
        <w:rFonts w:ascii="Symbol" w:hAnsi="Symbol" w:hint="default"/>
      </w:rPr>
    </w:lvl>
    <w:lvl w:ilvl="4" w:tplc="2BA24B64">
      <w:start w:val="1"/>
      <w:numFmt w:val="bullet"/>
      <w:lvlText w:val="o"/>
      <w:lvlJc w:val="left"/>
      <w:pPr>
        <w:ind w:left="3960" w:hanging="360"/>
      </w:pPr>
      <w:rPr>
        <w:rFonts w:ascii="Courier New" w:hAnsi="Courier New" w:hint="default"/>
      </w:rPr>
    </w:lvl>
    <w:lvl w:ilvl="5" w:tplc="AAB8CAA8">
      <w:start w:val="1"/>
      <w:numFmt w:val="bullet"/>
      <w:lvlText w:val=""/>
      <w:lvlJc w:val="left"/>
      <w:pPr>
        <w:ind w:left="4680" w:hanging="360"/>
      </w:pPr>
      <w:rPr>
        <w:rFonts w:ascii="Wingdings" w:hAnsi="Wingdings" w:hint="default"/>
      </w:rPr>
    </w:lvl>
    <w:lvl w:ilvl="6" w:tplc="04E2968A">
      <w:start w:val="1"/>
      <w:numFmt w:val="bullet"/>
      <w:lvlText w:val=""/>
      <w:lvlJc w:val="left"/>
      <w:pPr>
        <w:ind w:left="5400" w:hanging="360"/>
      </w:pPr>
      <w:rPr>
        <w:rFonts w:ascii="Symbol" w:hAnsi="Symbol" w:hint="default"/>
      </w:rPr>
    </w:lvl>
    <w:lvl w:ilvl="7" w:tplc="C576E39C">
      <w:start w:val="1"/>
      <w:numFmt w:val="bullet"/>
      <w:lvlText w:val="o"/>
      <w:lvlJc w:val="left"/>
      <w:pPr>
        <w:ind w:left="6120" w:hanging="360"/>
      </w:pPr>
      <w:rPr>
        <w:rFonts w:ascii="Courier New" w:hAnsi="Courier New" w:hint="default"/>
      </w:rPr>
    </w:lvl>
    <w:lvl w:ilvl="8" w:tplc="6D4423F8">
      <w:start w:val="1"/>
      <w:numFmt w:val="bullet"/>
      <w:lvlText w:val=""/>
      <w:lvlJc w:val="left"/>
      <w:pPr>
        <w:ind w:left="6840" w:hanging="360"/>
      </w:pPr>
      <w:rPr>
        <w:rFonts w:ascii="Wingdings" w:hAnsi="Wingdings" w:hint="default"/>
      </w:rPr>
    </w:lvl>
  </w:abstractNum>
  <w:abstractNum w:abstractNumId="3" w15:restartNumberingAfterBreak="0">
    <w:nsid w:val="2998E40D"/>
    <w:multiLevelType w:val="hybridMultilevel"/>
    <w:tmpl w:val="E0022B40"/>
    <w:lvl w:ilvl="0" w:tplc="8F960AB2">
      <w:start w:val="1"/>
      <w:numFmt w:val="bullet"/>
      <w:lvlText w:val=""/>
      <w:lvlJc w:val="left"/>
      <w:pPr>
        <w:ind w:left="1080" w:hanging="360"/>
      </w:pPr>
      <w:rPr>
        <w:rFonts w:ascii="Symbol" w:hAnsi="Symbol" w:hint="default"/>
      </w:rPr>
    </w:lvl>
    <w:lvl w:ilvl="1" w:tplc="88F48986">
      <w:start w:val="1"/>
      <w:numFmt w:val="bullet"/>
      <w:lvlText w:val="o"/>
      <w:lvlJc w:val="left"/>
      <w:pPr>
        <w:ind w:left="1800" w:hanging="360"/>
      </w:pPr>
      <w:rPr>
        <w:rFonts w:ascii="Courier New" w:hAnsi="Courier New" w:hint="default"/>
      </w:rPr>
    </w:lvl>
    <w:lvl w:ilvl="2" w:tplc="6ADAA650">
      <w:start w:val="1"/>
      <w:numFmt w:val="bullet"/>
      <w:lvlText w:val=""/>
      <w:lvlJc w:val="left"/>
      <w:pPr>
        <w:ind w:left="2520" w:hanging="360"/>
      </w:pPr>
      <w:rPr>
        <w:rFonts w:ascii="Wingdings" w:hAnsi="Wingdings" w:hint="default"/>
      </w:rPr>
    </w:lvl>
    <w:lvl w:ilvl="3" w:tplc="B52A8D8E">
      <w:start w:val="1"/>
      <w:numFmt w:val="bullet"/>
      <w:lvlText w:val=""/>
      <w:lvlJc w:val="left"/>
      <w:pPr>
        <w:ind w:left="3240" w:hanging="360"/>
      </w:pPr>
      <w:rPr>
        <w:rFonts w:ascii="Symbol" w:hAnsi="Symbol" w:hint="default"/>
      </w:rPr>
    </w:lvl>
    <w:lvl w:ilvl="4" w:tplc="FF4A482E">
      <w:start w:val="1"/>
      <w:numFmt w:val="bullet"/>
      <w:lvlText w:val="o"/>
      <w:lvlJc w:val="left"/>
      <w:pPr>
        <w:ind w:left="3960" w:hanging="360"/>
      </w:pPr>
      <w:rPr>
        <w:rFonts w:ascii="Courier New" w:hAnsi="Courier New" w:hint="default"/>
      </w:rPr>
    </w:lvl>
    <w:lvl w:ilvl="5" w:tplc="8C0637FC">
      <w:start w:val="1"/>
      <w:numFmt w:val="bullet"/>
      <w:lvlText w:val=""/>
      <w:lvlJc w:val="left"/>
      <w:pPr>
        <w:ind w:left="4680" w:hanging="360"/>
      </w:pPr>
      <w:rPr>
        <w:rFonts w:ascii="Wingdings" w:hAnsi="Wingdings" w:hint="default"/>
      </w:rPr>
    </w:lvl>
    <w:lvl w:ilvl="6" w:tplc="11A075CA">
      <w:start w:val="1"/>
      <w:numFmt w:val="bullet"/>
      <w:lvlText w:val=""/>
      <w:lvlJc w:val="left"/>
      <w:pPr>
        <w:ind w:left="5400" w:hanging="360"/>
      </w:pPr>
      <w:rPr>
        <w:rFonts w:ascii="Symbol" w:hAnsi="Symbol" w:hint="default"/>
      </w:rPr>
    </w:lvl>
    <w:lvl w:ilvl="7" w:tplc="2A06A5F0">
      <w:start w:val="1"/>
      <w:numFmt w:val="bullet"/>
      <w:lvlText w:val="o"/>
      <w:lvlJc w:val="left"/>
      <w:pPr>
        <w:ind w:left="6120" w:hanging="360"/>
      </w:pPr>
      <w:rPr>
        <w:rFonts w:ascii="Courier New" w:hAnsi="Courier New" w:hint="default"/>
      </w:rPr>
    </w:lvl>
    <w:lvl w:ilvl="8" w:tplc="785C0196">
      <w:start w:val="1"/>
      <w:numFmt w:val="bullet"/>
      <w:lvlText w:val=""/>
      <w:lvlJc w:val="left"/>
      <w:pPr>
        <w:ind w:left="6840" w:hanging="360"/>
      </w:pPr>
      <w:rPr>
        <w:rFonts w:ascii="Wingdings" w:hAnsi="Wingdings" w:hint="default"/>
      </w:rPr>
    </w:lvl>
  </w:abstractNum>
  <w:abstractNum w:abstractNumId="4" w15:restartNumberingAfterBreak="0">
    <w:nsid w:val="36EE1268"/>
    <w:multiLevelType w:val="multilevel"/>
    <w:tmpl w:val="A8C871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E9462B"/>
    <w:multiLevelType w:val="hybridMultilevel"/>
    <w:tmpl w:val="5888EAC4"/>
    <w:lvl w:ilvl="0" w:tplc="FC04B4FE">
      <w:start w:val="1"/>
      <w:numFmt w:val="bullet"/>
      <w:lvlText w:val=""/>
      <w:lvlJc w:val="left"/>
      <w:pPr>
        <w:ind w:left="720" w:hanging="360"/>
      </w:pPr>
      <w:rPr>
        <w:rFonts w:ascii="Symbol" w:hAnsi="Symbol" w:hint="default"/>
      </w:rPr>
    </w:lvl>
    <w:lvl w:ilvl="1" w:tplc="1292BA0E">
      <w:start w:val="1"/>
      <w:numFmt w:val="bullet"/>
      <w:lvlText w:val="o"/>
      <w:lvlJc w:val="left"/>
      <w:pPr>
        <w:ind w:left="1440" w:hanging="360"/>
      </w:pPr>
      <w:rPr>
        <w:rFonts w:ascii="Courier New" w:hAnsi="Courier New" w:hint="default"/>
      </w:rPr>
    </w:lvl>
    <w:lvl w:ilvl="2" w:tplc="3D7644AA">
      <w:start w:val="1"/>
      <w:numFmt w:val="bullet"/>
      <w:lvlText w:val=""/>
      <w:lvlJc w:val="left"/>
      <w:pPr>
        <w:ind w:left="2160" w:hanging="360"/>
      </w:pPr>
      <w:rPr>
        <w:rFonts w:ascii="Wingdings" w:hAnsi="Wingdings" w:hint="default"/>
      </w:rPr>
    </w:lvl>
    <w:lvl w:ilvl="3" w:tplc="BC36EACE">
      <w:start w:val="1"/>
      <w:numFmt w:val="bullet"/>
      <w:lvlText w:val=""/>
      <w:lvlJc w:val="left"/>
      <w:pPr>
        <w:ind w:left="2880" w:hanging="360"/>
      </w:pPr>
      <w:rPr>
        <w:rFonts w:ascii="Symbol" w:hAnsi="Symbol" w:hint="default"/>
      </w:rPr>
    </w:lvl>
    <w:lvl w:ilvl="4" w:tplc="9DC6528A">
      <w:start w:val="1"/>
      <w:numFmt w:val="bullet"/>
      <w:lvlText w:val="o"/>
      <w:lvlJc w:val="left"/>
      <w:pPr>
        <w:ind w:left="3600" w:hanging="360"/>
      </w:pPr>
      <w:rPr>
        <w:rFonts w:ascii="Courier New" w:hAnsi="Courier New" w:hint="default"/>
      </w:rPr>
    </w:lvl>
    <w:lvl w:ilvl="5" w:tplc="C7AA3A70">
      <w:start w:val="1"/>
      <w:numFmt w:val="bullet"/>
      <w:lvlText w:val=""/>
      <w:lvlJc w:val="left"/>
      <w:pPr>
        <w:ind w:left="4320" w:hanging="360"/>
      </w:pPr>
      <w:rPr>
        <w:rFonts w:ascii="Wingdings" w:hAnsi="Wingdings" w:hint="default"/>
      </w:rPr>
    </w:lvl>
    <w:lvl w:ilvl="6" w:tplc="6C4C07EA">
      <w:start w:val="1"/>
      <w:numFmt w:val="bullet"/>
      <w:lvlText w:val=""/>
      <w:lvlJc w:val="left"/>
      <w:pPr>
        <w:ind w:left="5040" w:hanging="360"/>
      </w:pPr>
      <w:rPr>
        <w:rFonts w:ascii="Symbol" w:hAnsi="Symbol" w:hint="default"/>
      </w:rPr>
    </w:lvl>
    <w:lvl w:ilvl="7" w:tplc="0D96B886">
      <w:start w:val="1"/>
      <w:numFmt w:val="bullet"/>
      <w:lvlText w:val="o"/>
      <w:lvlJc w:val="left"/>
      <w:pPr>
        <w:ind w:left="5760" w:hanging="360"/>
      </w:pPr>
      <w:rPr>
        <w:rFonts w:ascii="Courier New" w:hAnsi="Courier New" w:hint="default"/>
      </w:rPr>
    </w:lvl>
    <w:lvl w:ilvl="8" w:tplc="92C64166">
      <w:start w:val="1"/>
      <w:numFmt w:val="bullet"/>
      <w:lvlText w:val=""/>
      <w:lvlJc w:val="left"/>
      <w:pPr>
        <w:ind w:left="6480" w:hanging="360"/>
      </w:pPr>
      <w:rPr>
        <w:rFonts w:ascii="Wingdings" w:hAnsi="Wingdings" w:hint="default"/>
      </w:rPr>
    </w:lvl>
  </w:abstractNum>
  <w:abstractNum w:abstractNumId="6" w15:restartNumberingAfterBreak="0">
    <w:nsid w:val="48FAA32B"/>
    <w:multiLevelType w:val="hybridMultilevel"/>
    <w:tmpl w:val="4D925D6A"/>
    <w:lvl w:ilvl="0" w:tplc="20AE0608">
      <w:start w:val="1"/>
      <w:numFmt w:val="bullet"/>
      <w:lvlText w:val=""/>
      <w:lvlJc w:val="left"/>
      <w:pPr>
        <w:ind w:left="720" w:hanging="360"/>
      </w:pPr>
      <w:rPr>
        <w:rFonts w:ascii="Symbol" w:hAnsi="Symbol" w:hint="default"/>
      </w:rPr>
    </w:lvl>
    <w:lvl w:ilvl="1" w:tplc="C7745768">
      <w:start w:val="1"/>
      <w:numFmt w:val="bullet"/>
      <w:lvlText w:val="o"/>
      <w:lvlJc w:val="left"/>
      <w:pPr>
        <w:ind w:left="1440" w:hanging="360"/>
      </w:pPr>
      <w:rPr>
        <w:rFonts w:ascii="Courier New" w:hAnsi="Courier New" w:hint="default"/>
      </w:rPr>
    </w:lvl>
    <w:lvl w:ilvl="2" w:tplc="8B884100">
      <w:start w:val="1"/>
      <w:numFmt w:val="bullet"/>
      <w:lvlText w:val=""/>
      <w:lvlJc w:val="left"/>
      <w:pPr>
        <w:ind w:left="2160" w:hanging="360"/>
      </w:pPr>
      <w:rPr>
        <w:rFonts w:ascii="Wingdings" w:hAnsi="Wingdings" w:hint="default"/>
      </w:rPr>
    </w:lvl>
    <w:lvl w:ilvl="3" w:tplc="0DA0349E">
      <w:start w:val="1"/>
      <w:numFmt w:val="bullet"/>
      <w:lvlText w:val=""/>
      <w:lvlJc w:val="left"/>
      <w:pPr>
        <w:ind w:left="2880" w:hanging="360"/>
      </w:pPr>
      <w:rPr>
        <w:rFonts w:ascii="Symbol" w:hAnsi="Symbol" w:hint="default"/>
      </w:rPr>
    </w:lvl>
    <w:lvl w:ilvl="4" w:tplc="13249018">
      <w:start w:val="1"/>
      <w:numFmt w:val="bullet"/>
      <w:lvlText w:val="o"/>
      <w:lvlJc w:val="left"/>
      <w:pPr>
        <w:ind w:left="3600" w:hanging="360"/>
      </w:pPr>
      <w:rPr>
        <w:rFonts w:ascii="Courier New" w:hAnsi="Courier New" w:hint="default"/>
      </w:rPr>
    </w:lvl>
    <w:lvl w:ilvl="5" w:tplc="8F10D8F4">
      <w:start w:val="1"/>
      <w:numFmt w:val="bullet"/>
      <w:lvlText w:val=""/>
      <w:lvlJc w:val="left"/>
      <w:pPr>
        <w:ind w:left="4320" w:hanging="360"/>
      </w:pPr>
      <w:rPr>
        <w:rFonts w:ascii="Wingdings" w:hAnsi="Wingdings" w:hint="default"/>
      </w:rPr>
    </w:lvl>
    <w:lvl w:ilvl="6" w:tplc="B7607522">
      <w:start w:val="1"/>
      <w:numFmt w:val="bullet"/>
      <w:lvlText w:val=""/>
      <w:lvlJc w:val="left"/>
      <w:pPr>
        <w:ind w:left="5040" w:hanging="360"/>
      </w:pPr>
      <w:rPr>
        <w:rFonts w:ascii="Symbol" w:hAnsi="Symbol" w:hint="default"/>
      </w:rPr>
    </w:lvl>
    <w:lvl w:ilvl="7" w:tplc="229ACB86">
      <w:start w:val="1"/>
      <w:numFmt w:val="bullet"/>
      <w:lvlText w:val="o"/>
      <w:lvlJc w:val="left"/>
      <w:pPr>
        <w:ind w:left="5760" w:hanging="360"/>
      </w:pPr>
      <w:rPr>
        <w:rFonts w:ascii="Courier New" w:hAnsi="Courier New" w:hint="default"/>
      </w:rPr>
    </w:lvl>
    <w:lvl w:ilvl="8" w:tplc="4994205C">
      <w:start w:val="1"/>
      <w:numFmt w:val="bullet"/>
      <w:lvlText w:val=""/>
      <w:lvlJc w:val="left"/>
      <w:pPr>
        <w:ind w:left="6480" w:hanging="360"/>
      </w:pPr>
      <w:rPr>
        <w:rFonts w:ascii="Wingdings" w:hAnsi="Wingdings" w:hint="default"/>
      </w:rPr>
    </w:lvl>
  </w:abstractNum>
  <w:abstractNum w:abstractNumId="7" w15:restartNumberingAfterBreak="0">
    <w:nsid w:val="4CA0FFA1"/>
    <w:multiLevelType w:val="hybridMultilevel"/>
    <w:tmpl w:val="F2C4CF7E"/>
    <w:lvl w:ilvl="0" w:tplc="991AF2BA">
      <w:start w:val="1"/>
      <w:numFmt w:val="bullet"/>
      <w:lvlText w:val=""/>
      <w:lvlJc w:val="left"/>
      <w:pPr>
        <w:ind w:left="720" w:hanging="360"/>
      </w:pPr>
      <w:rPr>
        <w:rFonts w:ascii="Symbol" w:hAnsi="Symbol" w:hint="default"/>
      </w:rPr>
    </w:lvl>
    <w:lvl w:ilvl="1" w:tplc="5E427610">
      <w:start w:val="1"/>
      <w:numFmt w:val="bullet"/>
      <w:lvlText w:val="o"/>
      <w:lvlJc w:val="left"/>
      <w:pPr>
        <w:ind w:left="1440" w:hanging="360"/>
      </w:pPr>
      <w:rPr>
        <w:rFonts w:ascii="Courier New" w:hAnsi="Courier New" w:hint="default"/>
      </w:rPr>
    </w:lvl>
    <w:lvl w:ilvl="2" w:tplc="C86C57AE">
      <w:start w:val="1"/>
      <w:numFmt w:val="bullet"/>
      <w:lvlText w:val=""/>
      <w:lvlJc w:val="left"/>
      <w:pPr>
        <w:ind w:left="2160" w:hanging="360"/>
      </w:pPr>
      <w:rPr>
        <w:rFonts w:ascii="Wingdings" w:hAnsi="Wingdings" w:hint="default"/>
      </w:rPr>
    </w:lvl>
    <w:lvl w:ilvl="3" w:tplc="20CEC2CA">
      <w:start w:val="1"/>
      <w:numFmt w:val="bullet"/>
      <w:lvlText w:val=""/>
      <w:lvlJc w:val="left"/>
      <w:pPr>
        <w:ind w:left="2880" w:hanging="360"/>
      </w:pPr>
      <w:rPr>
        <w:rFonts w:ascii="Symbol" w:hAnsi="Symbol" w:hint="default"/>
      </w:rPr>
    </w:lvl>
    <w:lvl w:ilvl="4" w:tplc="459CEA90">
      <w:start w:val="1"/>
      <w:numFmt w:val="bullet"/>
      <w:lvlText w:val="o"/>
      <w:lvlJc w:val="left"/>
      <w:pPr>
        <w:ind w:left="3600" w:hanging="360"/>
      </w:pPr>
      <w:rPr>
        <w:rFonts w:ascii="Courier New" w:hAnsi="Courier New" w:hint="default"/>
      </w:rPr>
    </w:lvl>
    <w:lvl w:ilvl="5" w:tplc="26BC80B8">
      <w:start w:val="1"/>
      <w:numFmt w:val="bullet"/>
      <w:lvlText w:val=""/>
      <w:lvlJc w:val="left"/>
      <w:pPr>
        <w:ind w:left="4320" w:hanging="360"/>
      </w:pPr>
      <w:rPr>
        <w:rFonts w:ascii="Wingdings" w:hAnsi="Wingdings" w:hint="default"/>
      </w:rPr>
    </w:lvl>
    <w:lvl w:ilvl="6" w:tplc="A4FA9422">
      <w:start w:val="1"/>
      <w:numFmt w:val="bullet"/>
      <w:lvlText w:val=""/>
      <w:lvlJc w:val="left"/>
      <w:pPr>
        <w:ind w:left="5040" w:hanging="360"/>
      </w:pPr>
      <w:rPr>
        <w:rFonts w:ascii="Symbol" w:hAnsi="Symbol" w:hint="default"/>
      </w:rPr>
    </w:lvl>
    <w:lvl w:ilvl="7" w:tplc="43A22E82">
      <w:start w:val="1"/>
      <w:numFmt w:val="bullet"/>
      <w:lvlText w:val="o"/>
      <w:lvlJc w:val="left"/>
      <w:pPr>
        <w:ind w:left="5760" w:hanging="360"/>
      </w:pPr>
      <w:rPr>
        <w:rFonts w:ascii="Courier New" w:hAnsi="Courier New" w:hint="default"/>
      </w:rPr>
    </w:lvl>
    <w:lvl w:ilvl="8" w:tplc="7F20767C">
      <w:start w:val="1"/>
      <w:numFmt w:val="bullet"/>
      <w:lvlText w:val=""/>
      <w:lvlJc w:val="left"/>
      <w:pPr>
        <w:ind w:left="6480" w:hanging="360"/>
      </w:pPr>
      <w:rPr>
        <w:rFonts w:ascii="Wingdings" w:hAnsi="Wingdings" w:hint="default"/>
      </w:rPr>
    </w:lvl>
  </w:abstractNum>
  <w:abstractNum w:abstractNumId="8" w15:restartNumberingAfterBreak="0">
    <w:nsid w:val="4F96368A"/>
    <w:multiLevelType w:val="hybridMultilevel"/>
    <w:tmpl w:val="90545CDC"/>
    <w:lvl w:ilvl="0" w:tplc="D7742FA2">
      <w:start w:val="1"/>
      <w:numFmt w:val="bullet"/>
      <w:lvlText w:val=""/>
      <w:lvlJc w:val="left"/>
      <w:pPr>
        <w:ind w:left="720" w:hanging="360"/>
      </w:pPr>
      <w:rPr>
        <w:rFonts w:ascii="Symbol" w:hAnsi="Symbol" w:hint="default"/>
      </w:rPr>
    </w:lvl>
    <w:lvl w:ilvl="1" w:tplc="9E687DDE">
      <w:start w:val="1"/>
      <w:numFmt w:val="bullet"/>
      <w:lvlText w:val="o"/>
      <w:lvlJc w:val="left"/>
      <w:pPr>
        <w:ind w:left="1440" w:hanging="360"/>
      </w:pPr>
      <w:rPr>
        <w:rFonts w:ascii="Courier New" w:hAnsi="Courier New" w:hint="default"/>
      </w:rPr>
    </w:lvl>
    <w:lvl w:ilvl="2" w:tplc="486A6296">
      <w:start w:val="1"/>
      <w:numFmt w:val="bullet"/>
      <w:lvlText w:val=""/>
      <w:lvlJc w:val="left"/>
      <w:pPr>
        <w:ind w:left="2160" w:hanging="360"/>
      </w:pPr>
      <w:rPr>
        <w:rFonts w:ascii="Wingdings" w:hAnsi="Wingdings" w:hint="default"/>
      </w:rPr>
    </w:lvl>
    <w:lvl w:ilvl="3" w:tplc="7C5EA612">
      <w:start w:val="1"/>
      <w:numFmt w:val="bullet"/>
      <w:lvlText w:val=""/>
      <w:lvlJc w:val="left"/>
      <w:pPr>
        <w:ind w:left="2880" w:hanging="360"/>
      </w:pPr>
      <w:rPr>
        <w:rFonts w:ascii="Symbol" w:hAnsi="Symbol" w:hint="default"/>
      </w:rPr>
    </w:lvl>
    <w:lvl w:ilvl="4" w:tplc="AD3EA100">
      <w:start w:val="1"/>
      <w:numFmt w:val="bullet"/>
      <w:lvlText w:val="o"/>
      <w:lvlJc w:val="left"/>
      <w:pPr>
        <w:ind w:left="3600" w:hanging="360"/>
      </w:pPr>
      <w:rPr>
        <w:rFonts w:ascii="Courier New" w:hAnsi="Courier New" w:hint="default"/>
      </w:rPr>
    </w:lvl>
    <w:lvl w:ilvl="5" w:tplc="20362E2C">
      <w:start w:val="1"/>
      <w:numFmt w:val="bullet"/>
      <w:lvlText w:val=""/>
      <w:lvlJc w:val="left"/>
      <w:pPr>
        <w:ind w:left="4320" w:hanging="360"/>
      </w:pPr>
      <w:rPr>
        <w:rFonts w:ascii="Wingdings" w:hAnsi="Wingdings" w:hint="default"/>
      </w:rPr>
    </w:lvl>
    <w:lvl w:ilvl="6" w:tplc="A3B62B48">
      <w:start w:val="1"/>
      <w:numFmt w:val="bullet"/>
      <w:lvlText w:val=""/>
      <w:lvlJc w:val="left"/>
      <w:pPr>
        <w:ind w:left="5040" w:hanging="360"/>
      </w:pPr>
      <w:rPr>
        <w:rFonts w:ascii="Symbol" w:hAnsi="Symbol" w:hint="default"/>
      </w:rPr>
    </w:lvl>
    <w:lvl w:ilvl="7" w:tplc="B8CCDEE8">
      <w:start w:val="1"/>
      <w:numFmt w:val="bullet"/>
      <w:lvlText w:val="o"/>
      <w:lvlJc w:val="left"/>
      <w:pPr>
        <w:ind w:left="5760" w:hanging="360"/>
      </w:pPr>
      <w:rPr>
        <w:rFonts w:ascii="Courier New" w:hAnsi="Courier New" w:hint="default"/>
      </w:rPr>
    </w:lvl>
    <w:lvl w:ilvl="8" w:tplc="E73EE11A">
      <w:start w:val="1"/>
      <w:numFmt w:val="bullet"/>
      <w:lvlText w:val=""/>
      <w:lvlJc w:val="left"/>
      <w:pPr>
        <w:ind w:left="6480" w:hanging="360"/>
      </w:pPr>
      <w:rPr>
        <w:rFonts w:ascii="Wingdings" w:hAnsi="Wingdings" w:hint="default"/>
      </w:rPr>
    </w:lvl>
  </w:abstractNum>
  <w:abstractNum w:abstractNumId="9" w15:restartNumberingAfterBreak="0">
    <w:nsid w:val="668DB856"/>
    <w:multiLevelType w:val="hybridMultilevel"/>
    <w:tmpl w:val="C6C65524"/>
    <w:lvl w:ilvl="0" w:tplc="A9AA8E2C">
      <w:start w:val="1"/>
      <w:numFmt w:val="bullet"/>
      <w:lvlText w:val=""/>
      <w:lvlJc w:val="left"/>
      <w:pPr>
        <w:ind w:left="720" w:hanging="360"/>
      </w:pPr>
      <w:rPr>
        <w:rFonts w:ascii="Symbol" w:hAnsi="Symbol" w:hint="default"/>
      </w:rPr>
    </w:lvl>
    <w:lvl w:ilvl="1" w:tplc="C50E4D98">
      <w:start w:val="1"/>
      <w:numFmt w:val="bullet"/>
      <w:lvlText w:val="o"/>
      <w:lvlJc w:val="left"/>
      <w:pPr>
        <w:ind w:left="1440" w:hanging="360"/>
      </w:pPr>
      <w:rPr>
        <w:rFonts w:ascii="Courier New" w:hAnsi="Courier New" w:hint="default"/>
      </w:rPr>
    </w:lvl>
    <w:lvl w:ilvl="2" w:tplc="40F20E12">
      <w:start w:val="1"/>
      <w:numFmt w:val="bullet"/>
      <w:lvlText w:val=""/>
      <w:lvlJc w:val="left"/>
      <w:pPr>
        <w:ind w:left="2160" w:hanging="360"/>
      </w:pPr>
      <w:rPr>
        <w:rFonts w:ascii="Wingdings" w:hAnsi="Wingdings" w:hint="default"/>
      </w:rPr>
    </w:lvl>
    <w:lvl w:ilvl="3" w:tplc="2FB8F10C">
      <w:start w:val="1"/>
      <w:numFmt w:val="bullet"/>
      <w:lvlText w:val=""/>
      <w:lvlJc w:val="left"/>
      <w:pPr>
        <w:ind w:left="2880" w:hanging="360"/>
      </w:pPr>
      <w:rPr>
        <w:rFonts w:ascii="Symbol" w:hAnsi="Symbol" w:hint="default"/>
      </w:rPr>
    </w:lvl>
    <w:lvl w:ilvl="4" w:tplc="1A5A7744">
      <w:start w:val="1"/>
      <w:numFmt w:val="bullet"/>
      <w:lvlText w:val="o"/>
      <w:lvlJc w:val="left"/>
      <w:pPr>
        <w:ind w:left="3600" w:hanging="360"/>
      </w:pPr>
      <w:rPr>
        <w:rFonts w:ascii="Courier New" w:hAnsi="Courier New" w:hint="default"/>
      </w:rPr>
    </w:lvl>
    <w:lvl w:ilvl="5" w:tplc="F9246016">
      <w:start w:val="1"/>
      <w:numFmt w:val="bullet"/>
      <w:lvlText w:val=""/>
      <w:lvlJc w:val="left"/>
      <w:pPr>
        <w:ind w:left="4320" w:hanging="360"/>
      </w:pPr>
      <w:rPr>
        <w:rFonts w:ascii="Wingdings" w:hAnsi="Wingdings" w:hint="default"/>
      </w:rPr>
    </w:lvl>
    <w:lvl w:ilvl="6" w:tplc="8B6AE0C0">
      <w:start w:val="1"/>
      <w:numFmt w:val="bullet"/>
      <w:lvlText w:val=""/>
      <w:lvlJc w:val="left"/>
      <w:pPr>
        <w:ind w:left="5040" w:hanging="360"/>
      </w:pPr>
      <w:rPr>
        <w:rFonts w:ascii="Symbol" w:hAnsi="Symbol" w:hint="default"/>
      </w:rPr>
    </w:lvl>
    <w:lvl w:ilvl="7" w:tplc="C96A7DE2">
      <w:start w:val="1"/>
      <w:numFmt w:val="bullet"/>
      <w:lvlText w:val="o"/>
      <w:lvlJc w:val="left"/>
      <w:pPr>
        <w:ind w:left="5760" w:hanging="360"/>
      </w:pPr>
      <w:rPr>
        <w:rFonts w:ascii="Courier New" w:hAnsi="Courier New" w:hint="default"/>
      </w:rPr>
    </w:lvl>
    <w:lvl w:ilvl="8" w:tplc="D0BEC8B0">
      <w:start w:val="1"/>
      <w:numFmt w:val="bullet"/>
      <w:lvlText w:val=""/>
      <w:lvlJc w:val="left"/>
      <w:pPr>
        <w:ind w:left="6480" w:hanging="360"/>
      </w:pPr>
      <w:rPr>
        <w:rFonts w:ascii="Wingdings" w:hAnsi="Wingdings" w:hint="default"/>
      </w:rPr>
    </w:lvl>
  </w:abstractNum>
  <w:abstractNum w:abstractNumId="10" w15:restartNumberingAfterBreak="0">
    <w:nsid w:val="68F8971C"/>
    <w:multiLevelType w:val="hybridMultilevel"/>
    <w:tmpl w:val="EB5E3CB0"/>
    <w:lvl w:ilvl="0" w:tplc="B68CBECE">
      <w:start w:val="1"/>
      <w:numFmt w:val="bullet"/>
      <w:lvlText w:val=""/>
      <w:lvlJc w:val="left"/>
      <w:pPr>
        <w:ind w:left="720" w:hanging="360"/>
      </w:pPr>
      <w:rPr>
        <w:rFonts w:ascii="Symbol" w:hAnsi="Symbol" w:hint="default"/>
      </w:rPr>
    </w:lvl>
    <w:lvl w:ilvl="1" w:tplc="68120926">
      <w:start w:val="1"/>
      <w:numFmt w:val="bullet"/>
      <w:lvlText w:val="o"/>
      <w:lvlJc w:val="left"/>
      <w:pPr>
        <w:ind w:left="1440" w:hanging="360"/>
      </w:pPr>
      <w:rPr>
        <w:rFonts w:ascii="Courier New" w:hAnsi="Courier New" w:hint="default"/>
      </w:rPr>
    </w:lvl>
    <w:lvl w:ilvl="2" w:tplc="5C78F360">
      <w:start w:val="1"/>
      <w:numFmt w:val="bullet"/>
      <w:lvlText w:val=""/>
      <w:lvlJc w:val="left"/>
      <w:pPr>
        <w:ind w:left="2160" w:hanging="360"/>
      </w:pPr>
      <w:rPr>
        <w:rFonts w:ascii="Wingdings" w:hAnsi="Wingdings" w:hint="default"/>
      </w:rPr>
    </w:lvl>
    <w:lvl w:ilvl="3" w:tplc="45B216FA">
      <w:start w:val="1"/>
      <w:numFmt w:val="bullet"/>
      <w:lvlText w:val=""/>
      <w:lvlJc w:val="left"/>
      <w:pPr>
        <w:ind w:left="2880" w:hanging="360"/>
      </w:pPr>
      <w:rPr>
        <w:rFonts w:ascii="Symbol" w:hAnsi="Symbol" w:hint="default"/>
      </w:rPr>
    </w:lvl>
    <w:lvl w:ilvl="4" w:tplc="D9DEAF52">
      <w:start w:val="1"/>
      <w:numFmt w:val="bullet"/>
      <w:lvlText w:val="o"/>
      <w:lvlJc w:val="left"/>
      <w:pPr>
        <w:ind w:left="3600" w:hanging="360"/>
      </w:pPr>
      <w:rPr>
        <w:rFonts w:ascii="Courier New" w:hAnsi="Courier New" w:hint="default"/>
      </w:rPr>
    </w:lvl>
    <w:lvl w:ilvl="5" w:tplc="7914611C">
      <w:start w:val="1"/>
      <w:numFmt w:val="bullet"/>
      <w:lvlText w:val=""/>
      <w:lvlJc w:val="left"/>
      <w:pPr>
        <w:ind w:left="4320" w:hanging="360"/>
      </w:pPr>
      <w:rPr>
        <w:rFonts w:ascii="Wingdings" w:hAnsi="Wingdings" w:hint="default"/>
      </w:rPr>
    </w:lvl>
    <w:lvl w:ilvl="6" w:tplc="0DCE0E2A">
      <w:start w:val="1"/>
      <w:numFmt w:val="bullet"/>
      <w:lvlText w:val=""/>
      <w:lvlJc w:val="left"/>
      <w:pPr>
        <w:ind w:left="5040" w:hanging="360"/>
      </w:pPr>
      <w:rPr>
        <w:rFonts w:ascii="Symbol" w:hAnsi="Symbol" w:hint="default"/>
      </w:rPr>
    </w:lvl>
    <w:lvl w:ilvl="7" w:tplc="9F146448">
      <w:start w:val="1"/>
      <w:numFmt w:val="bullet"/>
      <w:lvlText w:val="o"/>
      <w:lvlJc w:val="left"/>
      <w:pPr>
        <w:ind w:left="5760" w:hanging="360"/>
      </w:pPr>
      <w:rPr>
        <w:rFonts w:ascii="Courier New" w:hAnsi="Courier New" w:hint="default"/>
      </w:rPr>
    </w:lvl>
    <w:lvl w:ilvl="8" w:tplc="73168BEA">
      <w:start w:val="1"/>
      <w:numFmt w:val="bullet"/>
      <w:lvlText w:val=""/>
      <w:lvlJc w:val="left"/>
      <w:pPr>
        <w:ind w:left="6480" w:hanging="360"/>
      </w:pPr>
      <w:rPr>
        <w:rFonts w:ascii="Wingdings" w:hAnsi="Wingdings" w:hint="default"/>
      </w:rPr>
    </w:lvl>
  </w:abstractNum>
  <w:abstractNum w:abstractNumId="11" w15:restartNumberingAfterBreak="0">
    <w:nsid w:val="6D4E372B"/>
    <w:multiLevelType w:val="hybridMultilevel"/>
    <w:tmpl w:val="B6E4BDBA"/>
    <w:lvl w:ilvl="0" w:tplc="3D86D084">
      <w:start w:val="1"/>
      <w:numFmt w:val="bullet"/>
      <w:lvlText w:val="▫"/>
      <w:lvlJc w:val="left"/>
      <w:pPr>
        <w:ind w:left="1440" w:hanging="360"/>
      </w:pPr>
      <w:rPr>
        <w:rFonts w:ascii="Courier New" w:hAnsi="Courier New" w:hint="default"/>
      </w:rPr>
    </w:lvl>
    <w:lvl w:ilvl="1" w:tplc="E77AF27E">
      <w:start w:val="1"/>
      <w:numFmt w:val="bullet"/>
      <w:lvlText w:val="o"/>
      <w:lvlJc w:val="left"/>
      <w:pPr>
        <w:ind w:left="2160" w:hanging="360"/>
      </w:pPr>
      <w:rPr>
        <w:rFonts w:ascii="Courier New" w:hAnsi="Courier New" w:hint="default"/>
      </w:rPr>
    </w:lvl>
    <w:lvl w:ilvl="2" w:tplc="5B040674">
      <w:start w:val="1"/>
      <w:numFmt w:val="bullet"/>
      <w:lvlText w:val=""/>
      <w:lvlJc w:val="left"/>
      <w:pPr>
        <w:ind w:left="2880" w:hanging="360"/>
      </w:pPr>
      <w:rPr>
        <w:rFonts w:ascii="Wingdings" w:hAnsi="Wingdings" w:hint="default"/>
      </w:rPr>
    </w:lvl>
    <w:lvl w:ilvl="3" w:tplc="CE9A8138">
      <w:start w:val="1"/>
      <w:numFmt w:val="bullet"/>
      <w:lvlText w:val=""/>
      <w:lvlJc w:val="left"/>
      <w:pPr>
        <w:ind w:left="3600" w:hanging="360"/>
      </w:pPr>
      <w:rPr>
        <w:rFonts w:ascii="Symbol" w:hAnsi="Symbol" w:hint="default"/>
      </w:rPr>
    </w:lvl>
    <w:lvl w:ilvl="4" w:tplc="AFFA798E">
      <w:start w:val="1"/>
      <w:numFmt w:val="bullet"/>
      <w:lvlText w:val="o"/>
      <w:lvlJc w:val="left"/>
      <w:pPr>
        <w:ind w:left="4320" w:hanging="360"/>
      </w:pPr>
      <w:rPr>
        <w:rFonts w:ascii="Courier New" w:hAnsi="Courier New" w:hint="default"/>
      </w:rPr>
    </w:lvl>
    <w:lvl w:ilvl="5" w:tplc="9A229B34">
      <w:start w:val="1"/>
      <w:numFmt w:val="bullet"/>
      <w:lvlText w:val=""/>
      <w:lvlJc w:val="left"/>
      <w:pPr>
        <w:ind w:left="5040" w:hanging="360"/>
      </w:pPr>
      <w:rPr>
        <w:rFonts w:ascii="Wingdings" w:hAnsi="Wingdings" w:hint="default"/>
      </w:rPr>
    </w:lvl>
    <w:lvl w:ilvl="6" w:tplc="B17EBBC8">
      <w:start w:val="1"/>
      <w:numFmt w:val="bullet"/>
      <w:lvlText w:val=""/>
      <w:lvlJc w:val="left"/>
      <w:pPr>
        <w:ind w:left="5760" w:hanging="360"/>
      </w:pPr>
      <w:rPr>
        <w:rFonts w:ascii="Symbol" w:hAnsi="Symbol" w:hint="default"/>
      </w:rPr>
    </w:lvl>
    <w:lvl w:ilvl="7" w:tplc="7C986034">
      <w:start w:val="1"/>
      <w:numFmt w:val="bullet"/>
      <w:lvlText w:val="o"/>
      <w:lvlJc w:val="left"/>
      <w:pPr>
        <w:ind w:left="6480" w:hanging="360"/>
      </w:pPr>
      <w:rPr>
        <w:rFonts w:ascii="Courier New" w:hAnsi="Courier New" w:hint="default"/>
      </w:rPr>
    </w:lvl>
    <w:lvl w:ilvl="8" w:tplc="0B4811DE">
      <w:start w:val="1"/>
      <w:numFmt w:val="bullet"/>
      <w:lvlText w:val=""/>
      <w:lvlJc w:val="left"/>
      <w:pPr>
        <w:ind w:left="7200" w:hanging="360"/>
      </w:pPr>
      <w:rPr>
        <w:rFonts w:ascii="Wingdings" w:hAnsi="Wingdings" w:hint="default"/>
      </w:rPr>
    </w:lvl>
  </w:abstractNum>
  <w:abstractNum w:abstractNumId="12" w15:restartNumberingAfterBreak="0">
    <w:nsid w:val="72C4FF95"/>
    <w:multiLevelType w:val="hybridMultilevel"/>
    <w:tmpl w:val="DC24F49C"/>
    <w:lvl w:ilvl="0" w:tplc="85B2834A">
      <w:start w:val="1"/>
      <w:numFmt w:val="bullet"/>
      <w:lvlText w:val=""/>
      <w:lvlJc w:val="left"/>
      <w:pPr>
        <w:ind w:left="720" w:hanging="360"/>
      </w:pPr>
      <w:rPr>
        <w:rFonts w:ascii="Symbol" w:hAnsi="Symbol" w:hint="default"/>
      </w:rPr>
    </w:lvl>
    <w:lvl w:ilvl="1" w:tplc="0C94D65E">
      <w:start w:val="1"/>
      <w:numFmt w:val="bullet"/>
      <w:lvlText w:val="o"/>
      <w:lvlJc w:val="left"/>
      <w:pPr>
        <w:ind w:left="1440" w:hanging="360"/>
      </w:pPr>
      <w:rPr>
        <w:rFonts w:ascii="Courier New" w:hAnsi="Courier New" w:hint="default"/>
      </w:rPr>
    </w:lvl>
    <w:lvl w:ilvl="2" w:tplc="53E6EEB4">
      <w:start w:val="1"/>
      <w:numFmt w:val="bullet"/>
      <w:lvlText w:val=""/>
      <w:lvlJc w:val="left"/>
      <w:pPr>
        <w:ind w:left="2160" w:hanging="360"/>
      </w:pPr>
      <w:rPr>
        <w:rFonts w:ascii="Wingdings" w:hAnsi="Wingdings" w:hint="default"/>
      </w:rPr>
    </w:lvl>
    <w:lvl w:ilvl="3" w:tplc="EDE887A2">
      <w:start w:val="1"/>
      <w:numFmt w:val="bullet"/>
      <w:lvlText w:val=""/>
      <w:lvlJc w:val="left"/>
      <w:pPr>
        <w:ind w:left="2880" w:hanging="360"/>
      </w:pPr>
      <w:rPr>
        <w:rFonts w:ascii="Symbol" w:hAnsi="Symbol" w:hint="default"/>
      </w:rPr>
    </w:lvl>
    <w:lvl w:ilvl="4" w:tplc="F140EEB8">
      <w:start w:val="1"/>
      <w:numFmt w:val="bullet"/>
      <w:lvlText w:val="o"/>
      <w:lvlJc w:val="left"/>
      <w:pPr>
        <w:ind w:left="3600" w:hanging="360"/>
      </w:pPr>
      <w:rPr>
        <w:rFonts w:ascii="Courier New" w:hAnsi="Courier New" w:hint="default"/>
      </w:rPr>
    </w:lvl>
    <w:lvl w:ilvl="5" w:tplc="A37696BA">
      <w:start w:val="1"/>
      <w:numFmt w:val="bullet"/>
      <w:lvlText w:val=""/>
      <w:lvlJc w:val="left"/>
      <w:pPr>
        <w:ind w:left="4320" w:hanging="360"/>
      </w:pPr>
      <w:rPr>
        <w:rFonts w:ascii="Wingdings" w:hAnsi="Wingdings" w:hint="default"/>
      </w:rPr>
    </w:lvl>
    <w:lvl w:ilvl="6" w:tplc="C90E9534">
      <w:start w:val="1"/>
      <w:numFmt w:val="bullet"/>
      <w:lvlText w:val=""/>
      <w:lvlJc w:val="left"/>
      <w:pPr>
        <w:ind w:left="5040" w:hanging="360"/>
      </w:pPr>
      <w:rPr>
        <w:rFonts w:ascii="Symbol" w:hAnsi="Symbol" w:hint="default"/>
      </w:rPr>
    </w:lvl>
    <w:lvl w:ilvl="7" w:tplc="727C73FC">
      <w:start w:val="1"/>
      <w:numFmt w:val="bullet"/>
      <w:lvlText w:val="o"/>
      <w:lvlJc w:val="left"/>
      <w:pPr>
        <w:ind w:left="5760" w:hanging="360"/>
      </w:pPr>
      <w:rPr>
        <w:rFonts w:ascii="Courier New" w:hAnsi="Courier New" w:hint="default"/>
      </w:rPr>
    </w:lvl>
    <w:lvl w:ilvl="8" w:tplc="F216F7BC">
      <w:start w:val="1"/>
      <w:numFmt w:val="bullet"/>
      <w:lvlText w:val=""/>
      <w:lvlJc w:val="left"/>
      <w:pPr>
        <w:ind w:left="6480" w:hanging="360"/>
      </w:pPr>
      <w:rPr>
        <w:rFonts w:ascii="Wingdings" w:hAnsi="Wingdings" w:hint="default"/>
      </w:rPr>
    </w:lvl>
  </w:abstractNum>
  <w:abstractNum w:abstractNumId="13" w15:restartNumberingAfterBreak="0">
    <w:nsid w:val="7D71208D"/>
    <w:multiLevelType w:val="multilevel"/>
    <w:tmpl w:val="14AC8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9"/>
  </w:num>
  <w:num w:numId="4">
    <w:abstractNumId w:val="11"/>
  </w:num>
  <w:num w:numId="5">
    <w:abstractNumId w:val="10"/>
  </w:num>
  <w:num w:numId="6">
    <w:abstractNumId w:val="7"/>
  </w:num>
  <w:num w:numId="7">
    <w:abstractNumId w:val="0"/>
  </w:num>
  <w:num w:numId="8">
    <w:abstractNumId w:val="3"/>
  </w:num>
  <w:num w:numId="9">
    <w:abstractNumId w:val="5"/>
  </w:num>
  <w:num w:numId="10">
    <w:abstractNumId w:val="1"/>
  </w:num>
  <w:num w:numId="11">
    <w:abstractNumId w:val="12"/>
  </w:num>
  <w:num w:numId="12">
    <w:abstractNumId w:val="8"/>
  </w:num>
  <w:num w:numId="13">
    <w:abstractNumId w:val="4"/>
  </w:num>
  <w:num w:numId="14">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anya Yankelevich">
    <w15:presenceInfo w15:providerId="AD" w15:userId="S::tyankelevich@tudelft.nl::8d08308c-fef7-4743-b80c-4d935ad68d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1584"/>
    <w:rsid w:val="00027112"/>
    <w:rsid w:val="00230783"/>
    <w:rsid w:val="00243C36"/>
    <w:rsid w:val="003C1EAE"/>
    <w:rsid w:val="00443C4F"/>
    <w:rsid w:val="005949D2"/>
    <w:rsid w:val="005E9D14"/>
    <w:rsid w:val="008D202D"/>
    <w:rsid w:val="00A61584"/>
    <w:rsid w:val="00C04390"/>
    <w:rsid w:val="00CF1750"/>
    <w:rsid w:val="00F97D42"/>
    <w:rsid w:val="018FF584"/>
    <w:rsid w:val="0433C2A4"/>
    <w:rsid w:val="0466CD58"/>
    <w:rsid w:val="076B6366"/>
    <w:rsid w:val="07CCCED6"/>
    <w:rsid w:val="091A256C"/>
    <w:rsid w:val="09C84F07"/>
    <w:rsid w:val="09D78514"/>
    <w:rsid w:val="0A01FE73"/>
    <w:rsid w:val="0A6DCD18"/>
    <w:rsid w:val="0A9132A5"/>
    <w:rsid w:val="0B33A2C1"/>
    <w:rsid w:val="0B735575"/>
    <w:rsid w:val="0B9498FE"/>
    <w:rsid w:val="0D0F25D6"/>
    <w:rsid w:val="0D17135C"/>
    <w:rsid w:val="0DB0BEFC"/>
    <w:rsid w:val="0DBF20CA"/>
    <w:rsid w:val="0E5B2A4A"/>
    <w:rsid w:val="0FF12090"/>
    <w:rsid w:val="101BA8BA"/>
    <w:rsid w:val="104EB41E"/>
    <w:rsid w:val="10EA6FE6"/>
    <w:rsid w:val="1123E2E2"/>
    <w:rsid w:val="1270B361"/>
    <w:rsid w:val="12864047"/>
    <w:rsid w:val="1386D009"/>
    <w:rsid w:val="13BD2929"/>
    <w:rsid w:val="142210A8"/>
    <w:rsid w:val="1440CAF3"/>
    <w:rsid w:val="15EDA455"/>
    <w:rsid w:val="163AB624"/>
    <w:rsid w:val="176CD86E"/>
    <w:rsid w:val="17932466"/>
    <w:rsid w:val="1859C603"/>
    <w:rsid w:val="1A8C68A5"/>
    <w:rsid w:val="1A961B98"/>
    <w:rsid w:val="1BF2D018"/>
    <w:rsid w:val="1D140EC9"/>
    <w:rsid w:val="1D8EA079"/>
    <w:rsid w:val="1DCDBC5A"/>
    <w:rsid w:val="1F698CBB"/>
    <w:rsid w:val="1FD217E2"/>
    <w:rsid w:val="208B2360"/>
    <w:rsid w:val="20E281CC"/>
    <w:rsid w:val="21055D1C"/>
    <w:rsid w:val="21B08EA4"/>
    <w:rsid w:val="21D38E78"/>
    <w:rsid w:val="227E522D"/>
    <w:rsid w:val="22A5B25D"/>
    <w:rsid w:val="22FB996B"/>
    <w:rsid w:val="2340353C"/>
    <w:rsid w:val="237C1476"/>
    <w:rsid w:val="24F0B230"/>
    <w:rsid w:val="26A44A66"/>
    <w:rsid w:val="26B3B538"/>
    <w:rsid w:val="26F05786"/>
    <w:rsid w:val="27741E00"/>
    <w:rsid w:val="27749EA0"/>
    <w:rsid w:val="279D3858"/>
    <w:rsid w:val="2856C170"/>
    <w:rsid w:val="29106F01"/>
    <w:rsid w:val="29EB55FA"/>
    <w:rsid w:val="2AAF637C"/>
    <w:rsid w:val="2AE8D678"/>
    <w:rsid w:val="2B18E196"/>
    <w:rsid w:val="2B87265B"/>
    <w:rsid w:val="2D82CC7B"/>
    <w:rsid w:val="2DEAEA22"/>
    <w:rsid w:val="2E2C2D03"/>
    <w:rsid w:val="2F7FB085"/>
    <w:rsid w:val="2F9ED7C7"/>
    <w:rsid w:val="2FC7FD64"/>
    <w:rsid w:val="311EA500"/>
    <w:rsid w:val="31228AE4"/>
    <w:rsid w:val="312AF241"/>
    <w:rsid w:val="329F3CDC"/>
    <w:rsid w:val="32B75147"/>
    <w:rsid w:val="32BA7561"/>
    <w:rsid w:val="32DACEA7"/>
    <w:rsid w:val="335E6D2E"/>
    <w:rsid w:val="3373E36B"/>
    <w:rsid w:val="345321A8"/>
    <w:rsid w:val="34FA3D8F"/>
    <w:rsid w:val="350FB3CC"/>
    <w:rsid w:val="367D72C9"/>
    <w:rsid w:val="3752259E"/>
    <w:rsid w:val="37ABAF6F"/>
    <w:rsid w:val="381D71B4"/>
    <w:rsid w:val="3825EB75"/>
    <w:rsid w:val="3860E14C"/>
    <w:rsid w:val="38A34885"/>
    <w:rsid w:val="38AA3937"/>
    <w:rsid w:val="3A460998"/>
    <w:rsid w:val="3AB044CD"/>
    <w:rsid w:val="3B9CFDC2"/>
    <w:rsid w:val="3C42A2E7"/>
    <w:rsid w:val="3C58963B"/>
    <w:rsid w:val="3D65EFCF"/>
    <w:rsid w:val="3F7FD00C"/>
    <w:rsid w:val="3FD85260"/>
    <w:rsid w:val="40B3E95B"/>
    <w:rsid w:val="40DFDF87"/>
    <w:rsid w:val="4181DF15"/>
    <w:rsid w:val="4278E17A"/>
    <w:rsid w:val="4402BBB5"/>
    <w:rsid w:val="447AFC6A"/>
    <w:rsid w:val="44921FFD"/>
    <w:rsid w:val="450CB1AD"/>
    <w:rsid w:val="45B0823C"/>
    <w:rsid w:val="48009508"/>
    <w:rsid w:val="48835FA9"/>
    <w:rsid w:val="493D3F66"/>
    <w:rsid w:val="499C6569"/>
    <w:rsid w:val="49B63D82"/>
    <w:rsid w:val="4A1F3EB1"/>
    <w:rsid w:val="4A36786D"/>
    <w:rsid w:val="4C0208D7"/>
    <w:rsid w:val="52077546"/>
    <w:rsid w:val="5284BC84"/>
    <w:rsid w:val="556458D5"/>
    <w:rsid w:val="55FC385D"/>
    <w:rsid w:val="5637C282"/>
    <w:rsid w:val="587817E6"/>
    <w:rsid w:val="589BF997"/>
    <w:rsid w:val="58E1DEF9"/>
    <w:rsid w:val="59DD1E3D"/>
    <w:rsid w:val="5A3C6C79"/>
    <w:rsid w:val="5AFE5CEE"/>
    <w:rsid w:val="5BD132DC"/>
    <w:rsid w:val="5BF05A1E"/>
    <w:rsid w:val="5CE085A9"/>
    <w:rsid w:val="5D5DBFFF"/>
    <w:rsid w:val="5EE22069"/>
    <w:rsid w:val="60C812B8"/>
    <w:rsid w:val="615F3CA4"/>
    <w:rsid w:val="61C6385A"/>
    <w:rsid w:val="63331BBB"/>
    <w:rsid w:val="634DB5B0"/>
    <w:rsid w:val="63DC44C1"/>
    <w:rsid w:val="6498D6E5"/>
    <w:rsid w:val="65B998D3"/>
    <w:rsid w:val="662FD468"/>
    <w:rsid w:val="6634A746"/>
    <w:rsid w:val="6734D288"/>
    <w:rsid w:val="676BA6D1"/>
    <w:rsid w:val="6938FDA3"/>
    <w:rsid w:val="699C21FD"/>
    <w:rsid w:val="6B5B02D5"/>
    <w:rsid w:val="6C0843AB"/>
    <w:rsid w:val="6C29D4B7"/>
    <w:rsid w:val="6CD3C2BF"/>
    <w:rsid w:val="6D08EB01"/>
    <w:rsid w:val="6F75BC97"/>
    <w:rsid w:val="6FD817CA"/>
    <w:rsid w:val="70A13B1B"/>
    <w:rsid w:val="726B04C7"/>
    <w:rsid w:val="730FB88C"/>
    <w:rsid w:val="733132C0"/>
    <w:rsid w:val="75AF25F1"/>
    <w:rsid w:val="7631A527"/>
    <w:rsid w:val="764FAB25"/>
    <w:rsid w:val="76AB78D4"/>
    <w:rsid w:val="77E329AF"/>
    <w:rsid w:val="77EB7B86"/>
    <w:rsid w:val="77EC8F78"/>
    <w:rsid w:val="7804A3E3"/>
    <w:rsid w:val="78A02298"/>
    <w:rsid w:val="79C16149"/>
    <w:rsid w:val="7A6232E0"/>
    <w:rsid w:val="7CC5F6A7"/>
    <w:rsid w:val="7D26FC51"/>
    <w:rsid w:val="7F35A4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6D51A"/>
  <w15:chartTrackingRefBased/>
  <w15:docId w15:val="{CB4CE2D0-B663-41E1-8938-74D53631B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
    <w:name w:val="part"/>
    <w:basedOn w:val="Normal"/>
    <w:rsid w:val="00443C4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443C4F"/>
    <w:rPr>
      <w:b/>
      <w:bCs/>
    </w:rPr>
  </w:style>
  <w:style w:type="character" w:styleId="Hyperlink">
    <w:name w:val="Hyperlink"/>
    <w:basedOn w:val="DefaultParagraphFont"/>
    <w:uiPriority w:val="99"/>
    <w:unhideWhenUsed/>
    <w:rsid w:val="00443C4F"/>
    <w:rPr>
      <w:color w:val="0000FF"/>
      <w:u w:val="single"/>
    </w:rPr>
  </w:style>
  <w:style w:type="character" w:styleId="Emphasis">
    <w:name w:val="Emphasis"/>
    <w:basedOn w:val="DefaultParagraphFont"/>
    <w:uiPriority w:val="20"/>
    <w:qFormat/>
    <w:rsid w:val="00443C4F"/>
    <w:rPr>
      <w:i/>
      <w:iCs/>
    </w:rPr>
  </w:style>
  <w:style w:type="paragraph" w:styleId="ListParagraph">
    <w:name w:val="List Paragraph"/>
    <w:basedOn w:val="Normal"/>
    <w:uiPriority w:val="34"/>
    <w:qFormat/>
    <w:pPr>
      <w:ind w:left="720"/>
      <w:contextualSpacing/>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43C3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3C36"/>
    <w:rPr>
      <w:rFonts w:ascii="Segoe UI" w:hAnsi="Segoe UI" w:cs="Segoe UI"/>
      <w:sz w:val="18"/>
      <w:szCs w:val="18"/>
    </w:rPr>
  </w:style>
  <w:style w:type="character" w:styleId="FollowedHyperlink">
    <w:name w:val="FollowedHyperlink"/>
    <w:basedOn w:val="DefaultParagraphFont"/>
    <w:uiPriority w:val="99"/>
    <w:semiHidden/>
    <w:unhideWhenUsed/>
    <w:rsid w:val="00243C3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1241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uff.ly/3BhC7gN" TargetMode="External"/><Relationship Id="rId18" Type="http://schemas.openxmlformats.org/officeDocument/2006/relationships/hyperlink" Target="https://www.tudelft.nl/en/library/research-data-management/r/training-events/training-for-researchers/software-carpentry-workshop" TargetMode="External"/><Relationship Id="rId26" Type="http://schemas.openxmlformats.org/officeDocument/2006/relationships/hyperlink" Target="https://www.kwf.nl/onderzoek/financieringsinformatie/call-pps-2022-2?utm_source=eml-2404&amp;conversion_tags=" TargetMode="External"/><Relationship Id="rId39" Type="http://schemas.openxmlformats.org/officeDocument/2006/relationships/hyperlink" Target="https://coursesandconferences.wellcomeconnectingscience.org/event/reproducibility-replicability-and-trust-in-science-virtual-conference-20220907/" TargetMode="External"/><Relationship Id="rId21" Type="http://schemas.microsoft.com/office/2011/relationships/commentsExtended" Target="commentsExtended.xml"/><Relationship Id="rId34" Type="http://schemas.openxmlformats.org/officeDocument/2006/relationships/hyperlink" Target="http://bit.ly/3zR0qB2" TargetMode="External"/><Relationship Id="rId42" Type="http://schemas.openxmlformats.org/officeDocument/2006/relationships/hyperlink" Target="https://www.uu.nl/en/organisation/public-engagement-at-utrecht-university/wetenschnapps-xl-science-with-and-for-citizens" TargetMode="External"/><Relationship Id="rId47" Type="http://schemas.openxmlformats.org/officeDocument/2006/relationships/hyperlink" Target="https://surveys.scienceeurope.org/669978?newtest=Y" TargetMode="External"/><Relationship Id="rId50" Type="http://schemas.openxmlformats.org/officeDocument/2006/relationships/hyperlink" Target="https://intranet.tudelft.nl/en/group/guest/-/vidi-2022-vidi-scientific-summary-worksh-1?redirect=%2F" TargetMode="External"/><Relationship Id="rId55" Type="http://schemas.openxmlformats.org/officeDocument/2006/relationships/hyperlink" Target="https://intranet.tudelft.nl/en/group/guest/-/gps-get-your-bearings-in-funding-land-%C2%A0-get-prepared-for-subsidies-3?redirect=%2F" TargetMode="Externa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researchdata.nl/en/services/the-dutch-data-prize/" TargetMode="External"/><Relationship Id="rId20" Type="http://schemas.openxmlformats.org/officeDocument/2006/relationships/comments" Target="comments.xml"/><Relationship Id="rId29" Type="http://schemas.openxmlformats.org/officeDocument/2006/relationships/hyperlink" Target="mailto:j.k.schreiber@tudelft.nl" TargetMode="External"/><Relationship Id="rId41" Type="http://schemas.openxmlformats.org/officeDocument/2006/relationships/hyperlink" Target="https://www.eventbrite.co.uk/e/discrepancies-in-pre-registrations-vs-publications-with-dr-robert-thibault-tickets-357722416377" TargetMode="External"/><Relationship Id="rId54" Type="http://schemas.openxmlformats.org/officeDocument/2006/relationships/hyperlink" Target="https://intranet.tudelft.nl/en/group/guest/-/info-session-erc-starting-and-consolidator-grant?redirect=%2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youtube.com/watch?v=JasPLg7-9mQ&amp;list=PLbowNAyqknwb-l8GiGwcX53s8CDB7bZv1&amp;ab_channel=4TU.ResearchData" TargetMode="External"/><Relationship Id="rId24" Type="http://schemas.openxmlformats.org/officeDocument/2006/relationships/hyperlink" Target="https://intranet.tudelft.nl/en/group/guest/-/sprint-call-for-research-exchange-with-sao-paulo-brazil?redirect=%2F" TargetMode="External"/><Relationship Id="rId32" Type="http://schemas.openxmlformats.org/officeDocument/2006/relationships/hyperlink" Target="mailto:t.y.yankelevich@tudelft.nl" TargetMode="External"/><Relationship Id="rId37" Type="http://schemas.openxmlformats.org/officeDocument/2006/relationships/hyperlink" Target="https://inos-project.eu/2022/07/19/fostering-change-event/" TargetMode="External"/><Relationship Id="rId40" Type="http://schemas.openxmlformats.org/officeDocument/2006/relationships/hyperlink" Target="https://coursesandconferences.wellcomeconnectingscience.org/event/reproducibility-replicability-and-trust-in-science-virtual-conference-20220907/" TargetMode="External"/><Relationship Id="rId45" Type="http://schemas.openxmlformats.org/officeDocument/2006/relationships/hyperlink" Target="https://2022.ecsa-conference.eu/startseite.html" TargetMode="External"/><Relationship Id="rId53" Type="http://schemas.openxmlformats.org/officeDocument/2006/relationships/hyperlink" Target="https://intranet.tudelft.nl/en/group/guest/-/vidi-2022-vidi-scientific-summary-worksh-2?redirect=%2F" TargetMode="External"/><Relationship Id="rId58" Type="http://schemas.openxmlformats.org/officeDocument/2006/relationships/hyperlink" Target="mailto:t.y.yankelevich@tudelft.nl" TargetMode="External"/><Relationship Id="R55768c983d074b00" Type="http://schemas.microsoft.com/office/2020/10/relationships/intelligence" Target="intelligence2.xml"/><Relationship Id="rId5" Type="http://schemas.openxmlformats.org/officeDocument/2006/relationships/styles" Target="styles.xml"/><Relationship Id="rId15" Type="http://schemas.openxmlformats.org/officeDocument/2006/relationships/hyperlink" Target="https://www.nwo.nl/en/calls/grc-sdg-call-2022?utm_campaign=nwo-nieuwsbrief&amp;utm_medium=newsletter&amp;utm_source=mailing&amp;utm_content=13" TargetMode="External"/><Relationship Id="rId23" Type="http://schemas.openxmlformats.org/officeDocument/2006/relationships/hyperlink" Target="https://intranet.tudelft.nl/en/group/guest/-/sprint-call-for-research-exchange-with-sao-paulo-brazil?redirect=%2F" TargetMode="External"/><Relationship Id="rId28" Type="http://schemas.openxmlformats.org/officeDocument/2006/relationships/hyperlink" Target="mailto:J.K.Schreiber@tudelft.nl" TargetMode="External"/><Relationship Id="rId36" Type="http://schemas.openxmlformats.org/officeDocument/2006/relationships/hyperlink" Target="https://www.eventbrite.com/e/fostering-change-integrating-open-and-citizen-science-at-heis-tickets-387495307897" TargetMode="External"/><Relationship Id="rId49" Type="http://schemas.openxmlformats.org/officeDocument/2006/relationships/hyperlink" Target="https://intranet.tudelft.nl/en/group/guest/-/vidi-2022-vidi-scientific-summary-workshop?redirect=%2F" TargetMode="External"/><Relationship Id="rId57" Type="http://schemas.openxmlformats.org/officeDocument/2006/relationships/hyperlink" Target="https://spotler.nl/?utm_source=google&amp;utm_medium=cpc&amp;utm_campaign=Spotler&amp;gclid=CjwKCAjwo_KXBhAaEiwA2RZ8hBLrKd7V25tnlq8QH3iH9T_EmlsDzHbIO3RmkPSzOJL-5UwxKv-EGhoCe0cQAvD_BwE" TargetMode="External"/><Relationship Id="rId61" Type="http://schemas.openxmlformats.org/officeDocument/2006/relationships/theme" Target="theme/theme1.xml"/><Relationship Id="rId10" Type="http://schemas.openxmlformats.org/officeDocument/2006/relationships/hyperlink" Target="https://osc-delft.github.io/join" TargetMode="External"/><Relationship Id="rId19" Type="http://schemas.openxmlformats.org/officeDocument/2006/relationships/hyperlink" Target="https://www.nwo.nl/en/news/nwo-launches-call-offshore-wind-energy?utm_campaign=nwo-nieuwsbrief&amp;utm_medium=newsletter&amp;utm_source=mailing&amp;utm_content=13" TargetMode="External"/><Relationship Id="rId31" Type="http://schemas.openxmlformats.org/officeDocument/2006/relationships/hyperlink" Target="https://osc-delft.github.io/events" TargetMode="External"/><Relationship Id="rId44" Type="http://schemas.openxmlformats.org/officeDocument/2006/relationships/hyperlink" Target="https://2022.ecsa-conference.eu/Registration.html" TargetMode="External"/><Relationship Id="rId52" Type="http://schemas.openxmlformats.org/officeDocument/2006/relationships/hyperlink" Target="https://intranet.tudelft.nl/en/group/guest/-/the-msca-advisor-will-see-you-n-6?redirect=%2F" TargetMode="External"/><Relationship Id="rId60" Type="http://schemas.microsoft.com/office/2011/relationships/people" Target="people.xml"/><Relationship Id="Rd358f2b9f5b644f1" Type="http://schemas.microsoft.com/office/2016/09/relationships/commentsIds" Target="commentsIds.xml"/><Relationship Id="rId4" Type="http://schemas.openxmlformats.org/officeDocument/2006/relationships/numbering" Target="numbering.xml"/><Relationship Id="rId9" Type="http://schemas.openxmlformats.org/officeDocument/2006/relationships/hyperlink" Target="mailto:t.y.yankelevich@tudelft.nl" TargetMode="External"/><Relationship Id="rId14" Type="http://schemas.openxmlformats.org/officeDocument/2006/relationships/hyperlink" Target="https://www.nwo.nl/en/calls/grc-sdg-call-2022?utm_campaign=nwo-nieuwsbrief&amp;utm_medium=newsletter&amp;utm_source=mailing&amp;utm_content=13" TargetMode="External"/><Relationship Id="rId22" Type="http://schemas.openxmlformats.org/officeDocument/2006/relationships/hyperlink" Target="mailto:p.l.otting@tudelft.nl" TargetMode="External"/><Relationship Id="rId27" Type="http://schemas.openxmlformats.org/officeDocument/2006/relationships/hyperlink" Target="https://www.kwf.nl/onderzoek/kwf-programma-onderzoek-implementatie" TargetMode="External"/><Relationship Id="rId30" Type="http://schemas.openxmlformats.org/officeDocument/2006/relationships/hyperlink" Target="https://intranet.tudelft.nl/en/group/guest/-/are-you-applying-for-eic-pathfinder-or-challenge-2022/2023-let-us-help-you-?redirect=%2F" TargetMode="External"/><Relationship Id="rId35" Type="http://schemas.openxmlformats.org/officeDocument/2006/relationships/hyperlink" Target="http://bit.ly/3OUZks8" TargetMode="External"/><Relationship Id="rId43" Type="http://schemas.openxmlformats.org/officeDocument/2006/relationships/hyperlink" Target="https://fd21.formdesk.com/universiteitutrecht/WetenschnappsXL" TargetMode="External"/><Relationship Id="rId48" Type="http://schemas.openxmlformats.org/officeDocument/2006/relationships/hyperlink" Target="https://intranet.tudelft.nl/en/group/guest/-/the-msca-advisor-will-see-you-n-5?redirect=%2F" TargetMode="External"/><Relationship Id="rId56" Type="http://schemas.openxmlformats.org/officeDocument/2006/relationships/hyperlink" Target="https://listserv.tudelft.nl/mailman/listinfo/" TargetMode="External"/><Relationship Id="R927b70f9cff54b60" Type="http://schemas.microsoft.com/office/2018/08/relationships/commentsExtensible" Target="commentsExtensible.xml"/><Relationship Id="rId8" Type="http://schemas.openxmlformats.org/officeDocument/2006/relationships/hyperlink" Target="https://www.linkedin.com/in/tatsianayankelevich/" TargetMode="External"/><Relationship Id="rId51" Type="http://schemas.openxmlformats.org/officeDocument/2006/relationships/hyperlink" Target="https://intranet.tudelft.nl/en/group/guest/-/erc-2023-how-to-write-an-erc-starting-consolidator-grant?redirect=%2F" TargetMode="External"/><Relationship Id="rId3" Type="http://schemas.openxmlformats.org/officeDocument/2006/relationships/customXml" Target="../customXml/item3.xml"/><Relationship Id="rId12" Type="http://schemas.openxmlformats.org/officeDocument/2006/relationships/hyperlink" Target="https://twitter.com/paulammartinez2/status/1546212878486802433" TargetMode="External"/><Relationship Id="rId17" Type="http://schemas.openxmlformats.org/officeDocument/2006/relationships/hyperlink" Target="https://forms.office.com/pages/responsepage.aspx?id=n0rQihAaCEiUgLii-KDaFO9ey3AaBE9Cl7eINA-sgftUMTIzMlYzVjg1MkRWNDI4TkpYNDZZSUFIUi4u" TargetMode="External"/><Relationship Id="rId25" Type="http://schemas.openxmlformats.org/officeDocument/2006/relationships/hyperlink" Target="https://www.kwf.nl/onderzoek/financieringsinformatie/call-smart-measurement-technology?utm_source=eml-2403&amp;conversion_tags=" TargetMode="External"/><Relationship Id="rId33" Type="http://schemas.openxmlformats.org/officeDocument/2006/relationships/hyperlink" Target="https://dcc.tudelft.nl/" TargetMode="External"/><Relationship Id="rId38" Type="http://schemas.openxmlformats.org/officeDocument/2006/relationships/hyperlink" Target="https://opensciencefestival.nl/" TargetMode="External"/><Relationship Id="rId46" Type="http://schemas.openxmlformats.org/officeDocument/2006/relationships/hyperlink" Target="https://www.scienceeurope.org/events/open-science-conference-2022/" TargetMode="External"/><Relationship Id="rId5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1bc955a-f0df-4e13-8233-156708be1c7f" xsi:nil="true"/>
    <lcf76f155ced4ddcb4097134ff3c332f xmlns="eb322a20-2d1e-44df-876a-7e4c63c23e42">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EC322C1BAC0E4459C9B03859DA723EB" ma:contentTypeVersion="15" ma:contentTypeDescription="Een nieuw document maken." ma:contentTypeScope="" ma:versionID="b6b3fc099ca2741617bca8fff09fe9d7">
  <xsd:schema xmlns:xsd="http://www.w3.org/2001/XMLSchema" xmlns:xs="http://www.w3.org/2001/XMLSchema" xmlns:p="http://schemas.microsoft.com/office/2006/metadata/properties" xmlns:ns2="eb322a20-2d1e-44df-876a-7e4c63c23e42" xmlns:ns3="e1bc955a-f0df-4e13-8233-156708be1c7f" targetNamespace="http://schemas.microsoft.com/office/2006/metadata/properties" ma:root="true" ma:fieldsID="daf087677aec47074741b5b393f6e5cd" ns2:_="" ns3:_="">
    <xsd:import namespace="eb322a20-2d1e-44df-876a-7e4c63c23e42"/>
    <xsd:import namespace="e1bc955a-f0df-4e13-8233-156708be1c7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322a20-2d1e-44df-876a-7e4c63c23e4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0d2f2e1c-c095-4710-afda-8e7acdb03340"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1bc955a-f0df-4e13-8233-156708be1c7f" elementFormDefault="qualified">
    <xsd:import namespace="http://schemas.microsoft.com/office/2006/documentManagement/types"/>
    <xsd:import namespace="http://schemas.microsoft.com/office/infopath/2007/PartnerControls"/>
    <xsd:element name="SharedWithUsers" ma:index="15"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95467972-ebe9-4a08-ad77-0b68427ed378}" ma:internalName="TaxCatchAll" ma:showField="CatchAllData" ma:web="e1bc955a-f0df-4e13-8233-156708be1c7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FBAFD7A-40E8-4C9E-90D4-833A5A332C84}">
  <ds:schemaRefs>
    <ds:schemaRef ds:uri="http://schemas.microsoft.com/office/2006/metadata/properties"/>
    <ds:schemaRef ds:uri="http://schemas.microsoft.com/office/infopath/2007/PartnerControls"/>
    <ds:schemaRef ds:uri="e1bc955a-f0df-4e13-8233-156708be1c7f"/>
    <ds:schemaRef ds:uri="eb322a20-2d1e-44df-876a-7e4c63c23e42"/>
  </ds:schemaRefs>
</ds:datastoreItem>
</file>

<file path=customXml/itemProps2.xml><?xml version="1.0" encoding="utf-8"?>
<ds:datastoreItem xmlns:ds="http://schemas.openxmlformats.org/officeDocument/2006/customXml" ds:itemID="{A96A4685-4C4C-4438-AE22-660CAA37068F}">
  <ds:schemaRefs>
    <ds:schemaRef ds:uri="http://schemas.microsoft.com/sharepoint/v3/contenttype/forms"/>
  </ds:schemaRefs>
</ds:datastoreItem>
</file>

<file path=customXml/itemProps3.xml><?xml version="1.0" encoding="utf-8"?>
<ds:datastoreItem xmlns:ds="http://schemas.openxmlformats.org/officeDocument/2006/customXml" ds:itemID="{BBE35BDE-1FE6-422F-B1DB-FC16B5DA5F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322a20-2d1e-44df-876a-7e4c63c23e42"/>
    <ds:schemaRef ds:uri="e1bc955a-f0df-4e13-8233-156708be1c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1892</Words>
  <Characters>10787</Characters>
  <Application>Microsoft Office Word</Application>
  <DocSecurity>0</DocSecurity>
  <Lines>89</Lines>
  <Paragraphs>25</Paragraphs>
  <ScaleCrop>false</ScaleCrop>
  <Company>TU Delft</Company>
  <LinksUpToDate>false</LinksUpToDate>
  <CharactersWithSpaces>12654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Tanya Yankelevich</dc:creator>
  <cp:keywords/>
  <dc:description/>
  <cp:lastModifiedBy>Tanya Yankelevich</cp:lastModifiedBy>
  <cp:revision>15</cp:revision>
  <dcterms:created xsi:type="dcterms:W3CDTF">2022-07-08T08:49:00Z</dcterms:created>
  <dcterms:modified xsi:type="dcterms:W3CDTF">2022-08-17T16:18:00Z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0x010100EEC322C1BAC0E4459C9B03859DA723EB</vt:lpwstr>
  </property>
  <property fmtid="{D5CDD505-2E9C-101B-9397-08002B2CF9AE}" pid="3" name="MediaServiceImageTags">
    <vt:lpwstr/>
  </property>
</Properties>
</file>