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31A7" w14:textId="2D7C06CA" w:rsidR="00AF56A2" w:rsidRDefault="00000000">
      <w:hyperlink r:id="rId4" w:history="1">
        <w:r w:rsidR="000370BD" w:rsidRPr="000370BD">
          <w:rPr>
            <w:rStyle w:val="Hipervnculo"/>
          </w:rPr>
          <w:t>https://incidentdatabase.ai/taxonomies/</w:t>
        </w:r>
      </w:hyperlink>
    </w:p>
    <w:p w14:paraId="56E45C1B" w14:textId="77777777" w:rsidR="000370BD" w:rsidRDefault="000370BD"/>
    <w:p w14:paraId="67C41BDF" w14:textId="06259789" w:rsidR="000370BD" w:rsidRDefault="00000000">
      <w:pPr>
        <w:rPr>
          <w:rStyle w:val="Hipervnculo"/>
        </w:rPr>
      </w:pPr>
      <w:hyperlink r:id="rId5" w:history="1">
        <w:r w:rsidR="000370BD" w:rsidRPr="000370BD">
          <w:rPr>
            <w:rStyle w:val="Hipervnculo"/>
          </w:rPr>
          <w:t>https://www.nist.gov/system/files/documents/2021/10/15/taxonomy_AI_risks.pdf</w:t>
        </w:r>
      </w:hyperlink>
    </w:p>
    <w:p w14:paraId="6A9CD499" w14:textId="77777777" w:rsidR="00C872D2" w:rsidRDefault="00C872D2">
      <w:pPr>
        <w:rPr>
          <w:rStyle w:val="Hipervnculo"/>
        </w:rPr>
      </w:pPr>
    </w:p>
    <w:p w14:paraId="736EBBD2" w14:textId="77777777" w:rsidR="00C872D2" w:rsidRDefault="00C872D2">
      <w:pPr>
        <w:rPr>
          <w:rStyle w:val="Hipervnculo"/>
        </w:rPr>
      </w:pPr>
    </w:p>
    <w:p w14:paraId="7B30FD47" w14:textId="32EED53B" w:rsidR="00C872D2" w:rsidRPr="000370BD" w:rsidRDefault="00C872D2">
      <w:pPr>
        <w:rPr>
          <w:u w:val="single"/>
        </w:rPr>
      </w:pPr>
      <w:hyperlink r:id="rId6" w:history="1">
        <w:r w:rsidRPr="00C872D2">
          <w:rPr>
            <w:rStyle w:val="Hipervnculo"/>
          </w:rPr>
          <w:t>https://github.com/georgetown-cset/CSET-AIID-harm-taxonomy/blob/main/CSET%20V1%20AI%20Annotation%20Guide%20(with%20Schema%20and%20Field%20Descriptions)%2025Jul2023.pdf</w:t>
        </w:r>
      </w:hyperlink>
    </w:p>
    <w:sectPr w:rsidR="00C872D2" w:rsidRPr="00037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B6"/>
    <w:rsid w:val="000370BD"/>
    <w:rsid w:val="00A663B6"/>
    <w:rsid w:val="00AF56A2"/>
    <w:rsid w:val="00C872D2"/>
    <w:rsid w:val="00D1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4090"/>
  <w15:chartTrackingRefBased/>
  <w15:docId w15:val="{79CE347D-4B9E-4E65-8AC4-7DC848E4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70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0B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872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orgetown-cset/CSET-AIID-harm-taxonomy/blob/main/CSET%20V1%20AI%20Annotation%20Guide%20(with%20Schema%20and%20Field%20Descriptions)%2025Jul2023.pdf" TargetMode="External"/><Relationship Id="rId5" Type="http://schemas.openxmlformats.org/officeDocument/2006/relationships/hyperlink" Target="https://www.nist.gov/system/files/documents/2021/10/15/taxonomy_AI_risks.pdf" TargetMode="External"/><Relationship Id="rId4" Type="http://schemas.openxmlformats.org/officeDocument/2006/relationships/hyperlink" Target="https://incidentdatabase.ai/taxonomi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Montoya</dc:creator>
  <cp:keywords/>
  <dc:description/>
  <cp:lastModifiedBy>Óscar Montoya</cp:lastModifiedBy>
  <cp:revision>3</cp:revision>
  <dcterms:created xsi:type="dcterms:W3CDTF">2023-10-02T20:37:00Z</dcterms:created>
  <dcterms:modified xsi:type="dcterms:W3CDTF">2023-10-05T11:17:00Z</dcterms:modified>
</cp:coreProperties>
</file>