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 object is correct in scope (big / small enough)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attributes in the page object are private unless strictly necessary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needed elements for the tests are in the page (no element is defined outside)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element locators of the page are in a single centralized place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logic of the page is encapsulated in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verification of page loading completion is inside the page or base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no generic methods to set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no generic methods to get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are no sleeps or pauses for hardcoded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elements use the correct waiting 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no assertions in the page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from the page objects return another page object with the driver or 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 runs independently of any other test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can be run in parallel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test is meaningful and appropriate techniques were used to define this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every test there is at least one assertion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in the tests is limited to a functional description of the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are no sleeps or pauses for hardcoded 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element location in the 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in 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defined patterns in terms of coding style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are not extremely complex. Please split these into more methods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resolve small things and not a lot of things together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try to oversimplify by making very generic things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reinvent the wheel. Look for an existing library that can help you if the task is too complex or very risky in terms of performance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disk or shared resources is done appropriately (read only when possible, close connections as soon as possible,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code was reviewed by someone else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leave hugh comments in the code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