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F0E99" w14:textId="70C0A1FD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Paper Review</w:t>
      </w:r>
    </w:p>
    <w:p w14:paraId="5CDFC332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0F50372C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1) General Information (General Reading)</w:t>
      </w:r>
    </w:p>
    <w:p w14:paraId="13615CF1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Paper type / category:</w:t>
      </w:r>
    </w:p>
    <w:p w14:paraId="193747BE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Measurement paper?</w:t>
      </w:r>
    </w:p>
    <w:p w14:paraId="78C814B8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Analysis of an existing system/method?</w:t>
      </w:r>
    </w:p>
    <w:p w14:paraId="2ECFC8BC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New method proposal?</w:t>
      </w:r>
    </w:p>
    <w:p w14:paraId="7454B1BB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Research prototype / proof of concept?</w:t>
      </w:r>
    </w:p>
    <w:p w14:paraId="7033402D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Review / survey?</w:t>
      </w:r>
    </w:p>
    <w:p w14:paraId="7931F841" w14:textId="580CF845" w:rsidR="008F149F" w:rsidRPr="00C35991" w:rsidRDefault="007E708D" w:rsidP="00FF3D82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18DF2910" w14:textId="2990C23C" w:rsidR="00FF3D82" w:rsidRPr="00C35991" w:rsidRDefault="008F149F" w:rsidP="00FF3D82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Context and related work:</w:t>
      </w:r>
    </w:p>
    <w:p w14:paraId="641EA3B5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Which prior papers is it related to?</w:t>
      </w:r>
    </w:p>
    <w:p w14:paraId="067B5516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theoretical foundations are used (PDE theory, inverse theory, optimization, numerical analysis, etc.)?</w:t>
      </w:r>
    </w:p>
    <w:p w14:paraId="447BE9E9" w14:textId="239D9FF4" w:rsidR="008F149F" w:rsidRPr="00C35991" w:rsidRDefault="007E708D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60C95CF8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Correctness and assumptions:</w:t>
      </w:r>
    </w:p>
    <w:p w14:paraId="28008151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the assumptions stated clearly?</w:t>
      </w:r>
    </w:p>
    <w:p w14:paraId="366DD77E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Do they appear valid for seismic wave modeling?</w:t>
      </w:r>
    </w:p>
    <w:p w14:paraId="2EF0D929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limitations acknowledged?</w:t>
      </w:r>
    </w:p>
    <w:p w14:paraId="68C7D24F" w14:textId="4295972C" w:rsidR="008F149F" w:rsidRPr="00C35991" w:rsidRDefault="007E708D" w:rsidP="00965832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54DC076D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Main contributions:</w:t>
      </w:r>
    </w:p>
    <w:p w14:paraId="1815BB90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are the key contributions?</w:t>
      </w:r>
    </w:p>
    <w:p w14:paraId="14C94A6C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is new compared to prior work?</w:t>
      </w:r>
    </w:p>
    <w:p w14:paraId="0938D32D" w14:textId="36DF7615" w:rsidR="008F149F" w:rsidRPr="00C35991" w:rsidRDefault="007E708D" w:rsidP="007C72E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640A12D4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Clarity and quality of writing:</w:t>
      </w:r>
    </w:p>
    <w:p w14:paraId="718132AB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Is the paper well written and well structured?</w:t>
      </w:r>
    </w:p>
    <w:p w14:paraId="0481BA4B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the methods reproducible?</w:t>
      </w:r>
    </w:p>
    <w:p w14:paraId="162F0A50" w14:textId="05582336" w:rsidR="008F149F" w:rsidRPr="00C35991" w:rsidRDefault="00C35991" w:rsidP="00661CFE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1. </w:t>
      </w:r>
      <w:r w:rsidRPr="00C35991">
        <w:rPr>
          <w:rFonts w:ascii="Times New Roman" w:hAnsi="Times New Roman" w:cs="Times New Roman"/>
          <w:sz w:val="20"/>
          <w:szCs w:val="20"/>
          <w:lang w:val="en-US"/>
        </w:rPr>
        <w:t>Research prototype</w:t>
      </w:r>
    </w:p>
    <w:p w14:paraId="251E34BF" w14:textId="10690907" w:rsidR="00C35991" w:rsidRPr="00C35991" w:rsidRDefault="00C35991" w:rsidP="00661CFE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2. </w:t>
      </w:r>
      <w:r w:rsidRPr="00C35991">
        <w:rPr>
          <w:rFonts w:ascii="Times New Roman" w:hAnsi="Times New Roman" w:cs="Times New Roman"/>
          <w:sz w:val="20"/>
          <w:szCs w:val="20"/>
          <w:lang w:val="en-US"/>
        </w:rPr>
        <w:t xml:space="preserve">Directly builds on the discontinuous </w:t>
      </w:r>
      <w:proofErr w:type="spellStart"/>
      <w:r w:rsidRPr="00C35991">
        <w:rPr>
          <w:rFonts w:ascii="Times New Roman" w:hAnsi="Times New Roman" w:cs="Times New Roman"/>
          <w:sz w:val="20"/>
          <w:szCs w:val="20"/>
          <w:lang w:val="en-US"/>
        </w:rPr>
        <w:t>Galerkin</w:t>
      </w:r>
      <w:proofErr w:type="spellEnd"/>
      <w:r w:rsidRPr="00C35991">
        <w:rPr>
          <w:rFonts w:ascii="Times New Roman" w:hAnsi="Times New Roman" w:cs="Times New Roman"/>
          <w:sz w:val="20"/>
          <w:szCs w:val="20"/>
          <w:lang w:val="en-US"/>
        </w:rPr>
        <w:t xml:space="preserve"> wave solver</w:t>
      </w:r>
    </w:p>
    <w:p w14:paraId="13107A08" w14:textId="1F8F5C7C" w:rsidR="00C35991" w:rsidRPr="00C35991" w:rsidRDefault="00C35991" w:rsidP="00661CFE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3. </w:t>
      </w:r>
      <w:r w:rsidRPr="00C35991">
        <w:rPr>
          <w:rFonts w:ascii="Times New Roman" w:hAnsi="Times New Roman" w:cs="Times New Roman"/>
          <w:sz w:val="20"/>
          <w:szCs w:val="20"/>
          <w:lang w:val="en-US"/>
        </w:rPr>
        <w:t>P</w:t>
      </w:r>
      <w:r w:rsidRPr="00C35991">
        <w:rPr>
          <w:rFonts w:ascii="Times New Roman" w:hAnsi="Times New Roman" w:cs="Times New Roman"/>
          <w:sz w:val="20"/>
          <w:szCs w:val="20"/>
          <w:lang w:val="en-US"/>
        </w:rPr>
        <w:t>hysical parameters for air and water are assumed known; the aquifer is modeled as fully saturated; the water table is assumed to be a horizontal line parallel to the surface.</w:t>
      </w:r>
    </w:p>
    <w:p w14:paraId="6B0459A4" w14:textId="6D1AA16F" w:rsidR="00C35991" w:rsidRPr="00C35991" w:rsidRDefault="00C35991" w:rsidP="00661CFE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4. </w:t>
      </w:r>
      <w:r w:rsidRPr="00C35991">
        <w:rPr>
          <w:rFonts w:ascii="Times New Roman" w:hAnsi="Times New Roman" w:cs="Times New Roman"/>
          <w:sz w:val="20"/>
          <w:szCs w:val="20"/>
          <w:lang w:val="en-US"/>
        </w:rPr>
        <w:t xml:space="preserve">Demonstration that a CNN trained on </w:t>
      </w:r>
      <w:proofErr w:type="spellStart"/>
      <w:r w:rsidRPr="00C35991">
        <w:rPr>
          <w:rFonts w:ascii="Times New Roman" w:hAnsi="Times New Roman" w:cs="Times New Roman"/>
          <w:sz w:val="20"/>
          <w:szCs w:val="20"/>
          <w:lang w:val="en-US"/>
        </w:rPr>
        <w:t>poroviscoelastic</w:t>
      </w:r>
      <w:proofErr w:type="spellEnd"/>
      <w:r w:rsidRPr="00C35991">
        <w:rPr>
          <w:rFonts w:ascii="Times New Roman" w:hAnsi="Times New Roman" w:cs="Times New Roman"/>
          <w:sz w:val="20"/>
          <w:szCs w:val="20"/>
          <w:lang w:val="en-US"/>
        </w:rPr>
        <w:t xml:space="preserve"> simulations can accurately recover water table level and stored groundwater volume from noisy seismic surface recordings.</w:t>
      </w:r>
    </w:p>
    <w:p w14:paraId="73078808" w14:textId="5F0A8A16" w:rsidR="00C35991" w:rsidRPr="00C35991" w:rsidRDefault="00C35991" w:rsidP="00661CFE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lastRenderedPageBreak/>
        <w:t>5.</w:t>
      </w:r>
      <w:r w:rsidRPr="00C3599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35991">
        <w:rPr>
          <w:rFonts w:ascii="Times New Roman" w:hAnsi="Times New Roman" w:cs="Times New Roman"/>
          <w:sz w:val="20"/>
          <w:szCs w:val="20"/>
          <w:lang w:val="en-US"/>
        </w:rPr>
        <w:t>The paper is a short conference extended abstract, so detail is limited</w:t>
      </w:r>
    </w:p>
    <w:p w14:paraId="5CEE37F8" w14:textId="1DE6252C" w:rsidR="008F149F" w:rsidRPr="00C35991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2</w:t>
      </w:r>
      <w:r w:rsidR="008F149F"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Neural Network Architecture (ML Design)</w:t>
      </w:r>
    </w:p>
    <w:p w14:paraId="39E618DC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Which neural network architecture is used?</w:t>
      </w:r>
    </w:p>
    <w:p w14:paraId="5AF3851B" w14:textId="4844990F" w:rsidR="008F149F" w:rsidRPr="00C35991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C35991" w:rsidRPr="00C35991">
        <w:rPr>
          <w:rFonts w:ascii="Times New Roman" w:hAnsi="Times New Roman" w:cs="Times New Roman"/>
          <w:sz w:val="20"/>
          <w:szCs w:val="20"/>
        </w:rPr>
        <w:t>Convolutional</w:t>
      </w:r>
      <w:proofErr w:type="spellEnd"/>
      <w:r w:rsidR="00C35991" w:rsidRPr="00C35991">
        <w:rPr>
          <w:rFonts w:ascii="Times New Roman" w:hAnsi="Times New Roman" w:cs="Times New Roman"/>
          <w:sz w:val="20"/>
          <w:szCs w:val="20"/>
        </w:rPr>
        <w:t xml:space="preserve"> Neural Network (CNN)</w:t>
      </w:r>
    </w:p>
    <w:p w14:paraId="4B463A05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Advantages and disadvantages of the chosen architecture:</w:t>
      </w:r>
    </w:p>
    <w:p w14:paraId="602CAA28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Reported strengths:</w:t>
      </w:r>
    </w:p>
    <w:p w14:paraId="2C88A04B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Reported limitations (scalability, stability, generalization, etc.):</w:t>
      </w:r>
    </w:p>
    <w:p w14:paraId="107A15F8" w14:textId="16FA0AE1" w:rsidR="008F149F" w:rsidRPr="00C35991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C35991" w:rsidRPr="00C35991">
        <w:rPr>
          <w:rFonts w:ascii="Times New Roman" w:hAnsi="Times New Roman" w:cs="Times New Roman"/>
          <w:sz w:val="20"/>
          <w:szCs w:val="20"/>
          <w:lang w:val="en-US"/>
        </w:rPr>
        <w:t>Robust to mixed Gaussian noise.</w:t>
      </w:r>
    </w:p>
    <w:p w14:paraId="36A991D4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Frameworks and implementation tools:</w:t>
      </w:r>
    </w:p>
    <w:p w14:paraId="224C377A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framework (</w:t>
      </w:r>
      <w:proofErr w:type="spellStart"/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PyTorch</w:t>
      </w:r>
      <w:proofErr w:type="spellEnd"/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, TensorFlow, JAX, etc.):</w:t>
      </w:r>
    </w:p>
    <w:p w14:paraId="60F90568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Physics/PDE framework used for forward modeling (if any):</w:t>
      </w:r>
    </w:p>
    <w:p w14:paraId="391E8520" w14:textId="230759F2" w:rsidR="008F149F" w:rsidRPr="00C35991" w:rsidRDefault="007E708D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C35991">
        <w:rPr>
          <w:rFonts w:ascii="Times New Roman" w:hAnsi="Times New Roman" w:cs="Times New Roman"/>
          <w:sz w:val="20"/>
          <w:szCs w:val="20"/>
        </w:rPr>
        <w:t>N</w:t>
      </w:r>
      <w:r w:rsidR="00C35991" w:rsidRPr="00C35991">
        <w:rPr>
          <w:rFonts w:ascii="Times New Roman" w:hAnsi="Times New Roman" w:cs="Times New Roman"/>
          <w:sz w:val="20"/>
          <w:szCs w:val="20"/>
        </w:rPr>
        <w:t>ot</w:t>
      </w:r>
      <w:proofErr w:type="spellEnd"/>
      <w:r w:rsidR="00C35991" w:rsidRPr="00C3599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35991" w:rsidRPr="00C35991">
        <w:rPr>
          <w:rFonts w:ascii="Times New Roman" w:hAnsi="Times New Roman" w:cs="Times New Roman"/>
          <w:sz w:val="20"/>
          <w:szCs w:val="20"/>
        </w:rPr>
        <w:t>stated</w:t>
      </w:r>
      <w:proofErr w:type="spellEnd"/>
    </w:p>
    <w:p w14:paraId="62E5EC32" w14:textId="120BB7CF" w:rsidR="008F149F" w:rsidRPr="00C35991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3</w:t>
      </w:r>
      <w:r w:rsidR="008F149F"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Forward Modeling (Direct Problem)</w:t>
      </w:r>
    </w:p>
    <w:p w14:paraId="29A3369F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Did the paper use a standard numerical method as reference?</w:t>
      </w:r>
    </w:p>
    <w:p w14:paraId="3DE80A55" w14:textId="58F48BE1" w:rsidR="008F149F" w:rsidRPr="00C35991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C35991" w:rsidRPr="00C35991">
        <w:rPr>
          <w:rFonts w:ascii="Times New Roman" w:hAnsi="Times New Roman" w:cs="Times New Roman"/>
          <w:sz w:val="20"/>
          <w:szCs w:val="20"/>
        </w:rPr>
        <w:t>D</w:t>
      </w:r>
      <w:r w:rsidR="00C35991" w:rsidRPr="00C35991">
        <w:rPr>
          <w:rFonts w:ascii="Times New Roman" w:hAnsi="Times New Roman" w:cs="Times New Roman"/>
          <w:sz w:val="20"/>
          <w:szCs w:val="20"/>
        </w:rPr>
        <w:t>iscontinuous</w:t>
      </w:r>
      <w:proofErr w:type="spellEnd"/>
      <w:r w:rsidR="00C35991" w:rsidRPr="00C3599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35991" w:rsidRPr="00C35991">
        <w:rPr>
          <w:rFonts w:ascii="Times New Roman" w:hAnsi="Times New Roman" w:cs="Times New Roman"/>
          <w:sz w:val="20"/>
          <w:szCs w:val="20"/>
        </w:rPr>
        <w:t>Galerkin</w:t>
      </w:r>
      <w:proofErr w:type="spellEnd"/>
      <w:r w:rsidR="00C35991" w:rsidRPr="00C3599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35991" w:rsidRPr="00C35991">
        <w:rPr>
          <w:rFonts w:ascii="Times New Roman" w:hAnsi="Times New Roman" w:cs="Times New Roman"/>
          <w:sz w:val="20"/>
          <w:szCs w:val="20"/>
        </w:rPr>
        <w:t>solver</w:t>
      </w:r>
      <w:proofErr w:type="spellEnd"/>
    </w:p>
    <w:p w14:paraId="09E12A8F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If yes, which software/framework was used?</w:t>
      </w:r>
    </w:p>
    <w:p w14:paraId="1E2A74F6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SPECFEM</w:t>
      </w:r>
    </w:p>
    <w:p w14:paraId="5DD5C001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</w:t>
      </w:r>
      <w:proofErr w:type="spellStart"/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FEniCS</w:t>
      </w:r>
      <w:proofErr w:type="spellEnd"/>
    </w:p>
    <w:p w14:paraId="6C33E0DE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DUNE</w:t>
      </w:r>
    </w:p>
    <w:p w14:paraId="1D46A42E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</w:t>
      </w:r>
      <w:proofErr w:type="spellStart"/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Devito</w:t>
      </w:r>
      <w:proofErr w:type="spellEnd"/>
    </w:p>
    <w:p w14:paraId="3A15322E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Madagascar</w:t>
      </w:r>
    </w:p>
    <w:p w14:paraId="5A32F4C3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In-house solver</w:t>
      </w:r>
    </w:p>
    <w:p w14:paraId="6FE4C5D0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3685A8C3" w14:textId="4013ACEE" w:rsidR="008F149F" w:rsidRPr="00C35991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C35991" w:rsidRPr="00C35991">
        <w:rPr>
          <w:rFonts w:ascii="Times New Roman" w:hAnsi="Times New Roman" w:cs="Times New Roman"/>
          <w:sz w:val="20"/>
          <w:szCs w:val="20"/>
        </w:rPr>
        <w:t>I</w:t>
      </w:r>
      <w:r w:rsidR="00C35991" w:rsidRPr="00C35991">
        <w:rPr>
          <w:rFonts w:ascii="Times New Roman" w:hAnsi="Times New Roman" w:cs="Times New Roman"/>
          <w:sz w:val="20"/>
          <w:szCs w:val="20"/>
        </w:rPr>
        <w:t>n-house</w:t>
      </w:r>
      <w:proofErr w:type="spellEnd"/>
    </w:p>
    <w:p w14:paraId="1C2A8C1D" w14:textId="303C453B" w:rsidR="00204C8A" w:rsidRPr="00C35991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4) Type of data used for inversion:</w:t>
      </w:r>
    </w:p>
    <w:p w14:paraId="274DE338" w14:textId="77777777" w:rsidR="00204C8A" w:rsidRPr="00C35991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Real data</w:t>
      </w:r>
    </w:p>
    <w:p w14:paraId="72129509" w14:textId="77777777" w:rsidR="00204C8A" w:rsidRPr="00C35991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Synthetic data</w:t>
      </w:r>
    </w:p>
    <w:p w14:paraId="4DEC753A" w14:textId="77777777" w:rsidR="00204C8A" w:rsidRPr="00C35991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Both</w:t>
      </w:r>
    </w:p>
    <w:p w14:paraId="035A0EC3" w14:textId="77777777" w:rsidR="00204C8A" w:rsidRPr="00C35991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If synthetic: how was it generated?</w:t>
      </w:r>
    </w:p>
    <w:p w14:paraId="30F4F667" w14:textId="16F81C5F" w:rsidR="00204C8A" w:rsidRPr="00C35991" w:rsidRDefault="007E708D" w:rsidP="00204C8A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C35991" w:rsidRPr="00C35991">
        <w:rPr>
          <w:rFonts w:ascii="Times New Roman" w:hAnsi="Times New Roman" w:cs="Times New Roman"/>
          <w:sz w:val="20"/>
          <w:szCs w:val="20"/>
        </w:rPr>
        <w:t>Synthetic</w:t>
      </w:r>
      <w:proofErr w:type="spellEnd"/>
    </w:p>
    <w:p w14:paraId="40A7FF68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5D28AA48" w14:textId="1B73C672" w:rsidR="008F149F" w:rsidRPr="00C35991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5</w:t>
      </w:r>
      <w:r w:rsidR="008F149F"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Dimensionality and Scalability</w:t>
      </w:r>
    </w:p>
    <w:p w14:paraId="7C197E6B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>- Dimensionality of the modeled problem:</w:t>
      </w:r>
    </w:p>
    <w:p w14:paraId="7913CF25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- 1D / 2D / 3D</w:t>
      </w:r>
    </w:p>
    <w:p w14:paraId="07FEBD73" w14:textId="592D90B5" w:rsidR="008F149F" w:rsidRPr="00C35991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C35991" w:rsidRPr="00C35991">
        <w:rPr>
          <w:rFonts w:ascii="Times New Roman" w:hAnsi="Times New Roman" w:cs="Times New Roman"/>
          <w:sz w:val="20"/>
          <w:szCs w:val="20"/>
        </w:rPr>
        <w:t>2D</w:t>
      </w:r>
    </w:p>
    <w:p w14:paraId="52B693C2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Impact of dimensionality on ML complexity (if discussed):</w:t>
      </w:r>
    </w:p>
    <w:p w14:paraId="414F4F0B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model size increase significantly?</w:t>
      </w:r>
    </w:p>
    <w:p w14:paraId="1A984379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the number of parameters increase?</w:t>
      </w:r>
    </w:p>
    <w:p w14:paraId="5E6130B4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training time increase?</w:t>
      </w:r>
    </w:p>
    <w:p w14:paraId="519648A0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Was memory/GPU a limitation?</w:t>
      </w:r>
    </w:p>
    <w:p w14:paraId="2844AD54" w14:textId="24597E4D" w:rsidR="008F149F" w:rsidRPr="00C35991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C35991" w:rsidRPr="00C35991">
        <w:rPr>
          <w:rFonts w:ascii="Times New Roman" w:hAnsi="Times New Roman" w:cs="Times New Roman"/>
          <w:sz w:val="20"/>
          <w:szCs w:val="20"/>
        </w:rPr>
        <w:t>Not</w:t>
      </w:r>
      <w:proofErr w:type="spellEnd"/>
      <w:r w:rsidR="00C35991" w:rsidRPr="00C3599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35991" w:rsidRPr="00C35991">
        <w:rPr>
          <w:rFonts w:ascii="Times New Roman" w:hAnsi="Times New Roman" w:cs="Times New Roman"/>
          <w:sz w:val="20"/>
          <w:szCs w:val="20"/>
        </w:rPr>
        <w:t>discussed</w:t>
      </w:r>
      <w:proofErr w:type="spellEnd"/>
    </w:p>
    <w:p w14:paraId="33F910C4" w14:textId="1085F550" w:rsidR="00354233" w:rsidRPr="00C35991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6) Governing Equations and Physical Model</w:t>
      </w:r>
    </w:p>
    <w:p w14:paraId="7504F509" w14:textId="77777777" w:rsidR="00354233" w:rsidRPr="00C35991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Which equation(s) are modeled?</w:t>
      </w:r>
    </w:p>
    <w:p w14:paraId="5A393F32" w14:textId="77777777" w:rsidR="00354233" w:rsidRPr="00C35991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Acoustic wave equation</w:t>
      </w:r>
    </w:p>
    <w:p w14:paraId="613A54C7" w14:textId="77777777" w:rsidR="00354233" w:rsidRPr="00C35991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Elastic wave equation</w:t>
      </w:r>
    </w:p>
    <w:p w14:paraId="15D33A8D" w14:textId="77777777" w:rsidR="00354233" w:rsidRPr="00C35991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Viscoelastic / attenuation models</w:t>
      </w:r>
    </w:p>
    <w:p w14:paraId="6379E80C" w14:textId="77777777" w:rsidR="00354233" w:rsidRPr="00C35991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Anisotropic models</w:t>
      </w:r>
    </w:p>
    <w:p w14:paraId="56C7F05F" w14:textId="77777777" w:rsidR="00354233" w:rsidRPr="00C35991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PDEs (specify)</w:t>
      </w:r>
    </w:p>
    <w:p w14:paraId="4F5D4873" w14:textId="04B1E00A" w:rsidR="00354233" w:rsidRPr="00C35991" w:rsidRDefault="007E708D" w:rsidP="00354233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C35991" w:rsidRPr="00C35991">
        <w:rPr>
          <w:rFonts w:ascii="Times New Roman" w:hAnsi="Times New Roman" w:cs="Times New Roman"/>
          <w:sz w:val="20"/>
          <w:szCs w:val="20"/>
        </w:rPr>
        <w:t>P</w:t>
      </w:r>
      <w:r w:rsidR="00C35991" w:rsidRPr="00C35991">
        <w:rPr>
          <w:rFonts w:ascii="Times New Roman" w:hAnsi="Times New Roman" w:cs="Times New Roman"/>
          <w:sz w:val="20"/>
          <w:szCs w:val="20"/>
        </w:rPr>
        <w:t>oroviscoelastic</w:t>
      </w:r>
      <w:proofErr w:type="spellEnd"/>
      <w:r w:rsidR="00C35991" w:rsidRPr="00C35991">
        <w:rPr>
          <w:rFonts w:ascii="Times New Roman" w:hAnsi="Times New Roman" w:cs="Times New Roman"/>
          <w:sz w:val="20"/>
          <w:szCs w:val="20"/>
        </w:rPr>
        <w:t>–</w:t>
      </w:r>
      <w:proofErr w:type="spellStart"/>
      <w:r w:rsidR="00C35991" w:rsidRPr="00C35991">
        <w:rPr>
          <w:rFonts w:ascii="Times New Roman" w:hAnsi="Times New Roman" w:cs="Times New Roman"/>
          <w:sz w:val="20"/>
          <w:szCs w:val="20"/>
        </w:rPr>
        <w:t>elastic</w:t>
      </w:r>
      <w:proofErr w:type="spellEnd"/>
    </w:p>
    <w:p w14:paraId="48B138BF" w14:textId="77777777" w:rsidR="00354233" w:rsidRPr="00C35991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does the equation type influence the method?</w:t>
      </w:r>
    </w:p>
    <w:p w14:paraId="2EE57653" w14:textId="3452EC50" w:rsidR="00354233" w:rsidRPr="00C35991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C35991" w:rsidRPr="00C35991">
        <w:rPr>
          <w:rFonts w:ascii="Times New Roman" w:hAnsi="Times New Roman" w:cs="Times New Roman"/>
          <w:sz w:val="20"/>
          <w:szCs w:val="20"/>
          <w:lang w:val="en-US"/>
        </w:rPr>
        <w:t xml:space="preserve">The </w:t>
      </w:r>
      <w:proofErr w:type="spellStart"/>
      <w:r w:rsidR="00C35991" w:rsidRPr="00C35991">
        <w:rPr>
          <w:rFonts w:ascii="Times New Roman" w:hAnsi="Times New Roman" w:cs="Times New Roman"/>
          <w:sz w:val="20"/>
          <w:szCs w:val="20"/>
          <w:lang w:val="en-US"/>
        </w:rPr>
        <w:t>poroviscoelastic</w:t>
      </w:r>
      <w:proofErr w:type="spellEnd"/>
      <w:r w:rsidR="00C35991" w:rsidRPr="00C35991">
        <w:rPr>
          <w:rFonts w:ascii="Times New Roman" w:hAnsi="Times New Roman" w:cs="Times New Roman"/>
          <w:sz w:val="20"/>
          <w:szCs w:val="20"/>
          <w:lang w:val="en-US"/>
        </w:rPr>
        <w:t xml:space="preserve"> model captures the seismic signature of fluid-saturated porous media, which is essential for distinguishing water-saturated from air-saturated layers.</w:t>
      </w:r>
    </w:p>
    <w:p w14:paraId="6DBA3259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7) Hybrid and Combined Strategies (Traditional + ML)</w:t>
      </w:r>
    </w:p>
    <w:p w14:paraId="1B2A8170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are traditional methods combined with ML?</w:t>
      </w:r>
    </w:p>
    <w:p w14:paraId="48B457F7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as a surrogate forward solver</w:t>
      </w:r>
    </w:p>
    <w:p w14:paraId="499F7400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to accelerate simulation</w:t>
      </w:r>
    </w:p>
    <w:p w14:paraId="0531F29B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to improve inversion (regularization, priors)</w:t>
      </w:r>
    </w:p>
    <w:p w14:paraId="6834C62D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Hybrid loss functions (data + physics)</w:t>
      </w:r>
    </w:p>
    <w:p w14:paraId="4BA38A15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Coupling numerical solvers with neural networks</w:t>
      </w:r>
    </w:p>
    <w:p w14:paraId="5BF52A62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57D1E4F0" w14:textId="2F489434" w:rsidR="00E21E83" w:rsidRPr="00C35991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C35991" w:rsidRPr="00C35991">
        <w:rPr>
          <w:rFonts w:ascii="Times New Roman" w:hAnsi="Times New Roman" w:cs="Times New Roman"/>
          <w:sz w:val="20"/>
          <w:szCs w:val="20"/>
          <w:lang w:val="en-US"/>
        </w:rPr>
        <w:t>The DG solver acts as a physics-based data generator for supervised training. At inference time, only the CNN is used — the numerical solver is not involved.</w:t>
      </w:r>
    </w:p>
    <w:p w14:paraId="1644A516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was the reported benefit of the hybrid strategy?</w:t>
      </w:r>
    </w:p>
    <w:p w14:paraId="627DEB12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Speedup</w:t>
      </w:r>
    </w:p>
    <w:p w14:paraId="13B00695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Better accuracy</w:t>
      </w:r>
    </w:p>
    <w:p w14:paraId="62F92AF7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Better generalization</w:t>
      </w:r>
    </w:p>
    <w:p w14:paraId="0BF21F59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Improved stability</w:t>
      </w:r>
    </w:p>
    <w:p w14:paraId="62A95619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Lower memory/computation cost</w:t>
      </w:r>
    </w:p>
    <w:p w14:paraId="1558E2D6" w14:textId="49A75FD1" w:rsidR="008F149F" w:rsidRPr="00C35991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C35991" w:rsidRPr="00C35991">
        <w:rPr>
          <w:rFonts w:ascii="Times New Roman" w:hAnsi="Times New Roman" w:cs="Times New Roman"/>
          <w:sz w:val="20"/>
          <w:szCs w:val="20"/>
        </w:rPr>
        <w:t>Speedup</w:t>
      </w:r>
      <w:proofErr w:type="spellEnd"/>
      <w:r w:rsidR="00C35991" w:rsidRPr="00C35991">
        <w:rPr>
          <w:rFonts w:ascii="Times New Roman" w:hAnsi="Times New Roman" w:cs="Times New Roman"/>
          <w:sz w:val="20"/>
          <w:szCs w:val="20"/>
        </w:rPr>
        <w:t xml:space="preserve"> at </w:t>
      </w:r>
      <w:proofErr w:type="spellStart"/>
      <w:r w:rsidR="00C35991" w:rsidRPr="00C35991">
        <w:rPr>
          <w:rFonts w:ascii="Times New Roman" w:hAnsi="Times New Roman" w:cs="Times New Roman"/>
          <w:sz w:val="20"/>
          <w:szCs w:val="20"/>
        </w:rPr>
        <w:t>inference</w:t>
      </w:r>
      <w:proofErr w:type="spellEnd"/>
      <w:r w:rsidR="00C35991" w:rsidRPr="00C35991">
        <w:rPr>
          <w:rFonts w:ascii="Times New Roman" w:hAnsi="Times New Roman" w:cs="Times New Roman"/>
          <w:sz w:val="20"/>
          <w:szCs w:val="20"/>
        </w:rPr>
        <w:t xml:space="preserve"> time</w:t>
      </w:r>
    </w:p>
    <w:p w14:paraId="4390B3BE" w14:textId="7D5100C1" w:rsidR="00204C8A" w:rsidRPr="00C35991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8) Inverse Problems (Applications)</w:t>
      </w:r>
    </w:p>
    <w:p w14:paraId="214C5FEF" w14:textId="77777777" w:rsidR="00204C8A" w:rsidRPr="00C35991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Does the paper solve an inverse problem?</w:t>
      </w:r>
    </w:p>
    <w:p w14:paraId="0A091A7C" w14:textId="77777777" w:rsidR="00204C8A" w:rsidRPr="00C35991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Yes / No</w:t>
      </w:r>
    </w:p>
    <w:p w14:paraId="1A49C58A" w14:textId="77777777" w:rsidR="00204C8A" w:rsidRPr="00C35991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If yes, which one? (FWI, tomography, source inversion, parameter estimation, etc.)</w:t>
      </w:r>
    </w:p>
    <w:p w14:paraId="0E02F8D9" w14:textId="03372E68" w:rsidR="008F149F" w:rsidRPr="00C35991" w:rsidRDefault="00C35991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R</w:t>
      </w:r>
      <w:r w:rsidRPr="00C35991">
        <w:rPr>
          <w:rFonts w:ascii="Times New Roman" w:hAnsi="Times New Roman" w:cs="Times New Roman"/>
          <w:sz w:val="20"/>
          <w:szCs w:val="20"/>
          <w:lang w:val="en-US"/>
        </w:rPr>
        <w:t>ecovering the water table level and total stored groundwater volume from surface seismic recordings.</w:t>
      </w:r>
    </w:p>
    <w:p w14:paraId="6827CFAE" w14:textId="11BE1FA3" w:rsidR="00A32174" w:rsidRPr="00C35991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9) Limitations and Future Work</w:t>
      </w:r>
    </w:p>
    <w:p w14:paraId="5A572F7C" w14:textId="77777777" w:rsidR="00A32174" w:rsidRPr="00C35991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limitations does the paper acknowledge?</w:t>
      </w:r>
    </w:p>
    <w:p w14:paraId="5DC589C0" w14:textId="77777777" w:rsidR="00A32174" w:rsidRPr="00C35991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Scalability to 3D</w:t>
      </w:r>
    </w:p>
    <w:p w14:paraId="7E42858E" w14:textId="77777777" w:rsidR="00A32174" w:rsidRPr="00C35991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Realistic Earth models</w:t>
      </w:r>
    </w:p>
    <w:p w14:paraId="590A8D9F" w14:textId="77777777" w:rsidR="00A32174" w:rsidRPr="00C35991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Noise robustness</w:t>
      </w:r>
    </w:p>
    <w:p w14:paraId="04E8027A" w14:textId="77777777" w:rsidR="00A32174" w:rsidRPr="00C35991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Computational cost</w:t>
      </w:r>
    </w:p>
    <w:p w14:paraId="53B3C382" w14:textId="77777777" w:rsidR="00A32174" w:rsidRPr="00C35991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Generalization across velocity models</w:t>
      </w:r>
    </w:p>
    <w:p w14:paraId="32602D1E" w14:textId="77777777" w:rsidR="00A32174" w:rsidRPr="00C35991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2EAF980A" w14:textId="77777777" w:rsidR="00A32174" w:rsidRPr="00C35991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future work is proposed?</w:t>
      </w:r>
    </w:p>
    <w:p w14:paraId="21687DB1" w14:textId="77777777" w:rsidR="00A32174" w:rsidRPr="00C35991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is explicitly left as future work?</w:t>
      </w:r>
    </w:p>
    <w:p w14:paraId="1C9A57D2" w14:textId="3833A347" w:rsidR="00A32174" w:rsidRPr="00C35991" w:rsidRDefault="00C35991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proofErr w:type="spellStart"/>
      <w:r w:rsidRPr="00C35991">
        <w:rPr>
          <w:rFonts w:ascii="Times New Roman" w:hAnsi="Times New Roman" w:cs="Times New Roman"/>
          <w:sz w:val="20"/>
          <w:szCs w:val="20"/>
        </w:rPr>
        <w:t>None</w:t>
      </w:r>
      <w:proofErr w:type="spellEnd"/>
      <w:r w:rsidRPr="00C3599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35991">
        <w:rPr>
          <w:rFonts w:ascii="Times New Roman" w:hAnsi="Times New Roman" w:cs="Times New Roman"/>
          <w:sz w:val="20"/>
          <w:szCs w:val="20"/>
        </w:rPr>
        <w:t>explicitly</w:t>
      </w:r>
      <w:proofErr w:type="spellEnd"/>
      <w:r w:rsidRPr="00C3599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35991">
        <w:rPr>
          <w:rFonts w:ascii="Times New Roman" w:hAnsi="Times New Roman" w:cs="Times New Roman"/>
          <w:sz w:val="20"/>
          <w:szCs w:val="20"/>
        </w:rPr>
        <w:t>stated</w:t>
      </w:r>
      <w:proofErr w:type="spellEnd"/>
      <w:r w:rsidRPr="00C35991">
        <w:rPr>
          <w:rFonts w:ascii="Times New Roman" w:hAnsi="Times New Roman" w:cs="Times New Roman"/>
          <w:sz w:val="20"/>
          <w:szCs w:val="20"/>
        </w:rPr>
        <w:t>.</w:t>
      </w:r>
    </w:p>
    <w:p w14:paraId="23114CCA" w14:textId="448106D8" w:rsidR="008F149F" w:rsidRPr="00C35991" w:rsidRDefault="00A32174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10</w:t>
      </w:r>
      <w:r w:rsidR="008F149F"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Evaluation and Comparative Results</w:t>
      </w:r>
    </w:p>
    <w:p w14:paraId="69BB9E72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is error measured?</w:t>
      </w:r>
    </w:p>
    <w:p w14:paraId="5DBA7D0A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L2 error</w:t>
      </w:r>
    </w:p>
    <w:p w14:paraId="565BCB9D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Relative error</w:t>
      </w:r>
    </w:p>
    <w:p w14:paraId="1A9F1DDB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Misfit function</w:t>
      </w:r>
    </w:p>
    <w:p w14:paraId="65490989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Travel-time error</w:t>
      </w:r>
    </w:p>
    <w:p w14:paraId="3DFFC8B4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Signal-to-noise metrics</w:t>
      </w:r>
    </w:p>
    <w:p w14:paraId="18C36581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Structural similarity (SSIM)</w:t>
      </w:r>
    </w:p>
    <w:p w14:paraId="1B19BD9D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458BE8E8" w14:textId="7E76D743" w:rsidR="008F149F" w:rsidRPr="00C35991" w:rsidRDefault="007E708D" w:rsidP="00935EED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2372E0F4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If comparison is qualitative, how is it done?</w:t>
      </w:r>
    </w:p>
    <w:p w14:paraId="092CADDC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Visual comparison of wavefields</w:t>
      </w:r>
    </w:p>
    <w:p w14:paraId="121693C3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Comparison of seismograms</w:t>
      </w:r>
    </w:p>
    <w:p w14:paraId="072F5438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reconstructed models</w:t>
      </w:r>
    </w:p>
    <w:p w14:paraId="3DBE9A8C" w14:textId="7777777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arrival times</w:t>
      </w:r>
    </w:p>
    <w:p w14:paraId="02A70342" w14:textId="238C4E57" w:rsidR="008F149F" w:rsidRPr="00C35991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35991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1F7740C6" w14:textId="2DC91932" w:rsidR="00935EED" w:rsidRPr="00C35991" w:rsidRDefault="00C35991" w:rsidP="008F149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35991">
        <w:rPr>
          <w:rFonts w:ascii="Times New Roman" w:hAnsi="Times New Roman" w:cs="Times New Roman"/>
          <w:sz w:val="20"/>
          <w:szCs w:val="20"/>
          <w:lang w:val="en-US"/>
        </w:rPr>
        <w:t>Relative prediction error (difference between estimated and true scalar values)</w:t>
      </w:r>
    </w:p>
    <w:sectPr w:rsidR="00935EED" w:rsidRPr="00C359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D6D"/>
    <w:rsid w:val="00005D6D"/>
    <w:rsid w:val="00204C8A"/>
    <w:rsid w:val="002318AF"/>
    <w:rsid w:val="0032254D"/>
    <w:rsid w:val="00354233"/>
    <w:rsid w:val="003F53D2"/>
    <w:rsid w:val="00661CFE"/>
    <w:rsid w:val="007C72EF"/>
    <w:rsid w:val="007E708D"/>
    <w:rsid w:val="0086380F"/>
    <w:rsid w:val="008F149F"/>
    <w:rsid w:val="00935EED"/>
    <w:rsid w:val="00965832"/>
    <w:rsid w:val="009D41BE"/>
    <w:rsid w:val="00A32174"/>
    <w:rsid w:val="00B77E0A"/>
    <w:rsid w:val="00C35991"/>
    <w:rsid w:val="00C40E5F"/>
    <w:rsid w:val="00D46537"/>
    <w:rsid w:val="00D77A35"/>
    <w:rsid w:val="00D93B89"/>
    <w:rsid w:val="00DF4CE5"/>
    <w:rsid w:val="00E21E83"/>
    <w:rsid w:val="00E54768"/>
    <w:rsid w:val="00E70086"/>
    <w:rsid w:val="00FF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AF1DA"/>
  <w15:chartTrackingRefBased/>
  <w15:docId w15:val="{59E44AEA-6F9A-4235-A303-0FE450787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05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96971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3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7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932752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16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7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5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8467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0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1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7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0011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8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52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15684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6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9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96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89272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03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46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64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635396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8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10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7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9319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0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81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875191530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65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9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7159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5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6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11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85117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86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9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42950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36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5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48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07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13265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74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413432881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72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108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4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1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5</Pages>
  <Words>738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EAFIT</Company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Andres Rincon Cardeño</dc:creator>
  <cp:keywords/>
  <dc:description/>
  <cp:lastModifiedBy>Oscar Andres Rincon Cardeño</cp:lastModifiedBy>
  <cp:revision>26</cp:revision>
  <dcterms:created xsi:type="dcterms:W3CDTF">2026-02-04T14:43:00Z</dcterms:created>
  <dcterms:modified xsi:type="dcterms:W3CDTF">2026-05-21T19:48:00Z</dcterms:modified>
</cp:coreProperties>
</file>