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Diccionario de Datos - Sistema de Encuestas UDEP</w:t>
      </w:r>
    </w:p>
    <w:p>
      <w:pPr>
        <w:pStyle w:val="Heading1"/>
      </w:pPr>
      <w:r>
        <w:t>1. Información General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Sistema</w:t>
            </w:r>
          </w:p>
        </w:tc>
        <w:tc>
          <w:tcPr>
            <w:tcW w:type="dxa" w:w="4320"/>
          </w:tcPr>
          <w:p>
            <w:r>
              <w:t>Sistema de Encuestas UDEP</w:t>
            </w:r>
          </w:p>
        </w:tc>
      </w:tr>
      <w:tr>
        <w:tc>
          <w:tcPr>
            <w:tcW w:type="dxa" w:w="4320"/>
          </w:tcPr>
          <w:p>
            <w:r>
              <w:t>Versión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Base de Datos</w:t>
            </w:r>
          </w:p>
        </w:tc>
        <w:tc>
          <w:tcPr>
            <w:tcW w:type="dxa" w:w="4320"/>
          </w:tcPr>
          <w:p>
            <w:r>
              <w:t>SQL Server</w:t>
            </w:r>
          </w:p>
        </w:tc>
      </w:tr>
      <w:tr>
        <w:tc>
          <w:tcPr>
            <w:tcW w:type="dxa" w:w="4320"/>
          </w:tcPr>
          <w:p>
            <w:r>
              <w:t>Responsable</w:t>
            </w:r>
          </w:p>
        </w:tc>
        <w:tc>
          <w:tcPr>
            <w:tcW w:type="dxa" w:w="4320"/>
          </w:tcPr>
          <w:p>
            <w:r>
              <w:t>Edwin Chavez</w:t>
            </w:r>
          </w:p>
        </w:tc>
      </w:tr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Junio 2025</w:t>
            </w:r>
          </w:p>
        </w:tc>
      </w:tr>
    </w:tbl>
    <w:p>
      <w:r>
        <w:br w:type="page"/>
      </w:r>
    </w:p>
    <w:p>
      <w:pPr>
        <w:pStyle w:val="Heading1"/>
      </w:pPr>
      <w:r>
        <w:t>2. Módulo: Gestión de Periodos y Departamentos</w:t>
      </w:r>
    </w:p>
    <w:p>
      <w:r>
        <w:br w:type="page"/>
      </w:r>
    </w:p>
    <w:p>
      <w:pPr>
        <w:pStyle w:val="Heading1"/>
      </w:pPr>
      <w:r>
        <w:t>3. Módulo: Gestión de Asignaturas</w:t>
      </w:r>
    </w:p>
    <w:p>
      <w:r>
        <w:br w:type="page"/>
      </w:r>
    </w:p>
    <w:p>
      <w:pPr>
        <w:pStyle w:val="Heading1"/>
      </w:pPr>
      <w:r>
        <w:t>4. Módulo: Gestión de Ofertas Académicas</w:t>
      </w:r>
    </w:p>
    <w:p>
      <w:r>
        <w:br w:type="page"/>
      </w:r>
    </w:p>
    <w:p>
      <w:pPr>
        <w:pStyle w:val="Heading1"/>
      </w:pPr>
      <w:r>
        <w:t>5. Módulo: Sistema de Encuestas</w:t>
      </w:r>
    </w:p>
    <w:p>
      <w:r>
        <w:br w:type="page"/>
      </w:r>
    </w:p>
    <w:p>
      <w:pPr>
        <w:pStyle w:val="Heading1"/>
      </w:pPr>
      <w:r>
        <w:t>6. Módulo: Respuestas de Encuestas</w:t>
      </w:r>
    </w:p>
    <w:p>
      <w:r>
        <w:br w:type="page"/>
      </w:r>
    </w:p>
    <w:p>
      <w:pPr>
        <w:pStyle w:val="Heading1"/>
      </w:pPr>
      <w:r>
        <w:t>7. Módulo: Auditoría y Logs</w:t>
      </w:r>
    </w:p>
    <w:p>
      <w:r>
        <w:br w:type="page"/>
      </w:r>
    </w:p>
    <w:p>
      <w:pPr>
        <w:pStyle w:val="Heading1"/>
      </w:pPr>
      <w:r>
        <w:t>8. Índices y Optimización</w:t>
      </w:r>
    </w:p>
    <w:p>
      <w:r>
        <w:br w:type="page"/>
      </w:r>
    </w:p>
    <w:p>
      <w:pPr>
        <w:pStyle w:val="Heading1"/>
      </w:pPr>
      <w:r>
        <w:t>9. Restricciones y Validaciones</w:t>
      </w:r>
    </w:p>
    <w:p>
      <w:r>
        <w:br w:type="page"/>
      </w:r>
    </w:p>
    <w:p>
      <w:pPr>
        <w:pStyle w:val="Heading1"/>
      </w:pPr>
      <w:r>
        <w:t>10. Rendimiento</w:t>
      </w:r>
    </w:p>
    <w:p>
      <w:r>
        <w:br w:type="page"/>
      </w:r>
    </w:p>
    <w:p>
      <w:pPr>
        <w:pStyle w:val="Heading1"/>
      </w:pPr>
      <w:r>
        <w:t>11. Seguridad y Backup</w:t>
      </w:r>
    </w:p>
    <w:p>
      <w:r>
        <w:br w:type="page"/>
      </w:r>
    </w:p>
    <w:p>
      <w:pPr>
        <w:pStyle w:val="Heading1"/>
      </w:pPr>
      <w:r>
        <w:t>12. Mantenimiento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