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Moving Average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Summary of the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implemented the MapReduce class using mrjob a library for easier running python scripts on Hadoop clusters. The class is divided into  3 parts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steps to be taken : The steps function defines the steps for the job ie the mapper function and the reducer function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mapper function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mapper_get_company function is a mapper that takes in a line of input and splits it by a comma.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reducer functions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The reducer_get_company function is a reducer that takes in a company and a list of date,price pairs.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The reducer_get_sma function is a reducer that takes in a company and a list of date,price,sma triples.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run function runs the job.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Running the MovingAverage mrjob on Hadoop clusters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32"/>
          <w:szCs w:val="32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32"/>
          <w:szCs w:val="3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2"/>
          <w:szCs w:val="32"/>
          <w:shd w:fill="eeeeee" w:val="clear"/>
          <w:rtl w:val="0"/>
        </w:rPr>
        <w:t xml:space="preserve">python your_mr_job_sub_class.py -r hadoop &lt; input &gt; output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python SMA.py -r hadoop &lt; sampleSMA.txt &gt; output.txt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The Output of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