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C9C8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Money and Banking</w:t>
      </w:r>
    </w:p>
    <w:p w14:paraId="6E30B4F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Homework #3</w:t>
      </w:r>
    </w:p>
    <w:p w14:paraId="5D9AD06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/>
        <w:jc w:val="righ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Due on Jan. 3, 2022</w:t>
      </w:r>
    </w:p>
    <w:p w14:paraId="173AD31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1) The present value of an expected future payment ________ as the interest rate increases.</w:t>
      </w:r>
    </w:p>
    <w:p w14:paraId="46C01B7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falls</w:t>
      </w:r>
    </w:p>
    <w:p w14:paraId="52EAEB2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rises</w:t>
      </w:r>
    </w:p>
    <w:p w14:paraId="194C8DE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is constant</w:t>
      </w:r>
    </w:p>
    <w:p w14:paraId="28ED13D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is unaffected</w:t>
      </w:r>
    </w:p>
    <w:p w14:paraId="2A1DE92E" w14:textId="622EC252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588762A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2) What is the present value of $500.00 to be paid in two years if the interest rate is 5 percent?</w:t>
      </w:r>
    </w:p>
    <w:p w14:paraId="5CE06B7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$453.51</w:t>
      </w:r>
    </w:p>
    <w:p w14:paraId="2886D8E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$500.00</w:t>
      </w:r>
    </w:p>
    <w:p w14:paraId="583B92E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$476.25</w:t>
      </w:r>
    </w:p>
    <w:p w14:paraId="0080376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$550.00</w:t>
      </w:r>
    </w:p>
    <w:p w14:paraId="51D987A9" w14:textId="36E1AE57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21364F2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3) If a security pays $55 in one year and $133 in three years, its present value is $150 then the interest rate is</w:t>
      </w:r>
    </w:p>
    <w:p w14:paraId="3B87CB5C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5 percent.</w:t>
      </w:r>
    </w:p>
    <w:p w14:paraId="63915EB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10 percent.</w:t>
      </w:r>
    </w:p>
    <w:p w14:paraId="5AEC5C1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12.5 percent.</w:t>
      </w:r>
    </w:p>
    <w:p w14:paraId="3895B99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15 percent.</w:t>
      </w:r>
    </w:p>
    <w:p w14:paraId="62FEC560" w14:textId="10A1879A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bookmarkStart w:id="0" w:name="_GoBack"/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lastRenderedPageBreak/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B</w:t>
      </w:r>
    </w:p>
    <w:bookmarkEnd w:id="0"/>
    <w:p w14:paraId="62E6F20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4) A credit market instrument that requires the borrower to make the same payment every period until the maturity date is known as a</w:t>
      </w:r>
    </w:p>
    <w:p w14:paraId="50E0D86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simple loan.</w:t>
      </w:r>
    </w:p>
    <w:p w14:paraId="5CDBC98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fixed-payment loan.</w:t>
      </w:r>
    </w:p>
    <w:p w14:paraId="76CF2A8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coupon bond.</w:t>
      </w:r>
    </w:p>
    <w:p w14:paraId="049EE81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discount bond.</w:t>
      </w:r>
    </w:p>
    <w:p w14:paraId="5F398D0B" w14:textId="7D5A6A00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B</w:t>
      </w:r>
    </w:p>
    <w:p w14:paraId="3DE4DA0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5) A credit market instrument that pays the owner a fixed coupon payment every year until the maturity date and then repays the face value is called a</w:t>
      </w:r>
    </w:p>
    <w:p w14:paraId="0F8D222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simple loan.</w:t>
      </w:r>
    </w:p>
    <w:p w14:paraId="3462E87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fixed-payment loan.</w:t>
      </w:r>
    </w:p>
    <w:p w14:paraId="517CD19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coupon bond.</w:t>
      </w:r>
    </w:p>
    <w:p w14:paraId="3C81FFE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discount bond.</w:t>
      </w:r>
    </w:p>
    <w:p w14:paraId="624202AC" w14:textId="39409329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C</w:t>
      </w:r>
    </w:p>
    <w:p w14:paraId="196D799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6) The ________ is the final amount that will be paid to the holder of a coupon bond.</w:t>
      </w:r>
    </w:p>
    <w:p w14:paraId="17DD9DE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discount value</w:t>
      </w:r>
    </w:p>
    <w:p w14:paraId="2BFF3B7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coupon value</w:t>
      </w:r>
    </w:p>
    <w:p w14:paraId="79987BC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face value</w:t>
      </w:r>
    </w:p>
    <w:p w14:paraId="69D1425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present value</w:t>
      </w:r>
    </w:p>
    <w:p w14:paraId="1BEA83D5" w14:textId="52C06070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C</w:t>
      </w:r>
    </w:p>
    <w:p w14:paraId="0ED04AC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7) An $8,000 coupon bond with a $400 coupon payment every year has a coupon rate of</w:t>
      </w:r>
    </w:p>
    <w:p w14:paraId="67D0E02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>A) 5 percent.</w:t>
      </w:r>
    </w:p>
    <w:p w14:paraId="5333EC5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8 percent.</w:t>
      </w:r>
    </w:p>
    <w:p w14:paraId="09FDC97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10 percent.</w:t>
      </w:r>
    </w:p>
    <w:p w14:paraId="68261B7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40 percent.</w:t>
      </w:r>
    </w:p>
    <w:p w14:paraId="18F78FA7" w14:textId="0AE9FE53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6C4EA5B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8) A ________ is bought at a price below its face value, and the ________ value is repaid at the maturity date.</w:t>
      </w:r>
    </w:p>
    <w:p w14:paraId="2038A2E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coupon bond; discount</w:t>
      </w:r>
    </w:p>
    <w:p w14:paraId="37CEDCD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discount bond; discount</w:t>
      </w:r>
    </w:p>
    <w:p w14:paraId="15FA611F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coupon bond; face</w:t>
      </w:r>
    </w:p>
    <w:p w14:paraId="416CAD4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discount bond; face</w:t>
      </w:r>
    </w:p>
    <w:p w14:paraId="013FDCBA" w14:textId="4DCE6AE7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D</w:t>
      </w:r>
    </w:p>
    <w:p w14:paraId="0A0388F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9) For a 3-year simple loan of $10,000 at 10 percent, the amount to be repaid is</w:t>
      </w:r>
    </w:p>
    <w:p w14:paraId="44A92FF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$10,030.</w:t>
      </w:r>
    </w:p>
    <w:p w14:paraId="29A1CE5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$10,300.</w:t>
      </w:r>
    </w:p>
    <w:p w14:paraId="3F76ADC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$13,000.</w:t>
      </w:r>
    </w:p>
    <w:p w14:paraId="46F5D65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$13,310.</w:t>
      </w:r>
    </w:p>
    <w:p w14:paraId="602D2ED5" w14:textId="02E7F4F7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D</w:t>
      </w:r>
    </w:p>
    <w:p w14:paraId="406A900C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10) If a security pays $110 next year and $121 the year after that, what is its yield to maturity if it sells for $200?</w:t>
      </w:r>
    </w:p>
    <w:p w14:paraId="5325011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9 percent</w:t>
      </w:r>
    </w:p>
    <w:p w14:paraId="4DA6A17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10 percent</w:t>
      </w:r>
    </w:p>
    <w:p w14:paraId="0C8C7C1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>C) 11 percent</w:t>
      </w:r>
    </w:p>
    <w:p w14:paraId="0480500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12 percent</w:t>
      </w:r>
    </w:p>
    <w:p w14:paraId="4989CFD7" w14:textId="28B56A6B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B</w:t>
      </w:r>
    </w:p>
    <w:p w14:paraId="46F73BA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10) The price of a coupon bond and the yield to maturity are ________ related; that is, as the yield to maturity ________, the price of the bond ________.</w:t>
      </w:r>
    </w:p>
    <w:p w14:paraId="15B859A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positively; rises; rises</w:t>
      </w:r>
    </w:p>
    <w:p w14:paraId="5C530E7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negatively; falls; falls</w:t>
      </w:r>
    </w:p>
    <w:p w14:paraId="795DCB2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positively; rises; falls</w:t>
      </w:r>
    </w:p>
    <w:p w14:paraId="1E48A48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negatively; rises; falls</w:t>
      </w:r>
    </w:p>
    <w:p w14:paraId="63DC18B8" w14:textId="49BB122F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D</w:t>
      </w:r>
    </w:p>
    <w:p w14:paraId="0DAD309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11) A $10,000 8 percent coupon bond that sells for $10,000 has a yield to maturity of</w:t>
      </w:r>
    </w:p>
    <w:p w14:paraId="482E2AAF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8 percent.</w:t>
      </w:r>
    </w:p>
    <w:p w14:paraId="2E2851E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10 percent.</w:t>
      </w:r>
    </w:p>
    <w:p w14:paraId="5BDA7B4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12 percent.</w:t>
      </w:r>
    </w:p>
    <w:p w14:paraId="67B76E3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14 percent.</w:t>
      </w:r>
    </w:p>
    <w:p w14:paraId="030CFD25" w14:textId="5BBF01F6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245825E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12) Which of the following $5,000 face-value securities has the highest yield to maturity?</w:t>
      </w:r>
    </w:p>
    <w:p w14:paraId="64B2978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A 6 percent coupon bond selling for $5,000</w:t>
      </w:r>
    </w:p>
    <w:p w14:paraId="326C4F5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A 6 percent coupon bond selling for $5,500</w:t>
      </w:r>
    </w:p>
    <w:p w14:paraId="002C9E0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A 10 percent coupon bond selling for $5,000</w:t>
      </w:r>
    </w:p>
    <w:p w14:paraId="4AB6B80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A 12 percent coupon bond selling for $4,500</w:t>
      </w:r>
    </w:p>
    <w:p w14:paraId="5EBE9D57" w14:textId="3FA6B66A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lastRenderedPageBreak/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D</w:t>
      </w:r>
    </w:p>
    <w:p w14:paraId="51A6EEB1" w14:textId="77777777" w:rsidR="00346AF2" w:rsidRPr="00346AF2" w:rsidRDefault="00346AF2" w:rsidP="00346AF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  <w:shd w:val="clear" w:color="auto" w:fill="FFFFFF"/>
        </w:rPr>
        <w:br w:type="textWrapping" w:clear="all"/>
      </w:r>
    </w:p>
    <w:p w14:paraId="0C1FDF3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13) Which of the following bonds would you prefer to be buying?</w:t>
      </w:r>
    </w:p>
    <w:p w14:paraId="3DC2C51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A $10,000 face-value security with a 10 percent coupon selling for $9,000</w:t>
      </w:r>
    </w:p>
    <w:p w14:paraId="74104FE8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A $10,000 face-value security with a 7 percent coupon selling for $10,000</w:t>
      </w:r>
    </w:p>
    <w:p w14:paraId="30D672D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A $10,000 face-value security with a 9 percent coupon selling for $10,000</w:t>
      </w:r>
    </w:p>
    <w:p w14:paraId="2E0069D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A $10,000 face-value security with a 10 percent coupon selling for $10,000</w:t>
      </w:r>
    </w:p>
    <w:p w14:paraId="60E823E2" w14:textId="79B0E4D5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44B56E5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 xml:space="preserve">14) A </w:t>
      </w:r>
      <w:proofErr w:type="spellStart"/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consol</w:t>
      </w:r>
      <w:proofErr w:type="spellEnd"/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 xml:space="preserve"> paying $20 annually when the interest rate is 5 percent has a price of</w:t>
      </w:r>
    </w:p>
    <w:p w14:paraId="7F56E64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$100.</w:t>
      </w:r>
    </w:p>
    <w:p w14:paraId="43CC45F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$200.</w:t>
      </w:r>
    </w:p>
    <w:p w14:paraId="0EA52CC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$400.</w:t>
      </w:r>
    </w:p>
    <w:p w14:paraId="71B2FD5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$800.</w:t>
      </w:r>
    </w:p>
    <w:p w14:paraId="7AAEF8C1" w14:textId="1247C7E7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C</w:t>
      </w:r>
    </w:p>
    <w:p w14:paraId="2589FCD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15) A discount bond selling for $15,000 with a face value of $20,000 in one year has a yield to maturity of</w:t>
      </w:r>
    </w:p>
    <w:p w14:paraId="39B4F61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3 percent.</w:t>
      </w:r>
    </w:p>
    <w:p w14:paraId="6E52404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20 percent.</w:t>
      </w:r>
    </w:p>
    <w:p w14:paraId="6478AECB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25 percent.</w:t>
      </w:r>
    </w:p>
    <w:p w14:paraId="04D69B3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>D) 33.3 percent.</w:t>
      </w:r>
    </w:p>
    <w:p w14:paraId="380D0497" w14:textId="31B8F60F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F7E99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D</w:t>
      </w:r>
    </w:p>
    <w:p w14:paraId="6675E18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16) If the interest rate is 5%, what is the present value of a security that pays you $1,050 next year and $1,102.50 two years from now? If this security sold for $2200, is the yield to maturity greater or less than 5%? Why?</w:t>
      </w:r>
    </w:p>
    <w:p w14:paraId="53590B19" w14:textId="71B91540" w:rsid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Cs w:val="24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Answer:</w:t>
      </w:r>
    </w:p>
    <w:p w14:paraId="64713E38" w14:textId="6CEFB68F" w:rsidR="00CF44C1" w:rsidRPr="00CF44C1" w:rsidRDefault="00CF44C1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Cs w:val="24"/>
        </w:rPr>
      </w:pPr>
      <w:r w:rsidRPr="00CF44C1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P</w:t>
      </w:r>
      <w:r w:rsidRPr="00CF44C1">
        <w:rPr>
          <w:rFonts w:ascii="Arial" w:eastAsia="新細明體" w:hAnsi="Arial" w:cs="Arial"/>
          <w:color w:val="FF0000"/>
          <w:spacing w:val="4"/>
          <w:kern w:val="0"/>
          <w:szCs w:val="24"/>
        </w:rPr>
        <w:t>V=$1050</w:t>
      </w:r>
      <w:proofErr w:type="gramStart"/>
      <w:r w:rsidRPr="00CF44C1">
        <w:rPr>
          <w:rFonts w:ascii="Arial" w:eastAsia="新細明體" w:hAnsi="Arial" w:cs="Arial"/>
          <w:color w:val="FF0000"/>
          <w:spacing w:val="4"/>
          <w:kern w:val="0"/>
          <w:szCs w:val="24"/>
        </w:rPr>
        <w:t>/(</w:t>
      </w:r>
      <w:proofErr w:type="gramEnd"/>
      <w:r w:rsidRPr="00CF44C1">
        <w:rPr>
          <w:rFonts w:ascii="Arial" w:eastAsia="新細明體" w:hAnsi="Arial" w:cs="Arial"/>
          <w:color w:val="FF0000"/>
          <w:spacing w:val="4"/>
          <w:kern w:val="0"/>
          <w:szCs w:val="24"/>
        </w:rPr>
        <w:t>1+0.05)+$1102.5/((1+0.5)^2)</w:t>
      </w:r>
    </w:p>
    <w:p w14:paraId="433B8555" w14:textId="36962691" w:rsidR="00CF44C1" w:rsidRPr="00CF44C1" w:rsidRDefault="00CF44C1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Cs w:val="24"/>
        </w:rPr>
      </w:pPr>
      <w:r w:rsidRPr="00CF44C1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P</w:t>
      </w:r>
      <w:r w:rsidRPr="00CF44C1">
        <w:rPr>
          <w:rFonts w:ascii="Arial" w:eastAsia="新細明體" w:hAnsi="Arial" w:cs="Arial"/>
          <w:color w:val="FF0000"/>
          <w:spacing w:val="4"/>
          <w:kern w:val="0"/>
          <w:szCs w:val="24"/>
        </w:rPr>
        <w:t>V=2000</w:t>
      </w:r>
    </w:p>
    <w:p w14:paraId="395256AD" w14:textId="269000A3" w:rsidR="00CF44C1" w:rsidRPr="00346AF2" w:rsidRDefault="00CF44C1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CF44C1">
        <w:rPr>
          <w:rFonts w:ascii="Arial" w:eastAsia="新細明體" w:hAnsi="Arial" w:cs="Arial"/>
          <w:color w:val="FF0000"/>
          <w:spacing w:val="4"/>
          <w:kern w:val="0"/>
          <w:szCs w:val="24"/>
        </w:rPr>
        <w:t xml:space="preserve">If this security sold for $2200, the yield to maturity is less than 5%. The lower the interest rate the higher the present value. </w:t>
      </w:r>
    </w:p>
    <w:p w14:paraId="1A0B93E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17) Which of the following are true concerning the distinction between interest rates and returns?</w:t>
      </w:r>
    </w:p>
    <w:p w14:paraId="4934D16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The rate of return on a bond will not necessarily equal the interest rate on that bond.</w:t>
      </w:r>
    </w:p>
    <w:p w14:paraId="0A51BB1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The return can be expressed as the difference between the current yield and the rate of capital gains.</w:t>
      </w:r>
    </w:p>
    <w:p w14:paraId="7C82A84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The rate of return will be greater than the interest rate when the price of the bond falls between time t and time t + 1.</w:t>
      </w:r>
    </w:p>
    <w:p w14:paraId="3B7DDC7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The return can be expressed as the sum of the discount yield and the rate of capital gains.</w:t>
      </w:r>
    </w:p>
    <w:p w14:paraId="667ECD9D" w14:textId="763D88E0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CF44C1"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</w:t>
      </w:r>
    </w:p>
    <w:p w14:paraId="29A2F5D3" w14:textId="77777777" w:rsidR="00346AF2" w:rsidRPr="00346AF2" w:rsidRDefault="00346AF2" w:rsidP="00346AF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  <w:shd w:val="clear" w:color="auto" w:fill="FFFFFF"/>
        </w:rPr>
        <w:br w:type="textWrapping" w:clear="all"/>
      </w:r>
    </w:p>
    <w:p w14:paraId="6BBD67C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18) Suppose you are holding a 5 percent coupon bond maturing in one year with a yield to maturity of 15 percent. If the interest rate on one-year bonds rises from 15 percent to 20 percent over the course of the year, what is the yearly return on the bond you are holding?</w:t>
      </w:r>
    </w:p>
    <w:p w14:paraId="5C4446F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>A) 5 percent</w:t>
      </w:r>
    </w:p>
    <w:p w14:paraId="426358C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10 percent</w:t>
      </w:r>
    </w:p>
    <w:p w14:paraId="7850DAF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15 percent</w:t>
      </w:r>
    </w:p>
    <w:p w14:paraId="50EC794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20 percent</w:t>
      </w:r>
    </w:p>
    <w:p w14:paraId="1AF4E937" w14:textId="66CC9A98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C</w:t>
      </w:r>
    </w:p>
    <w:p w14:paraId="40A3AFB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19) If the interest rates on all bonds rise from 5 to 6 percent over the course of the year, which bond would you prefer to have been holding?</w:t>
      </w:r>
    </w:p>
    <w:p w14:paraId="62988C9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A bond with one year to maturity</w:t>
      </w:r>
    </w:p>
    <w:p w14:paraId="115674E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A bond with five years to maturity</w:t>
      </w:r>
    </w:p>
    <w:p w14:paraId="3CCF2838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A bond with ten years to maturity</w:t>
      </w:r>
    </w:p>
    <w:p w14:paraId="7246BA9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A bond with twenty years to maturity</w:t>
      </w:r>
    </w:p>
    <w:p w14:paraId="1E703ECB" w14:textId="5253A377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A</w:t>
      </w:r>
    </w:p>
    <w:p w14:paraId="5325BDCC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20) Which of the following are generally true of bonds?</w:t>
      </w:r>
    </w:p>
    <w:p w14:paraId="69EF22F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The only bond whose return equals the initial yield to maturity is one whose time to maturity is the same as the holding period.</w:t>
      </w:r>
    </w:p>
    <w:p w14:paraId="161D07C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A rise in interest rates is associated with a fall in bond prices, resulting in capital gains on bonds whose terms to maturity are longer than the holding periods.</w:t>
      </w:r>
    </w:p>
    <w:p w14:paraId="72BFC038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The longer a bond's maturity, the smaller is the size of the price change associated with an interest rate change.</w:t>
      </w:r>
    </w:p>
    <w:p w14:paraId="413E124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Prices and returns for short-term bonds are more volatile than those for longer-term bonds.</w:t>
      </w:r>
    </w:p>
    <w:p w14:paraId="054F802A" w14:textId="6DB2FBCC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A</w:t>
      </w:r>
    </w:p>
    <w:p w14:paraId="55F48D58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21) Which of the following are generally true of all bonds?</w:t>
      </w:r>
    </w:p>
    <w:p w14:paraId="21DF4AC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 xml:space="preserve">A) The longer a bond's maturity, the greater is the rate of return that occurs </w:t>
      </w:r>
      <w:proofErr w:type="gramStart"/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as a result of</w:t>
      </w:r>
      <w:proofErr w:type="gramEnd"/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 xml:space="preserve"> the increase in the interest rate.</w:t>
      </w:r>
    </w:p>
    <w:p w14:paraId="0E43832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Even though a bond has a substantial initial interest rate, its return can turn out to be negative if interest rates rise.</w:t>
      </w:r>
    </w:p>
    <w:p w14:paraId="4F0BACD0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Prices and returns for short-term bonds are more volatile than those for longer term bonds.</w:t>
      </w:r>
    </w:p>
    <w:p w14:paraId="0DF17724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A fall in interest rates results in capital losses for bonds whose terms to maturity are longer than the holding period.</w:t>
      </w:r>
    </w:p>
    <w:p w14:paraId="03744FD0" w14:textId="66A58072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B</w:t>
      </w:r>
    </w:p>
    <w:p w14:paraId="202686B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20) The ________ interest rate more accurately reflects the true cost of borrowing.</w:t>
      </w:r>
    </w:p>
    <w:p w14:paraId="010B4ED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nominal</w:t>
      </w:r>
    </w:p>
    <w:p w14:paraId="29DC233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real</w:t>
      </w:r>
    </w:p>
    <w:p w14:paraId="7D40972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discount</w:t>
      </w:r>
    </w:p>
    <w:p w14:paraId="31F491A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market</w:t>
      </w:r>
    </w:p>
    <w:p w14:paraId="0E844594" w14:textId="4309B65A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B</w:t>
      </w:r>
    </w:p>
    <w:p w14:paraId="036E020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21) When the ________ interest rate is low, there are greater incentives to ________ and fewer incentives to ________.</w:t>
      </w:r>
    </w:p>
    <w:p w14:paraId="2E518AE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nominal; lend; borrow</w:t>
      </w:r>
    </w:p>
    <w:p w14:paraId="094ACC7D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real; lend; borrow</w:t>
      </w:r>
    </w:p>
    <w:p w14:paraId="1593819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real; borrow; lend</w:t>
      </w:r>
    </w:p>
    <w:p w14:paraId="56DF882C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market; lend; borrow</w:t>
      </w:r>
    </w:p>
    <w:p w14:paraId="5877E5A9" w14:textId="27675A8E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C</w:t>
      </w:r>
    </w:p>
    <w:p w14:paraId="0AB270E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22) In which of the following situations would you prefer to be the borrower?</w:t>
      </w:r>
    </w:p>
    <w:p w14:paraId="7AA1B54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lastRenderedPageBreak/>
        <w:t>A) The interest rate is 9 percent and the expected inflation rate is 7 percent.</w:t>
      </w:r>
    </w:p>
    <w:p w14:paraId="28B3D4C3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The interest rate is 4 percent and the expected inflation rate is 1 percent.</w:t>
      </w:r>
    </w:p>
    <w:p w14:paraId="15F5F56A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The interest rate is 13 percent and the expected inflation rate is 15 percent.</w:t>
      </w:r>
    </w:p>
    <w:p w14:paraId="17D49C4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The interest rate is 25 percent and the expected inflation rate is 50 percent.</w:t>
      </w:r>
    </w:p>
    <w:p w14:paraId="527D2A09" w14:textId="0672ACB6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D</w:t>
      </w:r>
    </w:p>
    <w:p w14:paraId="26C282F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23) If you expect the inflation rate to be 15 percent next year and a one-year bond has a yield to maturity of 7 percent, then the real interest rate on this bond is</w:t>
      </w:r>
    </w:p>
    <w:p w14:paraId="0F274CEC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7 percent.</w:t>
      </w:r>
    </w:p>
    <w:p w14:paraId="71BEB1A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22 percent.</w:t>
      </w:r>
    </w:p>
    <w:p w14:paraId="3BB15AA9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-15 percent.</w:t>
      </w:r>
    </w:p>
    <w:p w14:paraId="1DEFD1E6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-8 percent.</w:t>
      </w:r>
    </w:p>
    <w:p w14:paraId="1454297E" w14:textId="78586F4C" w:rsidR="00346AF2" w:rsidRPr="00104A63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D</w:t>
      </w:r>
    </w:p>
    <w:p w14:paraId="7BC87E71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24) Assuming the same coupon rate and maturity length, when the interest rate on a Treasury Inflation Protected Security is 3 percent, and the yield on a nonindexed Treasury bond is 8 percent, the expected rate of inflation is</w:t>
      </w:r>
    </w:p>
    <w:p w14:paraId="55A7B3AE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A) 3 percent.</w:t>
      </w:r>
    </w:p>
    <w:p w14:paraId="1DA4F327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B) 5 percent.</w:t>
      </w:r>
    </w:p>
    <w:p w14:paraId="5C10E9F2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C) 8 percent.</w:t>
      </w:r>
    </w:p>
    <w:p w14:paraId="0FEBCD65" w14:textId="77777777" w:rsidR="00346AF2" w:rsidRPr="00346AF2" w:rsidRDefault="00346AF2" w:rsidP="00346AF2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346AF2">
        <w:rPr>
          <w:rFonts w:ascii="Arial" w:eastAsia="新細明體" w:hAnsi="Arial" w:cs="Arial"/>
          <w:color w:val="000000"/>
          <w:spacing w:val="4"/>
          <w:kern w:val="0"/>
          <w:szCs w:val="24"/>
        </w:rPr>
        <w:t>D) 11 percent.</w:t>
      </w:r>
    </w:p>
    <w:p w14:paraId="423F1E11" w14:textId="73B2A4C0" w:rsidR="00527256" w:rsidRPr="00104A63" w:rsidRDefault="00346AF2" w:rsidP="00901FF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Arial" w:eastAsia="新細明體" w:hAnsi="Arial" w:cs="Arial"/>
          <w:color w:val="FF0000"/>
          <w:spacing w:val="4"/>
          <w:kern w:val="0"/>
          <w:sz w:val="20"/>
          <w:szCs w:val="20"/>
        </w:rPr>
      </w:pPr>
      <w:r w:rsidRPr="00104A63">
        <w:rPr>
          <w:rFonts w:ascii="Arial" w:eastAsia="新細明體" w:hAnsi="Arial" w:cs="Arial"/>
          <w:color w:val="FF0000"/>
          <w:spacing w:val="4"/>
          <w:kern w:val="0"/>
          <w:szCs w:val="24"/>
        </w:rPr>
        <w:t>Answer:</w:t>
      </w:r>
      <w:r w:rsidR="00104A63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 xml:space="preserve"> </w:t>
      </w:r>
      <w:r w:rsidR="00901FF1" w:rsidRPr="00104A63">
        <w:rPr>
          <w:rFonts w:ascii="Arial" w:eastAsia="新細明體" w:hAnsi="Arial" w:cs="Arial" w:hint="eastAsia"/>
          <w:color w:val="FF0000"/>
          <w:spacing w:val="4"/>
          <w:kern w:val="0"/>
          <w:szCs w:val="24"/>
        </w:rPr>
        <w:t>B</w:t>
      </w:r>
    </w:p>
    <w:sectPr w:rsidR="00527256" w:rsidRPr="00104A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F2"/>
    <w:rsid w:val="00104A63"/>
    <w:rsid w:val="00346AF2"/>
    <w:rsid w:val="00527256"/>
    <w:rsid w:val="00901FF1"/>
    <w:rsid w:val="009F7E99"/>
    <w:rsid w:val="00A5509A"/>
    <w:rsid w:val="00C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B327"/>
  <w15:chartTrackingRefBased/>
  <w15:docId w15:val="{6ED7957B-7724-4D25-841E-AC3E95BA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text"/>
    <w:basedOn w:val="a"/>
    <w:rsid w:val="00346A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靖祺 黃</dc:creator>
  <cp:keywords/>
  <dc:description/>
  <cp:lastModifiedBy>Landis</cp:lastModifiedBy>
  <cp:revision>2</cp:revision>
  <cp:lastPrinted>2021-12-24T11:20:00Z</cp:lastPrinted>
  <dcterms:created xsi:type="dcterms:W3CDTF">2021-12-27T01:31:00Z</dcterms:created>
  <dcterms:modified xsi:type="dcterms:W3CDTF">2021-12-27T01:31:00Z</dcterms:modified>
</cp:coreProperties>
</file>