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operativa de Git y despliegue</w:t>
        <w:br/>
        <w:t>SIGA UNAH</w:t>
      </w:r>
    </w:p>
    <w:p>
      <w:r>
        <w:t>MacBook → GitHub → VPS  |  Procedimiento manual controlado  |  Octubre de 2026</w:t>
      </w:r>
    </w:p>
    <w:p>
      <w:r>
        <w:t>Propósito. Identificar cambios locales pendientes, publicarlos en GitHub, comprobar qué le falta descargar al VPS y compilar/publicar SIGA UNAH de manera segura.</w:t>
      </w:r>
    </w:p>
    <w:p>
      <w:r>
        <w:t>Entornos conocidos: MacBook: /Users/oscar89p/Documents/UNAH/SigaUNAH  •  VPS: /opt/apps/SigaUNAH  •  rama: main  •  GitHub: oscar89p/SigaUNAH. Frontend público: /var/www/sigaunah.systemstc.app; servicio: sigaunah-backend.service.</w:t>
      </w:r>
    </w:p>
    <w:p>
      <w:pPr>
        <w:pStyle w:val="Heading1"/>
      </w:pPr>
      <w:r>
        <w:t>Antes de empezar</w:t>
      </w:r>
    </w:p>
    <w:p>
      <w:r>
        <w:t>Git distingue tres cosas: (1) cambios en archivos que todavía no tienen commit, (2) commits locales aún no publicados, y (3) commits remotos todavía no incorporados. “git status limpio” no demuestra que la aplicación del VPS esté publicada con ese commit.</w:t>
      </w:r>
    </w:p>
    <w:p>
      <w:r>
        <w:t>Regla operativa: no ejecutar pull sobre cambios locales sin revisar; no subir secretos; no ejecutar scripts SQL automáticamente. Cada ambiente tiene su propia base de datos y sus propios registros de configuración.</w:t>
      </w:r>
    </w:p>
    <w:p>
      <w:pPr>
        <w:pStyle w:val="Heading1"/>
      </w:pPr>
      <w:r>
        <w:t>Capítulo 1. MacBook: identificar qué no he subido a GitHub</w:t>
      </w:r>
    </w:p>
    <w:p>
      <w:pPr>
        <w:pStyle w:val="Heading2"/>
      </w:pPr>
      <w:r>
        <w:t>1.1. Entrar al repositorio y reconocer el estado</w:t>
      </w:r>
    </w:p>
    <w:tbl>
      <w:tblPr>
        <w:tblW w:type="auto" w:w="0"/>
        <w:tblLayout w:type="fixed"/>
        <w:tblLook w:firstColumn="1" w:firstRow="1" w:lastColumn="0" w:lastRow="0" w:noHBand="0" w:noVBand="1" w:val="04A0"/>
      </w:tblPr>
      <w:tblGrid>
        <w:gridCol w:w="9648"/>
      </w:tblGrid>
      <w:tr>
        <w:tc>
          <w:tcPr>
            <w:tcW w:type="dxa" w:w="9706"/>
            <w:shd w:fill="EDF3F7"/>
          </w:tcPr>
          <w:p>
            <w:pPr>
              <w:spacing w:after="0"/>
            </w:pPr>
            <w:r/>
            <w:r>
              <w:rPr>
                <w:rFonts w:ascii="Consolas" w:hAnsi="Consolas"/>
                <w:sz w:val="16"/>
              </w:rPr>
              <w:t>cd /Users/oscar89p/Documents/UNAH/SigaUNAH</w:t>
            </w:r>
          </w:p>
          <w:p>
            <w:pPr>
              <w:spacing w:after="0"/>
            </w:pPr>
            <w:r>
              <w:rPr>
                <w:rFonts w:ascii="Consolas" w:hAnsi="Consolas"/>
                <w:sz w:val="16"/>
              </w:rPr>
              <w:t>pwd</w:t>
            </w:r>
          </w:p>
          <w:p>
            <w:pPr>
              <w:spacing w:after="0"/>
            </w:pPr>
            <w:r>
              <w:rPr>
                <w:rFonts w:ascii="Consolas" w:hAnsi="Consolas"/>
                <w:sz w:val="16"/>
              </w:rPr>
              <w:t>git branch --show-current</w:t>
            </w:r>
          </w:p>
          <w:p>
            <w:pPr>
              <w:spacing w:after="0"/>
            </w:pPr>
            <w:r>
              <w:rPr>
                <w:rFonts w:ascii="Consolas" w:hAnsi="Consolas"/>
                <w:sz w:val="16"/>
              </w:rPr>
              <w:t>git status -sb</w:t>
            </w:r>
          </w:p>
          <w:p>
            <w:pPr>
              <w:spacing w:after="0"/>
            </w:pPr>
            <w:r>
              <w:rPr>
                <w:rFonts w:ascii="Consolas" w:hAnsi="Consolas"/>
                <w:sz w:val="16"/>
              </w:rPr>
              <w:t>git remote -v</w:t>
            </w:r>
          </w:p>
        </w:tc>
      </w:tr>
    </w:tbl>
    <w:p>
      <w:pPr>
        <w:spacing w:after="20"/>
      </w:pPr>
    </w:p>
    <w:p>
      <w:r>
        <w:t>“main” es la rama esperada. git status -sb muestra cambios sin commit y la relación con origin/main; git remote -v identifica el repositorio de GitHub. Verifica que origin sea el repositorio correcto.</w:t>
      </w:r>
    </w:p>
    <w:p>
      <w:pPr>
        <w:pStyle w:val="Heading2"/>
      </w:pPr>
      <w:r>
        <w:t>1.2. Consultar GitHub sin alterar archivos</w:t>
      </w:r>
    </w:p>
    <w:tbl>
      <w:tblPr>
        <w:tblW w:type="auto" w:w="0"/>
        <w:tblLayout w:type="fixed"/>
        <w:tblLook w:firstColumn="1" w:firstRow="1" w:lastColumn="0" w:lastRow="0" w:noHBand="0" w:noVBand="1" w:val="04A0"/>
      </w:tblPr>
      <w:tblGrid>
        <w:gridCol w:w="9648"/>
      </w:tblGrid>
      <w:tr>
        <w:tc>
          <w:tcPr>
            <w:tcW w:type="dxa" w:w="9706"/>
            <w:shd w:fill="EDF3F7"/>
          </w:tcPr>
          <w:p>
            <w:pPr>
              <w:spacing w:after="0"/>
            </w:pPr>
            <w:r/>
            <w:r>
              <w:rPr>
                <w:rFonts w:ascii="Consolas" w:hAnsi="Consolas"/>
                <w:sz w:val="16"/>
              </w:rPr>
              <w:t>git fetch origin</w:t>
            </w:r>
          </w:p>
          <w:p>
            <w:pPr>
              <w:spacing w:after="0"/>
            </w:pPr>
            <w:r>
              <w:rPr>
                <w:rFonts w:ascii="Consolas" w:hAnsi="Consolas"/>
                <w:sz w:val="16"/>
              </w:rPr>
              <w:t>git log -1 --oneline HEAD</w:t>
            </w:r>
          </w:p>
          <w:p>
            <w:pPr>
              <w:spacing w:after="0"/>
            </w:pPr>
            <w:r>
              <w:rPr>
                <w:rFonts w:ascii="Consolas" w:hAnsi="Consolas"/>
                <w:sz w:val="16"/>
              </w:rPr>
              <w:t>git log -1 --oneline origin/main</w:t>
            </w:r>
          </w:p>
          <w:p>
            <w:pPr>
              <w:spacing w:after="0"/>
            </w:pPr>
            <w:r>
              <w:rPr>
                <w:rFonts w:ascii="Consolas" w:hAnsi="Consolas"/>
                <w:sz w:val="16"/>
              </w:rPr>
              <w:t>git rev-list --left-right --count HEAD...origin/main</w:t>
            </w:r>
          </w:p>
        </w:tc>
      </w:tr>
    </w:tbl>
    <w:p>
      <w:pPr>
        <w:spacing w:after="20"/>
      </w:pPr>
    </w:p>
    <w:p>
      <w:r>
        <w:t>git fetch descarga referencias, pero no modifica el código de trabajo. En el conteo “LOCAL REMOTO”, 0 0 significa que no hay commits pendientes; 2 0 significa dos commits locales por subir; 0 3 significa tres commits remotos por traer; 2 3 significa divergencia. El conteo no incluye archivos sin commit.</w:t>
      </w:r>
    </w:p>
    <w:p>
      <w:pPr>
        <w:pStyle w:val="Heading2"/>
      </w:pPr>
      <w:r>
        <w:t>1.3. Ver archivos y commits pendientes</w:t>
      </w:r>
    </w:p>
    <w:tbl>
      <w:tblPr>
        <w:tblW w:type="auto" w:w="0"/>
        <w:tblLayout w:type="fixed"/>
        <w:tblLook w:firstColumn="1" w:firstRow="1" w:lastColumn="0" w:lastRow="0" w:noHBand="0" w:noVBand="1" w:val="04A0"/>
      </w:tblPr>
      <w:tblGrid>
        <w:gridCol w:w="9648"/>
      </w:tblGrid>
      <w:tr>
        <w:tc>
          <w:tcPr>
            <w:tcW w:type="dxa" w:w="9706"/>
            <w:shd w:fill="EDF3F7"/>
          </w:tcPr>
          <w:p>
            <w:pPr>
              <w:spacing w:after="0"/>
            </w:pPr>
            <w:r/>
            <w:r>
              <w:rPr>
                <w:rFonts w:ascii="Consolas" w:hAnsi="Consolas"/>
                <w:sz w:val="16"/>
              </w:rPr>
              <w:t>git status --short</w:t>
            </w:r>
          </w:p>
          <w:p>
            <w:pPr>
              <w:spacing w:after="0"/>
            </w:pPr>
            <w:r>
              <w:rPr>
                <w:rFonts w:ascii="Consolas" w:hAnsi="Consolas"/>
                <w:sz w:val="16"/>
              </w:rPr>
              <w:t>git diff --stat</w:t>
            </w:r>
          </w:p>
          <w:p>
            <w:pPr>
              <w:spacing w:after="0"/>
            </w:pPr>
            <w:r>
              <w:rPr>
                <w:rFonts w:ascii="Consolas" w:hAnsi="Consolas"/>
                <w:sz w:val="16"/>
              </w:rPr>
              <w:t>git diff --cached --stat</w:t>
            </w:r>
          </w:p>
          <w:p>
            <w:pPr>
              <w:spacing w:after="0"/>
            </w:pPr>
            <w:r>
              <w:rPr>
                <w:rFonts w:ascii="Consolas" w:hAnsi="Consolas"/>
                <w:sz w:val="16"/>
              </w:rPr>
              <w:t>git log origin/main..HEAD --oneline</w:t>
            </w:r>
          </w:p>
          <w:p>
            <w:pPr>
              <w:spacing w:after="0"/>
            </w:pPr>
            <w:r>
              <w:rPr>
                <w:rFonts w:ascii="Consolas" w:hAnsi="Consolas"/>
                <w:sz w:val="16"/>
              </w:rPr>
              <w:t>git log HEAD..origin/main --oneline</w:t>
            </w:r>
          </w:p>
        </w:tc>
      </w:tr>
    </w:tbl>
    <w:p>
      <w:pPr>
        <w:spacing w:after="20"/>
      </w:pPr>
    </w:p>
    <w:p>
      <w:r>
        <w:t>git status --short muestra archivos modificados, nuevos o preparados. git diff --stat resume cambios NO preparados; git diff --cached --stat muestra cambios ya preparados. Los dos git log comparan commits: el primero lista los que faltan subir y el segundo los que faltan incorporar desde GitHub.</w:t>
      </w:r>
    </w:p>
    <w:p>
      <w:pPr>
        <w:pStyle w:val="Heading2"/>
      </w:pPr>
      <w:r>
        <w:t>1.4. Revisar exactamente qué cambió</w:t>
      </w:r>
    </w:p>
    <w:tbl>
      <w:tblPr>
        <w:tblW w:type="auto" w:w="0"/>
        <w:tblLayout w:type="fixed"/>
        <w:tblLook w:firstColumn="1" w:firstRow="1" w:lastColumn="0" w:lastRow="0" w:noHBand="0" w:noVBand="1" w:val="04A0"/>
      </w:tblPr>
      <w:tblGrid>
        <w:gridCol w:w="9648"/>
      </w:tblGrid>
      <w:tr>
        <w:tc>
          <w:tcPr>
            <w:tcW w:type="dxa" w:w="9706"/>
            <w:shd w:fill="EDF3F7"/>
          </w:tcPr>
          <w:p>
            <w:pPr>
              <w:spacing w:after="0"/>
            </w:pPr>
            <w:r/>
            <w:r>
              <w:rPr>
                <w:rFonts w:ascii="Consolas" w:hAnsi="Consolas"/>
                <w:sz w:val="16"/>
              </w:rPr>
              <w:t>git diff</w:t>
            </w:r>
          </w:p>
          <w:p>
            <w:pPr>
              <w:spacing w:after="0"/>
            </w:pPr>
            <w:r>
              <w:rPr>
                <w:rFonts w:ascii="Consolas" w:hAnsi="Consolas"/>
                <w:sz w:val="16"/>
              </w:rPr>
              <w:t>git diff --cached</w:t>
            </w:r>
          </w:p>
          <w:p>
            <w:pPr>
              <w:spacing w:after="0"/>
            </w:pPr>
            <w:r>
              <w:rPr>
                <w:rFonts w:ascii="Consolas" w:hAnsi="Consolas"/>
                <w:sz w:val="16"/>
              </w:rPr>
              <w:t>git status --porcelain=v1</w:t>
            </w:r>
          </w:p>
        </w:tc>
      </w:tr>
    </w:tbl>
    <w:p>
      <w:pPr>
        <w:spacing w:after="20"/>
      </w:pPr>
    </w:p>
    <w:p>
      <w:r>
        <w:t>Inspecciona especialmente archivos .env, contraseñas, certificados, dumps y datos sensibles. Los archivos ignorados no aparecen en git status: revisa también .gitignore si dudas de qué se excluye.</w:t>
      </w:r>
    </w:p>
    <w:p>
      <w:pPr>
        <w:pStyle w:val="Heading1"/>
      </w:pPr>
      <w:r>
        <w:t>Capítulo 2. MacBook: publicar los cambios en GitHub</w:t>
      </w:r>
    </w:p>
    <w:p>
      <w:pPr>
        <w:pStyle w:val="Heading2"/>
      </w:pPr>
      <w:r>
        <w:t>2.1. Preparar el commit</w:t>
      </w:r>
    </w:p>
    <w:tbl>
      <w:tblPr>
        <w:tblW w:type="auto" w:w="0"/>
        <w:tblLayout w:type="fixed"/>
        <w:tblLook w:firstColumn="1" w:firstRow="1" w:lastColumn="0" w:lastRow="0" w:noHBand="0" w:noVBand="1" w:val="04A0"/>
      </w:tblPr>
      <w:tblGrid>
        <w:gridCol w:w="9648"/>
      </w:tblGrid>
      <w:tr>
        <w:tc>
          <w:tcPr>
            <w:tcW w:type="dxa" w:w="9706"/>
            <w:shd w:fill="EDF3F7"/>
          </w:tcPr>
          <w:p>
            <w:pPr>
              <w:spacing w:after="0"/>
            </w:pPr>
            <w:r/>
            <w:r>
              <w:rPr>
                <w:rFonts w:ascii="Consolas" w:hAnsi="Consolas"/>
                <w:sz w:val="16"/>
              </w:rPr>
              <w:t>cd /Users/oscar89p/Documents/UNAH/SigaUNAH</w:t>
            </w:r>
          </w:p>
          <w:p>
            <w:pPr>
              <w:spacing w:after="0"/>
            </w:pPr>
            <w:r>
              <w:rPr>
                <w:rFonts w:ascii="Consolas" w:hAnsi="Consolas"/>
                <w:sz w:val="16"/>
              </w:rPr>
              <w:t>git status</w:t>
            </w:r>
          </w:p>
          <w:p>
            <w:pPr>
              <w:spacing w:after="0"/>
            </w:pPr>
            <w:r>
              <w:rPr>
                <w:rFonts w:ascii="Consolas" w:hAnsi="Consolas"/>
                <w:sz w:val="16"/>
              </w:rPr>
              <w:t>git diff --check</w:t>
            </w:r>
          </w:p>
          <w:p>
            <w:pPr>
              <w:spacing w:after="0"/>
            </w:pPr>
            <w:r>
              <w:rPr>
                <w:rFonts w:ascii="Consolas" w:hAnsi="Consolas"/>
                <w:sz w:val="16"/>
              </w:rPr>
              <w:t>git add .</w:t>
            </w:r>
          </w:p>
          <w:p>
            <w:pPr>
              <w:spacing w:after="0"/>
            </w:pPr>
            <w:r>
              <w:rPr>
                <w:rFonts w:ascii="Consolas" w:hAnsi="Consolas"/>
                <w:sz w:val="16"/>
              </w:rPr>
              <w:t>git diff --cached --name-only</w:t>
            </w:r>
          </w:p>
          <w:p>
            <w:pPr>
              <w:spacing w:after="0"/>
            </w:pPr>
            <w:r>
              <w:rPr>
                <w:rFonts w:ascii="Consolas" w:hAnsi="Consolas"/>
                <w:sz w:val="16"/>
              </w:rPr>
              <w:t>git diff --cached --stat</w:t>
            </w:r>
          </w:p>
        </w:tc>
      </w:tr>
    </w:tbl>
    <w:p>
      <w:pPr>
        <w:spacing w:after="20"/>
      </w:pPr>
    </w:p>
    <w:p>
      <w:r>
        <w:t>git add . prepara cambios para el commit; NO los publica. Revisa la lista de archivos antes de continuar. Si detectas un archivo que no debe incluirse: git restore --staged RUTA/ARCHIVO (esto lo retira del área de preparación sin borrarlo).</w:t>
      </w:r>
    </w:p>
    <w:p>
      <w:pPr>
        <w:pStyle w:val="Heading2"/>
      </w:pPr>
      <w:r>
        <w:t>2.2. Registrar la versión local</w:t>
      </w:r>
    </w:p>
    <w:tbl>
      <w:tblPr>
        <w:tblW w:type="auto" w:w="0"/>
        <w:tblLayout w:type="fixed"/>
        <w:tblLook w:firstColumn="1" w:firstRow="1" w:lastColumn="0" w:lastRow="0" w:noHBand="0" w:noVBand="1" w:val="04A0"/>
      </w:tblPr>
      <w:tblGrid>
        <w:gridCol w:w="9648"/>
      </w:tblGrid>
      <w:tr>
        <w:tc>
          <w:tcPr>
            <w:tcW w:type="dxa" w:w="9706"/>
            <w:shd w:fill="EDF3F7"/>
          </w:tcPr>
          <w:p>
            <w:pPr>
              <w:spacing w:after="0"/>
            </w:pPr>
            <w:r/>
            <w:r>
              <w:rPr>
                <w:rFonts w:ascii="Consolas" w:hAnsi="Consolas"/>
                <w:sz w:val="16"/>
              </w:rPr>
              <w:t>git commit -m "Actualizar funcionalidades SIGA UNAH"</w:t>
            </w:r>
          </w:p>
          <w:p>
            <w:pPr>
              <w:spacing w:after="0"/>
            </w:pPr>
            <w:r>
              <w:rPr>
                <w:rFonts w:ascii="Consolas" w:hAnsi="Consolas"/>
                <w:sz w:val="16"/>
              </w:rPr>
              <w:t>git log -1 --oneline</w:t>
            </w:r>
          </w:p>
          <w:p>
            <w:pPr>
              <w:spacing w:after="0"/>
            </w:pPr>
            <w:r>
              <w:rPr>
                <w:rFonts w:ascii="Consolas" w:hAnsi="Consolas"/>
                <w:sz w:val="16"/>
              </w:rPr>
              <w:t>git status -sb</w:t>
            </w:r>
          </w:p>
        </w:tc>
      </w:tr>
    </w:tbl>
    <w:p>
      <w:pPr>
        <w:spacing w:after="20"/>
      </w:pPr>
    </w:p>
    <w:p>
      <w:r>
        <w:t>git commit crea un punto de versión local. Si dice “nothing to commit”, no se creó otro commit: verifica si OpenCode ya lo había hecho.</w:t>
      </w:r>
    </w:p>
    <w:p>
      <w:pPr>
        <w:pStyle w:val="Heading2"/>
      </w:pPr>
      <w:r>
        <w:t>2.3. Confirmar que GitHub no se adelantó y subir</w:t>
      </w:r>
    </w:p>
    <w:tbl>
      <w:tblPr>
        <w:tblW w:type="auto" w:w="0"/>
        <w:tblLayout w:type="fixed"/>
        <w:tblLook w:firstColumn="1" w:firstRow="1" w:lastColumn="0" w:lastRow="0" w:noHBand="0" w:noVBand="1" w:val="04A0"/>
      </w:tblPr>
      <w:tblGrid>
        <w:gridCol w:w="9648"/>
      </w:tblGrid>
      <w:tr>
        <w:tc>
          <w:tcPr>
            <w:tcW w:type="dxa" w:w="9706"/>
            <w:shd w:fill="EDF3F7"/>
          </w:tcPr>
          <w:p>
            <w:pPr>
              <w:spacing w:after="0"/>
            </w:pPr>
            <w:r/>
            <w:r>
              <w:rPr>
                <w:rFonts w:ascii="Consolas" w:hAnsi="Consolas"/>
                <w:sz w:val="16"/>
              </w:rPr>
              <w:t>git fetch origin</w:t>
            </w:r>
          </w:p>
          <w:p>
            <w:pPr>
              <w:spacing w:after="0"/>
            </w:pPr>
            <w:r>
              <w:rPr>
                <w:rFonts w:ascii="Consolas" w:hAnsi="Consolas"/>
                <w:sz w:val="16"/>
              </w:rPr>
              <w:t>git rev-list --left-right --count HEAD...origin/main</w:t>
            </w:r>
          </w:p>
          <w:p>
            <w:pPr>
              <w:spacing w:after="0"/>
            </w:pPr>
            <w:r>
              <w:rPr>
                <w:rFonts w:ascii="Consolas" w:hAnsi="Consolas"/>
                <w:sz w:val="16"/>
              </w:rPr>
              <w:t>git push origin main</w:t>
            </w:r>
          </w:p>
          <w:p>
            <w:pPr>
              <w:spacing w:after="0"/>
            </w:pPr>
            <w:r>
              <w:rPr>
                <w:rFonts w:ascii="Consolas" w:hAnsi="Consolas"/>
                <w:sz w:val="16"/>
              </w:rPr>
              <w:t>git fetch origin</w:t>
            </w:r>
          </w:p>
          <w:p>
            <w:pPr>
              <w:spacing w:after="0"/>
            </w:pPr>
            <w:r>
              <w:rPr>
                <w:rFonts w:ascii="Consolas" w:hAnsi="Consolas"/>
                <w:sz w:val="16"/>
              </w:rPr>
              <w:t>git status -sb</w:t>
            </w:r>
          </w:p>
        </w:tc>
      </w:tr>
    </w:tbl>
    <w:p>
      <w:pPr>
        <w:spacing w:after="20"/>
      </w:pPr>
    </w:p>
    <w:p>
      <w:r>
        <w:t>Solo haz push si la situación es clara. Si el conteo muestra commits remotos pendientes o divergencia, detente y revisa antes de integrar. No utilices push --force. Tras publicar, la comparación ideal es 0 0 y el árbol limpio.</w:t>
      </w:r>
    </w:p>
    <w:p>
      <w:pPr>
        <w:pStyle w:val="Heading1"/>
      </w:pPr>
      <w:r>
        <w:t>Capítulo 3. VPS: identificar qué falta traer desde GitHub</w:t>
      </w:r>
    </w:p>
    <w:p>
      <w:pPr>
        <w:pStyle w:val="Heading2"/>
      </w:pPr>
      <w:r>
        <w:t>3.1. Entrar al servidor y revisar antes de tocar código</w:t>
      </w:r>
    </w:p>
    <w:p>
      <w:r>
        <w:t>Conéctate por tu acceso SSH habitual al servidor vps-appslinux-01; dentro del VPS ejecuta:</w:t>
      </w:r>
    </w:p>
    <w:tbl>
      <w:tblPr>
        <w:tblW w:type="auto" w:w="0"/>
        <w:tblLayout w:type="fixed"/>
        <w:tblLook w:firstColumn="1" w:firstRow="1" w:lastColumn="0" w:lastRow="0" w:noHBand="0" w:noVBand="1" w:val="04A0"/>
      </w:tblPr>
      <w:tblGrid>
        <w:gridCol w:w="9648"/>
      </w:tblGrid>
      <w:tr>
        <w:tc>
          <w:tcPr>
            <w:tcW w:type="dxa" w:w="9706"/>
            <w:shd w:fill="EDF3F7"/>
          </w:tcPr>
          <w:p>
            <w:pPr>
              <w:spacing w:after="0"/>
            </w:pPr>
            <w:r/>
            <w:r>
              <w:rPr>
                <w:rFonts w:ascii="Consolas" w:hAnsi="Consolas"/>
                <w:sz w:val="16"/>
              </w:rPr>
              <w:t>cd /opt/apps/SigaUNAH</w:t>
            </w:r>
          </w:p>
          <w:p>
            <w:pPr>
              <w:spacing w:after="0"/>
            </w:pPr>
            <w:r>
              <w:rPr>
                <w:rFonts w:ascii="Consolas" w:hAnsi="Consolas"/>
                <w:sz w:val="16"/>
              </w:rPr>
              <w:t>pwd</w:t>
            </w:r>
          </w:p>
          <w:p>
            <w:pPr>
              <w:spacing w:after="0"/>
            </w:pPr>
            <w:r>
              <w:rPr>
                <w:rFonts w:ascii="Consolas" w:hAnsi="Consolas"/>
                <w:sz w:val="16"/>
              </w:rPr>
              <w:t>git branch --show-current</w:t>
            </w:r>
          </w:p>
          <w:p>
            <w:pPr>
              <w:spacing w:after="0"/>
            </w:pPr>
            <w:r>
              <w:rPr>
                <w:rFonts w:ascii="Consolas" w:hAnsi="Consolas"/>
                <w:sz w:val="16"/>
              </w:rPr>
              <w:t>git status -sb</w:t>
            </w:r>
          </w:p>
          <w:p>
            <w:pPr>
              <w:spacing w:after="0"/>
            </w:pPr>
            <w:r>
              <w:rPr>
                <w:rFonts w:ascii="Consolas" w:hAnsi="Consolas"/>
                <w:sz w:val="16"/>
              </w:rPr>
              <w:t>git log -1 --oneline HEAD</w:t>
            </w:r>
          </w:p>
          <w:p>
            <w:pPr>
              <w:spacing w:after="0"/>
            </w:pPr>
            <w:r>
              <w:rPr>
                <w:rFonts w:ascii="Consolas" w:hAnsi="Consolas"/>
                <w:sz w:val="16"/>
              </w:rPr>
              <w:t>git remote -v</w:t>
            </w:r>
          </w:p>
        </w:tc>
      </w:tr>
    </w:tbl>
    <w:p>
      <w:pPr>
        <w:spacing w:after="20"/>
      </w:pPr>
    </w:p>
    <w:p>
      <w:r>
        <w:t>Si aparecen cambios locales, no hagas pull: podrían ser ajustes propios del servidor. No confundas el commit del VPS con la versión realmente compilada.</w:t>
      </w:r>
    </w:p>
    <w:p>
      <w:pPr>
        <w:pStyle w:val="Heading2"/>
      </w:pPr>
      <w:r>
        <w:t>3.2. Comparar VPS contra GitHub</w:t>
      </w:r>
    </w:p>
    <w:tbl>
      <w:tblPr>
        <w:tblW w:type="auto" w:w="0"/>
        <w:tblLayout w:type="fixed"/>
        <w:tblLook w:firstColumn="1" w:firstRow="1" w:lastColumn="0" w:lastRow="0" w:noHBand="0" w:noVBand="1" w:val="04A0"/>
      </w:tblPr>
      <w:tblGrid>
        <w:gridCol w:w="9648"/>
      </w:tblGrid>
      <w:tr>
        <w:tc>
          <w:tcPr>
            <w:tcW w:type="dxa" w:w="9706"/>
            <w:shd w:fill="EDF3F7"/>
          </w:tcPr>
          <w:p>
            <w:pPr>
              <w:spacing w:after="0"/>
            </w:pPr>
            <w:r/>
            <w:r>
              <w:rPr>
                <w:rFonts w:ascii="Consolas" w:hAnsi="Consolas"/>
                <w:sz w:val="16"/>
              </w:rPr>
              <w:t>git fetch origin</w:t>
            </w:r>
          </w:p>
          <w:p>
            <w:pPr>
              <w:spacing w:after="0"/>
            </w:pPr>
            <w:r>
              <w:rPr>
                <w:rFonts w:ascii="Consolas" w:hAnsi="Consolas"/>
                <w:sz w:val="16"/>
              </w:rPr>
              <w:t>git log -1 --oneline HEAD</w:t>
            </w:r>
          </w:p>
          <w:p>
            <w:pPr>
              <w:spacing w:after="0"/>
            </w:pPr>
            <w:r>
              <w:rPr>
                <w:rFonts w:ascii="Consolas" w:hAnsi="Consolas"/>
                <w:sz w:val="16"/>
              </w:rPr>
              <w:t>git log -1 --oneline origin/main</w:t>
            </w:r>
          </w:p>
          <w:p>
            <w:pPr>
              <w:spacing w:after="0"/>
            </w:pPr>
            <w:r>
              <w:rPr>
                <w:rFonts w:ascii="Consolas" w:hAnsi="Consolas"/>
                <w:sz w:val="16"/>
              </w:rPr>
              <w:t>git log HEAD..origin/main --oneline</w:t>
            </w:r>
          </w:p>
          <w:p>
            <w:pPr>
              <w:spacing w:after="0"/>
            </w:pPr>
            <w:r>
              <w:rPr>
                <w:rFonts w:ascii="Consolas" w:hAnsi="Consolas"/>
                <w:sz w:val="16"/>
              </w:rPr>
              <w:t>git rev-list --left-right --count HEAD...origin/main</w:t>
            </w:r>
          </w:p>
          <w:p>
            <w:pPr>
              <w:spacing w:after="0"/>
            </w:pPr>
            <w:r>
              <w:rPr>
                <w:rFonts w:ascii="Consolas" w:hAnsi="Consolas"/>
                <w:sz w:val="16"/>
              </w:rPr>
              <w:t>git merge-base --is-ancestor HEAD origin/main &amp;&amp; echo "Fast-forward disponible"</w:t>
            </w:r>
          </w:p>
        </w:tc>
      </w:tr>
    </w:tbl>
    <w:p>
      <w:pPr>
        <w:spacing w:after="20"/>
      </w:pPr>
    </w:p>
    <w:p>
      <w:r>
        <w:t>Si el VPS está detrás y el último comando confirma fast-forward, puedes actualizar sin generar merge. Si no muestra ese mensaje, detente y analiza la divergencia.</w:t>
      </w:r>
    </w:p>
    <w:p>
      <w:pPr>
        <w:pStyle w:val="Heading2"/>
      </w:pPr>
      <w:r>
        <w:t>3.3. Guardar referencia y actualizar el código</w:t>
      </w:r>
    </w:p>
    <w:tbl>
      <w:tblPr>
        <w:tblW w:type="auto" w:w="0"/>
        <w:tblLayout w:type="fixed"/>
        <w:tblLook w:firstColumn="1" w:firstRow="1" w:lastColumn="0" w:lastRow="0" w:noHBand="0" w:noVBand="1" w:val="04A0"/>
      </w:tblPr>
      <w:tblGrid>
        <w:gridCol w:w="9648"/>
      </w:tblGrid>
      <w:tr>
        <w:tc>
          <w:tcPr>
            <w:tcW w:type="dxa" w:w="9706"/>
            <w:shd w:fill="EDF3F7"/>
          </w:tcPr>
          <w:p>
            <w:pPr>
              <w:spacing w:after="0"/>
            </w:pPr>
            <w:r/>
            <w:r>
              <w:rPr>
                <w:rFonts w:ascii="Consolas" w:hAnsi="Consolas"/>
                <w:sz w:val="16"/>
              </w:rPr>
              <w:t>git rev-parse HEAD &gt; ~/sigaunah_commit_anterior.txt</w:t>
            </w:r>
          </w:p>
          <w:p>
            <w:pPr>
              <w:spacing w:after="0"/>
            </w:pPr>
            <w:r>
              <w:rPr>
                <w:rFonts w:ascii="Consolas" w:hAnsi="Consolas"/>
                <w:sz w:val="16"/>
              </w:rPr>
              <w:t>git pull --ff-only origin main</w:t>
            </w:r>
          </w:p>
          <w:p>
            <w:pPr>
              <w:spacing w:after="0"/>
            </w:pPr>
            <w:r>
              <w:rPr>
                <w:rFonts w:ascii="Consolas" w:hAnsi="Consolas"/>
                <w:sz w:val="16"/>
              </w:rPr>
              <w:t>git log -1 --oneline</w:t>
            </w:r>
          </w:p>
          <w:p>
            <w:pPr>
              <w:spacing w:after="0"/>
            </w:pPr>
            <w:r>
              <w:rPr>
                <w:rFonts w:ascii="Consolas" w:hAnsi="Consolas"/>
                <w:sz w:val="16"/>
              </w:rPr>
              <w:t>git status -sb</w:t>
            </w:r>
          </w:p>
        </w:tc>
      </w:tr>
    </w:tbl>
    <w:p>
      <w:pPr>
        <w:spacing w:after="20"/>
      </w:pPr>
    </w:p>
    <w:p>
      <w:r>
        <w:t>git pull --ff-only incorpora únicamente actualizaciones lineales. Esta operación actualiza el código fuente, NO publica automáticamente el frontend ni reinicia el backend. Guarda un respaldo de los artefactos antes de sustituirlos, como se indica en el capítulo siguiente.</w:t>
      </w:r>
    </w:p>
    <w:p>
      <w:pPr>
        <w:pStyle w:val="Heading1"/>
      </w:pPr>
      <w:r>
        <w:t>Capítulo 4. VPS: compilar y publicar la aplicación</w:t>
      </w:r>
    </w:p>
    <w:p>
      <w:pPr>
        <w:pStyle w:val="Heading2"/>
      </w:pPr>
      <w:r>
        <w:t>4.1. Preparación y respaldo de artefactos publicados</w:t>
      </w:r>
    </w:p>
    <w:p>
      <w:r>
        <w:t>Antes de compilar, confirma que el código está en la versión esperada y que el servicio actual funciona. Respalda la versión publicada; no incluyas archivos .env ni dependas solo del historial Git para revertir.</w:t>
      </w:r>
    </w:p>
    <w:tbl>
      <w:tblPr>
        <w:tblW w:type="auto" w:w="0"/>
        <w:tblLayout w:type="fixed"/>
        <w:tblLook w:firstColumn="1" w:firstRow="1" w:lastColumn="0" w:lastRow="0" w:noHBand="0" w:noVBand="1" w:val="04A0"/>
      </w:tblPr>
      <w:tblGrid>
        <w:gridCol w:w="9648"/>
      </w:tblGrid>
      <w:tr>
        <w:tc>
          <w:tcPr>
            <w:tcW w:type="dxa" w:w="9706"/>
            <w:shd w:fill="EDF3F7"/>
          </w:tcPr>
          <w:p>
            <w:pPr>
              <w:spacing w:after="0"/>
            </w:pPr>
            <w:r/>
            <w:r>
              <w:rPr>
                <w:rFonts w:ascii="Consolas" w:hAnsi="Consolas"/>
                <w:sz w:val="16"/>
              </w:rPr>
              <w:t>cd /opt/apps/SigaUNAH</w:t>
            </w:r>
          </w:p>
          <w:p>
            <w:pPr>
              <w:spacing w:after="0"/>
            </w:pPr>
            <w:r>
              <w:rPr>
                <w:rFonts w:ascii="Consolas" w:hAnsi="Consolas"/>
                <w:sz w:val="16"/>
              </w:rPr>
              <w:t>git log -1 --oneline</w:t>
            </w:r>
          </w:p>
          <w:p>
            <w:pPr>
              <w:spacing w:after="0"/>
            </w:pPr>
            <w:r>
              <w:rPr>
                <w:rFonts w:ascii="Consolas" w:hAnsi="Consolas"/>
                <w:sz w:val="16"/>
              </w:rPr>
              <w:t>sudo systemctl is-active sigaunah-backend.service</w:t>
            </w:r>
          </w:p>
          <w:p>
            <w:pPr>
              <w:spacing w:after="0"/>
            </w:pPr>
            <w:r>
              <w:rPr>
                <w:rFonts w:ascii="Consolas" w:hAnsi="Consolas"/>
                <w:sz w:val="16"/>
              </w:rPr>
              <w:t>sudo mkdir -p /opt/backups/sigaunah</w:t>
            </w:r>
          </w:p>
          <w:p>
            <w:pPr>
              <w:spacing w:after="0"/>
            </w:pPr>
            <w:r>
              <w:rPr>
                <w:rFonts w:ascii="Consolas" w:hAnsi="Consolas"/>
                <w:sz w:val="16"/>
              </w:rPr>
              <w:t>FECHA=$(date +%Y%m%d_%H%M%S)</w:t>
            </w:r>
          </w:p>
          <w:p>
            <w:pPr>
              <w:spacing w:after="0"/>
            </w:pPr>
            <w:r>
              <w:rPr>
                <w:rFonts w:ascii="Consolas" w:hAnsi="Consolas"/>
                <w:sz w:val="16"/>
              </w:rPr>
              <w:t>sudo tar -czf "/opt/backups/sigaunah/frontend_${FECHA}.tar.gz" -C /var/www/sigaunah.systemstc.app .</w:t>
            </w:r>
          </w:p>
          <w:p>
            <w:pPr>
              <w:spacing w:after="0"/>
            </w:pPr>
            <w:r>
              <w:rPr>
                <w:rFonts w:ascii="Consolas" w:hAnsi="Consolas"/>
                <w:sz w:val="16"/>
              </w:rPr>
              <w:t>sudo tar -czf "/opt/backups/sigaunah/backend_dist_${FECHA}.tar.gz" -C /opt/apps/SigaUNAH/backend dist</w:t>
            </w:r>
          </w:p>
        </w:tc>
      </w:tr>
    </w:tbl>
    <w:p>
      <w:pPr>
        <w:spacing w:after="20"/>
      </w:pPr>
    </w:p>
    <w:p>
      <w:r>
        <w:t>Si el directorio backend/dist no existe, el respaldo fallará: detente y comprueba la instalación. El respaldo de frontend incluye lo que actualmente sirve Nginx. No se modifica la base de datos.</w:t>
      </w:r>
    </w:p>
    <w:p>
      <w:pPr>
        <w:pStyle w:val="Heading2"/>
      </w:pPr>
      <w:r>
        <w:t>4.2. Compilar y probar el backend</w:t>
      </w:r>
    </w:p>
    <w:tbl>
      <w:tblPr>
        <w:tblW w:type="auto" w:w="0"/>
        <w:tblLayout w:type="fixed"/>
        <w:tblLook w:firstColumn="1" w:firstRow="1" w:lastColumn="0" w:lastRow="0" w:noHBand="0" w:noVBand="1" w:val="04A0"/>
      </w:tblPr>
      <w:tblGrid>
        <w:gridCol w:w="9648"/>
      </w:tblGrid>
      <w:tr>
        <w:tc>
          <w:tcPr>
            <w:tcW w:type="dxa" w:w="9706"/>
            <w:shd w:fill="EDF3F7"/>
          </w:tcPr>
          <w:p>
            <w:pPr>
              <w:spacing w:after="0"/>
            </w:pPr>
            <w:r/>
            <w:r>
              <w:rPr>
                <w:rFonts w:ascii="Consolas" w:hAnsi="Consolas"/>
                <w:sz w:val="16"/>
              </w:rPr>
              <w:t>cd /opt/apps/SigaUNAH/backend</w:t>
            </w:r>
          </w:p>
          <w:p>
            <w:pPr>
              <w:spacing w:after="0"/>
            </w:pPr>
            <w:r>
              <w:rPr>
                <w:rFonts w:ascii="Consolas" w:hAnsi="Consolas"/>
                <w:sz w:val="16"/>
              </w:rPr>
              <w:t>node --version</w:t>
            </w:r>
          </w:p>
          <w:p>
            <w:pPr>
              <w:spacing w:after="0"/>
            </w:pPr>
            <w:r>
              <w:rPr>
                <w:rFonts w:ascii="Consolas" w:hAnsi="Consolas"/>
                <w:sz w:val="16"/>
              </w:rPr>
              <w:t>npm --version</w:t>
            </w:r>
          </w:p>
          <w:p>
            <w:pPr>
              <w:spacing w:after="0"/>
            </w:pPr>
            <w:r>
              <w:rPr>
                <w:rFonts w:ascii="Consolas" w:hAnsi="Consolas"/>
                <w:sz w:val="16"/>
              </w:rPr>
              <w:t>npm ci</w:t>
            </w:r>
          </w:p>
          <w:p>
            <w:pPr>
              <w:spacing w:after="0"/>
            </w:pPr>
            <w:r>
              <w:rPr>
                <w:rFonts w:ascii="Consolas" w:hAnsi="Consolas"/>
                <w:sz w:val="16"/>
              </w:rPr>
              <w:t>npm run typecheck</w:t>
            </w:r>
          </w:p>
          <w:p>
            <w:pPr>
              <w:spacing w:after="0"/>
            </w:pPr>
            <w:r>
              <w:rPr>
                <w:rFonts w:ascii="Consolas" w:hAnsi="Consolas"/>
                <w:sz w:val="16"/>
              </w:rPr>
              <w:t>npm run build</w:t>
            </w:r>
          </w:p>
          <w:p>
            <w:pPr>
              <w:spacing w:after="0"/>
            </w:pPr>
            <w:r>
              <w:rPr>
                <w:rFonts w:ascii="Consolas" w:hAnsi="Consolas"/>
                <w:sz w:val="16"/>
              </w:rPr>
              <w:t>npm test</w:t>
            </w:r>
          </w:p>
        </w:tc>
      </w:tr>
    </w:tbl>
    <w:p>
      <w:pPr>
        <w:spacing w:after="20"/>
      </w:pPr>
    </w:p>
    <w:p>
      <w:r>
        <w:t>npm ci instala exactamente las versiones fijadas en package-lock.json. typecheck verifica tipos, build genera dist y test ejecuta las pruebas. Si cualquiera falla, NO reinicies el servicio. Estos comandos son los usados en el despliegue manual anterior; comprueba que los scripts sigan existiendo en package.json.</w:t>
      </w:r>
    </w:p>
    <w:p>
      <w:pPr>
        <w:pStyle w:val="Heading2"/>
      </w:pPr>
      <w:r>
        <w:t>4.3. Compilar el frontend</w:t>
      </w:r>
    </w:p>
    <w:tbl>
      <w:tblPr>
        <w:tblW w:type="auto" w:w="0"/>
        <w:tblLayout w:type="fixed"/>
        <w:tblLook w:firstColumn="1" w:firstRow="1" w:lastColumn="0" w:lastRow="0" w:noHBand="0" w:noVBand="1" w:val="04A0"/>
      </w:tblPr>
      <w:tblGrid>
        <w:gridCol w:w="9648"/>
      </w:tblGrid>
      <w:tr>
        <w:tc>
          <w:tcPr>
            <w:tcW w:type="dxa" w:w="9706"/>
            <w:shd w:fill="EDF3F7"/>
          </w:tcPr>
          <w:p>
            <w:pPr>
              <w:spacing w:after="0"/>
            </w:pPr>
            <w:r/>
            <w:r>
              <w:rPr>
                <w:rFonts w:ascii="Consolas" w:hAnsi="Consolas"/>
                <w:sz w:val="16"/>
              </w:rPr>
              <w:t>cd /opt/apps/SigaUNAH/frontend</w:t>
            </w:r>
          </w:p>
          <w:p>
            <w:pPr>
              <w:spacing w:after="0"/>
            </w:pPr>
            <w:r>
              <w:rPr>
                <w:rFonts w:ascii="Consolas" w:hAnsi="Consolas"/>
                <w:sz w:val="16"/>
              </w:rPr>
              <w:t>npm ci</w:t>
            </w:r>
          </w:p>
          <w:p>
            <w:pPr>
              <w:spacing w:after="0"/>
            </w:pPr>
            <w:r>
              <w:rPr>
                <w:rFonts w:ascii="Consolas" w:hAnsi="Consolas"/>
                <w:sz w:val="16"/>
              </w:rPr>
              <w:t>npm run typecheck</w:t>
            </w:r>
          </w:p>
          <w:p>
            <w:pPr>
              <w:spacing w:after="0"/>
            </w:pPr>
            <w:r>
              <w:rPr>
                <w:rFonts w:ascii="Consolas" w:hAnsi="Consolas"/>
                <w:sz w:val="16"/>
              </w:rPr>
              <w:t>grep -H "^VITE_API_BASE_URL=" .env.production</w:t>
            </w:r>
          </w:p>
          <w:p>
            <w:pPr>
              <w:spacing w:after="0"/>
            </w:pPr>
            <w:r>
              <w:rPr>
                <w:rFonts w:ascii="Consolas" w:hAnsi="Consolas"/>
                <w:sz w:val="16"/>
              </w:rPr>
              <w:t>npm run build</w:t>
            </w:r>
          </w:p>
        </w:tc>
      </w:tr>
    </w:tbl>
    <w:p>
      <w:pPr>
        <w:spacing w:after="20"/>
      </w:pPr>
    </w:p>
    <w:p>
      <w:r>
        <w:t>Confirma que la URL apunte a https://api-sigaunah.systemstc.app. El resultado se genera en frontend/dist. Si npm informa vulnerabilidades, documenta el resultado y revísalo; no ejecutes npm audit fix sin evaluar los cambios.</w:t>
      </w:r>
    </w:p>
    <w:p>
      <w:pPr>
        <w:pStyle w:val="Heading2"/>
      </w:pPr>
      <w:r>
        <w:t>4.4. Publicar el frontend y reiniciar backend</w:t>
      </w:r>
    </w:p>
    <w:tbl>
      <w:tblPr>
        <w:tblW w:type="auto" w:w="0"/>
        <w:tblLayout w:type="fixed"/>
        <w:tblLook w:firstColumn="1" w:firstRow="1" w:lastColumn="0" w:lastRow="0" w:noHBand="0" w:noVBand="1" w:val="04A0"/>
      </w:tblPr>
      <w:tblGrid>
        <w:gridCol w:w="9648"/>
      </w:tblGrid>
      <w:tr>
        <w:tc>
          <w:tcPr>
            <w:tcW w:type="dxa" w:w="9706"/>
            <w:shd w:fill="EDF3F7"/>
          </w:tcPr>
          <w:p>
            <w:pPr>
              <w:spacing w:after="0"/>
            </w:pPr>
            <w:r/>
            <w:r>
              <w:rPr>
                <w:rFonts w:ascii="Consolas" w:hAnsi="Consolas"/>
                <w:sz w:val="16"/>
              </w:rPr>
              <w:t>sudo rsync -av /opt/apps/SigaUNAH/frontend/dist/ /var/www/sigaunah.systemstc.app/</w:t>
            </w:r>
          </w:p>
          <w:p>
            <w:pPr>
              <w:spacing w:after="0"/>
            </w:pPr>
            <w:r>
              <w:rPr>
                <w:rFonts w:ascii="Consolas" w:hAnsi="Consolas"/>
                <w:sz w:val="16"/>
              </w:rPr>
              <w:t>sudo nginx -t</w:t>
            </w:r>
          </w:p>
          <w:p>
            <w:pPr>
              <w:spacing w:after="0"/>
            </w:pPr>
            <w:r>
              <w:rPr>
                <w:rFonts w:ascii="Consolas" w:hAnsi="Consolas"/>
                <w:sz w:val="16"/>
              </w:rPr>
              <w:t>sudo systemctl restart sigaunah-backend.service</w:t>
            </w:r>
          </w:p>
          <w:p>
            <w:pPr>
              <w:spacing w:after="0"/>
            </w:pPr>
            <w:r>
              <w:rPr>
                <w:rFonts w:ascii="Consolas" w:hAnsi="Consolas"/>
                <w:sz w:val="16"/>
              </w:rPr>
              <w:t>sudo systemctl is-active sigaunah-backend.service</w:t>
            </w:r>
          </w:p>
        </w:tc>
      </w:tr>
    </w:tbl>
    <w:p>
      <w:pPr>
        <w:spacing w:after="20"/>
      </w:pPr>
    </w:p>
    <w:p>
      <w:r>
        <w:t>rsync -av copia archivos nuevos y modificados sin borrar otros; por seguridad aquí no usamos --delete. nginx -t valida la configuración existente, pero no hace falta reiniciar Nginx si no cambió su configuración. El reinicio del backend debe realizarse solo tras las compilaciones correctas.</w:t>
      </w:r>
    </w:p>
    <w:p>
      <w:pPr>
        <w:pStyle w:val="Heading2"/>
      </w:pPr>
      <w:r>
        <w:t>4.5. Comprobaciones después de publicar</w:t>
      </w:r>
    </w:p>
    <w:tbl>
      <w:tblPr>
        <w:tblW w:type="auto" w:w="0"/>
        <w:tblLayout w:type="fixed"/>
        <w:tblLook w:firstColumn="1" w:firstRow="1" w:lastColumn="0" w:lastRow="0" w:noHBand="0" w:noVBand="1" w:val="04A0"/>
      </w:tblPr>
      <w:tblGrid>
        <w:gridCol w:w="9648"/>
      </w:tblGrid>
      <w:tr>
        <w:tc>
          <w:tcPr>
            <w:tcW w:type="dxa" w:w="9706"/>
            <w:shd w:fill="EDF3F7"/>
          </w:tcPr>
          <w:p>
            <w:pPr>
              <w:spacing w:after="0"/>
            </w:pPr>
            <w:r/>
            <w:r>
              <w:rPr>
                <w:rFonts w:ascii="Consolas" w:hAnsi="Consolas"/>
                <w:sz w:val="16"/>
              </w:rPr>
              <w:t>curl -fsS https://api-sigaunah.systemstc.app/health</w:t>
            </w:r>
          </w:p>
          <w:p>
            <w:pPr>
              <w:spacing w:after="0"/>
            </w:pPr>
            <w:r>
              <w:rPr>
                <w:rFonts w:ascii="Consolas" w:hAnsi="Consolas"/>
                <w:sz w:val="16"/>
              </w:rPr>
              <w:t>curl -fsS https://sigaunah.systemstc.app/ | grep -E "assets/.*\.(js|css)"</w:t>
            </w:r>
          </w:p>
          <w:p>
            <w:pPr>
              <w:spacing w:after="0"/>
            </w:pPr>
            <w:r>
              <w:rPr>
                <w:rFonts w:ascii="Consolas" w:hAnsi="Consolas"/>
                <w:sz w:val="16"/>
              </w:rPr>
              <w:t>curl -I https://sigaunah.systemstc.app/</w:t>
            </w:r>
          </w:p>
          <w:p>
            <w:pPr>
              <w:spacing w:after="0"/>
            </w:pPr>
            <w:r>
              <w:rPr>
                <w:rFonts w:ascii="Consolas" w:hAnsi="Consolas"/>
                <w:sz w:val="16"/>
              </w:rPr>
              <w:t>sudo journalctl -u sigaunah-backend.service -n 40 --no-pager</w:t>
            </w:r>
          </w:p>
        </w:tc>
      </w:tr>
    </w:tbl>
    <w:p>
      <w:pPr>
        <w:spacing w:after="20"/>
      </w:pPr>
    </w:p>
    <w:p>
      <w:r>
        <w:t>El endpoint /health debe responder correctamente. Compara los nombres de assets publicados con frontend/dist/index.html para confirmar que Nginx entrega la versión nueva. Revisa logs y prueba manualmente autenticación, menú dinámico y módulos afectados. El HTTP 200 no valida por sí solo permisos o catálogos.</w:t>
      </w:r>
    </w:p>
    <w:p>
      <w:pPr>
        <w:pStyle w:val="Heading2"/>
      </w:pPr>
      <w:r>
        <w:t>4.6. Atención: configuración de SQL Server</w:t>
      </w:r>
    </w:p>
    <w:p>
      <w:r>
        <w:t>Los cambios de código pueden requerir registros adicionales en Seguridad, Tipos, catálogos o períodos académicos. No ejecutar DDL/DML como parte de esta guía. Verificar los scripts pendientes y registrar ambiente, fecha, códigos funcionales y estado real en database/BITACORA_CAMBIOS_DATOS.md. No asumir que MacBook y Linux STC contienen los mismos datos.</w:t>
      </w:r>
    </w:p>
    <w:p>
      <w:pPr>
        <w:pStyle w:val="Heading1"/>
      </w:pPr>
      <w:r>
        <w:t>Resumen rápido: secuencia por ambiente</w:t>
      </w:r>
    </w:p>
    <w:tbl>
      <w:tblPr>
        <w:tblStyle w:val="LightShading-Accent1"/>
        <w:tblW w:type="auto" w:w="0"/>
        <w:jc w:val="center"/>
        <w:tblLook w:firstColumn="1" w:firstRow="1" w:lastColumn="0" w:lastRow="0" w:noHBand="0" w:noVBand="1" w:val="04A0"/>
      </w:tblPr>
      <w:tblGrid>
        <w:gridCol w:w="4853"/>
        <w:gridCol w:w="4853"/>
      </w:tblGrid>
      <w:tr>
        <w:tc>
          <w:tcPr>
            <w:tcW w:type="dxa" w:w="4853"/>
          </w:tcPr>
          <w:p>
            <w:r>
              <w:t>Momento</w:t>
            </w:r>
          </w:p>
        </w:tc>
        <w:tc>
          <w:tcPr>
            <w:tcW w:type="dxa" w:w="4853"/>
          </w:tcPr>
          <w:p>
            <w:r>
              <w:t>Comandos esenciales</w:t>
            </w:r>
          </w:p>
        </w:tc>
      </w:tr>
      <w:tr>
        <w:tc>
          <w:tcPr>
            <w:tcW w:type="dxa" w:w="4853"/>
          </w:tcPr>
          <w:p>
            <w:r>
              <w:t>MacBook: diagnóstico</w:t>
            </w:r>
          </w:p>
        </w:tc>
        <w:tc>
          <w:tcPr>
            <w:tcW w:type="dxa" w:w="4853"/>
          </w:tcPr>
          <w:p>
            <w:r>
              <w:t>git status -sb  →  git fetch origin  →  git rev-list --left-right --count HEAD...origin/main</w:t>
            </w:r>
          </w:p>
        </w:tc>
      </w:tr>
      <w:tr>
        <w:tc>
          <w:tcPr>
            <w:tcW w:type="dxa" w:w="4853"/>
          </w:tcPr>
          <w:p>
            <w:r>
              <w:t>MacBook: publicación</w:t>
            </w:r>
          </w:p>
        </w:tc>
        <w:tc>
          <w:tcPr>
            <w:tcW w:type="dxa" w:w="4853"/>
          </w:tcPr>
          <w:p>
            <w:r>
              <w:t>git add .  →  git diff --cached --stat  →  git commit -m "..."  →  git push origin main</w:t>
            </w:r>
          </w:p>
        </w:tc>
      </w:tr>
      <w:tr>
        <w:tc>
          <w:tcPr>
            <w:tcW w:type="dxa" w:w="4853"/>
          </w:tcPr>
          <w:p>
            <w:r>
              <w:t>VPS: diagnóstico</w:t>
            </w:r>
          </w:p>
        </w:tc>
        <w:tc>
          <w:tcPr>
            <w:tcW w:type="dxa" w:w="4853"/>
          </w:tcPr>
          <w:p>
            <w:r>
              <w:t>git status -sb  →  git fetch origin  →  git log HEAD..origin/main --oneline</w:t>
            </w:r>
          </w:p>
        </w:tc>
      </w:tr>
      <w:tr>
        <w:tc>
          <w:tcPr>
            <w:tcW w:type="dxa" w:w="4853"/>
          </w:tcPr>
          <w:p>
            <w:r>
              <w:t>VPS: actualización</w:t>
            </w:r>
          </w:p>
        </w:tc>
        <w:tc>
          <w:tcPr>
            <w:tcW w:type="dxa" w:w="4853"/>
          </w:tcPr>
          <w:p>
            <w:r>
              <w:t>Respaldo  →  git pull --ff-only origin main</w:t>
            </w:r>
          </w:p>
        </w:tc>
      </w:tr>
      <w:tr>
        <w:tc>
          <w:tcPr>
            <w:tcW w:type="dxa" w:w="4853"/>
          </w:tcPr>
          <w:p>
            <w:r>
              <w:t>VPS: despliegue</w:t>
            </w:r>
          </w:p>
        </w:tc>
        <w:tc>
          <w:tcPr>
            <w:tcW w:type="dxa" w:w="4853"/>
          </w:tcPr>
          <w:p>
            <w:r>
              <w:t>npm ci  →  typecheck  →  build  →  test  →  rsync  →  systemctl restart  →  curl /health</w:t>
            </w:r>
          </w:p>
        </w:tc>
      </w:tr>
    </w:tbl>
    <w:p>
      <w:pPr>
        <w:pStyle w:val="Heading1"/>
      </w:pPr>
      <w:r>
        <w:t>Próxima etapa (fuera del alcance de esta versión)</w:t>
      </w:r>
    </w:p>
    <w:p>
      <w:r>
        <w:t>Optimización de recursos del VPS: estudiar consumo de RAM/CPU, procesos Node, workers de pruebas, almacenamiento de node_modules, retención de respaldos, cache de npm, rotación de logs y automatización de despliegue con rollback. No aplicar optimizaciones sin medir primero.</w:t>
      </w:r>
    </w:p>
    <w:sectPr w:rsidR="00FC693F" w:rsidRPr="0006063C" w:rsidSect="00034616">
      <w:footerReference w:type="default" r:id="rId9"/>
      <w:pgSz w:w="12240" w:h="15840"/>
      <w:pgMar w:top="1123" w:right="1267" w:bottom="1037"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SIGA UNAH  |  Guía operativa Git y despliegue  |  Uso interno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A3E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A3E5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A3E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