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E509B" w14:textId="1C078E99" w:rsidR="009B350C" w:rsidRDefault="009B350C">
      <w:pPr>
        <w:rPr>
          <w:lang w:val="es-ES"/>
        </w:rPr>
      </w:pPr>
      <w:r>
        <w:rPr>
          <w:lang w:val="es-ES"/>
        </w:rPr>
        <w:t>¿Qué es una base de datos?</w:t>
      </w:r>
    </w:p>
    <w:p w14:paraId="12A58185" w14:textId="77777777" w:rsidR="009B350C" w:rsidRDefault="009B350C" w:rsidP="009B350C">
      <w:pPr>
        <w:pStyle w:val="NormalWeb"/>
        <w:shd w:val="clear" w:color="auto" w:fill="FFFFFF"/>
        <w:spacing w:before="0" w:beforeAutospacing="0"/>
        <w:rPr>
          <w:rFonts w:ascii="Work Sans" w:hAnsi="Work Sans"/>
          <w:color w:val="333333"/>
          <w:sz w:val="26"/>
          <w:szCs w:val="26"/>
        </w:rPr>
      </w:pPr>
      <w:r>
        <w:rPr>
          <w:rFonts w:ascii="Work Sans" w:hAnsi="Work Sans"/>
          <w:color w:val="333333"/>
          <w:sz w:val="26"/>
          <w:szCs w:val="26"/>
        </w:rPr>
        <w:t>Una </w:t>
      </w:r>
      <w:r>
        <w:rPr>
          <w:rStyle w:val="Textoennegrita"/>
          <w:rFonts w:ascii="Work Sans" w:hAnsi="Work Sans"/>
          <w:color w:val="333333"/>
          <w:sz w:val="26"/>
          <w:szCs w:val="26"/>
        </w:rPr>
        <w:t>base de datos</w:t>
      </w:r>
      <w:r>
        <w:rPr>
          <w:rFonts w:ascii="Work Sans" w:hAnsi="Work Sans"/>
          <w:color w:val="333333"/>
          <w:sz w:val="26"/>
          <w:szCs w:val="26"/>
        </w:rPr>
        <w:t> es una colección de información organizada de forma que un programa de ordenador pueda seleccionar rápidamente los fragmentos de datos que necesite. Una base de datos es un sistema de archivos electrónico.</w:t>
      </w:r>
    </w:p>
    <w:p w14:paraId="72668A1B" w14:textId="77777777" w:rsidR="009B350C" w:rsidRDefault="009B350C" w:rsidP="009B350C">
      <w:pPr>
        <w:pStyle w:val="NormalWeb"/>
        <w:shd w:val="clear" w:color="auto" w:fill="FFFFFF"/>
        <w:spacing w:before="0" w:beforeAutospacing="0"/>
        <w:rPr>
          <w:rFonts w:ascii="Work Sans" w:hAnsi="Work Sans"/>
          <w:color w:val="333333"/>
          <w:sz w:val="26"/>
          <w:szCs w:val="26"/>
        </w:rPr>
      </w:pPr>
      <w:r>
        <w:rPr>
          <w:rFonts w:ascii="Work Sans" w:hAnsi="Work Sans"/>
          <w:color w:val="333333"/>
          <w:sz w:val="26"/>
          <w:szCs w:val="26"/>
        </w:rPr>
        <w:t>Las bases de datos tradicionales se organizan por campos, registros y archivos. Un </w:t>
      </w:r>
      <w:r>
        <w:rPr>
          <w:rStyle w:val="Textoennegrita"/>
          <w:rFonts w:ascii="Work Sans" w:hAnsi="Work Sans"/>
          <w:color w:val="333333"/>
          <w:sz w:val="26"/>
          <w:szCs w:val="26"/>
        </w:rPr>
        <w:t>campo</w:t>
      </w:r>
      <w:r>
        <w:rPr>
          <w:rFonts w:ascii="Work Sans" w:hAnsi="Work Sans"/>
          <w:color w:val="333333"/>
          <w:sz w:val="26"/>
          <w:szCs w:val="26"/>
        </w:rPr>
        <w:t> es una pieza única de información; un </w:t>
      </w:r>
      <w:r>
        <w:rPr>
          <w:rStyle w:val="Textoennegrita"/>
          <w:rFonts w:ascii="Work Sans" w:hAnsi="Work Sans"/>
          <w:color w:val="333333"/>
          <w:sz w:val="26"/>
          <w:szCs w:val="26"/>
        </w:rPr>
        <w:t>registro</w:t>
      </w:r>
      <w:r>
        <w:rPr>
          <w:rFonts w:ascii="Work Sans" w:hAnsi="Work Sans"/>
          <w:color w:val="333333"/>
          <w:sz w:val="26"/>
          <w:szCs w:val="26"/>
        </w:rPr>
        <w:t> es un sistema completo de campos; y un </w:t>
      </w:r>
      <w:r>
        <w:rPr>
          <w:rStyle w:val="Textoennegrita"/>
          <w:rFonts w:ascii="Work Sans" w:hAnsi="Work Sans"/>
          <w:color w:val="333333"/>
          <w:sz w:val="26"/>
          <w:szCs w:val="26"/>
        </w:rPr>
        <w:t>archivo</w:t>
      </w:r>
      <w:r>
        <w:rPr>
          <w:rFonts w:ascii="Work Sans" w:hAnsi="Work Sans"/>
          <w:color w:val="333333"/>
          <w:sz w:val="26"/>
          <w:szCs w:val="26"/>
        </w:rPr>
        <w:t> es una colección de registros. Por ejemplo, una guía de teléfono es análoga a un archivo. Contiene una lista de registros, cada uno de los cuales consiste en tres campos: nombre, dirección, y número de teléfono.</w:t>
      </w:r>
    </w:p>
    <w:p w14:paraId="3053E0B3" w14:textId="77777777" w:rsidR="009B350C" w:rsidRPr="009B350C" w:rsidRDefault="009B350C" w:rsidP="009B350C">
      <w:pPr>
        <w:spacing w:after="0" w:line="600" w:lineRule="atLeast"/>
        <w:textAlignment w:val="baseline"/>
        <w:outlineLvl w:val="0"/>
        <w:rPr>
          <w:rFonts w:ascii="Times New Roman" w:eastAsia="Times New Roman" w:hAnsi="Times New Roman" w:cs="Times New Roman"/>
          <w:kern w:val="36"/>
          <w:sz w:val="48"/>
          <w:szCs w:val="48"/>
          <w:lang w:eastAsia="es-BO"/>
        </w:rPr>
      </w:pPr>
      <w:r w:rsidRPr="009B350C">
        <w:rPr>
          <w:rFonts w:ascii="Times New Roman" w:eastAsia="Times New Roman" w:hAnsi="Times New Roman" w:cs="Times New Roman"/>
          <w:kern w:val="36"/>
          <w:sz w:val="48"/>
          <w:szCs w:val="48"/>
          <w:lang w:eastAsia="es-BO"/>
        </w:rPr>
        <w:t>¿Qué es un modelo entidad-relación?</w:t>
      </w:r>
    </w:p>
    <w:p w14:paraId="4DD2D5D3" w14:textId="77777777" w:rsidR="009B350C" w:rsidRPr="009B350C" w:rsidRDefault="009B350C" w:rsidP="009B350C">
      <w:pPr>
        <w:spacing w:beforeAutospacing="1" w:after="0" w:afterAutospacing="1" w:line="240" w:lineRule="auto"/>
        <w:textAlignment w:val="baseline"/>
        <w:outlineLvl w:val="1"/>
        <w:rPr>
          <w:rFonts w:ascii="Times New Roman" w:eastAsia="Times New Roman" w:hAnsi="Times New Roman" w:cs="Times New Roman"/>
          <w:b/>
          <w:bCs/>
          <w:sz w:val="36"/>
          <w:szCs w:val="36"/>
          <w:lang w:eastAsia="es-BO"/>
        </w:rPr>
      </w:pPr>
      <w:r w:rsidRPr="009B350C">
        <w:rPr>
          <w:rFonts w:ascii="Times New Roman" w:eastAsia="Times New Roman" w:hAnsi="Times New Roman" w:cs="Times New Roman"/>
          <w:b/>
          <w:bCs/>
          <w:sz w:val="36"/>
          <w:szCs w:val="36"/>
          <w:bdr w:val="none" w:sz="0" w:space="0" w:color="auto" w:frame="1"/>
          <w:lang w:eastAsia="es-BO"/>
        </w:rPr>
        <w:t>Introducción</w:t>
      </w:r>
    </w:p>
    <w:p w14:paraId="2C61D5E5" w14:textId="77777777" w:rsidR="009B350C" w:rsidRPr="009B350C" w:rsidRDefault="009B350C" w:rsidP="009B350C">
      <w:pPr>
        <w:spacing w:before="100" w:beforeAutospacing="1" w:after="100" w:afterAutospacing="1" w:line="240" w:lineRule="auto"/>
        <w:textAlignment w:val="baseline"/>
        <w:rPr>
          <w:rFonts w:ascii="Source Serif Pro" w:eastAsia="Times New Roman" w:hAnsi="Source Serif Pro" w:cs="Times New Roman"/>
          <w:sz w:val="24"/>
          <w:szCs w:val="24"/>
          <w:lang w:eastAsia="es-BO"/>
        </w:rPr>
      </w:pPr>
      <w:r w:rsidRPr="009B350C">
        <w:rPr>
          <w:rFonts w:ascii="Source Serif Pro" w:eastAsia="Times New Roman" w:hAnsi="Source Serif Pro" w:cs="Times New Roman"/>
          <w:sz w:val="24"/>
          <w:szCs w:val="24"/>
          <w:lang w:eastAsia="es-BO"/>
        </w:rPr>
        <w:t xml:space="preserve">El siguiente documento presenta la definición, conceptos y componentes básicos necesarios para un diagrama entidad-relación. Dentro de éste se definen también las dos formas distintas de representarlos: De manera conceptual o de manera física. </w:t>
      </w:r>
      <w:proofErr w:type="gramStart"/>
      <w:r w:rsidRPr="009B350C">
        <w:rPr>
          <w:rFonts w:ascii="Source Serif Pro" w:eastAsia="Times New Roman" w:hAnsi="Source Serif Pro" w:cs="Times New Roman"/>
          <w:sz w:val="24"/>
          <w:szCs w:val="24"/>
          <w:lang w:eastAsia="es-BO"/>
        </w:rPr>
        <w:t>Además</w:t>
      </w:r>
      <w:proofErr w:type="gramEnd"/>
      <w:r w:rsidRPr="009B350C">
        <w:rPr>
          <w:rFonts w:ascii="Source Serif Pro" w:eastAsia="Times New Roman" w:hAnsi="Source Serif Pro" w:cs="Times New Roman"/>
          <w:sz w:val="24"/>
          <w:szCs w:val="24"/>
          <w:lang w:eastAsia="es-BO"/>
        </w:rPr>
        <w:t xml:space="preserve"> expone su aplicación para representar bases de datos.</w:t>
      </w:r>
    </w:p>
    <w:p w14:paraId="40578EA7" w14:textId="77777777" w:rsidR="009B350C" w:rsidRPr="009B350C" w:rsidRDefault="009B350C" w:rsidP="009B350C">
      <w:pPr>
        <w:spacing w:beforeAutospacing="1" w:after="0" w:afterAutospacing="1" w:line="240" w:lineRule="auto"/>
        <w:textAlignment w:val="baseline"/>
        <w:outlineLvl w:val="1"/>
        <w:rPr>
          <w:rFonts w:ascii="Times New Roman" w:eastAsia="Times New Roman" w:hAnsi="Times New Roman" w:cs="Times New Roman"/>
          <w:b/>
          <w:bCs/>
          <w:sz w:val="36"/>
          <w:szCs w:val="36"/>
          <w:lang w:eastAsia="es-BO"/>
        </w:rPr>
      </w:pPr>
      <w:r w:rsidRPr="009B350C">
        <w:rPr>
          <w:rFonts w:ascii="Times New Roman" w:eastAsia="Times New Roman" w:hAnsi="Times New Roman" w:cs="Times New Roman"/>
          <w:b/>
          <w:bCs/>
          <w:sz w:val="36"/>
          <w:szCs w:val="36"/>
          <w:bdr w:val="none" w:sz="0" w:space="0" w:color="auto" w:frame="1"/>
          <w:lang w:eastAsia="es-BO"/>
        </w:rPr>
        <w:t>Definición</w:t>
      </w:r>
    </w:p>
    <w:p w14:paraId="7A087C0C" w14:textId="77777777" w:rsidR="009B350C" w:rsidRPr="009B350C" w:rsidRDefault="009B350C" w:rsidP="009B350C">
      <w:pPr>
        <w:spacing w:before="100" w:beforeAutospacing="1" w:after="100" w:afterAutospacing="1" w:line="240" w:lineRule="auto"/>
        <w:textAlignment w:val="baseline"/>
        <w:rPr>
          <w:rFonts w:ascii="Source Serif Pro" w:eastAsia="Times New Roman" w:hAnsi="Source Serif Pro" w:cs="Times New Roman"/>
          <w:sz w:val="24"/>
          <w:szCs w:val="24"/>
          <w:lang w:eastAsia="es-BO"/>
        </w:rPr>
      </w:pPr>
      <w:r w:rsidRPr="009B350C">
        <w:rPr>
          <w:rFonts w:ascii="Source Serif Pro" w:eastAsia="Times New Roman" w:hAnsi="Source Serif Pro" w:cs="Times New Roman"/>
          <w:sz w:val="24"/>
          <w:szCs w:val="24"/>
          <w:lang w:eastAsia="es-BO"/>
        </w:rPr>
        <w:t>Un diagrama o modelo entidad-relación (ERD) representa la relación entre entidades o grupos de éstas, junto con atributos de cada una de estas entidades y relaciones. Una entidad puede entenderse como cualquier objeto o concepto.</w:t>
      </w:r>
    </w:p>
    <w:p w14:paraId="328BE154" w14:textId="77777777" w:rsidR="009B350C" w:rsidRPr="009B350C" w:rsidRDefault="009B350C" w:rsidP="009B350C">
      <w:pPr>
        <w:spacing w:beforeAutospacing="1" w:after="0" w:afterAutospacing="1" w:line="240" w:lineRule="auto"/>
        <w:textAlignment w:val="baseline"/>
        <w:outlineLvl w:val="1"/>
        <w:rPr>
          <w:rFonts w:ascii="Times New Roman" w:eastAsia="Times New Roman" w:hAnsi="Times New Roman" w:cs="Times New Roman"/>
          <w:b/>
          <w:bCs/>
          <w:sz w:val="36"/>
          <w:szCs w:val="36"/>
          <w:lang w:eastAsia="es-BO"/>
        </w:rPr>
      </w:pPr>
      <w:r w:rsidRPr="009B350C">
        <w:rPr>
          <w:rFonts w:ascii="Times New Roman" w:eastAsia="Times New Roman" w:hAnsi="Times New Roman" w:cs="Times New Roman"/>
          <w:b/>
          <w:bCs/>
          <w:sz w:val="36"/>
          <w:szCs w:val="36"/>
          <w:bdr w:val="none" w:sz="0" w:space="0" w:color="auto" w:frame="1"/>
          <w:lang w:eastAsia="es-BO"/>
        </w:rPr>
        <w:t>Representación Conceptual</w:t>
      </w:r>
    </w:p>
    <w:p w14:paraId="3B502EDB" w14:textId="77777777" w:rsidR="009B350C" w:rsidRPr="009B350C" w:rsidRDefault="009B350C" w:rsidP="009B350C">
      <w:pPr>
        <w:spacing w:before="100" w:beforeAutospacing="1" w:after="100" w:afterAutospacing="1" w:line="240" w:lineRule="auto"/>
        <w:textAlignment w:val="baseline"/>
        <w:rPr>
          <w:rFonts w:ascii="Source Serif Pro" w:eastAsia="Times New Roman" w:hAnsi="Source Serif Pro" w:cs="Times New Roman"/>
          <w:sz w:val="24"/>
          <w:szCs w:val="24"/>
          <w:lang w:eastAsia="es-BO"/>
        </w:rPr>
      </w:pPr>
      <w:r w:rsidRPr="009B350C">
        <w:rPr>
          <w:rFonts w:ascii="Source Serif Pro" w:eastAsia="Times New Roman" w:hAnsi="Source Serif Pro" w:cs="Times New Roman"/>
          <w:sz w:val="24"/>
          <w:szCs w:val="24"/>
          <w:lang w:eastAsia="es-BO"/>
        </w:rPr>
        <w:t>Visualmente los modelos entidad-relación con simbología conceptual pueden parecerse mucho a un diagrama de flujo. Son los símbolos especializados, y los significados de estos, los que los hacen diferentes. El componente más fundamental de un diagrama entidad-relación es la entidad y es representada por rectángulos. Dentro del rectángulo que representa una entidad se debe escribir lo que representa. Por convención el nombre de cualquier entidad debe ser un sustantivo singular. </w:t>
      </w:r>
    </w:p>
    <w:p w14:paraId="0E224B26" w14:textId="1DD252EB" w:rsidR="009B350C" w:rsidRPr="009B350C" w:rsidRDefault="009B350C" w:rsidP="009B350C">
      <w:pPr>
        <w:spacing w:after="0" w:line="240" w:lineRule="auto"/>
        <w:textAlignment w:val="baseline"/>
        <w:rPr>
          <w:rFonts w:ascii="Source Serif Pro" w:eastAsia="Times New Roman" w:hAnsi="Source Serif Pro" w:cs="Times New Roman"/>
          <w:sz w:val="24"/>
          <w:szCs w:val="24"/>
          <w:lang w:eastAsia="es-BO"/>
        </w:rPr>
      </w:pPr>
      <w:r w:rsidRPr="009B350C">
        <w:rPr>
          <w:rFonts w:ascii="Source Serif Pro" w:eastAsia="Times New Roman" w:hAnsi="Source Serif Pro" w:cs="Times New Roman"/>
          <w:noProof/>
          <w:sz w:val="24"/>
          <w:szCs w:val="24"/>
          <w:lang w:eastAsia="es-BO"/>
        </w:rPr>
        <w:lastRenderedPageBreak/>
        <w:drawing>
          <wp:inline distT="0" distB="0" distL="0" distR="0" wp14:anchorId="5F585C2C" wp14:editId="60224588">
            <wp:extent cx="1952625" cy="15049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52625" cy="1504950"/>
                    </a:xfrm>
                    <a:prstGeom prst="rect">
                      <a:avLst/>
                    </a:prstGeom>
                    <a:noFill/>
                    <a:ln>
                      <a:noFill/>
                    </a:ln>
                  </pic:spPr>
                </pic:pic>
              </a:graphicData>
            </a:graphic>
          </wp:inline>
        </w:drawing>
      </w:r>
    </w:p>
    <w:p w14:paraId="54A99E23" w14:textId="77777777" w:rsidR="009B350C" w:rsidRPr="009B350C" w:rsidRDefault="009B350C" w:rsidP="009B350C">
      <w:pPr>
        <w:spacing w:before="100" w:beforeAutospacing="1" w:after="100" w:afterAutospacing="1" w:line="240" w:lineRule="auto"/>
        <w:textAlignment w:val="baseline"/>
        <w:rPr>
          <w:rFonts w:ascii="Source Serif Pro" w:eastAsia="Times New Roman" w:hAnsi="Source Serif Pro" w:cs="Times New Roman"/>
          <w:sz w:val="24"/>
          <w:szCs w:val="24"/>
          <w:lang w:eastAsia="es-BO"/>
        </w:rPr>
      </w:pPr>
      <w:r w:rsidRPr="009B350C">
        <w:rPr>
          <w:rFonts w:ascii="Source Serif Pro" w:eastAsia="Times New Roman" w:hAnsi="Source Serif Pro" w:cs="Times New Roman"/>
          <w:sz w:val="24"/>
          <w:szCs w:val="24"/>
          <w:lang w:eastAsia="es-BO"/>
        </w:rPr>
        <w:t>Los diagramas de entidad-relación deben incluir también, lógicamente, relaciones. Las relaciones son representadas por rombos o diamantes, escribiendo dentro de ellos también el tipo de relación que representan.</w:t>
      </w:r>
    </w:p>
    <w:p w14:paraId="0A247A70" w14:textId="763B8859" w:rsidR="009B350C" w:rsidRPr="009B350C" w:rsidRDefault="009B350C" w:rsidP="009B350C">
      <w:pPr>
        <w:spacing w:after="0" w:line="240" w:lineRule="auto"/>
        <w:textAlignment w:val="baseline"/>
        <w:rPr>
          <w:rFonts w:ascii="Source Serif Pro" w:eastAsia="Times New Roman" w:hAnsi="Source Serif Pro" w:cs="Times New Roman"/>
          <w:sz w:val="24"/>
          <w:szCs w:val="24"/>
          <w:lang w:eastAsia="es-BO"/>
        </w:rPr>
      </w:pPr>
      <w:r w:rsidRPr="009B350C">
        <w:rPr>
          <w:rFonts w:ascii="Source Serif Pro" w:eastAsia="Times New Roman" w:hAnsi="Source Serif Pro" w:cs="Times New Roman"/>
          <w:noProof/>
          <w:sz w:val="24"/>
          <w:szCs w:val="24"/>
          <w:lang w:eastAsia="es-BO"/>
        </w:rPr>
        <w:drawing>
          <wp:inline distT="0" distB="0" distL="0" distR="0" wp14:anchorId="5BD4E8B0" wp14:editId="18BF1955">
            <wp:extent cx="1885950" cy="14001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85950" cy="1400175"/>
                    </a:xfrm>
                    <a:prstGeom prst="rect">
                      <a:avLst/>
                    </a:prstGeom>
                    <a:noFill/>
                    <a:ln>
                      <a:noFill/>
                    </a:ln>
                  </pic:spPr>
                </pic:pic>
              </a:graphicData>
            </a:graphic>
          </wp:inline>
        </w:drawing>
      </w:r>
    </w:p>
    <w:p w14:paraId="3479C65F" w14:textId="77777777" w:rsidR="009B350C" w:rsidRPr="009B350C" w:rsidRDefault="009B350C" w:rsidP="009B350C">
      <w:pPr>
        <w:spacing w:before="100" w:beforeAutospacing="1" w:after="100" w:afterAutospacing="1" w:line="240" w:lineRule="auto"/>
        <w:textAlignment w:val="baseline"/>
        <w:rPr>
          <w:rFonts w:ascii="Source Serif Pro" w:eastAsia="Times New Roman" w:hAnsi="Source Serif Pro" w:cs="Times New Roman"/>
          <w:sz w:val="24"/>
          <w:szCs w:val="24"/>
          <w:lang w:eastAsia="es-BO"/>
        </w:rPr>
      </w:pPr>
      <w:r w:rsidRPr="009B350C">
        <w:rPr>
          <w:rFonts w:ascii="Source Serif Pro" w:eastAsia="Times New Roman" w:hAnsi="Source Serif Pro" w:cs="Times New Roman"/>
          <w:sz w:val="24"/>
          <w:szCs w:val="24"/>
          <w:lang w:eastAsia="es-BO"/>
        </w:rPr>
        <w:t>La regla básica de los modelos entidad-relación es que una relación siempre se encuentra en medio de dos entidades.</w:t>
      </w:r>
    </w:p>
    <w:p w14:paraId="3EBC0061" w14:textId="3462AEFF" w:rsidR="009B350C" w:rsidRPr="009B350C" w:rsidRDefault="009B350C" w:rsidP="009B350C">
      <w:pPr>
        <w:spacing w:after="0" w:line="240" w:lineRule="auto"/>
        <w:textAlignment w:val="baseline"/>
        <w:rPr>
          <w:rFonts w:ascii="Source Serif Pro" w:eastAsia="Times New Roman" w:hAnsi="Source Serif Pro" w:cs="Times New Roman"/>
          <w:sz w:val="24"/>
          <w:szCs w:val="24"/>
          <w:lang w:eastAsia="es-BO"/>
        </w:rPr>
      </w:pPr>
      <w:r w:rsidRPr="009B350C">
        <w:rPr>
          <w:rFonts w:ascii="Source Serif Pro" w:eastAsia="Times New Roman" w:hAnsi="Source Serif Pro" w:cs="Times New Roman"/>
          <w:noProof/>
          <w:sz w:val="24"/>
          <w:szCs w:val="24"/>
          <w:lang w:eastAsia="es-BO"/>
        </w:rPr>
        <w:drawing>
          <wp:inline distT="0" distB="0" distL="0" distR="0" wp14:anchorId="11EF8693" wp14:editId="7E198726">
            <wp:extent cx="5400040" cy="1136015"/>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1136015"/>
                    </a:xfrm>
                    <a:prstGeom prst="rect">
                      <a:avLst/>
                    </a:prstGeom>
                    <a:noFill/>
                    <a:ln>
                      <a:noFill/>
                    </a:ln>
                  </pic:spPr>
                </pic:pic>
              </a:graphicData>
            </a:graphic>
          </wp:inline>
        </w:drawing>
      </w:r>
    </w:p>
    <w:p w14:paraId="4D676939" w14:textId="77777777" w:rsidR="009B350C" w:rsidRPr="009B350C" w:rsidRDefault="009B350C" w:rsidP="009B350C">
      <w:pPr>
        <w:spacing w:before="100" w:beforeAutospacing="1" w:after="100" w:afterAutospacing="1" w:line="240" w:lineRule="auto"/>
        <w:textAlignment w:val="baseline"/>
        <w:rPr>
          <w:rFonts w:ascii="Source Serif Pro" w:eastAsia="Times New Roman" w:hAnsi="Source Serif Pro" w:cs="Times New Roman"/>
          <w:sz w:val="24"/>
          <w:szCs w:val="24"/>
          <w:lang w:eastAsia="es-BO"/>
        </w:rPr>
      </w:pPr>
      <w:r w:rsidRPr="009B350C">
        <w:rPr>
          <w:rFonts w:ascii="Source Serif Pro" w:eastAsia="Times New Roman" w:hAnsi="Source Serif Pro" w:cs="Times New Roman"/>
          <w:sz w:val="24"/>
          <w:szCs w:val="24"/>
          <w:lang w:eastAsia="es-BO"/>
        </w:rPr>
        <w:t xml:space="preserve">En un diagrama de entidad-relación las entidades necesitan contar con cardinalidad, que indica cuantas instancias de una entidad se relacionan con una instancia de otra entidad. La cardinalidad puede ser representada por letras o números junto a las entidades o por </w:t>
      </w:r>
      <w:proofErr w:type="gramStart"/>
      <w:r w:rsidRPr="009B350C">
        <w:rPr>
          <w:rFonts w:ascii="Source Serif Pro" w:eastAsia="Times New Roman" w:hAnsi="Source Serif Pro" w:cs="Times New Roman"/>
          <w:sz w:val="24"/>
          <w:szCs w:val="24"/>
          <w:lang w:eastAsia="es-BO"/>
        </w:rPr>
        <w:t>la figuras</w:t>
      </w:r>
      <w:proofErr w:type="gramEnd"/>
      <w:r w:rsidRPr="009B350C">
        <w:rPr>
          <w:rFonts w:ascii="Source Serif Pro" w:eastAsia="Times New Roman" w:hAnsi="Source Serif Pro" w:cs="Times New Roman"/>
          <w:sz w:val="24"/>
          <w:szCs w:val="24"/>
          <w:lang w:eastAsia="es-BO"/>
        </w:rPr>
        <w:t xml:space="preserve"> que tienen sus uniones. El siguiente diagrama, por ejemplo, representa que muchos estudiantes pueden tomar un curso.</w:t>
      </w:r>
    </w:p>
    <w:p w14:paraId="133C7D56" w14:textId="1DF77EE3" w:rsidR="009B350C" w:rsidRPr="009B350C" w:rsidRDefault="009B350C" w:rsidP="009B350C">
      <w:pPr>
        <w:spacing w:after="0" w:line="240" w:lineRule="auto"/>
        <w:textAlignment w:val="baseline"/>
        <w:rPr>
          <w:rFonts w:ascii="Source Serif Pro" w:eastAsia="Times New Roman" w:hAnsi="Source Serif Pro" w:cs="Times New Roman"/>
          <w:sz w:val="24"/>
          <w:szCs w:val="24"/>
          <w:lang w:eastAsia="es-BO"/>
        </w:rPr>
      </w:pPr>
      <w:r w:rsidRPr="009B350C">
        <w:rPr>
          <w:rFonts w:ascii="Source Serif Pro" w:eastAsia="Times New Roman" w:hAnsi="Source Serif Pro" w:cs="Times New Roman"/>
          <w:noProof/>
          <w:sz w:val="24"/>
          <w:szCs w:val="24"/>
          <w:lang w:eastAsia="es-BO"/>
        </w:rPr>
        <w:drawing>
          <wp:inline distT="0" distB="0" distL="0" distR="0" wp14:anchorId="2D0A78B0" wp14:editId="58891500">
            <wp:extent cx="5400040" cy="1136015"/>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1136015"/>
                    </a:xfrm>
                    <a:prstGeom prst="rect">
                      <a:avLst/>
                    </a:prstGeom>
                    <a:noFill/>
                    <a:ln>
                      <a:noFill/>
                    </a:ln>
                  </pic:spPr>
                </pic:pic>
              </a:graphicData>
            </a:graphic>
          </wp:inline>
        </w:drawing>
      </w:r>
    </w:p>
    <w:p w14:paraId="12A1069D" w14:textId="77777777" w:rsidR="009B350C" w:rsidRPr="009B350C" w:rsidRDefault="009B350C" w:rsidP="009B350C">
      <w:pPr>
        <w:spacing w:before="100" w:beforeAutospacing="1" w:after="100" w:afterAutospacing="1" w:line="240" w:lineRule="auto"/>
        <w:textAlignment w:val="baseline"/>
        <w:rPr>
          <w:rFonts w:ascii="Source Serif Pro" w:eastAsia="Times New Roman" w:hAnsi="Source Serif Pro" w:cs="Times New Roman"/>
          <w:sz w:val="24"/>
          <w:szCs w:val="24"/>
          <w:lang w:eastAsia="es-BO"/>
        </w:rPr>
      </w:pPr>
      <w:r w:rsidRPr="009B350C">
        <w:rPr>
          <w:rFonts w:ascii="Source Serif Pro" w:eastAsia="Times New Roman" w:hAnsi="Source Serif Pro" w:cs="Times New Roman"/>
          <w:sz w:val="24"/>
          <w:szCs w:val="24"/>
          <w:lang w:eastAsia="es-BO"/>
        </w:rPr>
        <w:lastRenderedPageBreak/>
        <w:t>Un último elemento básico para un ERD son los atributos. Éstos son en esencia descripciones de las entidades o relaciones, que describen elementos y características básicos de éstas. Los atributos se representan por medio de óvalos.</w:t>
      </w:r>
    </w:p>
    <w:p w14:paraId="46877B9E" w14:textId="60B85E23" w:rsidR="009B350C" w:rsidRPr="009B350C" w:rsidRDefault="009B350C" w:rsidP="009B350C">
      <w:pPr>
        <w:spacing w:after="0" w:line="240" w:lineRule="auto"/>
        <w:textAlignment w:val="baseline"/>
        <w:rPr>
          <w:rFonts w:ascii="Source Serif Pro" w:eastAsia="Times New Roman" w:hAnsi="Source Serif Pro" w:cs="Times New Roman"/>
          <w:sz w:val="24"/>
          <w:szCs w:val="24"/>
          <w:lang w:eastAsia="es-BO"/>
        </w:rPr>
      </w:pPr>
      <w:r w:rsidRPr="009B350C">
        <w:rPr>
          <w:rFonts w:ascii="Source Serif Pro" w:eastAsia="Times New Roman" w:hAnsi="Source Serif Pro" w:cs="Times New Roman"/>
          <w:noProof/>
          <w:sz w:val="24"/>
          <w:szCs w:val="24"/>
          <w:lang w:eastAsia="es-BO"/>
        </w:rPr>
        <w:drawing>
          <wp:inline distT="0" distB="0" distL="0" distR="0" wp14:anchorId="05C4D620" wp14:editId="6160FC35">
            <wp:extent cx="2457450" cy="14763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7450" cy="1476375"/>
                    </a:xfrm>
                    <a:prstGeom prst="rect">
                      <a:avLst/>
                    </a:prstGeom>
                    <a:noFill/>
                    <a:ln>
                      <a:noFill/>
                    </a:ln>
                  </pic:spPr>
                </pic:pic>
              </a:graphicData>
            </a:graphic>
          </wp:inline>
        </w:drawing>
      </w:r>
    </w:p>
    <w:p w14:paraId="569E3A48" w14:textId="77777777" w:rsidR="009B350C" w:rsidRPr="009B350C" w:rsidRDefault="009B350C" w:rsidP="009B350C">
      <w:pPr>
        <w:spacing w:before="100" w:beforeAutospacing="1" w:after="100" w:afterAutospacing="1" w:line="240" w:lineRule="auto"/>
        <w:textAlignment w:val="baseline"/>
        <w:rPr>
          <w:rFonts w:ascii="Source Serif Pro" w:eastAsia="Times New Roman" w:hAnsi="Source Serif Pro" w:cs="Times New Roman"/>
          <w:sz w:val="24"/>
          <w:szCs w:val="24"/>
          <w:lang w:eastAsia="es-BO"/>
        </w:rPr>
      </w:pPr>
      <w:r w:rsidRPr="009B350C">
        <w:rPr>
          <w:rFonts w:ascii="Source Serif Pro" w:eastAsia="Times New Roman" w:hAnsi="Source Serif Pro" w:cs="Times New Roman"/>
          <w:sz w:val="24"/>
          <w:szCs w:val="24"/>
          <w:lang w:eastAsia="es-BO"/>
        </w:rPr>
        <w:t>El siguiente ejemplo amplía el diagrama presentado anteriormente añadiendo algunos atributos de las entidades.</w:t>
      </w:r>
    </w:p>
    <w:p w14:paraId="0F2ECCDA" w14:textId="40E6A6A0" w:rsidR="009B350C" w:rsidRPr="009B350C" w:rsidRDefault="009B350C" w:rsidP="009B350C">
      <w:pPr>
        <w:spacing w:after="0" w:line="240" w:lineRule="auto"/>
        <w:textAlignment w:val="baseline"/>
        <w:rPr>
          <w:rFonts w:ascii="Source Serif Pro" w:eastAsia="Times New Roman" w:hAnsi="Source Serif Pro" w:cs="Times New Roman"/>
          <w:sz w:val="24"/>
          <w:szCs w:val="24"/>
          <w:lang w:eastAsia="es-BO"/>
        </w:rPr>
      </w:pPr>
      <w:r w:rsidRPr="009B350C">
        <w:rPr>
          <w:rFonts w:ascii="Source Serif Pro" w:eastAsia="Times New Roman" w:hAnsi="Source Serif Pro" w:cs="Times New Roman"/>
          <w:noProof/>
          <w:sz w:val="24"/>
          <w:szCs w:val="24"/>
          <w:lang w:eastAsia="es-BO"/>
        </w:rPr>
        <w:drawing>
          <wp:inline distT="0" distB="0" distL="0" distR="0" wp14:anchorId="6B574976" wp14:editId="0CC37185">
            <wp:extent cx="5400040" cy="15906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590675"/>
                    </a:xfrm>
                    <a:prstGeom prst="rect">
                      <a:avLst/>
                    </a:prstGeom>
                    <a:noFill/>
                    <a:ln>
                      <a:noFill/>
                    </a:ln>
                  </pic:spPr>
                </pic:pic>
              </a:graphicData>
            </a:graphic>
          </wp:inline>
        </w:drawing>
      </w:r>
    </w:p>
    <w:p w14:paraId="117581DE" w14:textId="77777777" w:rsidR="009B350C" w:rsidRPr="009B350C" w:rsidRDefault="009B350C" w:rsidP="009B350C">
      <w:pPr>
        <w:spacing w:before="100" w:beforeAutospacing="1" w:after="100" w:afterAutospacing="1" w:line="240" w:lineRule="auto"/>
        <w:textAlignment w:val="baseline"/>
        <w:rPr>
          <w:rFonts w:ascii="Source Serif Pro" w:eastAsia="Times New Roman" w:hAnsi="Source Serif Pro" w:cs="Times New Roman"/>
          <w:sz w:val="24"/>
          <w:szCs w:val="24"/>
          <w:lang w:eastAsia="es-BO"/>
        </w:rPr>
      </w:pPr>
      <w:r w:rsidRPr="009B350C">
        <w:rPr>
          <w:rFonts w:ascii="Source Serif Pro" w:eastAsia="Times New Roman" w:hAnsi="Source Serif Pro" w:cs="Times New Roman"/>
          <w:sz w:val="24"/>
          <w:szCs w:val="24"/>
          <w:lang w:eastAsia="es-BO"/>
        </w:rPr>
        <w:t>El diagrama anterior representa que muchos estudiantes, que tienen nombre, apellido y una licenciatura en la que están inscritos pueden estudiar un curso, que cuenta con materia, cuatrimestre correspondiente y una duración.</w:t>
      </w:r>
    </w:p>
    <w:p w14:paraId="6403DDBD" w14:textId="77777777" w:rsidR="009B350C" w:rsidRPr="009B350C" w:rsidRDefault="009B350C" w:rsidP="009B350C">
      <w:pPr>
        <w:spacing w:beforeAutospacing="1" w:after="0" w:afterAutospacing="1" w:line="240" w:lineRule="auto"/>
        <w:textAlignment w:val="baseline"/>
        <w:outlineLvl w:val="1"/>
        <w:rPr>
          <w:rFonts w:ascii="Times New Roman" w:eastAsia="Times New Roman" w:hAnsi="Times New Roman" w:cs="Times New Roman"/>
          <w:b/>
          <w:bCs/>
          <w:sz w:val="36"/>
          <w:szCs w:val="36"/>
          <w:lang w:eastAsia="es-BO"/>
        </w:rPr>
      </w:pPr>
      <w:r w:rsidRPr="009B350C">
        <w:rPr>
          <w:rFonts w:ascii="Times New Roman" w:eastAsia="Times New Roman" w:hAnsi="Times New Roman" w:cs="Times New Roman"/>
          <w:b/>
          <w:bCs/>
          <w:sz w:val="36"/>
          <w:szCs w:val="36"/>
          <w:bdr w:val="none" w:sz="0" w:space="0" w:color="auto" w:frame="1"/>
          <w:lang w:eastAsia="es-BO"/>
        </w:rPr>
        <w:t>Aplicación en bases de datos</w:t>
      </w:r>
    </w:p>
    <w:p w14:paraId="035E8F6E" w14:textId="77777777" w:rsidR="009B350C" w:rsidRPr="009B350C" w:rsidRDefault="009B350C" w:rsidP="009B350C">
      <w:pPr>
        <w:spacing w:before="100" w:beforeAutospacing="1" w:after="100" w:afterAutospacing="1" w:line="240" w:lineRule="auto"/>
        <w:textAlignment w:val="baseline"/>
        <w:rPr>
          <w:rFonts w:ascii="Source Serif Pro" w:eastAsia="Times New Roman" w:hAnsi="Source Serif Pro" w:cs="Times New Roman"/>
          <w:sz w:val="24"/>
          <w:szCs w:val="24"/>
          <w:lang w:eastAsia="es-BO"/>
        </w:rPr>
      </w:pPr>
      <w:r w:rsidRPr="009B350C">
        <w:rPr>
          <w:rFonts w:ascii="Source Serif Pro" w:eastAsia="Times New Roman" w:hAnsi="Source Serif Pro" w:cs="Times New Roman"/>
          <w:sz w:val="24"/>
          <w:szCs w:val="24"/>
          <w:lang w:eastAsia="es-BO"/>
        </w:rPr>
        <w:t xml:space="preserve">Los modelos entidad-relación representan la relación entre grupos de entidades almacenados en una base de datos. En este contexto una entidad se refiere a cualquier objeto sobre el cuál se almacena información en un sistema o base de datos. Dicho de otra </w:t>
      </w:r>
      <w:proofErr w:type="gramStart"/>
      <w:r w:rsidRPr="009B350C">
        <w:rPr>
          <w:rFonts w:ascii="Source Serif Pro" w:eastAsia="Times New Roman" w:hAnsi="Source Serif Pro" w:cs="Times New Roman"/>
          <w:sz w:val="24"/>
          <w:szCs w:val="24"/>
          <w:lang w:eastAsia="es-BO"/>
        </w:rPr>
        <w:t>manera</w:t>
      </w:r>
      <w:proofErr w:type="gramEnd"/>
      <w:r w:rsidRPr="009B350C">
        <w:rPr>
          <w:rFonts w:ascii="Source Serif Pro" w:eastAsia="Times New Roman" w:hAnsi="Source Serif Pro" w:cs="Times New Roman"/>
          <w:sz w:val="24"/>
          <w:szCs w:val="24"/>
          <w:lang w:eastAsia="es-BO"/>
        </w:rPr>
        <w:t xml:space="preserve"> un ERD ilustra la estructura lógica de una base de datos.</w:t>
      </w:r>
    </w:p>
    <w:p w14:paraId="5DB1146C" w14:textId="77777777" w:rsidR="009B350C" w:rsidRPr="009B350C" w:rsidRDefault="009B350C" w:rsidP="009B350C">
      <w:pPr>
        <w:spacing w:before="100" w:beforeAutospacing="1" w:after="100" w:afterAutospacing="1" w:line="240" w:lineRule="auto"/>
        <w:textAlignment w:val="baseline"/>
        <w:rPr>
          <w:rFonts w:ascii="Source Serif Pro" w:eastAsia="Times New Roman" w:hAnsi="Source Serif Pro" w:cs="Times New Roman"/>
          <w:sz w:val="24"/>
          <w:szCs w:val="24"/>
          <w:lang w:eastAsia="es-BO"/>
        </w:rPr>
      </w:pPr>
      <w:r w:rsidRPr="009B350C">
        <w:rPr>
          <w:rFonts w:ascii="Source Serif Pro" w:eastAsia="Times New Roman" w:hAnsi="Source Serif Pro" w:cs="Times New Roman"/>
          <w:sz w:val="24"/>
          <w:szCs w:val="24"/>
          <w:lang w:eastAsia="es-BO"/>
        </w:rPr>
        <w:t>La función principal de estos modelos es ayudar a visualizar la manera en la que distintos elementos de una base de datos se relacionan unos con otros. En una base de datos las entidades se convertirán en filas y los atributos en columnas.</w:t>
      </w:r>
    </w:p>
    <w:p w14:paraId="6D696C8A" w14:textId="5AE3490E" w:rsidR="009B350C" w:rsidRPr="009B350C" w:rsidRDefault="009B350C" w:rsidP="009B350C">
      <w:pPr>
        <w:spacing w:after="0" w:line="240" w:lineRule="auto"/>
        <w:textAlignment w:val="baseline"/>
        <w:rPr>
          <w:rFonts w:ascii="Source Serif Pro" w:eastAsia="Times New Roman" w:hAnsi="Source Serif Pro" w:cs="Times New Roman"/>
          <w:sz w:val="24"/>
          <w:szCs w:val="24"/>
          <w:lang w:eastAsia="es-BO"/>
        </w:rPr>
      </w:pPr>
      <w:r w:rsidRPr="009B350C">
        <w:rPr>
          <w:rFonts w:ascii="Source Serif Pro" w:eastAsia="Times New Roman" w:hAnsi="Source Serif Pro" w:cs="Times New Roman"/>
          <w:noProof/>
          <w:sz w:val="24"/>
          <w:szCs w:val="24"/>
          <w:lang w:eastAsia="es-BO"/>
        </w:rPr>
        <w:lastRenderedPageBreak/>
        <w:drawing>
          <wp:inline distT="0" distB="0" distL="0" distR="0" wp14:anchorId="0EAA2AC8" wp14:editId="0581AD55">
            <wp:extent cx="4505325" cy="14478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5325" cy="1447800"/>
                    </a:xfrm>
                    <a:prstGeom prst="rect">
                      <a:avLst/>
                    </a:prstGeom>
                    <a:noFill/>
                    <a:ln>
                      <a:noFill/>
                    </a:ln>
                  </pic:spPr>
                </pic:pic>
              </a:graphicData>
            </a:graphic>
          </wp:inline>
        </w:drawing>
      </w:r>
    </w:p>
    <w:p w14:paraId="0075ED43" w14:textId="77777777" w:rsidR="009B350C" w:rsidRPr="009B350C" w:rsidRDefault="009B350C" w:rsidP="009B350C">
      <w:pPr>
        <w:spacing w:beforeAutospacing="1" w:after="0" w:afterAutospacing="1" w:line="240" w:lineRule="auto"/>
        <w:textAlignment w:val="baseline"/>
        <w:outlineLvl w:val="1"/>
        <w:rPr>
          <w:rFonts w:ascii="Times New Roman" w:eastAsia="Times New Roman" w:hAnsi="Times New Roman" w:cs="Times New Roman"/>
          <w:b/>
          <w:bCs/>
          <w:sz w:val="36"/>
          <w:szCs w:val="36"/>
          <w:lang w:eastAsia="es-BO"/>
        </w:rPr>
      </w:pPr>
      <w:r w:rsidRPr="009B350C">
        <w:rPr>
          <w:rFonts w:ascii="Times New Roman" w:eastAsia="Times New Roman" w:hAnsi="Times New Roman" w:cs="Times New Roman"/>
          <w:b/>
          <w:bCs/>
          <w:sz w:val="36"/>
          <w:szCs w:val="36"/>
          <w:bdr w:val="none" w:sz="0" w:space="0" w:color="auto" w:frame="1"/>
          <w:lang w:eastAsia="es-BO"/>
        </w:rPr>
        <w:t>Representación Física</w:t>
      </w:r>
    </w:p>
    <w:p w14:paraId="471BD205" w14:textId="77777777" w:rsidR="009B350C" w:rsidRPr="009B350C" w:rsidRDefault="009B350C" w:rsidP="009B350C">
      <w:pPr>
        <w:spacing w:before="100" w:beforeAutospacing="1" w:after="100" w:afterAutospacing="1" w:line="240" w:lineRule="auto"/>
        <w:textAlignment w:val="baseline"/>
        <w:rPr>
          <w:rFonts w:ascii="Source Serif Pro" w:eastAsia="Times New Roman" w:hAnsi="Source Serif Pro" w:cs="Times New Roman"/>
          <w:sz w:val="24"/>
          <w:szCs w:val="24"/>
          <w:lang w:eastAsia="es-BO"/>
        </w:rPr>
      </w:pPr>
      <w:r w:rsidRPr="009B350C">
        <w:rPr>
          <w:rFonts w:ascii="Source Serif Pro" w:eastAsia="Times New Roman" w:hAnsi="Source Serif Pro" w:cs="Times New Roman"/>
          <w:sz w:val="24"/>
          <w:szCs w:val="24"/>
          <w:lang w:eastAsia="es-BO"/>
        </w:rPr>
        <w:t>Distinto a lo que la representación conceptual hace la representación física visualiza a las entidades como tablas, donde cada campo o fila representa un atributo. Los símbolos utilizados para representar la cardinalidad son los mismos presentados anteriormente en este texto.</w:t>
      </w:r>
    </w:p>
    <w:p w14:paraId="1154E9E1" w14:textId="3FDE385C" w:rsidR="009B350C" w:rsidRPr="009B350C" w:rsidRDefault="009B350C" w:rsidP="009B350C">
      <w:pPr>
        <w:spacing w:after="0" w:line="240" w:lineRule="auto"/>
        <w:textAlignment w:val="baseline"/>
        <w:rPr>
          <w:rFonts w:ascii="Source Serif Pro" w:eastAsia="Times New Roman" w:hAnsi="Source Serif Pro" w:cs="Times New Roman"/>
          <w:sz w:val="24"/>
          <w:szCs w:val="24"/>
          <w:lang w:eastAsia="es-BO"/>
        </w:rPr>
      </w:pPr>
      <w:r w:rsidRPr="009B350C">
        <w:rPr>
          <w:rFonts w:ascii="Source Serif Pro" w:eastAsia="Times New Roman" w:hAnsi="Source Serif Pro" w:cs="Times New Roman"/>
          <w:noProof/>
          <w:sz w:val="24"/>
          <w:szCs w:val="24"/>
          <w:lang w:eastAsia="es-BO"/>
        </w:rPr>
        <w:drawing>
          <wp:inline distT="0" distB="0" distL="0" distR="0" wp14:anchorId="3137F853" wp14:editId="1BDE7293">
            <wp:extent cx="2952750" cy="21526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0" cy="2152650"/>
                    </a:xfrm>
                    <a:prstGeom prst="rect">
                      <a:avLst/>
                    </a:prstGeom>
                    <a:noFill/>
                    <a:ln>
                      <a:noFill/>
                    </a:ln>
                  </pic:spPr>
                </pic:pic>
              </a:graphicData>
            </a:graphic>
          </wp:inline>
        </w:drawing>
      </w:r>
    </w:p>
    <w:p w14:paraId="019D1670" w14:textId="77777777" w:rsidR="009B350C" w:rsidRPr="009B350C" w:rsidRDefault="009B350C" w:rsidP="009B350C">
      <w:pPr>
        <w:spacing w:beforeAutospacing="1" w:after="0" w:afterAutospacing="1" w:line="240" w:lineRule="auto"/>
        <w:textAlignment w:val="baseline"/>
        <w:outlineLvl w:val="1"/>
        <w:rPr>
          <w:rFonts w:ascii="Times New Roman" w:eastAsia="Times New Roman" w:hAnsi="Times New Roman" w:cs="Times New Roman"/>
          <w:b/>
          <w:bCs/>
          <w:sz w:val="36"/>
          <w:szCs w:val="36"/>
          <w:lang w:eastAsia="es-BO"/>
        </w:rPr>
      </w:pPr>
      <w:r w:rsidRPr="009B350C">
        <w:rPr>
          <w:rFonts w:ascii="Times New Roman" w:eastAsia="Times New Roman" w:hAnsi="Times New Roman" w:cs="Times New Roman"/>
          <w:b/>
          <w:bCs/>
          <w:sz w:val="36"/>
          <w:szCs w:val="36"/>
          <w:bdr w:val="none" w:sz="0" w:space="0" w:color="auto" w:frame="1"/>
          <w:lang w:eastAsia="es-BO"/>
        </w:rPr>
        <w:t>Ejemplo de Modelo Entidad-Relación</w:t>
      </w:r>
    </w:p>
    <w:p w14:paraId="027274EC" w14:textId="77777777" w:rsidR="009B350C" w:rsidRPr="009B350C" w:rsidRDefault="009B350C" w:rsidP="009B350C">
      <w:pPr>
        <w:spacing w:before="100" w:beforeAutospacing="1" w:after="100" w:afterAutospacing="1" w:line="240" w:lineRule="auto"/>
        <w:textAlignment w:val="baseline"/>
        <w:rPr>
          <w:rFonts w:ascii="Source Serif Pro" w:eastAsia="Times New Roman" w:hAnsi="Source Serif Pro" w:cs="Times New Roman"/>
          <w:sz w:val="24"/>
          <w:szCs w:val="24"/>
          <w:lang w:eastAsia="es-BO"/>
        </w:rPr>
      </w:pPr>
      <w:r w:rsidRPr="009B350C">
        <w:rPr>
          <w:rFonts w:ascii="Source Serif Pro" w:eastAsia="Times New Roman" w:hAnsi="Source Serif Pro" w:cs="Times New Roman"/>
          <w:sz w:val="24"/>
          <w:szCs w:val="24"/>
          <w:lang w:eastAsia="es-BO"/>
        </w:rPr>
        <w:t xml:space="preserve">El siguiente ejemplo ha sido generado para este texto representando la relación entre entidades en una base de datos de una empresa que vende a través de </w:t>
      </w:r>
      <w:proofErr w:type="spellStart"/>
      <w:r w:rsidRPr="009B350C">
        <w:rPr>
          <w:rFonts w:ascii="Source Serif Pro" w:eastAsia="Times New Roman" w:hAnsi="Source Serif Pro" w:cs="Times New Roman"/>
          <w:sz w:val="24"/>
          <w:szCs w:val="24"/>
          <w:lang w:eastAsia="es-BO"/>
        </w:rPr>
        <w:t>eCommerce</w:t>
      </w:r>
      <w:proofErr w:type="spellEnd"/>
      <w:r w:rsidRPr="009B350C">
        <w:rPr>
          <w:rFonts w:ascii="Source Serif Pro" w:eastAsia="Times New Roman" w:hAnsi="Source Serif Pro" w:cs="Times New Roman"/>
          <w:sz w:val="24"/>
          <w:szCs w:val="24"/>
          <w:lang w:eastAsia="es-BO"/>
        </w:rPr>
        <w:t>.</w:t>
      </w:r>
    </w:p>
    <w:p w14:paraId="7BFC37FB" w14:textId="67C7CB6E" w:rsidR="009B350C" w:rsidRPr="009B350C" w:rsidRDefault="009B350C" w:rsidP="009B350C">
      <w:pPr>
        <w:spacing w:after="0" w:line="240" w:lineRule="auto"/>
        <w:textAlignment w:val="baseline"/>
        <w:rPr>
          <w:rFonts w:ascii="Source Serif Pro" w:eastAsia="Times New Roman" w:hAnsi="Source Serif Pro" w:cs="Times New Roman"/>
          <w:sz w:val="24"/>
          <w:szCs w:val="24"/>
          <w:lang w:eastAsia="es-BO"/>
        </w:rPr>
      </w:pPr>
      <w:r w:rsidRPr="009B350C">
        <w:rPr>
          <w:rFonts w:ascii="Source Serif Pro" w:eastAsia="Times New Roman" w:hAnsi="Source Serif Pro" w:cs="Times New Roman"/>
          <w:noProof/>
          <w:sz w:val="24"/>
          <w:szCs w:val="24"/>
          <w:lang w:eastAsia="es-BO"/>
        </w:rPr>
        <w:drawing>
          <wp:inline distT="0" distB="0" distL="0" distR="0" wp14:anchorId="4B3E4E6F" wp14:editId="28628CFF">
            <wp:extent cx="5400040" cy="159321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593215"/>
                    </a:xfrm>
                    <a:prstGeom prst="rect">
                      <a:avLst/>
                    </a:prstGeom>
                    <a:noFill/>
                    <a:ln>
                      <a:noFill/>
                    </a:ln>
                  </pic:spPr>
                </pic:pic>
              </a:graphicData>
            </a:graphic>
          </wp:inline>
        </w:drawing>
      </w:r>
    </w:p>
    <w:p w14:paraId="15FC9102" w14:textId="77777777" w:rsidR="009B350C" w:rsidRPr="009B350C" w:rsidRDefault="009B350C" w:rsidP="009B350C">
      <w:pPr>
        <w:spacing w:before="100" w:beforeAutospacing="1" w:after="100" w:afterAutospacing="1" w:line="240" w:lineRule="auto"/>
        <w:textAlignment w:val="baseline"/>
        <w:rPr>
          <w:rFonts w:ascii="Source Serif Pro" w:eastAsia="Times New Roman" w:hAnsi="Source Serif Pro" w:cs="Times New Roman"/>
          <w:sz w:val="24"/>
          <w:szCs w:val="24"/>
          <w:lang w:eastAsia="es-BO"/>
        </w:rPr>
      </w:pPr>
      <w:r w:rsidRPr="009B350C">
        <w:rPr>
          <w:rFonts w:ascii="Source Serif Pro" w:eastAsia="Times New Roman" w:hAnsi="Source Serif Pro" w:cs="Times New Roman"/>
          <w:sz w:val="24"/>
          <w:szCs w:val="24"/>
          <w:lang w:eastAsia="es-BO"/>
        </w:rPr>
        <w:t>El diagrama puede interpretarse de la siguiente manera:</w:t>
      </w:r>
    </w:p>
    <w:p w14:paraId="1553A56A" w14:textId="77777777" w:rsidR="009B350C" w:rsidRPr="009B350C" w:rsidRDefault="009B350C" w:rsidP="009B350C">
      <w:pPr>
        <w:spacing w:beforeAutospacing="1" w:after="0" w:afterAutospacing="1" w:line="240" w:lineRule="auto"/>
        <w:textAlignment w:val="baseline"/>
        <w:rPr>
          <w:rFonts w:ascii="Source Serif Pro" w:eastAsia="Times New Roman" w:hAnsi="Source Serif Pro" w:cs="Times New Roman"/>
          <w:sz w:val="24"/>
          <w:szCs w:val="24"/>
          <w:lang w:eastAsia="es-BO"/>
        </w:rPr>
      </w:pPr>
      <w:r w:rsidRPr="009B350C">
        <w:rPr>
          <w:rFonts w:ascii="Source Serif Pro" w:eastAsia="Times New Roman" w:hAnsi="Source Serif Pro" w:cs="Times New Roman"/>
          <w:b/>
          <w:bCs/>
          <w:sz w:val="30"/>
          <w:szCs w:val="30"/>
          <w:bdr w:val="none" w:sz="0" w:space="0" w:color="auto" w:frame="1"/>
          <w:lang w:eastAsia="es-BO"/>
        </w:rPr>
        <w:lastRenderedPageBreak/>
        <w:t>1)        Relación entre el cliente y el producto</w:t>
      </w:r>
    </w:p>
    <w:p w14:paraId="44FD8303" w14:textId="77777777" w:rsidR="009B350C" w:rsidRPr="009B350C" w:rsidRDefault="009B350C" w:rsidP="009B350C">
      <w:pPr>
        <w:spacing w:before="100" w:beforeAutospacing="1" w:after="100" w:afterAutospacing="1" w:line="240" w:lineRule="auto"/>
        <w:textAlignment w:val="baseline"/>
        <w:rPr>
          <w:rFonts w:ascii="Source Serif Pro" w:eastAsia="Times New Roman" w:hAnsi="Source Serif Pro" w:cs="Times New Roman"/>
          <w:sz w:val="24"/>
          <w:szCs w:val="24"/>
          <w:lang w:eastAsia="es-BO"/>
        </w:rPr>
      </w:pPr>
      <w:r w:rsidRPr="009B350C">
        <w:rPr>
          <w:rFonts w:ascii="Source Serif Pro" w:eastAsia="Times New Roman" w:hAnsi="Source Serif Pro" w:cs="Times New Roman"/>
          <w:sz w:val="24"/>
          <w:szCs w:val="24"/>
          <w:lang w:eastAsia="es-BO"/>
        </w:rPr>
        <w:t>Un cliente y solo un cliente (identificado por su ID, nombre, apellido, dirección, edad, género y demás detalles almacenados sobre éste) puede generar ninguna o muchas órdenes (identificadas por su ID, el ID del cliente, su dirección, la fecha en que se hizo y la fecha de entrega de la orden).</w:t>
      </w:r>
    </w:p>
    <w:p w14:paraId="4C97EA13" w14:textId="77777777" w:rsidR="009B350C" w:rsidRPr="009B350C" w:rsidRDefault="009B350C" w:rsidP="009B350C">
      <w:pPr>
        <w:spacing w:beforeAutospacing="1" w:after="0" w:afterAutospacing="1" w:line="240" w:lineRule="auto"/>
        <w:textAlignment w:val="baseline"/>
        <w:rPr>
          <w:rFonts w:ascii="Source Serif Pro" w:eastAsia="Times New Roman" w:hAnsi="Source Serif Pro" w:cs="Times New Roman"/>
          <w:sz w:val="24"/>
          <w:szCs w:val="24"/>
          <w:lang w:eastAsia="es-BO"/>
        </w:rPr>
      </w:pPr>
      <w:r w:rsidRPr="009B350C">
        <w:rPr>
          <w:rFonts w:ascii="Source Serif Pro" w:eastAsia="Times New Roman" w:hAnsi="Source Serif Pro" w:cs="Times New Roman"/>
          <w:b/>
          <w:bCs/>
          <w:sz w:val="30"/>
          <w:szCs w:val="30"/>
          <w:bdr w:val="none" w:sz="0" w:space="0" w:color="auto" w:frame="1"/>
          <w:lang w:eastAsia="es-BO"/>
        </w:rPr>
        <w:t>2)        Relación entre la orden y el producto</w:t>
      </w:r>
    </w:p>
    <w:p w14:paraId="7AFBA886" w14:textId="77777777" w:rsidR="009B350C" w:rsidRPr="009B350C" w:rsidRDefault="009B350C" w:rsidP="009B350C">
      <w:pPr>
        <w:spacing w:before="100" w:beforeAutospacing="1" w:after="100" w:afterAutospacing="1" w:line="240" w:lineRule="auto"/>
        <w:textAlignment w:val="baseline"/>
        <w:rPr>
          <w:rFonts w:ascii="Source Serif Pro" w:eastAsia="Times New Roman" w:hAnsi="Source Serif Pro" w:cs="Times New Roman"/>
          <w:sz w:val="24"/>
          <w:szCs w:val="24"/>
          <w:lang w:eastAsia="es-BO"/>
        </w:rPr>
      </w:pPr>
      <w:r w:rsidRPr="009B350C">
        <w:rPr>
          <w:rFonts w:ascii="Source Serif Pro" w:eastAsia="Times New Roman" w:hAnsi="Source Serif Pro" w:cs="Times New Roman"/>
          <w:sz w:val="24"/>
          <w:szCs w:val="24"/>
          <w:lang w:eastAsia="es-BO"/>
        </w:rPr>
        <w:t>Para que una orden pueda existir debe tener al menos un producto, pero puede incluir muchos. Un producto (identificado por su ID y cantidad) puede ser parte de ninguna orden, significando que no es comprado, o de muchas.</w:t>
      </w:r>
    </w:p>
    <w:p w14:paraId="237D23C7" w14:textId="77777777" w:rsidR="009B350C" w:rsidRPr="009B350C" w:rsidRDefault="009B350C" w:rsidP="009B350C">
      <w:pPr>
        <w:spacing w:beforeAutospacing="1" w:after="0" w:afterAutospacing="1" w:line="240" w:lineRule="auto"/>
        <w:textAlignment w:val="baseline"/>
        <w:rPr>
          <w:rFonts w:ascii="Source Serif Pro" w:eastAsia="Times New Roman" w:hAnsi="Source Serif Pro" w:cs="Times New Roman"/>
          <w:sz w:val="24"/>
          <w:szCs w:val="24"/>
          <w:lang w:eastAsia="es-BO"/>
        </w:rPr>
      </w:pPr>
      <w:r w:rsidRPr="009B350C">
        <w:rPr>
          <w:rFonts w:ascii="Source Serif Pro" w:eastAsia="Times New Roman" w:hAnsi="Source Serif Pro" w:cs="Times New Roman"/>
          <w:b/>
          <w:bCs/>
          <w:sz w:val="30"/>
          <w:szCs w:val="30"/>
          <w:bdr w:val="none" w:sz="0" w:space="0" w:color="auto" w:frame="1"/>
          <w:lang w:eastAsia="es-BO"/>
        </w:rPr>
        <w:t>Conclusión</w:t>
      </w:r>
    </w:p>
    <w:p w14:paraId="12D24FF4" w14:textId="77777777" w:rsidR="009B350C" w:rsidRPr="009B350C" w:rsidRDefault="009B350C" w:rsidP="009B350C">
      <w:pPr>
        <w:spacing w:before="100" w:beforeAutospacing="1" w:after="100" w:afterAutospacing="1" w:line="240" w:lineRule="auto"/>
        <w:textAlignment w:val="baseline"/>
        <w:rPr>
          <w:rFonts w:ascii="Source Serif Pro" w:eastAsia="Times New Roman" w:hAnsi="Source Serif Pro" w:cs="Times New Roman"/>
          <w:sz w:val="24"/>
          <w:szCs w:val="24"/>
          <w:lang w:eastAsia="es-BO"/>
        </w:rPr>
      </w:pPr>
      <w:r w:rsidRPr="009B350C">
        <w:rPr>
          <w:rFonts w:ascii="Source Serif Pro" w:eastAsia="Times New Roman" w:hAnsi="Source Serif Pro" w:cs="Times New Roman"/>
          <w:sz w:val="24"/>
          <w:szCs w:val="24"/>
          <w:lang w:eastAsia="es-BO"/>
        </w:rPr>
        <w:t xml:space="preserve">Un diagrama de entidad relación nos puede ayudar a determinar qué estructura tendrán las bases de datos que generaremos en cualquier sistema o empresa y </w:t>
      </w:r>
      <w:proofErr w:type="spellStart"/>
      <w:r w:rsidRPr="009B350C">
        <w:rPr>
          <w:rFonts w:ascii="Source Serif Pro" w:eastAsia="Times New Roman" w:hAnsi="Source Serif Pro" w:cs="Times New Roman"/>
          <w:sz w:val="24"/>
          <w:szCs w:val="24"/>
          <w:lang w:eastAsia="es-BO"/>
        </w:rPr>
        <w:t>como</w:t>
      </w:r>
      <w:proofErr w:type="spellEnd"/>
      <w:r w:rsidRPr="009B350C">
        <w:rPr>
          <w:rFonts w:ascii="Source Serif Pro" w:eastAsia="Times New Roman" w:hAnsi="Source Serif Pro" w:cs="Times New Roman"/>
          <w:sz w:val="24"/>
          <w:szCs w:val="24"/>
          <w:lang w:eastAsia="es-BO"/>
        </w:rPr>
        <w:t xml:space="preserve"> podemos observar en la interpretación del ERD generado un simple diagrama puede indicarnos muchas cosas y darnos mucha visibilidad sobre la estructura de una base de datos y la relación entre sus objetos.</w:t>
      </w:r>
    </w:p>
    <w:p w14:paraId="68F65208" w14:textId="77777777" w:rsidR="009B350C" w:rsidRPr="009B350C" w:rsidRDefault="009B350C">
      <w:pPr>
        <w:rPr>
          <w:lang w:val="es-ES"/>
        </w:rPr>
      </w:pPr>
    </w:p>
    <w:sectPr w:rsidR="009B350C" w:rsidRPr="009B350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ork Sans">
    <w:charset w:val="00"/>
    <w:family w:val="auto"/>
    <w:pitch w:val="variable"/>
    <w:sig w:usb0="A00000FF" w:usb1="5000E07B" w:usb2="00000000" w:usb3="00000000" w:csb0="00000193" w:csb1="00000000"/>
  </w:font>
  <w:font w:name="Source Serif Pro">
    <w:charset w:val="00"/>
    <w:family w:val="roman"/>
    <w:pitch w:val="variable"/>
    <w:sig w:usb0="20000287" w:usb1="02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50C"/>
    <w:rsid w:val="009B350C"/>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7EFB7"/>
  <w15:chartTrackingRefBased/>
  <w15:docId w15:val="{29DB5039-37F2-45A8-B986-EAB837B3D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B350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BO"/>
    </w:rPr>
  </w:style>
  <w:style w:type="paragraph" w:styleId="Ttulo2">
    <w:name w:val="heading 2"/>
    <w:basedOn w:val="Normal"/>
    <w:link w:val="Ttulo2Car"/>
    <w:uiPriority w:val="9"/>
    <w:qFormat/>
    <w:rsid w:val="009B350C"/>
    <w:pPr>
      <w:spacing w:before="100" w:beforeAutospacing="1" w:after="100" w:afterAutospacing="1" w:line="240" w:lineRule="auto"/>
      <w:outlineLvl w:val="1"/>
    </w:pPr>
    <w:rPr>
      <w:rFonts w:ascii="Times New Roman" w:eastAsia="Times New Roman" w:hAnsi="Times New Roman" w:cs="Times New Roman"/>
      <w:b/>
      <w:bCs/>
      <w:sz w:val="36"/>
      <w:szCs w:val="36"/>
      <w:lang w:eastAsia="es-BO"/>
    </w:rPr>
  </w:style>
  <w:style w:type="paragraph" w:styleId="Ttulo3">
    <w:name w:val="heading 3"/>
    <w:basedOn w:val="Normal"/>
    <w:link w:val="Ttulo3Car"/>
    <w:uiPriority w:val="9"/>
    <w:qFormat/>
    <w:rsid w:val="009B350C"/>
    <w:pPr>
      <w:spacing w:before="100" w:beforeAutospacing="1" w:after="100" w:afterAutospacing="1" w:line="240" w:lineRule="auto"/>
      <w:outlineLvl w:val="2"/>
    </w:pPr>
    <w:rPr>
      <w:rFonts w:ascii="Times New Roman" w:eastAsia="Times New Roman" w:hAnsi="Times New Roman" w:cs="Times New Roman"/>
      <w:b/>
      <w:bCs/>
      <w:sz w:val="27"/>
      <w:szCs w:val="27"/>
      <w:lang w:eastAsia="es-BO"/>
    </w:rPr>
  </w:style>
  <w:style w:type="paragraph" w:styleId="Ttulo4">
    <w:name w:val="heading 4"/>
    <w:basedOn w:val="Normal"/>
    <w:link w:val="Ttulo4Car"/>
    <w:uiPriority w:val="9"/>
    <w:qFormat/>
    <w:rsid w:val="009B350C"/>
    <w:pPr>
      <w:spacing w:before="100" w:beforeAutospacing="1" w:after="100" w:afterAutospacing="1" w:line="240" w:lineRule="auto"/>
      <w:outlineLvl w:val="3"/>
    </w:pPr>
    <w:rPr>
      <w:rFonts w:ascii="Times New Roman" w:eastAsia="Times New Roman" w:hAnsi="Times New Roman" w:cs="Times New Roman"/>
      <w:b/>
      <w:bCs/>
      <w:sz w:val="24"/>
      <w:szCs w:val="24"/>
      <w:lang w:eastAsia="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B350C"/>
    <w:pPr>
      <w:spacing w:before="100" w:beforeAutospacing="1" w:after="100" w:afterAutospacing="1" w:line="240" w:lineRule="auto"/>
    </w:pPr>
    <w:rPr>
      <w:rFonts w:ascii="Times New Roman" w:eastAsia="Times New Roman" w:hAnsi="Times New Roman" w:cs="Times New Roman"/>
      <w:sz w:val="24"/>
      <w:szCs w:val="24"/>
      <w:lang w:eastAsia="es-BO"/>
    </w:rPr>
  </w:style>
  <w:style w:type="character" w:styleId="Textoennegrita">
    <w:name w:val="Strong"/>
    <w:basedOn w:val="Fuentedeprrafopredeter"/>
    <w:uiPriority w:val="22"/>
    <w:qFormat/>
    <w:rsid w:val="009B350C"/>
    <w:rPr>
      <w:b/>
      <w:bCs/>
    </w:rPr>
  </w:style>
  <w:style w:type="character" w:customStyle="1" w:styleId="Ttulo1Car">
    <w:name w:val="Título 1 Car"/>
    <w:basedOn w:val="Fuentedeprrafopredeter"/>
    <w:link w:val="Ttulo1"/>
    <w:uiPriority w:val="9"/>
    <w:rsid w:val="009B350C"/>
    <w:rPr>
      <w:rFonts w:ascii="Times New Roman" w:eastAsia="Times New Roman" w:hAnsi="Times New Roman" w:cs="Times New Roman"/>
      <w:b/>
      <w:bCs/>
      <w:kern w:val="36"/>
      <w:sz w:val="48"/>
      <w:szCs w:val="48"/>
      <w:lang w:eastAsia="es-BO"/>
    </w:rPr>
  </w:style>
  <w:style w:type="character" w:customStyle="1" w:styleId="Ttulo2Car">
    <w:name w:val="Título 2 Car"/>
    <w:basedOn w:val="Fuentedeprrafopredeter"/>
    <w:link w:val="Ttulo2"/>
    <w:uiPriority w:val="9"/>
    <w:rsid w:val="009B350C"/>
    <w:rPr>
      <w:rFonts w:ascii="Times New Roman" w:eastAsia="Times New Roman" w:hAnsi="Times New Roman" w:cs="Times New Roman"/>
      <w:b/>
      <w:bCs/>
      <w:sz w:val="36"/>
      <w:szCs w:val="36"/>
      <w:lang w:eastAsia="es-BO"/>
    </w:rPr>
  </w:style>
  <w:style w:type="character" w:customStyle="1" w:styleId="Ttulo3Car">
    <w:name w:val="Título 3 Car"/>
    <w:basedOn w:val="Fuentedeprrafopredeter"/>
    <w:link w:val="Ttulo3"/>
    <w:uiPriority w:val="9"/>
    <w:rsid w:val="009B350C"/>
    <w:rPr>
      <w:rFonts w:ascii="Times New Roman" w:eastAsia="Times New Roman" w:hAnsi="Times New Roman" w:cs="Times New Roman"/>
      <w:b/>
      <w:bCs/>
      <w:sz w:val="27"/>
      <w:szCs w:val="27"/>
      <w:lang w:eastAsia="es-BO"/>
    </w:rPr>
  </w:style>
  <w:style w:type="character" w:customStyle="1" w:styleId="Ttulo4Car">
    <w:name w:val="Título 4 Car"/>
    <w:basedOn w:val="Fuentedeprrafopredeter"/>
    <w:link w:val="Ttulo4"/>
    <w:uiPriority w:val="9"/>
    <w:rsid w:val="009B350C"/>
    <w:rPr>
      <w:rFonts w:ascii="Times New Roman" w:eastAsia="Times New Roman" w:hAnsi="Times New Roman" w:cs="Times New Roman"/>
      <w:b/>
      <w:bCs/>
      <w:sz w:val="24"/>
      <w:szCs w:val="24"/>
      <w:lang w:eastAsia="es-BO"/>
    </w:rPr>
  </w:style>
  <w:style w:type="character" w:styleId="Hipervnculo">
    <w:name w:val="Hyperlink"/>
    <w:basedOn w:val="Fuentedeprrafopredeter"/>
    <w:uiPriority w:val="99"/>
    <w:semiHidden/>
    <w:unhideWhenUsed/>
    <w:rsid w:val="009B350C"/>
    <w:rPr>
      <w:color w:val="0000FF"/>
      <w:u w:val="single"/>
    </w:rPr>
  </w:style>
  <w:style w:type="character" w:customStyle="1" w:styleId="screen-reader-text">
    <w:name w:val="screen-reader-text"/>
    <w:basedOn w:val="Fuentedeprrafopredeter"/>
    <w:rsid w:val="009B35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770688">
      <w:bodyDiv w:val="1"/>
      <w:marLeft w:val="0"/>
      <w:marRight w:val="0"/>
      <w:marTop w:val="0"/>
      <w:marBottom w:val="0"/>
      <w:divBdr>
        <w:top w:val="none" w:sz="0" w:space="0" w:color="auto"/>
        <w:left w:val="none" w:sz="0" w:space="0" w:color="auto"/>
        <w:bottom w:val="none" w:sz="0" w:space="0" w:color="auto"/>
        <w:right w:val="none" w:sz="0" w:space="0" w:color="auto"/>
      </w:divBdr>
      <w:divsChild>
        <w:div w:id="902789376">
          <w:marLeft w:val="0"/>
          <w:marRight w:val="0"/>
          <w:marTop w:val="0"/>
          <w:marBottom w:val="0"/>
          <w:divBdr>
            <w:top w:val="none" w:sz="0" w:space="0" w:color="auto"/>
            <w:left w:val="none" w:sz="0" w:space="0" w:color="auto"/>
            <w:bottom w:val="none" w:sz="0" w:space="0" w:color="auto"/>
            <w:right w:val="none" w:sz="0" w:space="0" w:color="auto"/>
          </w:divBdr>
          <w:divsChild>
            <w:div w:id="758213808">
              <w:marLeft w:val="0"/>
              <w:marRight w:val="0"/>
              <w:marTop w:val="120"/>
              <w:marBottom w:val="0"/>
              <w:divBdr>
                <w:top w:val="none" w:sz="0" w:space="0" w:color="auto"/>
                <w:left w:val="none" w:sz="0" w:space="0" w:color="auto"/>
                <w:bottom w:val="none" w:sz="0" w:space="0" w:color="auto"/>
                <w:right w:val="none" w:sz="0" w:space="0" w:color="auto"/>
              </w:divBdr>
              <w:divsChild>
                <w:div w:id="1524784879">
                  <w:marLeft w:val="120"/>
                  <w:marRight w:val="0"/>
                  <w:marTop w:val="0"/>
                  <w:marBottom w:val="0"/>
                  <w:divBdr>
                    <w:top w:val="none" w:sz="0" w:space="0" w:color="auto"/>
                    <w:left w:val="none" w:sz="0" w:space="0" w:color="auto"/>
                    <w:bottom w:val="none" w:sz="0" w:space="0" w:color="auto"/>
                    <w:right w:val="none" w:sz="0" w:space="0" w:color="auto"/>
                  </w:divBdr>
                  <w:divsChild>
                    <w:div w:id="86315375">
                      <w:marLeft w:val="0"/>
                      <w:marRight w:val="0"/>
                      <w:marTop w:val="0"/>
                      <w:marBottom w:val="60"/>
                      <w:divBdr>
                        <w:top w:val="none" w:sz="0" w:space="0" w:color="auto"/>
                        <w:left w:val="none" w:sz="0" w:space="0" w:color="auto"/>
                        <w:bottom w:val="none" w:sz="0" w:space="0" w:color="auto"/>
                        <w:right w:val="none" w:sz="0" w:space="0" w:color="auto"/>
                      </w:divBdr>
                    </w:div>
                  </w:divsChild>
                </w:div>
                <w:div w:id="35173213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110471309">
          <w:marLeft w:val="0"/>
          <w:marRight w:val="0"/>
          <w:marTop w:val="0"/>
          <w:marBottom w:val="0"/>
          <w:divBdr>
            <w:top w:val="none" w:sz="0" w:space="0" w:color="auto"/>
            <w:left w:val="none" w:sz="0" w:space="0" w:color="auto"/>
            <w:bottom w:val="none" w:sz="0" w:space="0" w:color="auto"/>
            <w:right w:val="none" w:sz="0" w:space="0" w:color="auto"/>
          </w:divBdr>
          <w:divsChild>
            <w:div w:id="821312402">
              <w:marLeft w:val="0"/>
              <w:marRight w:val="0"/>
              <w:marTop w:val="0"/>
              <w:marBottom w:val="0"/>
              <w:divBdr>
                <w:top w:val="none" w:sz="0" w:space="0" w:color="auto"/>
                <w:left w:val="none" w:sz="0" w:space="0" w:color="auto"/>
                <w:bottom w:val="none" w:sz="0" w:space="0" w:color="auto"/>
                <w:right w:val="none" w:sz="0" w:space="0" w:color="auto"/>
              </w:divBdr>
            </w:div>
            <w:div w:id="1471706238">
              <w:marLeft w:val="0"/>
              <w:marRight w:val="0"/>
              <w:marTop w:val="0"/>
              <w:marBottom w:val="0"/>
              <w:divBdr>
                <w:top w:val="none" w:sz="0" w:space="0" w:color="auto"/>
                <w:left w:val="none" w:sz="0" w:space="0" w:color="auto"/>
                <w:bottom w:val="none" w:sz="0" w:space="0" w:color="auto"/>
                <w:right w:val="none" w:sz="0" w:space="0" w:color="auto"/>
              </w:divBdr>
            </w:div>
            <w:div w:id="542407141">
              <w:marLeft w:val="0"/>
              <w:marRight w:val="0"/>
              <w:marTop w:val="0"/>
              <w:marBottom w:val="0"/>
              <w:divBdr>
                <w:top w:val="none" w:sz="0" w:space="0" w:color="auto"/>
                <w:left w:val="none" w:sz="0" w:space="0" w:color="auto"/>
                <w:bottom w:val="none" w:sz="0" w:space="0" w:color="auto"/>
                <w:right w:val="none" w:sz="0" w:space="0" w:color="auto"/>
              </w:divBdr>
            </w:div>
            <w:div w:id="46926526">
              <w:marLeft w:val="0"/>
              <w:marRight w:val="0"/>
              <w:marTop w:val="0"/>
              <w:marBottom w:val="0"/>
              <w:divBdr>
                <w:top w:val="none" w:sz="0" w:space="0" w:color="auto"/>
                <w:left w:val="none" w:sz="0" w:space="0" w:color="auto"/>
                <w:bottom w:val="none" w:sz="0" w:space="0" w:color="auto"/>
                <w:right w:val="none" w:sz="0" w:space="0" w:color="auto"/>
              </w:divBdr>
            </w:div>
            <w:div w:id="481049139">
              <w:marLeft w:val="0"/>
              <w:marRight w:val="0"/>
              <w:marTop w:val="0"/>
              <w:marBottom w:val="0"/>
              <w:divBdr>
                <w:top w:val="none" w:sz="0" w:space="0" w:color="auto"/>
                <w:left w:val="none" w:sz="0" w:space="0" w:color="auto"/>
                <w:bottom w:val="none" w:sz="0" w:space="0" w:color="auto"/>
                <w:right w:val="none" w:sz="0" w:space="0" w:color="auto"/>
              </w:divBdr>
            </w:div>
            <w:div w:id="1346593224">
              <w:marLeft w:val="0"/>
              <w:marRight w:val="0"/>
              <w:marTop w:val="0"/>
              <w:marBottom w:val="0"/>
              <w:divBdr>
                <w:top w:val="none" w:sz="0" w:space="0" w:color="auto"/>
                <w:left w:val="none" w:sz="0" w:space="0" w:color="auto"/>
                <w:bottom w:val="none" w:sz="0" w:space="0" w:color="auto"/>
                <w:right w:val="none" w:sz="0" w:space="0" w:color="auto"/>
              </w:divBdr>
            </w:div>
            <w:div w:id="1491366891">
              <w:marLeft w:val="0"/>
              <w:marRight w:val="0"/>
              <w:marTop w:val="0"/>
              <w:marBottom w:val="0"/>
              <w:divBdr>
                <w:top w:val="none" w:sz="0" w:space="0" w:color="auto"/>
                <w:left w:val="none" w:sz="0" w:space="0" w:color="auto"/>
                <w:bottom w:val="none" w:sz="0" w:space="0" w:color="auto"/>
                <w:right w:val="none" w:sz="0" w:space="0" w:color="auto"/>
              </w:divBdr>
            </w:div>
            <w:div w:id="890730392">
              <w:marLeft w:val="0"/>
              <w:marRight w:val="0"/>
              <w:marTop w:val="0"/>
              <w:marBottom w:val="0"/>
              <w:divBdr>
                <w:top w:val="none" w:sz="0" w:space="0" w:color="auto"/>
                <w:left w:val="none" w:sz="0" w:space="0" w:color="auto"/>
                <w:bottom w:val="none" w:sz="0" w:space="0" w:color="auto"/>
                <w:right w:val="none" w:sz="0" w:space="0" w:color="auto"/>
              </w:divBdr>
            </w:div>
            <w:div w:id="99634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4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798</Words>
  <Characters>4392</Characters>
  <Application>Microsoft Office Word</Application>
  <DocSecurity>0</DocSecurity>
  <Lines>36</Lines>
  <Paragraphs>10</Paragraphs>
  <ScaleCrop>false</ScaleCrop>
  <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UNIFRANZ</dc:creator>
  <cp:keywords/>
  <dc:description/>
  <cp:lastModifiedBy>UNIFRANZ</cp:lastModifiedBy>
  <cp:revision>1</cp:revision>
  <dcterms:created xsi:type="dcterms:W3CDTF">2022-08-03T12:49:00Z</dcterms:created>
  <dcterms:modified xsi:type="dcterms:W3CDTF">2022-08-03T12:53:00Z</dcterms:modified>
</cp:coreProperties>
</file>