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6A72" w14:textId="1F482E4F" w:rsidR="0025162D" w:rsidRPr="0025162D" w:rsidRDefault="0025162D" w:rsidP="0025162D">
      <w:pPr>
        <w:pStyle w:val="Sinespaciado"/>
        <w:rPr>
          <w:b/>
          <w:bCs/>
          <w:sz w:val="24"/>
          <w:szCs w:val="24"/>
          <w:lang w:val="en-US"/>
        </w:rPr>
      </w:pPr>
      <w:r w:rsidRPr="0025162D">
        <w:rPr>
          <w:b/>
          <w:bCs/>
          <w:sz w:val="24"/>
          <w:szCs w:val="24"/>
          <w:lang w:val="en-US"/>
        </w:rPr>
        <w:t>OPERATIONALIZING MACHINE LEARNING ON SAGEMAKER</w:t>
      </w:r>
      <w:r w:rsidRPr="0025162D">
        <w:rPr>
          <w:b/>
          <w:bCs/>
          <w:sz w:val="24"/>
          <w:szCs w:val="24"/>
          <w:lang w:val="en-US"/>
        </w:rPr>
        <w:t xml:space="preserve"> </w:t>
      </w:r>
    </w:p>
    <w:p w14:paraId="2F25404A" w14:textId="49DBF038" w:rsidR="0025162D" w:rsidRPr="0025162D" w:rsidRDefault="0025162D" w:rsidP="0025162D">
      <w:pPr>
        <w:pStyle w:val="Sinespaciado"/>
        <w:rPr>
          <w:b/>
          <w:bCs/>
          <w:sz w:val="24"/>
          <w:szCs w:val="24"/>
          <w:lang w:val="en-US"/>
        </w:rPr>
      </w:pPr>
      <w:r w:rsidRPr="0025162D">
        <w:rPr>
          <w:b/>
          <w:bCs/>
          <w:sz w:val="24"/>
          <w:szCs w:val="24"/>
          <w:lang w:val="en-US"/>
        </w:rPr>
        <w:t>Course Project</w:t>
      </w:r>
    </w:p>
    <w:p w14:paraId="7A1F38FC" w14:textId="77777777" w:rsidR="00C03F47" w:rsidRDefault="0025162D" w:rsidP="0025162D">
      <w:pPr>
        <w:pStyle w:val="Sinespaciado"/>
        <w:rPr>
          <w:b/>
          <w:bCs/>
          <w:sz w:val="24"/>
          <w:szCs w:val="24"/>
          <w:lang w:val="en-US"/>
        </w:rPr>
      </w:pPr>
      <w:r w:rsidRPr="00C03F47">
        <w:rPr>
          <w:b/>
          <w:bCs/>
          <w:sz w:val="24"/>
          <w:szCs w:val="24"/>
          <w:lang w:val="en-US"/>
        </w:rPr>
        <w:t xml:space="preserve">Student: Oscar </w:t>
      </w:r>
      <w:proofErr w:type="spellStart"/>
      <w:r w:rsidRPr="00C03F47">
        <w:rPr>
          <w:b/>
          <w:bCs/>
          <w:sz w:val="24"/>
          <w:szCs w:val="24"/>
          <w:lang w:val="en-US"/>
        </w:rPr>
        <w:t>Chavarriaga</w:t>
      </w:r>
      <w:proofErr w:type="spellEnd"/>
      <w:r w:rsidR="00C03F47" w:rsidRPr="00C03F47">
        <w:rPr>
          <w:b/>
          <w:bCs/>
          <w:sz w:val="24"/>
          <w:szCs w:val="24"/>
          <w:lang w:val="en-US"/>
        </w:rPr>
        <w:t xml:space="preserve">, </w:t>
      </w:r>
      <w:hyperlink r:id="rId4" w:history="1">
        <w:r w:rsidR="00C03F47" w:rsidRPr="00C03F47">
          <w:rPr>
            <w:rStyle w:val="Hipervnculo"/>
            <w:b/>
            <w:bCs/>
            <w:sz w:val="24"/>
            <w:szCs w:val="24"/>
            <w:lang w:val="en-US"/>
          </w:rPr>
          <w:t>ochavarriaga@grupobit.net</w:t>
        </w:r>
      </w:hyperlink>
      <w:r w:rsidR="00C03F47" w:rsidRPr="00C03F47">
        <w:rPr>
          <w:b/>
          <w:bCs/>
          <w:sz w:val="24"/>
          <w:szCs w:val="24"/>
          <w:lang w:val="en-US"/>
        </w:rPr>
        <w:t xml:space="preserve"> </w:t>
      </w:r>
    </w:p>
    <w:p w14:paraId="159B6F3C" w14:textId="7DD80942" w:rsidR="0025162D" w:rsidRPr="00C03F47" w:rsidRDefault="00C03F47" w:rsidP="00C03F47">
      <w:pPr>
        <w:pStyle w:val="Sinespaciado"/>
        <w:ind w:left="70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r w:rsidR="0025162D" w:rsidRPr="00C03F47">
        <w:rPr>
          <w:b/>
          <w:bCs/>
          <w:sz w:val="24"/>
          <w:szCs w:val="24"/>
          <w:lang w:val="en-US"/>
        </w:rPr>
        <w:t xml:space="preserve">Analytics Leader – Grupo bit </w:t>
      </w:r>
      <w:hyperlink r:id="rId5" w:history="1">
        <w:r w:rsidR="0025162D" w:rsidRPr="00C03F47">
          <w:rPr>
            <w:rStyle w:val="Hipervnculo"/>
            <w:b/>
            <w:bCs/>
            <w:sz w:val="24"/>
            <w:szCs w:val="24"/>
            <w:lang w:val="en-US"/>
          </w:rPr>
          <w:t>www.grupobit.net</w:t>
        </w:r>
      </w:hyperlink>
      <w:r w:rsidR="0025162D" w:rsidRPr="00C03F47">
        <w:rPr>
          <w:b/>
          <w:bCs/>
          <w:sz w:val="24"/>
          <w:szCs w:val="24"/>
          <w:lang w:val="en-US"/>
        </w:rPr>
        <w:t xml:space="preserve"> </w:t>
      </w:r>
    </w:p>
    <w:p w14:paraId="5D136A98" w14:textId="5097E43A" w:rsidR="006436E3" w:rsidRDefault="0025162D" w:rsidP="00FB24E8">
      <w:pPr>
        <w:pStyle w:val="Ttulo1"/>
        <w:rPr>
          <w:lang w:val="en-US"/>
        </w:rPr>
      </w:pPr>
      <w:r>
        <w:rPr>
          <w:lang w:val="en-US"/>
        </w:rPr>
        <w:t xml:space="preserve">Step 1: </w:t>
      </w:r>
      <w:proofErr w:type="spellStart"/>
      <w:r w:rsidR="00FB24E8">
        <w:rPr>
          <w:lang w:val="en-US"/>
        </w:rPr>
        <w:t>SageMaker</w:t>
      </w:r>
      <w:proofErr w:type="spellEnd"/>
      <w:r w:rsidR="00FB24E8">
        <w:rPr>
          <w:lang w:val="en-US"/>
        </w:rPr>
        <w:t xml:space="preserve"> instances type for </w:t>
      </w:r>
      <w:proofErr w:type="spellStart"/>
      <w:r>
        <w:rPr>
          <w:lang w:val="en-US"/>
        </w:rPr>
        <w:t>J</w:t>
      </w:r>
      <w:r w:rsidR="00FB24E8">
        <w:rPr>
          <w:lang w:val="en-US"/>
        </w:rPr>
        <w:t>upyter</w:t>
      </w:r>
      <w:proofErr w:type="spellEnd"/>
      <w:r w:rsidR="00FB24E8">
        <w:rPr>
          <w:lang w:val="en-US"/>
        </w:rPr>
        <w:t xml:space="preserve"> </w:t>
      </w:r>
      <w:r>
        <w:rPr>
          <w:lang w:val="en-US"/>
        </w:rPr>
        <w:t>N</w:t>
      </w:r>
      <w:r w:rsidR="00FB24E8">
        <w:rPr>
          <w:lang w:val="en-US"/>
        </w:rPr>
        <w:t>otebook.</w:t>
      </w:r>
    </w:p>
    <w:p w14:paraId="72B14F4B" w14:textId="4628198F" w:rsidR="0076407D" w:rsidRDefault="006436E3" w:rsidP="00A36E00">
      <w:pPr>
        <w:jc w:val="both"/>
        <w:rPr>
          <w:lang w:val="en-US"/>
        </w:rPr>
      </w:pPr>
      <w:r w:rsidRPr="000B24BD">
        <w:rPr>
          <w:lang w:val="en-US"/>
        </w:rPr>
        <w:t xml:space="preserve">I selected the same </w:t>
      </w:r>
      <w:proofErr w:type="spellStart"/>
      <w:r w:rsidRPr="000B24BD">
        <w:rPr>
          <w:lang w:val="en-US"/>
        </w:rPr>
        <w:t>sagemaker</w:t>
      </w:r>
      <w:proofErr w:type="spellEnd"/>
      <w:r w:rsidRPr="000B24BD">
        <w:rPr>
          <w:lang w:val="en-US"/>
        </w:rPr>
        <w:t xml:space="preserve"> </w:t>
      </w:r>
      <w:proofErr w:type="spellStart"/>
      <w:r w:rsidRPr="000B24BD">
        <w:rPr>
          <w:lang w:val="en-US"/>
        </w:rPr>
        <w:t>jupyter</w:t>
      </w:r>
      <w:proofErr w:type="spellEnd"/>
      <w:r w:rsidRPr="000B24BD">
        <w:rPr>
          <w:lang w:val="en-US"/>
        </w:rPr>
        <w:t xml:space="preserve"> notebook instance I have been using for the </w:t>
      </w:r>
      <w:r w:rsidR="000B24BD" w:rsidRPr="000B24BD">
        <w:rPr>
          <w:lang w:val="en-US"/>
        </w:rPr>
        <w:t>other</w:t>
      </w:r>
      <w:r w:rsidRPr="000B24BD">
        <w:rPr>
          <w:lang w:val="en-US"/>
        </w:rPr>
        <w:t xml:space="preserve"> activities in the course, I chose this because it is a cheap instance and all the heavy computations like training and deployment will be using </w:t>
      </w:r>
      <w:r w:rsidR="000B24BD">
        <w:rPr>
          <w:lang w:val="en-US"/>
        </w:rPr>
        <w:t>on-demand provisioned instances.</w:t>
      </w:r>
      <w:r w:rsidR="00FB24E8">
        <w:rPr>
          <w:lang w:val="en-US"/>
        </w:rPr>
        <w:t xml:space="preserve"> These instances types are already configured in the notebook code, </w:t>
      </w:r>
      <w:r w:rsidR="00FB24E8" w:rsidRPr="00FB24E8">
        <w:rPr>
          <w:lang w:val="en-US"/>
        </w:rPr>
        <w:t>ml.m5.xlarge</w:t>
      </w:r>
      <w:r w:rsidR="00FB24E8">
        <w:rPr>
          <w:lang w:val="en-US"/>
        </w:rPr>
        <w:t xml:space="preserve"> for hyperparameter tuning and training, and ml.m5.large for deploying the endpoint.</w:t>
      </w:r>
    </w:p>
    <w:p w14:paraId="6D682CDB" w14:textId="4BBACF07" w:rsidR="0076407D" w:rsidRDefault="0025162D" w:rsidP="00FB24E8">
      <w:pPr>
        <w:pStyle w:val="Ttulo1"/>
        <w:rPr>
          <w:lang w:val="en-US"/>
        </w:rPr>
      </w:pPr>
      <w:r>
        <w:rPr>
          <w:lang w:val="en-US"/>
        </w:rPr>
        <w:t xml:space="preserve">Step 2: </w:t>
      </w:r>
      <w:r w:rsidR="0076407D">
        <w:rPr>
          <w:lang w:val="en-US"/>
        </w:rPr>
        <w:t>EC2 Training</w:t>
      </w:r>
    </w:p>
    <w:p w14:paraId="5135FDEA" w14:textId="26A8B407" w:rsidR="00FB24E8" w:rsidRPr="00FB24E8" w:rsidRDefault="00FB24E8" w:rsidP="00FB24E8">
      <w:pPr>
        <w:pStyle w:val="Ttulo2"/>
        <w:rPr>
          <w:lang w:val="en-US"/>
        </w:rPr>
      </w:pPr>
      <w:r>
        <w:rPr>
          <w:lang w:val="en-US"/>
        </w:rPr>
        <w:t>EC2 Instance type</w:t>
      </w:r>
    </w:p>
    <w:p w14:paraId="0FCCF668" w14:textId="03A6DFF1" w:rsidR="0076407D" w:rsidRDefault="0076407D" w:rsidP="00A36E00">
      <w:pPr>
        <w:jc w:val="both"/>
        <w:rPr>
          <w:lang w:val="en-US"/>
        </w:rPr>
      </w:pPr>
      <w:r>
        <w:rPr>
          <w:lang w:val="en-US"/>
        </w:rPr>
        <w:t>In this case, a chose</w:t>
      </w:r>
      <w:r w:rsidR="00FB24E8">
        <w:rPr>
          <w:lang w:val="en-US"/>
        </w:rPr>
        <w:t xml:space="preserve"> the </w:t>
      </w:r>
      <w:r>
        <w:rPr>
          <w:lang w:val="en-US"/>
        </w:rPr>
        <w:t xml:space="preserve">instance </w:t>
      </w:r>
      <w:r w:rsidR="00FB24E8">
        <w:rPr>
          <w:lang w:val="en-US"/>
        </w:rPr>
        <w:t xml:space="preserve">m5.xlarge which is the equivalent for the one that </w:t>
      </w:r>
      <w:r>
        <w:rPr>
          <w:lang w:val="en-US"/>
        </w:rPr>
        <w:t xml:space="preserve">I used for training when using the </w:t>
      </w:r>
      <w:proofErr w:type="spellStart"/>
      <w:r w:rsidR="00FB24E8">
        <w:rPr>
          <w:lang w:val="en-US"/>
        </w:rPr>
        <w:t>SageMaker</w:t>
      </w:r>
      <w:proofErr w:type="spellEnd"/>
      <w:r w:rsidR="00FB24E8">
        <w:rPr>
          <w:lang w:val="en-US"/>
        </w:rPr>
        <w:t xml:space="preserve"> </w:t>
      </w:r>
      <w:r>
        <w:rPr>
          <w:lang w:val="en-US"/>
        </w:rPr>
        <w:t xml:space="preserve">estimator </w:t>
      </w:r>
      <w:r w:rsidRPr="0076407D">
        <w:rPr>
          <w:lang w:val="en-US"/>
        </w:rPr>
        <w:t>ml.m5.xlarge</w:t>
      </w:r>
      <w:r>
        <w:rPr>
          <w:lang w:val="en-US"/>
        </w:rPr>
        <w:t xml:space="preserve">, I made this choice in order to compare performance in both exercises, </w:t>
      </w:r>
      <w:proofErr w:type="spellStart"/>
      <w:r>
        <w:rPr>
          <w:lang w:val="en-US"/>
        </w:rPr>
        <w:t>sagemaker</w:t>
      </w:r>
      <w:proofErr w:type="spellEnd"/>
      <w:r>
        <w:rPr>
          <w:lang w:val="en-US"/>
        </w:rPr>
        <w:t>-training-job and ec2-training.</w:t>
      </w:r>
    </w:p>
    <w:p w14:paraId="64ED6BC6" w14:textId="5B6ED886" w:rsidR="0076407D" w:rsidRDefault="0076407D" w:rsidP="00FB24E8">
      <w:pPr>
        <w:pStyle w:val="Ttulo2"/>
        <w:rPr>
          <w:lang w:val="en-US"/>
        </w:rPr>
      </w:pPr>
      <w:r w:rsidRPr="0076407D">
        <w:rPr>
          <w:lang w:val="en-US"/>
        </w:rPr>
        <w:t>EC2 code</w:t>
      </w:r>
    </w:p>
    <w:p w14:paraId="7E7B7380" w14:textId="7EE219FE" w:rsidR="00A36E00" w:rsidRDefault="0076407D" w:rsidP="00A36E00">
      <w:pPr>
        <w:jc w:val="both"/>
        <w:rPr>
          <w:lang w:val="en-US"/>
        </w:rPr>
      </w:pPr>
      <w:r>
        <w:rPr>
          <w:lang w:val="en-US"/>
        </w:rPr>
        <w:t xml:space="preserve">The main difference between </w:t>
      </w:r>
      <w:r w:rsidR="007432F2">
        <w:rPr>
          <w:lang w:val="en-US"/>
        </w:rPr>
        <w:t xml:space="preserve">the code for training job in </w:t>
      </w:r>
      <w:proofErr w:type="spellStart"/>
      <w:r w:rsidR="007432F2">
        <w:rPr>
          <w:lang w:val="en-US"/>
        </w:rPr>
        <w:t>SageMaker</w:t>
      </w:r>
      <w:proofErr w:type="spellEnd"/>
      <w:r w:rsidR="007432F2">
        <w:rPr>
          <w:lang w:val="en-US"/>
        </w:rPr>
        <w:t xml:space="preserve"> and the equivalent code for training a model within a EC2 instance is while setting the parameters for the job. In the case of </w:t>
      </w:r>
      <w:proofErr w:type="spellStart"/>
      <w:r w:rsidR="007432F2">
        <w:rPr>
          <w:lang w:val="en-US"/>
        </w:rPr>
        <w:t>SageMaker</w:t>
      </w:r>
      <w:proofErr w:type="spellEnd"/>
      <w:r w:rsidR="007432F2">
        <w:rPr>
          <w:lang w:val="en-US"/>
        </w:rPr>
        <w:t xml:space="preserve"> training job, parameters as data sources and hyperparameters for the </w:t>
      </w:r>
      <w:proofErr w:type="spellStart"/>
      <w:r w:rsidR="007432F2">
        <w:rPr>
          <w:lang w:val="en-US"/>
        </w:rPr>
        <w:t>PyTorch</w:t>
      </w:r>
      <w:proofErr w:type="spellEnd"/>
      <w:r w:rsidR="007432F2">
        <w:rPr>
          <w:lang w:val="en-US"/>
        </w:rPr>
        <w:t xml:space="preserve"> model are set using environmental variables</w:t>
      </w:r>
      <w:r w:rsidR="00FB24E8">
        <w:rPr>
          <w:lang w:val="en-US"/>
        </w:rPr>
        <w:t xml:space="preserve">, this is because it is necessary to be configured in this way for the </w:t>
      </w:r>
      <w:proofErr w:type="spellStart"/>
      <w:r w:rsidR="00FB24E8">
        <w:rPr>
          <w:lang w:val="en-US"/>
        </w:rPr>
        <w:t>SageMaker</w:t>
      </w:r>
      <w:proofErr w:type="spellEnd"/>
      <w:r w:rsidR="00FB24E8">
        <w:rPr>
          <w:lang w:val="en-US"/>
        </w:rPr>
        <w:t xml:space="preserve"> training job works properly</w:t>
      </w:r>
      <w:r w:rsidR="007432F2">
        <w:rPr>
          <w:lang w:val="en-US"/>
        </w:rPr>
        <w:t xml:space="preserve">; on the other hand, for the EC2-training all these parameters and hyperparameters are hard-coded. Furthermore, considering </w:t>
      </w:r>
      <w:proofErr w:type="spellStart"/>
      <w:r w:rsidR="007432F2">
        <w:rPr>
          <w:lang w:val="en-US"/>
        </w:rPr>
        <w:t>SageMaker</w:t>
      </w:r>
      <w:proofErr w:type="spellEnd"/>
      <w:r w:rsidR="007432F2">
        <w:rPr>
          <w:lang w:val="en-US"/>
        </w:rPr>
        <w:t xml:space="preserve"> training jobs, it is used classes as Estimators for defining the </w:t>
      </w:r>
      <w:r w:rsidR="009F5AB7">
        <w:rPr>
          <w:lang w:val="en-US"/>
        </w:rPr>
        <w:t xml:space="preserve">hardware and software that will be used for the training job, otherwise, in the case of EC2-training, the execution of the code </w:t>
      </w:r>
      <w:r w:rsidR="00FB24E8">
        <w:rPr>
          <w:lang w:val="en-US"/>
        </w:rPr>
        <w:t>is</w:t>
      </w:r>
      <w:r w:rsidR="009F5AB7">
        <w:rPr>
          <w:lang w:val="en-US"/>
        </w:rPr>
        <w:t xml:space="preserve"> achieve</w:t>
      </w:r>
      <w:r w:rsidR="00FB24E8">
        <w:rPr>
          <w:lang w:val="en-US"/>
        </w:rPr>
        <w:t>d</w:t>
      </w:r>
      <w:r w:rsidR="009F5AB7">
        <w:rPr>
          <w:lang w:val="en-US"/>
        </w:rPr>
        <w:t xml:space="preserve"> via the command line, and the software and hardware choices were previously made during the EC2 instance creation.</w:t>
      </w:r>
    </w:p>
    <w:p w14:paraId="7DCE3D22" w14:textId="765F487F" w:rsidR="00A36E00" w:rsidRDefault="0025162D" w:rsidP="00FB24E8">
      <w:pPr>
        <w:pStyle w:val="Ttulo1"/>
        <w:rPr>
          <w:lang w:val="en-US"/>
        </w:rPr>
      </w:pPr>
      <w:r>
        <w:rPr>
          <w:lang w:val="en-US"/>
        </w:rPr>
        <w:t xml:space="preserve">Step 3: </w:t>
      </w:r>
      <w:r w:rsidR="00FB24E8">
        <w:rPr>
          <w:lang w:val="en-US"/>
        </w:rPr>
        <w:t>Lambda function</w:t>
      </w:r>
      <w:r>
        <w:rPr>
          <w:lang w:val="en-US"/>
        </w:rPr>
        <w:t xml:space="preserve"> – How it works</w:t>
      </w:r>
    </w:p>
    <w:p w14:paraId="35DD9F2B" w14:textId="430C233A" w:rsidR="0067129C" w:rsidRDefault="0025162D" w:rsidP="00A36E00">
      <w:pPr>
        <w:jc w:val="both"/>
        <w:rPr>
          <w:lang w:val="en-US"/>
        </w:rPr>
      </w:pPr>
      <w:r>
        <w:rPr>
          <w:lang w:val="en-US"/>
        </w:rPr>
        <w:t>The</w:t>
      </w:r>
      <w:r w:rsidR="0067129C">
        <w:rPr>
          <w:lang w:val="en-US"/>
        </w:rPr>
        <w:t xml:space="preserve"> lambda function takes an image </w:t>
      </w:r>
      <w:proofErr w:type="spellStart"/>
      <w:r w:rsidR="0067129C">
        <w:rPr>
          <w:lang w:val="en-US"/>
        </w:rPr>
        <w:t>url</w:t>
      </w:r>
      <w:proofErr w:type="spellEnd"/>
      <w:r w:rsidR="0067129C">
        <w:rPr>
          <w:lang w:val="en-US"/>
        </w:rPr>
        <w:t xml:space="preserve"> within a </w:t>
      </w:r>
      <w:proofErr w:type="spellStart"/>
      <w:r w:rsidR="0067129C">
        <w:rPr>
          <w:lang w:val="en-US"/>
        </w:rPr>
        <w:t>json</w:t>
      </w:r>
      <w:proofErr w:type="spellEnd"/>
      <w:r w:rsidR="0067129C">
        <w:rPr>
          <w:lang w:val="en-US"/>
        </w:rPr>
        <w:t xml:space="preserve"> payload and then it invokes a prediction from the endpoint, it is done used a </w:t>
      </w:r>
      <w:proofErr w:type="spellStart"/>
      <w:r w:rsidR="0067129C">
        <w:rPr>
          <w:lang w:val="en-US"/>
        </w:rPr>
        <w:t>sagemaker</w:t>
      </w:r>
      <w:proofErr w:type="spellEnd"/>
      <w:r w:rsidR="0067129C">
        <w:rPr>
          <w:lang w:val="en-US"/>
        </w:rPr>
        <w:t xml:space="preserve"> runtime client from the library boto3. Then, as we can see in the </w:t>
      </w:r>
      <w:proofErr w:type="spellStart"/>
      <w:r w:rsidR="0067129C">
        <w:rPr>
          <w:lang w:val="en-US"/>
        </w:rPr>
        <w:t>input_fn</w:t>
      </w:r>
      <w:proofErr w:type="spellEnd"/>
      <w:r w:rsidR="0067129C">
        <w:rPr>
          <w:lang w:val="en-US"/>
        </w:rPr>
        <w:t xml:space="preserve"> defined at inference2.py file, the entry point for the endpoint, the inference process </w:t>
      </w:r>
      <w:r>
        <w:rPr>
          <w:lang w:val="en-US"/>
        </w:rPr>
        <w:t>downloads</w:t>
      </w:r>
      <w:r w:rsidR="0067129C">
        <w:rPr>
          <w:lang w:val="en-US"/>
        </w:rPr>
        <w:t xml:space="preserve"> the image from the </w:t>
      </w:r>
      <w:proofErr w:type="spellStart"/>
      <w:r w:rsidR="0067129C">
        <w:rPr>
          <w:lang w:val="en-US"/>
        </w:rPr>
        <w:t>url</w:t>
      </w:r>
      <w:proofErr w:type="spellEnd"/>
      <w:r w:rsidR="0067129C">
        <w:rPr>
          <w:lang w:val="en-US"/>
        </w:rPr>
        <w:t xml:space="preserve"> and then parse it as a byte array using </w:t>
      </w:r>
      <w:proofErr w:type="spellStart"/>
      <w:r w:rsidR="0067129C">
        <w:rPr>
          <w:lang w:val="en-US"/>
        </w:rPr>
        <w:t>io.BytesIO</w:t>
      </w:r>
      <w:proofErr w:type="spellEnd"/>
      <w:r w:rsidR="0067129C">
        <w:rPr>
          <w:lang w:val="en-US"/>
        </w:rPr>
        <w:t xml:space="preserve"> method. This transformed image will be used for making the inference with the deployed model.</w:t>
      </w:r>
    </w:p>
    <w:p w14:paraId="09A9A779" w14:textId="581FFA93" w:rsidR="000E5E9D" w:rsidRDefault="0025162D" w:rsidP="0025162D">
      <w:pPr>
        <w:pStyle w:val="Ttulo1"/>
        <w:rPr>
          <w:lang w:val="en-US"/>
        </w:rPr>
      </w:pPr>
      <w:r>
        <w:rPr>
          <w:lang w:val="en-US"/>
        </w:rPr>
        <w:t>Step 4: Security and testing – Possible vulnerabilities</w:t>
      </w:r>
    </w:p>
    <w:p w14:paraId="4ABC8D6B" w14:textId="34A9131C" w:rsidR="000E5E9D" w:rsidRDefault="000E5E9D" w:rsidP="00A36E00">
      <w:pPr>
        <w:jc w:val="both"/>
        <w:rPr>
          <w:lang w:val="en-US"/>
        </w:rPr>
      </w:pPr>
      <w:r>
        <w:rPr>
          <w:lang w:val="en-US"/>
        </w:rPr>
        <w:t>In my case, I attached the “</w:t>
      </w:r>
      <w:proofErr w:type="spellStart"/>
      <w:r w:rsidRPr="000E5E9D">
        <w:rPr>
          <w:lang w:val="en-US"/>
        </w:rPr>
        <w:t>AmazonSageMakerFullAccess</w:t>
      </w:r>
      <w:proofErr w:type="spellEnd"/>
      <w:r>
        <w:rPr>
          <w:lang w:val="en-US"/>
        </w:rPr>
        <w:t xml:space="preserve">” policy to the lambda function’s execution role. I think this is the case of a very permissive policy for a lambda function. This could be considered as a security vulnerability. A good solution for improving this security vulnerability could be </w:t>
      </w:r>
      <w:proofErr w:type="spellStart"/>
      <w:r>
        <w:rPr>
          <w:lang w:val="en-US"/>
        </w:rPr>
        <w:t>unattaching</w:t>
      </w:r>
      <w:proofErr w:type="spellEnd"/>
      <w:r>
        <w:rPr>
          <w:lang w:val="en-US"/>
        </w:rPr>
        <w:t xml:space="preserve"> this policy, and then, creating a policy which only involves the needed permissions </w:t>
      </w:r>
      <w:r>
        <w:rPr>
          <w:lang w:val="en-US"/>
        </w:rPr>
        <w:lastRenderedPageBreak/>
        <w:t xml:space="preserve">for invoking an endpoint from a lambda function, obviously we have to </w:t>
      </w:r>
      <w:r w:rsidR="0025162D">
        <w:rPr>
          <w:lang w:val="en-US"/>
        </w:rPr>
        <w:t>attach</w:t>
      </w:r>
      <w:r>
        <w:rPr>
          <w:lang w:val="en-US"/>
        </w:rPr>
        <w:t xml:space="preserve"> this policy to the execution role after creation.</w:t>
      </w:r>
    </w:p>
    <w:p w14:paraId="4674AF57" w14:textId="05776E95" w:rsidR="00A27CD2" w:rsidRDefault="00A27CD2" w:rsidP="00A36E00">
      <w:pPr>
        <w:jc w:val="both"/>
        <w:rPr>
          <w:lang w:val="en-US"/>
        </w:rPr>
      </w:pPr>
    </w:p>
    <w:p w14:paraId="51D9F2AA" w14:textId="2AB4BAF5" w:rsidR="00A27CD2" w:rsidRDefault="0025162D" w:rsidP="0025162D">
      <w:pPr>
        <w:pStyle w:val="Ttulo1"/>
        <w:rPr>
          <w:lang w:val="en-US"/>
        </w:rPr>
      </w:pPr>
      <w:r>
        <w:rPr>
          <w:lang w:val="en-US"/>
        </w:rPr>
        <w:t>Step 5: Concurrency and auto-scaling</w:t>
      </w:r>
    </w:p>
    <w:p w14:paraId="7BC46FC9" w14:textId="727A141C" w:rsidR="00A27CD2" w:rsidRPr="000B24BD" w:rsidRDefault="00A27CD2" w:rsidP="00A36E00">
      <w:pPr>
        <w:jc w:val="both"/>
        <w:rPr>
          <w:lang w:val="en-US"/>
        </w:rPr>
      </w:pPr>
      <w:r>
        <w:rPr>
          <w:lang w:val="en-US"/>
        </w:rPr>
        <w:t xml:space="preserve">For lambda function’s concurrency, I set up a provisioned concurrency of three instances, this choice was made for having tripled the simultaneous requests that the lambda function can handle. Furthermore, in the case of the auto-scaling, I configured 30 seconds in both the scale in and scale out parameter, this decision was made </w:t>
      </w:r>
      <w:r w:rsidR="00890768">
        <w:rPr>
          <w:lang w:val="en-US"/>
        </w:rPr>
        <w:t>to</w:t>
      </w:r>
      <w:r>
        <w:rPr>
          <w:lang w:val="en-US"/>
        </w:rPr>
        <w:t xml:space="preserve"> auto-scale as soon as the traffic shows an increment. Other </w:t>
      </w:r>
      <w:r w:rsidR="00890768">
        <w:rPr>
          <w:lang w:val="en-US"/>
        </w:rPr>
        <w:t>established parameter was the target value for the “</w:t>
      </w:r>
      <w:proofErr w:type="spellStart"/>
      <w:r w:rsidR="00890768" w:rsidRPr="00890768">
        <w:rPr>
          <w:lang w:val="en-US"/>
        </w:rPr>
        <w:t>SageMakerVariantInvocationsPerInstance</w:t>
      </w:r>
      <w:proofErr w:type="spellEnd"/>
      <w:r w:rsidR="00890768">
        <w:rPr>
          <w:lang w:val="en-US"/>
        </w:rPr>
        <w:t xml:space="preserve">” metric, it was set as 10, this means </w:t>
      </w:r>
      <w:proofErr w:type="spellStart"/>
      <w:r w:rsidR="00890768">
        <w:rPr>
          <w:lang w:val="en-US"/>
        </w:rPr>
        <w:t>sagemaker</w:t>
      </w:r>
      <w:proofErr w:type="spellEnd"/>
      <w:r w:rsidR="00890768">
        <w:rPr>
          <w:lang w:val="en-US"/>
        </w:rPr>
        <w:t xml:space="preserve"> will launch a new endpoint instance as soon as the average </w:t>
      </w:r>
      <w:r w:rsidR="00890768" w:rsidRPr="00890768">
        <w:rPr>
          <w:lang w:val="en-US"/>
        </w:rPr>
        <w:t>number of times per minute that each instance</w:t>
      </w:r>
      <w:r w:rsidR="00890768">
        <w:rPr>
          <w:lang w:val="en-US"/>
        </w:rPr>
        <w:t xml:space="preserve"> has overcomes 10.</w:t>
      </w:r>
    </w:p>
    <w:sectPr w:rsidR="00A27CD2" w:rsidRPr="000B2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A1"/>
    <w:rsid w:val="000B24BD"/>
    <w:rsid w:val="000E5E9D"/>
    <w:rsid w:val="001859E7"/>
    <w:rsid w:val="0025162D"/>
    <w:rsid w:val="002E7DA1"/>
    <w:rsid w:val="003E0113"/>
    <w:rsid w:val="006436E3"/>
    <w:rsid w:val="0067129C"/>
    <w:rsid w:val="007432F2"/>
    <w:rsid w:val="0076407D"/>
    <w:rsid w:val="00890768"/>
    <w:rsid w:val="009D5012"/>
    <w:rsid w:val="009F5AB7"/>
    <w:rsid w:val="00A27CD2"/>
    <w:rsid w:val="00A36E00"/>
    <w:rsid w:val="00C03F47"/>
    <w:rsid w:val="00D526D0"/>
    <w:rsid w:val="00FB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C6F2"/>
  <w15:chartTrackingRefBased/>
  <w15:docId w15:val="{D04394E0-FA84-4FE6-BDA7-E39B46DD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2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1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B24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1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516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162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25162D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9D5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rupobit.net" TargetMode="External"/><Relationship Id="rId4" Type="http://schemas.openxmlformats.org/officeDocument/2006/relationships/hyperlink" Target="mailto:ochavarriaga@grupobit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BIT</dc:creator>
  <cp:keywords/>
  <dc:description/>
  <cp:lastModifiedBy>Grupo BIT</cp:lastModifiedBy>
  <cp:revision>11</cp:revision>
  <cp:lastPrinted>2022-11-28T04:58:00Z</cp:lastPrinted>
  <dcterms:created xsi:type="dcterms:W3CDTF">2022-11-28T01:44:00Z</dcterms:created>
  <dcterms:modified xsi:type="dcterms:W3CDTF">2022-11-28T05:03:00Z</dcterms:modified>
</cp:coreProperties>
</file>