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ECHO</w:t>
      </w:r>
    </w:p>
    <w:p>
      <w:pPr>
        <w:pStyle w:val="Subtitle"/>
      </w:pPr>
      <w:r>
        <w:t>Master Timeline / Canon and Player Discovery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5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6"/>
              </w:rPr>
              <w:t>VERSION</w:t>
            </w:r>
          </w:p>
        </w:tc>
        <w:tc>
          <w:tcPr>
            <w:tcW w:type="dxa" w:w="38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6"/>
              </w:rPr>
              <w:t>STATUS</w:t>
            </w:r>
          </w:p>
        </w:tc>
        <w:tc>
          <w:tcPr>
            <w:tcW w:type="dxa" w:w="38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6"/>
              </w:rPr>
              <w:t>LAST UPDATED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v0.2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Working foundation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23 July 2026</w:t>
            </w:r>
          </w:p>
        </w:tc>
      </w:tr>
    </w:tbl>
    <w:p>
      <w:pPr>
        <w:pStyle w:val="Subtitle"/>
      </w:pPr>
      <w:r>
        <w:t>Purpose: a controlled, cross-referenced source of truth for Project Echo pre-production.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1F4D78"/>
              </w:rPr>
              <w:t xml:space="preserve">Working asset.  </w:t>
            </w:r>
            <w:r>
              <w:t>Separates factual chronology from the order the player learns it. Dates beyond 1978 remain development placeholders until canon approval.</w:t>
            </w:r>
          </w:p>
        </w:tc>
      </w:tr>
    </w:tbl>
    <w:p/>
    <w:p>
      <w:pPr>
        <w:pStyle w:val="Heading1"/>
      </w:pPr>
      <w:r>
        <w:t>1. Canon Chronology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58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Era</w:t>
            </w:r>
          </w:p>
        </w:tc>
        <w:tc>
          <w:tcPr>
            <w:tcW w:type="dxa" w:w="626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Confirmed event</w:t>
            </w:r>
          </w:p>
        </w:tc>
        <w:tc>
          <w:tcPr>
            <w:tcW w:type="dxa" w:w="14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1978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Government and private institutions establish the classified Project Echo initiative beneath a Philippine mountain.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Confirmed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Excavation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Workers report voices, footsteps, and sightings; instruments detect an anomaly.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Confirmed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Early research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E-01 is named the Echo Resonance Field; crystals preserve emotional traces.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Confirmed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First success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 volunteer’s childhood manifests physically for 4.3 seconds.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Confirmed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Expansion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Asterion expands into laboratories, observation, residences, security, and utilities.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Confirmed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Incident-01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 researcher speaks to someone unseen and asks, “Can’t you see her?”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Confirmed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Present day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The facility is unstable and reactive when the player enters.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Confirmed</w:t>
            </w:r>
          </w:p>
        </w:tc>
      </w:tr>
    </w:tbl>
    <w:p/>
    <w:p>
      <w:pPr>
        <w:pStyle w:val="Heading1"/>
      </w:pPr>
      <w:r>
        <w:t>2. Player Discovery Order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93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Order</w:t>
            </w:r>
          </w:p>
        </w:tc>
        <w:tc>
          <w:tcPr>
            <w:tcW w:type="dxa" w:w="38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Evidence</w:t>
            </w:r>
          </w:p>
        </w:tc>
        <w:tc>
          <w:tcPr>
            <w:tcW w:type="dxa" w:w="446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What it establishes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Cover signage, security records, old maps.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Asterion was publicly a geological survey station.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Utility and office material.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The facility had practical daily operations and a hidden research mission.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3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Research evidence and first Echo.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Memory can manifest physically.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4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Personal records and changed spaces.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Human cost, competing motivations, and escalating instability.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5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Witness evidence.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The threat is tied to memory and preservation, not random violence.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6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Final research material.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The immediate choice has personal and institutional consequence.</w:t>
            </w:r>
          </w:p>
        </w:tc>
      </w:tr>
    </w:tbl>
    <w:p/>
    <w:p>
      <w:pPr>
        <w:pStyle w:val="Heading1"/>
      </w:pPr>
      <w:r>
        <w:t>3. Unresolved Timeline Decisions</w:t>
      </w:r>
    </w:p>
    <w:p>
      <w:pPr>
        <w:pStyle w:val="ListBullet"/>
      </w:pPr>
      <w:r>
        <w:t>Dates and duration of the expansion phase.</w:t>
      </w:r>
    </w:p>
    <w:p>
      <w:pPr>
        <w:pStyle w:val="ListBullet"/>
      </w:pPr>
      <w:r>
        <w:t>Exact date and conditions of the facility’s shutdown.</w:t>
      </w:r>
    </w:p>
    <w:p>
      <w:pPr>
        <w:pStyle w:val="ListBullet"/>
      </w:pPr>
      <w:r>
        <w:t>Protagonist’s present-day inciting incident.</w:t>
      </w:r>
    </w:p>
    <w:p>
      <w:pPr>
        <w:pStyle w:val="ListBullet"/>
      </w:pPr>
      <w:r>
        <w:t>The Witness’s first recorded event and its relationship to Incident-01.</w:t>
      </w:r>
    </w:p>
    <w:p>
      <w:pPr>
        <w:pStyle w:val="Heading1"/>
      </w:pPr>
      <w:r>
        <w:t>Change Log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4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187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Date</w:t>
            </w:r>
          </w:p>
        </w:tc>
        <w:tc>
          <w:tcPr>
            <w:tcW w:type="dxa" w:w="604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Summary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v0.2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23 July 2026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Professional documentation architecture created. Content retained and redistributed across governance, canon, and gameplay documents.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v0.1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23 July 2026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Foundation drafts: Development Bible, Story Bible Expansion, and Game Design Document.</w:t>
            </w:r>
          </w:p>
        </w:tc>
      </w:tr>
    </w:tbl>
    <w:p/>
    <w:p>
      <w:pPr>
        <w:pStyle w:val="Heading1"/>
      </w:pPr>
      <w:r>
        <w:t>Migration Note</w:t>
      </w:r>
    </w:p>
    <w:p>
      <w:r>
        <w:rPr>
          <w:b/>
        </w:rPr>
        <w:t xml:space="preserve">Source coverage: </w:t>
      </w:r>
      <w:r>
        <w:t xml:space="preserve">This document preserves and reorganizes material from the three v0.1 foundation drafts. </w:t>
      </w:r>
    </w:p>
    <w:p>
      <w:r>
        <w:t>New v0.1 timeline asset consolidating confirmed Canon Bible history and Narrative Bible discovery order.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6"/>
      </w:rPr>
      <w:t xml:space="preserve">Project Echo |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66666"/>
        <w:sz w:val="16"/>
      </w:rPr>
      <w:t>PROJECT ECHO  /  MASTER TIMELINE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 w:eastAsia="Calibri"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 w:eastAsia="Calibri"/>
      <w:i/>
      <w:iCs/>
      <w:color w:val="666666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