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6F01" w14:textId="77777777" w:rsidR="0017408D" w:rsidRDefault="0017408D"/>
    <w:p w14:paraId="22425E38" w14:textId="77777777" w:rsidR="0017408D" w:rsidRDefault="0017408D"/>
    <w:p w14:paraId="6725508D" w14:textId="77777777" w:rsidR="0017408D" w:rsidRDefault="0017408D"/>
    <w:p w14:paraId="1D9012A2" w14:textId="77777777" w:rsidR="0017408D" w:rsidRDefault="0017408D"/>
    <w:p w14:paraId="3B27896C" w14:textId="77777777" w:rsidR="0017408D" w:rsidRDefault="0017408D"/>
    <w:p w14:paraId="76CFD364" w14:textId="77777777" w:rsidR="0017408D" w:rsidRDefault="00656C30">
      <w:pPr>
        <w:spacing w:after="160"/>
        <w:jc w:val="center"/>
      </w:pPr>
      <w:r>
        <w:rPr>
          <w:b/>
          <w:color w:val="666666"/>
        </w:rPr>
        <w:t>PROYECTO INTEGRADOR</w:t>
      </w:r>
    </w:p>
    <w:p w14:paraId="1DED9765" w14:textId="77777777" w:rsidR="0017408D" w:rsidRDefault="00656C30">
      <w:pPr>
        <w:spacing w:after="20"/>
        <w:jc w:val="center"/>
      </w:pPr>
      <w:r>
        <w:rPr>
          <w:b/>
          <w:color w:val="8A1538"/>
        </w:rPr>
        <w:t>PLATAFORMA DE SEGUIMIENTO ACADÉMICO</w:t>
      </w:r>
    </w:p>
    <w:p w14:paraId="3ED5BF1B" w14:textId="77777777" w:rsidR="0017408D" w:rsidRDefault="00656C30">
      <w:pPr>
        <w:spacing w:after="360"/>
        <w:jc w:val="center"/>
      </w:pPr>
      <w:r>
        <w:rPr>
          <w:b/>
          <w:color w:val="8A1538"/>
        </w:rPr>
        <w:t>“UEESTASK”</w:t>
      </w:r>
    </w:p>
    <w:p w14:paraId="2911383D" w14:textId="77777777" w:rsidR="0017408D" w:rsidRDefault="00656C30">
      <w:pPr>
        <w:spacing w:after="100"/>
        <w:jc w:val="center"/>
      </w:pPr>
      <w:r>
        <w:rPr>
          <w:b/>
        </w:rPr>
        <w:t>Manual de instalación y despliegue local</w:t>
      </w:r>
    </w:p>
    <w:p w14:paraId="14A7564D" w14:textId="77777777" w:rsidR="0017408D" w:rsidRDefault="00656C30">
      <w:pPr>
        <w:spacing w:after="500"/>
        <w:jc w:val="center"/>
      </w:pPr>
      <w:r>
        <w:rPr>
          <w:color w:val="666666"/>
        </w:rPr>
        <w:t>Paquete portable con restauración de datos D4</w:t>
      </w:r>
    </w:p>
    <w:p w14:paraId="72A68F27" w14:textId="77777777" w:rsidR="0017408D" w:rsidRDefault="00656C30">
      <w:pPr>
        <w:spacing w:after="80"/>
        <w:jc w:val="center"/>
      </w:pPr>
      <w:r>
        <w:rPr>
          <w:b/>
          <w:color w:val="8A1538"/>
        </w:rPr>
        <w:t>Autores</w:t>
      </w:r>
    </w:p>
    <w:p w14:paraId="7ACEBA6F" w14:textId="77777777" w:rsidR="0017408D" w:rsidRDefault="00656C30">
      <w:pPr>
        <w:spacing w:after="20"/>
        <w:jc w:val="center"/>
      </w:pPr>
      <w:r>
        <w:t>Alexis Omar Analuisa Jaramillo</w:t>
      </w:r>
    </w:p>
    <w:p w14:paraId="67D32A7C" w14:textId="77777777" w:rsidR="0017408D" w:rsidRDefault="00656C30">
      <w:pPr>
        <w:spacing w:after="20"/>
        <w:jc w:val="center"/>
      </w:pPr>
      <w:r>
        <w:t>Joseline Nathaly Duarte León</w:t>
      </w:r>
    </w:p>
    <w:p w14:paraId="2B11C21F" w14:textId="77777777" w:rsidR="0017408D" w:rsidRDefault="00656C30">
      <w:pPr>
        <w:spacing w:after="20"/>
        <w:jc w:val="center"/>
      </w:pPr>
      <w:r>
        <w:t>William Adrian Cabrera Maldonado</w:t>
      </w:r>
    </w:p>
    <w:p w14:paraId="6350E864" w14:textId="77777777" w:rsidR="0017408D" w:rsidRDefault="00656C30">
      <w:pPr>
        <w:spacing w:after="20"/>
        <w:jc w:val="center"/>
      </w:pPr>
      <w:r>
        <w:t>Oscar Andrés Bernal Rodríguez</w:t>
      </w:r>
    </w:p>
    <w:p w14:paraId="31F028F5" w14:textId="77777777" w:rsidR="0017408D" w:rsidRDefault="00656C30">
      <w:pPr>
        <w:spacing w:after="20"/>
        <w:jc w:val="center"/>
      </w:pPr>
      <w:r>
        <w:t>Christian Omar Yaguana Díaz</w:t>
      </w:r>
    </w:p>
    <w:p w14:paraId="656016AB" w14:textId="77777777" w:rsidR="0017408D" w:rsidRDefault="00656C30">
      <w:pPr>
        <w:spacing w:after="20"/>
        <w:jc w:val="center"/>
      </w:pPr>
      <w:r>
        <w:t>Ronnie Alexie Villón Ramírez</w:t>
      </w:r>
    </w:p>
    <w:p w14:paraId="32528BE4" w14:textId="77777777" w:rsidR="0017408D" w:rsidRDefault="00656C30">
      <w:pPr>
        <w:spacing w:after="20"/>
        <w:jc w:val="center"/>
      </w:pPr>
      <w:r>
        <w:t>Edmilson Miguel Suárez Rizo</w:t>
      </w:r>
    </w:p>
    <w:p w14:paraId="23CD87A4" w14:textId="77777777" w:rsidR="0017408D" w:rsidRDefault="0017408D">
      <w:pPr>
        <w:spacing w:after="160"/>
      </w:pPr>
    </w:p>
    <w:p w14:paraId="1ED961F1" w14:textId="77777777" w:rsidR="0017408D" w:rsidRDefault="00656C30">
      <w:pPr>
        <w:spacing w:after="40"/>
        <w:jc w:val="center"/>
      </w:pPr>
      <w:r>
        <w:rPr>
          <w:color w:val="666666"/>
        </w:rPr>
        <w:t>Materia: Diseño de Software</w:t>
      </w:r>
    </w:p>
    <w:p w14:paraId="148F1958" w14:textId="77777777" w:rsidR="0017408D" w:rsidRDefault="00656C30">
      <w:pPr>
        <w:spacing w:after="40"/>
        <w:jc w:val="center"/>
      </w:pPr>
      <w:r>
        <w:rPr>
          <w:b/>
          <w:color w:val="666666"/>
        </w:rPr>
        <w:t>Profesora: VICTORIA DE LOURDES GARCÍA VELÁSQUEZ</w:t>
      </w:r>
    </w:p>
    <w:p w14:paraId="50CC00B0" w14:textId="77777777" w:rsidR="0017408D" w:rsidRDefault="00656C30">
      <w:pPr>
        <w:spacing w:after="0"/>
        <w:jc w:val="center"/>
      </w:pPr>
      <w:r>
        <w:rPr>
          <w:color w:val="666666"/>
        </w:rPr>
        <w:t>Segundo parcial · 2026</w:t>
      </w:r>
    </w:p>
    <w:p w14:paraId="3D4330DC" w14:textId="77777777" w:rsidR="0017408D" w:rsidRDefault="00656C30">
      <w:r>
        <w:br w:type="page"/>
      </w:r>
    </w:p>
    <w:p w14:paraId="55B6485B" w14:textId="77777777" w:rsidR="0017408D" w:rsidRDefault="00656C30">
      <w:pPr>
        <w:pStyle w:val="Ttulo1"/>
      </w:pPr>
      <w:bookmarkStart w:id="0" w:name="_Toc235903284"/>
      <w:r>
        <w:lastRenderedPageBreak/>
        <w:t>Tabla de contenido</w:t>
      </w:r>
      <w:bookmarkEnd w:id="0"/>
    </w:p>
    <w:p w14:paraId="178AB009" w14:textId="3C8FB3DF" w:rsidR="006A5638" w:rsidRDefault="00656C30">
      <w:pPr>
        <w:pStyle w:val="TDC1"/>
        <w:tabs>
          <w:tab w:val="right" w:leader="dot" w:pos="9868"/>
        </w:tabs>
        <w:rPr>
          <w:rFonts w:asciiTheme="minorHAnsi" w:hAnsiTheme="minorHAnsi"/>
          <w:noProof/>
          <w:color w:val="auto"/>
          <w:kern w:val="2"/>
          <w:sz w:val="24"/>
          <w:szCs w:val="24"/>
          <w:lang w:val="es-ES" w:eastAsia="es-ES"/>
          <w14:ligatures w14:val="standardContextual"/>
        </w:rPr>
      </w:pPr>
      <w:r>
        <w:fldChar w:fldCharType="begin"/>
      </w:r>
      <w:r>
        <w:instrText>TOC \o "1-3" \h \z \u</w:instrText>
      </w:r>
      <w:r>
        <w:fldChar w:fldCharType="separate"/>
      </w:r>
      <w:hyperlink w:anchor="_Toc235903284" w:history="1">
        <w:r w:rsidR="006A5638" w:rsidRPr="00794A31">
          <w:rPr>
            <w:rStyle w:val="Hipervnculo"/>
            <w:noProof/>
          </w:rPr>
          <w:t>Tabla de contenido</w:t>
        </w:r>
        <w:r w:rsidR="006A5638">
          <w:rPr>
            <w:noProof/>
            <w:webHidden/>
          </w:rPr>
          <w:tab/>
        </w:r>
        <w:r w:rsidR="006A5638">
          <w:rPr>
            <w:noProof/>
            <w:webHidden/>
          </w:rPr>
          <w:fldChar w:fldCharType="begin"/>
        </w:r>
        <w:r w:rsidR="006A5638">
          <w:rPr>
            <w:noProof/>
            <w:webHidden/>
          </w:rPr>
          <w:instrText xml:space="preserve"> PAGEREF _Toc235903284 \h </w:instrText>
        </w:r>
        <w:r w:rsidR="006A5638">
          <w:rPr>
            <w:noProof/>
            <w:webHidden/>
          </w:rPr>
        </w:r>
        <w:r w:rsidR="006A5638">
          <w:rPr>
            <w:noProof/>
            <w:webHidden/>
          </w:rPr>
          <w:fldChar w:fldCharType="separate"/>
        </w:r>
        <w:r w:rsidR="006A5638">
          <w:rPr>
            <w:noProof/>
            <w:webHidden/>
          </w:rPr>
          <w:t>2</w:t>
        </w:r>
        <w:r w:rsidR="006A5638">
          <w:rPr>
            <w:noProof/>
            <w:webHidden/>
          </w:rPr>
          <w:fldChar w:fldCharType="end"/>
        </w:r>
      </w:hyperlink>
    </w:p>
    <w:p w14:paraId="3E90103A" w14:textId="0B7EAB51"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85" w:history="1">
        <w:r w:rsidRPr="00794A31">
          <w:rPr>
            <w:rStyle w:val="Hipervnculo"/>
            <w:noProof/>
          </w:rPr>
          <w:t>1. Propósito</w:t>
        </w:r>
        <w:r>
          <w:rPr>
            <w:noProof/>
            <w:webHidden/>
          </w:rPr>
          <w:tab/>
        </w:r>
        <w:r>
          <w:rPr>
            <w:noProof/>
            <w:webHidden/>
          </w:rPr>
          <w:fldChar w:fldCharType="begin"/>
        </w:r>
        <w:r>
          <w:rPr>
            <w:noProof/>
            <w:webHidden/>
          </w:rPr>
          <w:instrText xml:space="preserve"> PAGEREF _Toc235903285 \h </w:instrText>
        </w:r>
        <w:r>
          <w:rPr>
            <w:noProof/>
            <w:webHidden/>
          </w:rPr>
        </w:r>
        <w:r>
          <w:rPr>
            <w:noProof/>
            <w:webHidden/>
          </w:rPr>
          <w:fldChar w:fldCharType="separate"/>
        </w:r>
        <w:r>
          <w:rPr>
            <w:noProof/>
            <w:webHidden/>
          </w:rPr>
          <w:t>3</w:t>
        </w:r>
        <w:r>
          <w:rPr>
            <w:noProof/>
            <w:webHidden/>
          </w:rPr>
          <w:fldChar w:fldCharType="end"/>
        </w:r>
      </w:hyperlink>
    </w:p>
    <w:p w14:paraId="37CB5B6F" w14:textId="4410E08E"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86" w:history="1">
        <w:r w:rsidRPr="00794A31">
          <w:rPr>
            <w:rStyle w:val="Hipervnculo"/>
            <w:noProof/>
          </w:rPr>
          <w:t>2. Contenido del paquete</w:t>
        </w:r>
        <w:r>
          <w:rPr>
            <w:noProof/>
            <w:webHidden/>
          </w:rPr>
          <w:tab/>
        </w:r>
        <w:r>
          <w:rPr>
            <w:noProof/>
            <w:webHidden/>
          </w:rPr>
          <w:fldChar w:fldCharType="begin"/>
        </w:r>
        <w:r>
          <w:rPr>
            <w:noProof/>
            <w:webHidden/>
          </w:rPr>
          <w:instrText xml:space="preserve"> PAGEREF _Toc235903286 \h </w:instrText>
        </w:r>
        <w:r>
          <w:rPr>
            <w:noProof/>
            <w:webHidden/>
          </w:rPr>
        </w:r>
        <w:r>
          <w:rPr>
            <w:noProof/>
            <w:webHidden/>
          </w:rPr>
          <w:fldChar w:fldCharType="separate"/>
        </w:r>
        <w:r>
          <w:rPr>
            <w:noProof/>
            <w:webHidden/>
          </w:rPr>
          <w:t>3</w:t>
        </w:r>
        <w:r>
          <w:rPr>
            <w:noProof/>
            <w:webHidden/>
          </w:rPr>
          <w:fldChar w:fldCharType="end"/>
        </w:r>
      </w:hyperlink>
    </w:p>
    <w:p w14:paraId="0F7F8D6A" w14:textId="0C205A42"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87" w:history="1">
        <w:r w:rsidRPr="00794A31">
          <w:rPr>
            <w:rStyle w:val="Hipervnculo"/>
            <w:noProof/>
          </w:rPr>
          <w:t>3. Requisitos de la computadora</w:t>
        </w:r>
        <w:r>
          <w:rPr>
            <w:noProof/>
            <w:webHidden/>
          </w:rPr>
          <w:tab/>
        </w:r>
        <w:r>
          <w:rPr>
            <w:noProof/>
            <w:webHidden/>
          </w:rPr>
          <w:fldChar w:fldCharType="begin"/>
        </w:r>
        <w:r>
          <w:rPr>
            <w:noProof/>
            <w:webHidden/>
          </w:rPr>
          <w:instrText xml:space="preserve"> PAGEREF _Toc235903287 \h </w:instrText>
        </w:r>
        <w:r>
          <w:rPr>
            <w:noProof/>
            <w:webHidden/>
          </w:rPr>
        </w:r>
        <w:r>
          <w:rPr>
            <w:noProof/>
            <w:webHidden/>
          </w:rPr>
          <w:fldChar w:fldCharType="separate"/>
        </w:r>
        <w:r>
          <w:rPr>
            <w:noProof/>
            <w:webHidden/>
          </w:rPr>
          <w:t>3</w:t>
        </w:r>
        <w:r>
          <w:rPr>
            <w:noProof/>
            <w:webHidden/>
          </w:rPr>
          <w:fldChar w:fldCharType="end"/>
        </w:r>
      </w:hyperlink>
    </w:p>
    <w:p w14:paraId="2B60D80D" w14:textId="5C05A842"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88" w:history="1">
        <w:r w:rsidRPr="00794A31">
          <w:rPr>
            <w:rStyle w:val="Hipervnculo"/>
            <w:noProof/>
          </w:rPr>
          <w:t>4. Instalación rápida</w:t>
        </w:r>
        <w:r>
          <w:rPr>
            <w:noProof/>
            <w:webHidden/>
          </w:rPr>
          <w:tab/>
        </w:r>
        <w:r>
          <w:rPr>
            <w:noProof/>
            <w:webHidden/>
          </w:rPr>
          <w:fldChar w:fldCharType="begin"/>
        </w:r>
        <w:r>
          <w:rPr>
            <w:noProof/>
            <w:webHidden/>
          </w:rPr>
          <w:instrText xml:space="preserve"> PAGEREF _Toc235903288 \h </w:instrText>
        </w:r>
        <w:r>
          <w:rPr>
            <w:noProof/>
            <w:webHidden/>
          </w:rPr>
        </w:r>
        <w:r>
          <w:rPr>
            <w:noProof/>
            <w:webHidden/>
          </w:rPr>
          <w:fldChar w:fldCharType="separate"/>
        </w:r>
        <w:r>
          <w:rPr>
            <w:noProof/>
            <w:webHidden/>
          </w:rPr>
          <w:t>3</w:t>
        </w:r>
        <w:r>
          <w:rPr>
            <w:noProof/>
            <w:webHidden/>
          </w:rPr>
          <w:fldChar w:fldCharType="end"/>
        </w:r>
      </w:hyperlink>
    </w:p>
    <w:p w14:paraId="3D4D3B92" w14:textId="195464D3" w:rsidR="006A5638" w:rsidRDefault="006A5638">
      <w:pPr>
        <w:pStyle w:val="TDC2"/>
        <w:tabs>
          <w:tab w:val="right" w:leader="dot" w:pos="9868"/>
        </w:tabs>
        <w:rPr>
          <w:rFonts w:asciiTheme="minorHAnsi" w:hAnsiTheme="minorHAnsi"/>
          <w:noProof/>
          <w:color w:val="auto"/>
          <w:kern w:val="2"/>
          <w:sz w:val="24"/>
          <w:szCs w:val="24"/>
          <w:lang w:val="es-ES" w:eastAsia="es-ES"/>
          <w14:ligatures w14:val="standardContextual"/>
        </w:rPr>
      </w:pPr>
      <w:hyperlink w:anchor="_Toc235903289" w:history="1">
        <w:r w:rsidRPr="00794A31">
          <w:rPr>
            <w:rStyle w:val="Hipervnculo"/>
            <w:noProof/>
          </w:rPr>
          <w:t>4.1 Descomprimir</w:t>
        </w:r>
        <w:r>
          <w:rPr>
            <w:noProof/>
            <w:webHidden/>
          </w:rPr>
          <w:tab/>
        </w:r>
        <w:r>
          <w:rPr>
            <w:noProof/>
            <w:webHidden/>
          </w:rPr>
          <w:fldChar w:fldCharType="begin"/>
        </w:r>
        <w:r>
          <w:rPr>
            <w:noProof/>
            <w:webHidden/>
          </w:rPr>
          <w:instrText xml:space="preserve"> PAGEREF _Toc235903289 \h </w:instrText>
        </w:r>
        <w:r>
          <w:rPr>
            <w:noProof/>
            <w:webHidden/>
          </w:rPr>
        </w:r>
        <w:r>
          <w:rPr>
            <w:noProof/>
            <w:webHidden/>
          </w:rPr>
          <w:fldChar w:fldCharType="separate"/>
        </w:r>
        <w:r>
          <w:rPr>
            <w:noProof/>
            <w:webHidden/>
          </w:rPr>
          <w:t>3</w:t>
        </w:r>
        <w:r>
          <w:rPr>
            <w:noProof/>
            <w:webHidden/>
          </w:rPr>
          <w:fldChar w:fldCharType="end"/>
        </w:r>
      </w:hyperlink>
    </w:p>
    <w:p w14:paraId="56F32981" w14:textId="5AC1996B" w:rsidR="006A5638" w:rsidRDefault="006A5638">
      <w:pPr>
        <w:pStyle w:val="TDC2"/>
        <w:tabs>
          <w:tab w:val="right" w:leader="dot" w:pos="9868"/>
        </w:tabs>
        <w:rPr>
          <w:rFonts w:asciiTheme="minorHAnsi" w:hAnsiTheme="minorHAnsi"/>
          <w:noProof/>
          <w:color w:val="auto"/>
          <w:kern w:val="2"/>
          <w:sz w:val="24"/>
          <w:szCs w:val="24"/>
          <w:lang w:val="es-ES" w:eastAsia="es-ES"/>
          <w14:ligatures w14:val="standardContextual"/>
        </w:rPr>
      </w:pPr>
      <w:hyperlink w:anchor="_Toc235903290" w:history="1">
        <w:r w:rsidRPr="00794A31">
          <w:rPr>
            <w:rStyle w:val="Hipervnculo"/>
            <w:noProof/>
          </w:rPr>
          <w:t>4.2 Instalar requisitos</w:t>
        </w:r>
        <w:r>
          <w:rPr>
            <w:noProof/>
            <w:webHidden/>
          </w:rPr>
          <w:tab/>
        </w:r>
        <w:r>
          <w:rPr>
            <w:noProof/>
            <w:webHidden/>
          </w:rPr>
          <w:fldChar w:fldCharType="begin"/>
        </w:r>
        <w:r>
          <w:rPr>
            <w:noProof/>
            <w:webHidden/>
          </w:rPr>
          <w:instrText xml:space="preserve"> PAGEREF _Toc235903290 \h </w:instrText>
        </w:r>
        <w:r>
          <w:rPr>
            <w:noProof/>
            <w:webHidden/>
          </w:rPr>
        </w:r>
        <w:r>
          <w:rPr>
            <w:noProof/>
            <w:webHidden/>
          </w:rPr>
          <w:fldChar w:fldCharType="separate"/>
        </w:r>
        <w:r>
          <w:rPr>
            <w:noProof/>
            <w:webHidden/>
          </w:rPr>
          <w:t>3</w:t>
        </w:r>
        <w:r>
          <w:rPr>
            <w:noProof/>
            <w:webHidden/>
          </w:rPr>
          <w:fldChar w:fldCharType="end"/>
        </w:r>
      </w:hyperlink>
    </w:p>
    <w:p w14:paraId="498C0F0E" w14:textId="17A67615" w:rsidR="006A5638" w:rsidRDefault="006A5638">
      <w:pPr>
        <w:pStyle w:val="TDC2"/>
        <w:tabs>
          <w:tab w:val="right" w:leader="dot" w:pos="9868"/>
        </w:tabs>
        <w:rPr>
          <w:rFonts w:asciiTheme="minorHAnsi" w:hAnsiTheme="minorHAnsi"/>
          <w:noProof/>
          <w:color w:val="auto"/>
          <w:kern w:val="2"/>
          <w:sz w:val="24"/>
          <w:szCs w:val="24"/>
          <w:lang w:val="es-ES" w:eastAsia="es-ES"/>
          <w14:ligatures w14:val="standardContextual"/>
        </w:rPr>
      </w:pPr>
      <w:hyperlink w:anchor="_Toc235903291" w:history="1">
        <w:r w:rsidRPr="00794A31">
          <w:rPr>
            <w:rStyle w:val="Hipervnculo"/>
            <w:noProof/>
          </w:rPr>
          <w:t>4.3 Ejecutar el instalador</w:t>
        </w:r>
        <w:r>
          <w:rPr>
            <w:noProof/>
            <w:webHidden/>
          </w:rPr>
          <w:tab/>
        </w:r>
        <w:r>
          <w:rPr>
            <w:noProof/>
            <w:webHidden/>
          </w:rPr>
          <w:fldChar w:fldCharType="begin"/>
        </w:r>
        <w:r>
          <w:rPr>
            <w:noProof/>
            <w:webHidden/>
          </w:rPr>
          <w:instrText xml:space="preserve"> PAGEREF _Toc235903291 \h </w:instrText>
        </w:r>
        <w:r>
          <w:rPr>
            <w:noProof/>
            <w:webHidden/>
          </w:rPr>
        </w:r>
        <w:r>
          <w:rPr>
            <w:noProof/>
            <w:webHidden/>
          </w:rPr>
          <w:fldChar w:fldCharType="separate"/>
        </w:r>
        <w:r>
          <w:rPr>
            <w:noProof/>
            <w:webHidden/>
          </w:rPr>
          <w:t>4</w:t>
        </w:r>
        <w:r>
          <w:rPr>
            <w:noProof/>
            <w:webHidden/>
          </w:rPr>
          <w:fldChar w:fldCharType="end"/>
        </w:r>
      </w:hyperlink>
    </w:p>
    <w:p w14:paraId="1D2A7A15" w14:textId="4BA84F2B"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92" w:history="1">
        <w:r w:rsidRPr="00794A31">
          <w:rPr>
            <w:rStyle w:val="Hipervnculo"/>
            <w:noProof/>
          </w:rPr>
          <w:t>5. Restauración y persistencia</w:t>
        </w:r>
        <w:r>
          <w:rPr>
            <w:noProof/>
            <w:webHidden/>
          </w:rPr>
          <w:tab/>
        </w:r>
        <w:r>
          <w:rPr>
            <w:noProof/>
            <w:webHidden/>
          </w:rPr>
          <w:fldChar w:fldCharType="begin"/>
        </w:r>
        <w:r>
          <w:rPr>
            <w:noProof/>
            <w:webHidden/>
          </w:rPr>
          <w:instrText xml:space="preserve"> PAGEREF _Toc235903292 \h </w:instrText>
        </w:r>
        <w:r>
          <w:rPr>
            <w:noProof/>
            <w:webHidden/>
          </w:rPr>
        </w:r>
        <w:r>
          <w:rPr>
            <w:noProof/>
            <w:webHidden/>
          </w:rPr>
          <w:fldChar w:fldCharType="separate"/>
        </w:r>
        <w:r>
          <w:rPr>
            <w:noProof/>
            <w:webHidden/>
          </w:rPr>
          <w:t>4</w:t>
        </w:r>
        <w:r>
          <w:rPr>
            <w:noProof/>
            <w:webHidden/>
          </w:rPr>
          <w:fldChar w:fldCharType="end"/>
        </w:r>
      </w:hyperlink>
    </w:p>
    <w:p w14:paraId="019A43FC" w14:textId="6A3175B9"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93" w:history="1">
        <w:r w:rsidRPr="00794A31">
          <w:rPr>
            <w:rStyle w:val="Hipervnculo"/>
            <w:noProof/>
          </w:rPr>
          <w:t>6. Iniciar y detener UeesTask</w:t>
        </w:r>
        <w:r>
          <w:rPr>
            <w:noProof/>
            <w:webHidden/>
          </w:rPr>
          <w:tab/>
        </w:r>
        <w:r>
          <w:rPr>
            <w:noProof/>
            <w:webHidden/>
          </w:rPr>
          <w:fldChar w:fldCharType="begin"/>
        </w:r>
        <w:r>
          <w:rPr>
            <w:noProof/>
            <w:webHidden/>
          </w:rPr>
          <w:instrText xml:space="preserve"> PAGEREF _Toc235903293 \h </w:instrText>
        </w:r>
        <w:r>
          <w:rPr>
            <w:noProof/>
            <w:webHidden/>
          </w:rPr>
        </w:r>
        <w:r>
          <w:rPr>
            <w:noProof/>
            <w:webHidden/>
          </w:rPr>
          <w:fldChar w:fldCharType="separate"/>
        </w:r>
        <w:r>
          <w:rPr>
            <w:noProof/>
            <w:webHidden/>
          </w:rPr>
          <w:t>4</w:t>
        </w:r>
        <w:r>
          <w:rPr>
            <w:noProof/>
            <w:webHidden/>
          </w:rPr>
          <w:fldChar w:fldCharType="end"/>
        </w:r>
      </w:hyperlink>
    </w:p>
    <w:p w14:paraId="162ED18C" w14:textId="33B61E44"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94" w:history="1">
        <w:r w:rsidRPr="00794A31">
          <w:rPr>
            <w:rStyle w:val="Hipervnculo"/>
            <w:noProof/>
          </w:rPr>
          <w:t>7. Verificar la instalación</w:t>
        </w:r>
        <w:r>
          <w:rPr>
            <w:noProof/>
            <w:webHidden/>
          </w:rPr>
          <w:tab/>
        </w:r>
        <w:r>
          <w:rPr>
            <w:noProof/>
            <w:webHidden/>
          </w:rPr>
          <w:fldChar w:fldCharType="begin"/>
        </w:r>
        <w:r>
          <w:rPr>
            <w:noProof/>
            <w:webHidden/>
          </w:rPr>
          <w:instrText xml:space="preserve"> PAGEREF _Toc235903294 \h </w:instrText>
        </w:r>
        <w:r>
          <w:rPr>
            <w:noProof/>
            <w:webHidden/>
          </w:rPr>
        </w:r>
        <w:r>
          <w:rPr>
            <w:noProof/>
            <w:webHidden/>
          </w:rPr>
          <w:fldChar w:fldCharType="separate"/>
        </w:r>
        <w:r>
          <w:rPr>
            <w:noProof/>
            <w:webHidden/>
          </w:rPr>
          <w:t>4</w:t>
        </w:r>
        <w:r>
          <w:rPr>
            <w:noProof/>
            <w:webHidden/>
          </w:rPr>
          <w:fldChar w:fldCharType="end"/>
        </w:r>
      </w:hyperlink>
    </w:p>
    <w:p w14:paraId="1D29A7C7" w14:textId="4C652A15"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95" w:history="1">
        <w:r w:rsidRPr="00794A31">
          <w:rPr>
            <w:rStyle w:val="Hipervnculo"/>
            <w:noProof/>
          </w:rPr>
          <w:t>8. Solución de problemas</w:t>
        </w:r>
        <w:r>
          <w:rPr>
            <w:noProof/>
            <w:webHidden/>
          </w:rPr>
          <w:tab/>
        </w:r>
        <w:r>
          <w:rPr>
            <w:noProof/>
            <w:webHidden/>
          </w:rPr>
          <w:fldChar w:fldCharType="begin"/>
        </w:r>
        <w:r>
          <w:rPr>
            <w:noProof/>
            <w:webHidden/>
          </w:rPr>
          <w:instrText xml:space="preserve"> PAGEREF _Toc235903295 \h </w:instrText>
        </w:r>
        <w:r>
          <w:rPr>
            <w:noProof/>
            <w:webHidden/>
          </w:rPr>
        </w:r>
        <w:r>
          <w:rPr>
            <w:noProof/>
            <w:webHidden/>
          </w:rPr>
          <w:fldChar w:fldCharType="separate"/>
        </w:r>
        <w:r>
          <w:rPr>
            <w:noProof/>
            <w:webHidden/>
          </w:rPr>
          <w:t>5</w:t>
        </w:r>
        <w:r>
          <w:rPr>
            <w:noProof/>
            <w:webHidden/>
          </w:rPr>
          <w:fldChar w:fldCharType="end"/>
        </w:r>
      </w:hyperlink>
    </w:p>
    <w:p w14:paraId="621639F2" w14:textId="54464717"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96" w:history="1">
        <w:r w:rsidRPr="00794A31">
          <w:rPr>
            <w:rStyle w:val="Hipervnculo"/>
            <w:noProof/>
          </w:rPr>
          <w:t>9. Respaldo y recuperación</w:t>
        </w:r>
        <w:r>
          <w:rPr>
            <w:noProof/>
            <w:webHidden/>
          </w:rPr>
          <w:tab/>
        </w:r>
        <w:r>
          <w:rPr>
            <w:noProof/>
            <w:webHidden/>
          </w:rPr>
          <w:fldChar w:fldCharType="begin"/>
        </w:r>
        <w:r>
          <w:rPr>
            <w:noProof/>
            <w:webHidden/>
          </w:rPr>
          <w:instrText xml:space="preserve"> PAGEREF _Toc235903296 \h </w:instrText>
        </w:r>
        <w:r>
          <w:rPr>
            <w:noProof/>
            <w:webHidden/>
          </w:rPr>
        </w:r>
        <w:r>
          <w:rPr>
            <w:noProof/>
            <w:webHidden/>
          </w:rPr>
          <w:fldChar w:fldCharType="separate"/>
        </w:r>
        <w:r>
          <w:rPr>
            <w:noProof/>
            <w:webHidden/>
          </w:rPr>
          <w:t>5</w:t>
        </w:r>
        <w:r>
          <w:rPr>
            <w:noProof/>
            <w:webHidden/>
          </w:rPr>
          <w:fldChar w:fldCharType="end"/>
        </w:r>
      </w:hyperlink>
    </w:p>
    <w:p w14:paraId="09B9E766" w14:textId="608D7A18"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97" w:history="1">
        <w:r w:rsidRPr="00794A31">
          <w:rPr>
            <w:rStyle w:val="Hipervnculo"/>
            <w:noProof/>
          </w:rPr>
          <w:t>10. Consideraciones de seguridad</w:t>
        </w:r>
        <w:r>
          <w:rPr>
            <w:noProof/>
            <w:webHidden/>
          </w:rPr>
          <w:tab/>
        </w:r>
        <w:r>
          <w:rPr>
            <w:noProof/>
            <w:webHidden/>
          </w:rPr>
          <w:fldChar w:fldCharType="begin"/>
        </w:r>
        <w:r>
          <w:rPr>
            <w:noProof/>
            <w:webHidden/>
          </w:rPr>
          <w:instrText xml:space="preserve"> PAGEREF _Toc235903297 \h </w:instrText>
        </w:r>
        <w:r>
          <w:rPr>
            <w:noProof/>
            <w:webHidden/>
          </w:rPr>
        </w:r>
        <w:r>
          <w:rPr>
            <w:noProof/>
            <w:webHidden/>
          </w:rPr>
          <w:fldChar w:fldCharType="separate"/>
        </w:r>
        <w:r>
          <w:rPr>
            <w:noProof/>
            <w:webHidden/>
          </w:rPr>
          <w:t>5</w:t>
        </w:r>
        <w:r>
          <w:rPr>
            <w:noProof/>
            <w:webHidden/>
          </w:rPr>
          <w:fldChar w:fldCharType="end"/>
        </w:r>
      </w:hyperlink>
    </w:p>
    <w:p w14:paraId="3BEEF432" w14:textId="2CFFC7A7" w:rsidR="006A5638" w:rsidRDefault="006A5638">
      <w:pPr>
        <w:pStyle w:val="TDC1"/>
        <w:tabs>
          <w:tab w:val="right" w:leader="dot" w:pos="9868"/>
        </w:tabs>
        <w:rPr>
          <w:rFonts w:asciiTheme="minorHAnsi" w:hAnsiTheme="minorHAnsi"/>
          <w:noProof/>
          <w:color w:val="auto"/>
          <w:kern w:val="2"/>
          <w:sz w:val="24"/>
          <w:szCs w:val="24"/>
          <w:lang w:val="es-ES" w:eastAsia="es-ES"/>
          <w14:ligatures w14:val="standardContextual"/>
        </w:rPr>
      </w:pPr>
      <w:hyperlink w:anchor="_Toc235903298" w:history="1">
        <w:r w:rsidRPr="00794A31">
          <w:rPr>
            <w:rStyle w:val="Hipervnculo"/>
            <w:noProof/>
          </w:rPr>
          <w:t>11. Criterios de instalación satisfactoria</w:t>
        </w:r>
        <w:r>
          <w:rPr>
            <w:noProof/>
            <w:webHidden/>
          </w:rPr>
          <w:tab/>
        </w:r>
        <w:r>
          <w:rPr>
            <w:noProof/>
            <w:webHidden/>
          </w:rPr>
          <w:fldChar w:fldCharType="begin"/>
        </w:r>
        <w:r>
          <w:rPr>
            <w:noProof/>
            <w:webHidden/>
          </w:rPr>
          <w:instrText xml:space="preserve"> PAGEREF _Toc235903298 \h </w:instrText>
        </w:r>
        <w:r>
          <w:rPr>
            <w:noProof/>
            <w:webHidden/>
          </w:rPr>
        </w:r>
        <w:r>
          <w:rPr>
            <w:noProof/>
            <w:webHidden/>
          </w:rPr>
          <w:fldChar w:fldCharType="separate"/>
        </w:r>
        <w:r>
          <w:rPr>
            <w:noProof/>
            <w:webHidden/>
          </w:rPr>
          <w:t>6</w:t>
        </w:r>
        <w:r>
          <w:rPr>
            <w:noProof/>
            <w:webHidden/>
          </w:rPr>
          <w:fldChar w:fldCharType="end"/>
        </w:r>
      </w:hyperlink>
    </w:p>
    <w:p w14:paraId="4D029C21" w14:textId="591AE839" w:rsidR="0017408D" w:rsidRDefault="00656C30">
      <w:r>
        <w:fldChar w:fldCharType="end"/>
      </w:r>
    </w:p>
    <w:p w14:paraId="782C8C5B" w14:textId="77777777" w:rsidR="0017408D" w:rsidRDefault="00656C30">
      <w:r>
        <w:br w:type="page"/>
      </w:r>
    </w:p>
    <w:p w14:paraId="60116E40" w14:textId="77777777" w:rsidR="0017408D" w:rsidRDefault="00656C30">
      <w:pPr>
        <w:pStyle w:val="Ttulo1"/>
      </w:pPr>
      <w:bookmarkStart w:id="1" w:name="_Toc235903285"/>
      <w:r>
        <w:lastRenderedPageBreak/>
        <w:t>1. Propósito</w:t>
      </w:r>
      <w:bookmarkEnd w:id="1"/>
    </w:p>
    <w:p w14:paraId="17BF7C5F" w14:textId="77777777" w:rsidR="0017408D" w:rsidRDefault="00656C30">
      <w:r>
        <w:t>Este manual permite instalar UeesTask en una computadora Windows diferente mediante un único paquete ZIP. El proceso prepara Python, inicia PostgreSQL 16 en Docker, restaura la base demostrativa D4, ejecuta las migraciones y comprueba la aplicación con su suite automatizada.</w:t>
      </w:r>
    </w:p>
    <w:p w14:paraId="28130A4D" w14:textId="77777777" w:rsidR="0017408D" w:rsidRDefault="00656C30">
      <w:r>
        <w:t>La restauración conserva los datos de prueba entregados con el proyecto. Si el contenedor ya contiene el esquema usuarios, el instalador no sobrescribe la información existente.</w:t>
      </w:r>
    </w:p>
    <w:p w14:paraId="7D7EF1E1" w14:textId="77777777" w:rsidR="0017408D" w:rsidRDefault="00656C30">
      <w:pPr>
        <w:pStyle w:val="Ttulo1"/>
      </w:pPr>
      <w:bookmarkStart w:id="2" w:name="_Toc235903286"/>
      <w:r>
        <w:t>2. Contenido del paquete</w:t>
      </w:r>
      <w:bookmarkEnd w:id="2"/>
    </w:p>
    <w:tbl>
      <w:tblPr>
        <w:tblStyle w:val="Tablaconcuadrcula"/>
        <w:tblW w:w="0" w:type="auto"/>
        <w:jc w:val="center"/>
        <w:tblLayout w:type="fixed"/>
        <w:tblLook w:val="04A0" w:firstRow="1" w:lastRow="0" w:firstColumn="1" w:lastColumn="0" w:noHBand="0" w:noVBand="1"/>
      </w:tblPr>
      <w:tblGrid>
        <w:gridCol w:w="4939"/>
        <w:gridCol w:w="4939"/>
      </w:tblGrid>
      <w:tr w:rsidR="0017408D" w14:paraId="235782BB" w14:textId="77777777">
        <w:trPr>
          <w:cantSplit/>
          <w:tblHeader/>
          <w:jc w:val="center"/>
        </w:trPr>
        <w:tc>
          <w:tcPr>
            <w:tcW w:w="4939" w:type="dxa"/>
            <w:shd w:val="clear" w:color="auto" w:fill="8A1538"/>
            <w:vAlign w:val="center"/>
          </w:tcPr>
          <w:p w14:paraId="0A1230A3" w14:textId="77777777" w:rsidR="0017408D" w:rsidRDefault="00656C30">
            <w:pPr>
              <w:keepNext/>
              <w:keepLines/>
            </w:pPr>
            <w:r>
              <w:rPr>
                <w:rFonts w:ascii="Arial" w:hAnsi="Arial"/>
                <w:b/>
                <w:color w:val="FFFFFF"/>
                <w:sz w:val="17"/>
              </w:rPr>
              <w:t>Elemento</w:t>
            </w:r>
          </w:p>
        </w:tc>
        <w:tc>
          <w:tcPr>
            <w:tcW w:w="4939" w:type="dxa"/>
            <w:shd w:val="clear" w:color="auto" w:fill="8A1538"/>
            <w:vAlign w:val="center"/>
          </w:tcPr>
          <w:p w14:paraId="76E0A644" w14:textId="77777777" w:rsidR="0017408D" w:rsidRDefault="00656C30">
            <w:pPr>
              <w:keepNext/>
              <w:keepLines/>
            </w:pPr>
            <w:r>
              <w:rPr>
                <w:rFonts w:ascii="Arial" w:hAnsi="Arial"/>
                <w:b/>
                <w:color w:val="FFFFFF"/>
                <w:sz w:val="17"/>
              </w:rPr>
              <w:t>Función</w:t>
            </w:r>
          </w:p>
        </w:tc>
      </w:tr>
      <w:tr w:rsidR="0017408D" w14:paraId="6000C467" w14:textId="77777777">
        <w:trPr>
          <w:cantSplit/>
          <w:jc w:val="center"/>
        </w:trPr>
        <w:tc>
          <w:tcPr>
            <w:tcW w:w="4939" w:type="dxa"/>
            <w:vAlign w:val="center"/>
          </w:tcPr>
          <w:p w14:paraId="6F3EF581" w14:textId="77777777" w:rsidR="0017408D" w:rsidRDefault="00656C30">
            <w:pPr>
              <w:keepNext/>
              <w:keepLines/>
            </w:pPr>
            <w:r>
              <w:rPr>
                <w:rFonts w:ascii="Arial" w:hAnsi="Arial"/>
                <w:sz w:val="17"/>
              </w:rPr>
              <w:t>INSTALAR_REQUISITOS.bat</w:t>
            </w:r>
          </w:p>
        </w:tc>
        <w:tc>
          <w:tcPr>
            <w:tcW w:w="4939" w:type="dxa"/>
            <w:vAlign w:val="center"/>
          </w:tcPr>
          <w:p w14:paraId="5D5D5132" w14:textId="77777777" w:rsidR="0017408D" w:rsidRDefault="00656C30">
            <w:pPr>
              <w:keepNext/>
              <w:keepLines/>
            </w:pPr>
            <w:r>
              <w:rPr>
                <w:rFonts w:ascii="Arial" w:hAnsi="Arial"/>
                <w:sz w:val="17"/>
              </w:rPr>
              <w:t>Instala Python 3.12 y Docker Desktop mediante winget.</w:t>
            </w:r>
          </w:p>
        </w:tc>
      </w:tr>
      <w:tr w:rsidR="0017408D" w14:paraId="218A5B00" w14:textId="77777777">
        <w:trPr>
          <w:cantSplit/>
          <w:jc w:val="center"/>
        </w:trPr>
        <w:tc>
          <w:tcPr>
            <w:tcW w:w="4939" w:type="dxa"/>
            <w:shd w:val="clear" w:color="auto" w:fill="F7F7F7"/>
            <w:vAlign w:val="center"/>
          </w:tcPr>
          <w:p w14:paraId="187B8A13" w14:textId="77777777" w:rsidR="0017408D" w:rsidRDefault="00656C30">
            <w:pPr>
              <w:keepNext/>
              <w:keepLines/>
            </w:pPr>
            <w:r>
              <w:rPr>
                <w:rFonts w:ascii="Arial" w:hAnsi="Arial"/>
                <w:sz w:val="17"/>
              </w:rPr>
              <w:t>INSTALAR_UEESTASK.bat</w:t>
            </w:r>
          </w:p>
        </w:tc>
        <w:tc>
          <w:tcPr>
            <w:tcW w:w="4939" w:type="dxa"/>
            <w:shd w:val="clear" w:color="auto" w:fill="F7F7F7"/>
            <w:vAlign w:val="center"/>
          </w:tcPr>
          <w:p w14:paraId="566CA888" w14:textId="77777777" w:rsidR="0017408D" w:rsidRDefault="00656C30">
            <w:pPr>
              <w:keepNext/>
              <w:keepLines/>
            </w:pPr>
            <w:r>
              <w:rPr>
                <w:rFonts w:ascii="Arial" w:hAnsi="Arial"/>
                <w:sz w:val="17"/>
              </w:rPr>
              <w:t>Ejecuta el proceso automático principal.</w:t>
            </w:r>
          </w:p>
        </w:tc>
      </w:tr>
      <w:tr w:rsidR="0017408D" w14:paraId="78D6141B" w14:textId="77777777">
        <w:trPr>
          <w:cantSplit/>
          <w:jc w:val="center"/>
        </w:trPr>
        <w:tc>
          <w:tcPr>
            <w:tcW w:w="4939" w:type="dxa"/>
            <w:vAlign w:val="center"/>
          </w:tcPr>
          <w:p w14:paraId="53D1D090" w14:textId="77777777" w:rsidR="0017408D" w:rsidRDefault="00656C30">
            <w:pPr>
              <w:keepNext/>
              <w:keepLines/>
            </w:pPr>
            <w:r>
              <w:rPr>
                <w:rFonts w:ascii="Arial" w:hAnsi="Arial"/>
                <w:sz w:val="17"/>
              </w:rPr>
              <w:t>INICIAR_UEESTASK.bat</w:t>
            </w:r>
          </w:p>
        </w:tc>
        <w:tc>
          <w:tcPr>
            <w:tcW w:w="4939" w:type="dxa"/>
            <w:vAlign w:val="center"/>
          </w:tcPr>
          <w:p w14:paraId="333AFBAE" w14:textId="77777777" w:rsidR="0017408D" w:rsidRDefault="00656C30">
            <w:pPr>
              <w:keepNext/>
              <w:keepLines/>
            </w:pPr>
            <w:r>
              <w:rPr>
                <w:rFonts w:ascii="Arial" w:hAnsi="Arial"/>
                <w:sz w:val="17"/>
              </w:rPr>
              <w:t>Inicia PostgreSQL, el servidor y el navegador.</w:t>
            </w:r>
          </w:p>
        </w:tc>
      </w:tr>
      <w:tr w:rsidR="0017408D" w14:paraId="5563BA5C" w14:textId="77777777">
        <w:trPr>
          <w:cantSplit/>
          <w:jc w:val="center"/>
        </w:trPr>
        <w:tc>
          <w:tcPr>
            <w:tcW w:w="4939" w:type="dxa"/>
            <w:shd w:val="clear" w:color="auto" w:fill="F7F7F7"/>
            <w:vAlign w:val="center"/>
          </w:tcPr>
          <w:p w14:paraId="47CE3E1A" w14:textId="77777777" w:rsidR="0017408D" w:rsidRDefault="00656C30">
            <w:pPr>
              <w:keepNext/>
              <w:keepLines/>
            </w:pPr>
            <w:r>
              <w:rPr>
                <w:rFonts w:ascii="Arial" w:hAnsi="Arial"/>
                <w:sz w:val="17"/>
              </w:rPr>
              <w:t>VERIFICAR_INSTALACION.bat</w:t>
            </w:r>
          </w:p>
        </w:tc>
        <w:tc>
          <w:tcPr>
            <w:tcW w:w="4939" w:type="dxa"/>
            <w:shd w:val="clear" w:color="auto" w:fill="F7F7F7"/>
            <w:vAlign w:val="center"/>
          </w:tcPr>
          <w:p w14:paraId="4E3153AC" w14:textId="77777777" w:rsidR="0017408D" w:rsidRDefault="00656C30">
            <w:pPr>
              <w:keepNext/>
              <w:keepLines/>
            </w:pPr>
            <w:r>
              <w:rPr>
                <w:rFonts w:ascii="Arial" w:hAnsi="Arial"/>
                <w:sz w:val="17"/>
              </w:rPr>
              <w:t>Ejecuta pruebas y consulta conteos de la base.</w:t>
            </w:r>
          </w:p>
        </w:tc>
      </w:tr>
      <w:tr w:rsidR="0017408D" w14:paraId="67AFC524" w14:textId="77777777">
        <w:trPr>
          <w:cantSplit/>
          <w:jc w:val="center"/>
        </w:trPr>
        <w:tc>
          <w:tcPr>
            <w:tcW w:w="4939" w:type="dxa"/>
            <w:vAlign w:val="center"/>
          </w:tcPr>
          <w:p w14:paraId="6DF14332" w14:textId="77777777" w:rsidR="0017408D" w:rsidRDefault="00656C30">
            <w:pPr>
              <w:keepNext/>
              <w:keepLines/>
            </w:pPr>
            <w:r>
              <w:rPr>
                <w:rFonts w:ascii="Arial" w:hAnsi="Arial"/>
                <w:sz w:val="17"/>
              </w:rPr>
              <w:t>instalar.ps1</w:t>
            </w:r>
          </w:p>
        </w:tc>
        <w:tc>
          <w:tcPr>
            <w:tcW w:w="4939" w:type="dxa"/>
            <w:vAlign w:val="center"/>
          </w:tcPr>
          <w:p w14:paraId="5BABC4F5" w14:textId="77777777" w:rsidR="0017408D" w:rsidRDefault="00656C30">
            <w:pPr>
              <w:keepNext/>
              <w:keepLines/>
            </w:pPr>
            <w:r>
              <w:rPr>
                <w:rFonts w:ascii="Arial" w:hAnsi="Arial"/>
                <w:sz w:val="17"/>
              </w:rPr>
              <w:t>Orquesta entorno virtual, dependencias, restauración y validación.</w:t>
            </w:r>
          </w:p>
        </w:tc>
      </w:tr>
      <w:tr w:rsidR="0017408D" w14:paraId="199E14A2" w14:textId="77777777">
        <w:trPr>
          <w:cantSplit/>
          <w:jc w:val="center"/>
        </w:trPr>
        <w:tc>
          <w:tcPr>
            <w:tcW w:w="4939" w:type="dxa"/>
            <w:shd w:val="clear" w:color="auto" w:fill="F7F7F7"/>
            <w:vAlign w:val="center"/>
          </w:tcPr>
          <w:p w14:paraId="5D2AE39F" w14:textId="77777777" w:rsidR="0017408D" w:rsidRDefault="00656C30">
            <w:pPr>
              <w:keepNext/>
              <w:keepLines/>
            </w:pPr>
            <w:r>
              <w:rPr>
                <w:rFonts w:ascii="Arial" w:hAnsi="Arial"/>
                <w:sz w:val="17"/>
              </w:rPr>
              <w:t>database/ueestask_demo_d4.dump</w:t>
            </w:r>
          </w:p>
        </w:tc>
        <w:tc>
          <w:tcPr>
            <w:tcW w:w="4939" w:type="dxa"/>
            <w:shd w:val="clear" w:color="auto" w:fill="F7F7F7"/>
            <w:vAlign w:val="center"/>
          </w:tcPr>
          <w:p w14:paraId="516B3A08" w14:textId="77777777" w:rsidR="0017408D" w:rsidRDefault="00656C30">
            <w:pPr>
              <w:keepNext/>
              <w:keepLines/>
            </w:pPr>
            <w:r>
              <w:rPr>
                <w:rFonts w:ascii="Arial" w:hAnsi="Arial"/>
                <w:sz w:val="17"/>
              </w:rPr>
              <w:t>Respaldo portable PostgreSQL con los datos D4.</w:t>
            </w:r>
          </w:p>
        </w:tc>
      </w:tr>
      <w:tr w:rsidR="0017408D" w14:paraId="6C77C1F4" w14:textId="77777777">
        <w:trPr>
          <w:cantSplit/>
          <w:jc w:val="center"/>
        </w:trPr>
        <w:tc>
          <w:tcPr>
            <w:tcW w:w="4939" w:type="dxa"/>
            <w:vAlign w:val="center"/>
          </w:tcPr>
          <w:p w14:paraId="608A4884" w14:textId="77777777" w:rsidR="0017408D" w:rsidRDefault="00656C30">
            <w:pPr>
              <w:keepLines/>
            </w:pPr>
            <w:r>
              <w:rPr>
                <w:rFonts w:ascii="Arial" w:hAnsi="Arial"/>
                <w:sz w:val="17"/>
              </w:rPr>
              <w:t>app, migrations, tests, uploads</w:t>
            </w:r>
          </w:p>
        </w:tc>
        <w:tc>
          <w:tcPr>
            <w:tcW w:w="4939" w:type="dxa"/>
            <w:vAlign w:val="center"/>
          </w:tcPr>
          <w:p w14:paraId="340CDC9A" w14:textId="77777777" w:rsidR="0017408D" w:rsidRDefault="00656C30">
            <w:pPr>
              <w:keepLines/>
            </w:pPr>
            <w:r>
              <w:rPr>
                <w:rFonts w:ascii="Arial" w:hAnsi="Arial"/>
                <w:sz w:val="17"/>
              </w:rPr>
              <w:t>Código, esquema, pruebas y archivos demostrativos.</w:t>
            </w:r>
          </w:p>
        </w:tc>
      </w:tr>
    </w:tbl>
    <w:p w14:paraId="4958AED1" w14:textId="77777777" w:rsidR="0017408D" w:rsidRDefault="0017408D">
      <w:pPr>
        <w:spacing w:after="20"/>
      </w:pPr>
    </w:p>
    <w:p w14:paraId="6A376775" w14:textId="77777777" w:rsidR="0017408D" w:rsidRDefault="00656C30">
      <w:pPr>
        <w:pStyle w:val="Ttulo1"/>
      </w:pPr>
      <w:bookmarkStart w:id="3" w:name="_Toc235903287"/>
      <w:r>
        <w:t>3. Requisitos de la computadora</w:t>
      </w:r>
      <w:bookmarkEnd w:id="3"/>
    </w:p>
    <w:tbl>
      <w:tblPr>
        <w:tblStyle w:val="Tablaconcuadrcula"/>
        <w:tblW w:w="0" w:type="auto"/>
        <w:jc w:val="center"/>
        <w:tblLayout w:type="fixed"/>
        <w:tblLook w:val="04A0" w:firstRow="1" w:lastRow="0" w:firstColumn="1" w:lastColumn="0" w:noHBand="0" w:noVBand="1"/>
      </w:tblPr>
      <w:tblGrid>
        <w:gridCol w:w="4939"/>
        <w:gridCol w:w="4939"/>
      </w:tblGrid>
      <w:tr w:rsidR="0017408D" w14:paraId="6CD713D6" w14:textId="77777777">
        <w:trPr>
          <w:cantSplit/>
          <w:tblHeader/>
          <w:jc w:val="center"/>
        </w:trPr>
        <w:tc>
          <w:tcPr>
            <w:tcW w:w="4939" w:type="dxa"/>
            <w:shd w:val="clear" w:color="auto" w:fill="8A1538"/>
            <w:vAlign w:val="center"/>
          </w:tcPr>
          <w:p w14:paraId="6A88E40B" w14:textId="77777777" w:rsidR="0017408D" w:rsidRDefault="00656C30">
            <w:pPr>
              <w:keepNext/>
              <w:keepLines/>
            </w:pPr>
            <w:r>
              <w:rPr>
                <w:rFonts w:ascii="Arial" w:hAnsi="Arial"/>
                <w:b/>
                <w:color w:val="FFFFFF"/>
                <w:sz w:val="17"/>
              </w:rPr>
              <w:t>Requisito</w:t>
            </w:r>
          </w:p>
        </w:tc>
        <w:tc>
          <w:tcPr>
            <w:tcW w:w="4939" w:type="dxa"/>
            <w:shd w:val="clear" w:color="auto" w:fill="8A1538"/>
            <w:vAlign w:val="center"/>
          </w:tcPr>
          <w:p w14:paraId="20A17375" w14:textId="77777777" w:rsidR="0017408D" w:rsidRDefault="00656C30">
            <w:pPr>
              <w:keepNext/>
              <w:keepLines/>
            </w:pPr>
            <w:r>
              <w:rPr>
                <w:rFonts w:ascii="Arial" w:hAnsi="Arial"/>
                <w:b/>
                <w:color w:val="FFFFFF"/>
                <w:sz w:val="17"/>
              </w:rPr>
              <w:t>Mínimo recomendado</w:t>
            </w:r>
          </w:p>
        </w:tc>
      </w:tr>
      <w:tr w:rsidR="0017408D" w14:paraId="0FAAC000" w14:textId="77777777">
        <w:trPr>
          <w:cantSplit/>
          <w:jc w:val="center"/>
        </w:trPr>
        <w:tc>
          <w:tcPr>
            <w:tcW w:w="4939" w:type="dxa"/>
            <w:vAlign w:val="center"/>
          </w:tcPr>
          <w:p w14:paraId="1220EBC3" w14:textId="77777777" w:rsidR="0017408D" w:rsidRDefault="00656C30">
            <w:pPr>
              <w:keepNext/>
              <w:keepLines/>
            </w:pPr>
            <w:r>
              <w:rPr>
                <w:rFonts w:ascii="Arial" w:hAnsi="Arial"/>
                <w:sz w:val="17"/>
              </w:rPr>
              <w:t>Sistema operativo</w:t>
            </w:r>
          </w:p>
        </w:tc>
        <w:tc>
          <w:tcPr>
            <w:tcW w:w="4939" w:type="dxa"/>
            <w:vAlign w:val="center"/>
          </w:tcPr>
          <w:p w14:paraId="1401446D" w14:textId="77777777" w:rsidR="0017408D" w:rsidRDefault="00656C30">
            <w:pPr>
              <w:keepNext/>
              <w:keepLines/>
            </w:pPr>
            <w:r>
              <w:rPr>
                <w:rFonts w:ascii="Arial" w:hAnsi="Arial"/>
                <w:sz w:val="17"/>
              </w:rPr>
              <w:t>Windows 10 u 11 de 64 bits</w:t>
            </w:r>
          </w:p>
        </w:tc>
      </w:tr>
      <w:tr w:rsidR="0017408D" w14:paraId="4382FCE1" w14:textId="77777777">
        <w:trPr>
          <w:cantSplit/>
          <w:jc w:val="center"/>
        </w:trPr>
        <w:tc>
          <w:tcPr>
            <w:tcW w:w="4939" w:type="dxa"/>
            <w:shd w:val="clear" w:color="auto" w:fill="F7F7F7"/>
            <w:vAlign w:val="center"/>
          </w:tcPr>
          <w:p w14:paraId="24946E88" w14:textId="77777777" w:rsidR="0017408D" w:rsidRDefault="00656C30">
            <w:pPr>
              <w:keepNext/>
              <w:keepLines/>
            </w:pPr>
            <w:r>
              <w:rPr>
                <w:rFonts w:ascii="Arial" w:hAnsi="Arial"/>
                <w:sz w:val="17"/>
              </w:rPr>
              <w:t>Memoria</w:t>
            </w:r>
          </w:p>
        </w:tc>
        <w:tc>
          <w:tcPr>
            <w:tcW w:w="4939" w:type="dxa"/>
            <w:shd w:val="clear" w:color="auto" w:fill="F7F7F7"/>
            <w:vAlign w:val="center"/>
          </w:tcPr>
          <w:p w14:paraId="6D612986" w14:textId="77777777" w:rsidR="0017408D" w:rsidRDefault="00656C30">
            <w:pPr>
              <w:keepNext/>
              <w:keepLines/>
            </w:pPr>
            <w:r>
              <w:rPr>
                <w:rFonts w:ascii="Arial" w:hAnsi="Arial"/>
                <w:sz w:val="17"/>
              </w:rPr>
              <w:t>8 GB RAM</w:t>
            </w:r>
          </w:p>
        </w:tc>
      </w:tr>
      <w:tr w:rsidR="0017408D" w14:paraId="7A6D9F03" w14:textId="77777777">
        <w:trPr>
          <w:cantSplit/>
          <w:jc w:val="center"/>
        </w:trPr>
        <w:tc>
          <w:tcPr>
            <w:tcW w:w="4939" w:type="dxa"/>
            <w:vAlign w:val="center"/>
          </w:tcPr>
          <w:p w14:paraId="132C1FAE" w14:textId="77777777" w:rsidR="0017408D" w:rsidRDefault="00656C30">
            <w:pPr>
              <w:keepNext/>
              <w:keepLines/>
            </w:pPr>
            <w:r>
              <w:rPr>
                <w:rFonts w:ascii="Arial" w:hAnsi="Arial"/>
                <w:sz w:val="17"/>
              </w:rPr>
              <w:t>Espacio libre</w:t>
            </w:r>
          </w:p>
        </w:tc>
        <w:tc>
          <w:tcPr>
            <w:tcW w:w="4939" w:type="dxa"/>
            <w:vAlign w:val="center"/>
          </w:tcPr>
          <w:p w14:paraId="1EC804D2" w14:textId="77777777" w:rsidR="0017408D" w:rsidRDefault="00656C30">
            <w:pPr>
              <w:keepNext/>
              <w:keepLines/>
            </w:pPr>
            <w:r>
              <w:rPr>
                <w:rFonts w:ascii="Arial" w:hAnsi="Arial"/>
                <w:sz w:val="17"/>
              </w:rPr>
              <w:t>5 GB para Docker, imágenes y entorno Python</w:t>
            </w:r>
          </w:p>
        </w:tc>
      </w:tr>
      <w:tr w:rsidR="0017408D" w14:paraId="1CB35867" w14:textId="77777777">
        <w:trPr>
          <w:cantSplit/>
          <w:jc w:val="center"/>
        </w:trPr>
        <w:tc>
          <w:tcPr>
            <w:tcW w:w="4939" w:type="dxa"/>
            <w:shd w:val="clear" w:color="auto" w:fill="F7F7F7"/>
            <w:vAlign w:val="center"/>
          </w:tcPr>
          <w:p w14:paraId="5A7A352B" w14:textId="77777777" w:rsidR="0017408D" w:rsidRDefault="00656C30">
            <w:pPr>
              <w:keepNext/>
              <w:keepLines/>
            </w:pPr>
            <w:r>
              <w:rPr>
                <w:rFonts w:ascii="Arial" w:hAnsi="Arial"/>
                <w:sz w:val="17"/>
              </w:rPr>
              <w:t>Python</w:t>
            </w:r>
          </w:p>
        </w:tc>
        <w:tc>
          <w:tcPr>
            <w:tcW w:w="4939" w:type="dxa"/>
            <w:shd w:val="clear" w:color="auto" w:fill="F7F7F7"/>
            <w:vAlign w:val="center"/>
          </w:tcPr>
          <w:p w14:paraId="1D568EDC" w14:textId="77777777" w:rsidR="0017408D" w:rsidRDefault="00656C30">
            <w:pPr>
              <w:keepNext/>
              <w:keepLines/>
            </w:pPr>
            <w:r>
              <w:rPr>
                <w:rFonts w:ascii="Arial" w:hAnsi="Arial"/>
                <w:sz w:val="17"/>
              </w:rPr>
              <w:t>3.12 o posterior, agregado al PATH</w:t>
            </w:r>
          </w:p>
        </w:tc>
      </w:tr>
      <w:tr w:rsidR="0017408D" w14:paraId="145B60D8" w14:textId="77777777">
        <w:trPr>
          <w:cantSplit/>
          <w:jc w:val="center"/>
        </w:trPr>
        <w:tc>
          <w:tcPr>
            <w:tcW w:w="4939" w:type="dxa"/>
            <w:vAlign w:val="center"/>
          </w:tcPr>
          <w:p w14:paraId="27533006" w14:textId="77777777" w:rsidR="0017408D" w:rsidRDefault="00656C30">
            <w:pPr>
              <w:keepNext/>
              <w:keepLines/>
            </w:pPr>
            <w:r>
              <w:rPr>
                <w:rFonts w:ascii="Arial" w:hAnsi="Arial"/>
                <w:sz w:val="17"/>
              </w:rPr>
              <w:t>Docker Desktop</w:t>
            </w:r>
          </w:p>
        </w:tc>
        <w:tc>
          <w:tcPr>
            <w:tcW w:w="4939" w:type="dxa"/>
            <w:vAlign w:val="center"/>
          </w:tcPr>
          <w:p w14:paraId="3D663065" w14:textId="77777777" w:rsidR="0017408D" w:rsidRDefault="00656C30">
            <w:pPr>
              <w:keepNext/>
              <w:keepLines/>
            </w:pPr>
            <w:r>
              <w:rPr>
                <w:rFonts w:ascii="Arial" w:hAnsi="Arial"/>
                <w:sz w:val="17"/>
              </w:rPr>
              <w:t>Motor iniciado; WSL 2 habilitado cuando Windows lo solicite</w:t>
            </w:r>
          </w:p>
        </w:tc>
      </w:tr>
      <w:tr w:rsidR="0017408D" w14:paraId="7A57BA9F" w14:textId="77777777">
        <w:trPr>
          <w:cantSplit/>
          <w:jc w:val="center"/>
        </w:trPr>
        <w:tc>
          <w:tcPr>
            <w:tcW w:w="4939" w:type="dxa"/>
            <w:shd w:val="clear" w:color="auto" w:fill="F7F7F7"/>
            <w:vAlign w:val="center"/>
          </w:tcPr>
          <w:p w14:paraId="109F0342" w14:textId="77777777" w:rsidR="0017408D" w:rsidRDefault="00656C30">
            <w:pPr>
              <w:keepNext/>
              <w:keepLines/>
            </w:pPr>
            <w:r>
              <w:rPr>
                <w:rFonts w:ascii="Arial" w:hAnsi="Arial"/>
                <w:sz w:val="17"/>
              </w:rPr>
              <w:t>Internet</w:t>
            </w:r>
          </w:p>
        </w:tc>
        <w:tc>
          <w:tcPr>
            <w:tcW w:w="4939" w:type="dxa"/>
            <w:shd w:val="clear" w:color="auto" w:fill="F7F7F7"/>
            <w:vAlign w:val="center"/>
          </w:tcPr>
          <w:p w14:paraId="3F4CA4B6" w14:textId="77777777" w:rsidR="0017408D" w:rsidRDefault="00656C30">
            <w:pPr>
              <w:keepNext/>
              <w:keepLines/>
            </w:pPr>
            <w:r>
              <w:rPr>
                <w:rFonts w:ascii="Arial" w:hAnsi="Arial"/>
                <w:sz w:val="17"/>
              </w:rPr>
              <w:t>Necesario en la primera instalación para descargar dependencias</w:t>
            </w:r>
          </w:p>
        </w:tc>
      </w:tr>
      <w:tr w:rsidR="0017408D" w14:paraId="32F4E94E" w14:textId="77777777">
        <w:trPr>
          <w:cantSplit/>
          <w:jc w:val="center"/>
        </w:trPr>
        <w:tc>
          <w:tcPr>
            <w:tcW w:w="4939" w:type="dxa"/>
            <w:vAlign w:val="center"/>
          </w:tcPr>
          <w:p w14:paraId="129F642B" w14:textId="77777777" w:rsidR="0017408D" w:rsidRDefault="00656C30">
            <w:pPr>
              <w:keepLines/>
            </w:pPr>
            <w:r>
              <w:rPr>
                <w:rFonts w:ascii="Arial" w:hAnsi="Arial"/>
                <w:sz w:val="17"/>
              </w:rPr>
              <w:t>Puertos</w:t>
            </w:r>
          </w:p>
        </w:tc>
        <w:tc>
          <w:tcPr>
            <w:tcW w:w="4939" w:type="dxa"/>
            <w:vAlign w:val="center"/>
          </w:tcPr>
          <w:p w14:paraId="07D28996" w14:textId="77777777" w:rsidR="0017408D" w:rsidRDefault="00656C30">
            <w:pPr>
              <w:keepLines/>
            </w:pPr>
            <w:r>
              <w:rPr>
                <w:rFonts w:ascii="Arial" w:hAnsi="Arial"/>
                <w:sz w:val="17"/>
              </w:rPr>
              <w:t>5432 para PostgreSQL y 8000 para UeesTask</w:t>
            </w:r>
          </w:p>
        </w:tc>
      </w:tr>
    </w:tbl>
    <w:p w14:paraId="78A71672" w14:textId="77777777" w:rsidR="0017408D" w:rsidRDefault="0017408D">
      <w:pPr>
        <w:spacing w:after="20"/>
      </w:pPr>
    </w:p>
    <w:p w14:paraId="3D150DB3" w14:textId="77777777" w:rsidR="0017408D" w:rsidRDefault="00656C30">
      <w:pPr>
        <w:pStyle w:val="Ttulo1"/>
      </w:pPr>
      <w:bookmarkStart w:id="4" w:name="_Toc235903288"/>
      <w:r>
        <w:t>4. Instalación rápida</w:t>
      </w:r>
      <w:bookmarkEnd w:id="4"/>
    </w:p>
    <w:p w14:paraId="6BBB5049" w14:textId="77777777" w:rsidR="0017408D" w:rsidRDefault="00656C30">
      <w:pPr>
        <w:pStyle w:val="Ttulo2"/>
      </w:pPr>
      <w:bookmarkStart w:id="5" w:name="_Toc235903289"/>
      <w:r>
        <w:t>4.1 Descomprimir</w:t>
      </w:r>
      <w:bookmarkEnd w:id="5"/>
    </w:p>
    <w:p w14:paraId="0C03EC92" w14:textId="77777777" w:rsidR="0017408D" w:rsidRDefault="00656C30">
      <w:r>
        <w:t>Copie UeesTask_Instalador_D4.zip a la nueva PC y seleccione “Extraer todo”. No ejecute los archivos directamente dentro del ZIP.</w:t>
      </w:r>
    </w:p>
    <w:p w14:paraId="0D974DD2" w14:textId="77777777" w:rsidR="0017408D" w:rsidRDefault="00656C30">
      <w:pPr>
        <w:pStyle w:val="Ttulo2"/>
      </w:pPr>
      <w:bookmarkStart w:id="6" w:name="_Toc235903290"/>
      <w:r>
        <w:t>4.2 Instalar requisitos</w:t>
      </w:r>
      <w:bookmarkEnd w:id="6"/>
    </w:p>
    <w:p w14:paraId="00912E49" w14:textId="77777777" w:rsidR="0017408D" w:rsidRDefault="00656C30">
      <w:r>
        <w:t>Si Python 3.12 y Docker Desktop no están instalados, ejecute INSTALAR_REQUISITOS.bat. Windows puede solicitar permisos administrativos. Reinicie el equipo si Docker o WSL 2 lo requieren y abra Docker Desktop una vez.</w:t>
      </w:r>
    </w:p>
    <w:p w14:paraId="5CA95473" w14:textId="77777777" w:rsidR="0017408D" w:rsidRDefault="00656C30">
      <w:pPr>
        <w:pStyle w:val="Ttulo2"/>
      </w:pPr>
      <w:bookmarkStart w:id="7" w:name="_Toc235903291"/>
      <w:r>
        <w:lastRenderedPageBreak/>
        <w:t>4.3 Ejecutar el instalador</w:t>
      </w:r>
      <w:bookmarkEnd w:id="7"/>
    </w:p>
    <w:p w14:paraId="6719A6E1" w14:textId="77777777" w:rsidR="0017408D" w:rsidRDefault="00656C30">
      <w:r>
        <w:t>Haga doble clic en INSTALAR_UEESTASK.bat. El instalador puede tardar varios minutos la primera vez. No cierre la ventana mientras se descargan paquetes o se ejecutan las pruebas.</w:t>
      </w:r>
    </w:p>
    <w:p w14:paraId="5E23E8A4" w14:textId="77777777" w:rsidR="0017408D" w:rsidRDefault="00656C30">
      <w:pPr>
        <w:keepNext/>
        <w:spacing w:before="80" w:after="40"/>
      </w:pPr>
      <w:r>
        <w:rPr>
          <w:rFonts w:ascii="Arial" w:hAnsi="Arial"/>
          <w:b/>
          <w:color w:val="8A1538"/>
          <w:sz w:val="18"/>
        </w:rPr>
        <w:t>Secuencia automática</w:t>
      </w:r>
    </w:p>
    <w:tbl>
      <w:tblPr>
        <w:tblStyle w:val="Tablaconcuadrcula"/>
        <w:tblW w:w="0" w:type="auto"/>
        <w:jc w:val="center"/>
        <w:tblLayout w:type="fixed"/>
        <w:tblLook w:val="04A0" w:firstRow="1" w:lastRow="0" w:firstColumn="1" w:lastColumn="0" w:noHBand="0" w:noVBand="1"/>
      </w:tblPr>
      <w:tblGrid>
        <w:gridCol w:w="9878"/>
      </w:tblGrid>
      <w:tr w:rsidR="0017408D" w14:paraId="0EC368DA" w14:textId="77777777">
        <w:trPr>
          <w:cantSplit/>
          <w:jc w:val="center"/>
        </w:trPr>
        <w:tc>
          <w:tcPr>
            <w:tcW w:w="9878" w:type="dxa"/>
            <w:shd w:val="clear" w:color="auto" w:fill="F3F3F3"/>
          </w:tcPr>
          <w:p w14:paraId="22A0D2CB" w14:textId="77777777" w:rsidR="0017408D" w:rsidRDefault="00656C30">
            <w:pPr>
              <w:keepLines/>
              <w:spacing w:after="0"/>
            </w:pPr>
            <w:r>
              <w:rPr>
                <w:rFonts w:ascii="Consolas" w:hAnsi="Consolas"/>
                <w:color w:val="1F2937"/>
                <w:sz w:val="15"/>
              </w:rPr>
              <w:t>1. Verificar Docker y Python</w:t>
            </w:r>
            <w:r>
              <w:rPr>
                <w:rFonts w:ascii="Consolas" w:hAnsi="Consolas"/>
                <w:color w:val="1F2937"/>
                <w:sz w:val="15"/>
              </w:rPr>
              <w:br/>
              <w:t>2. Crear .venv</w:t>
            </w:r>
            <w:r>
              <w:rPr>
                <w:rFonts w:ascii="Consolas" w:hAnsi="Consolas"/>
                <w:color w:val="1F2937"/>
                <w:sz w:val="15"/>
              </w:rPr>
              <w:br/>
              <w:t>3. Instalar requirements.txt</w:t>
            </w:r>
            <w:r>
              <w:rPr>
                <w:rFonts w:ascii="Consolas" w:hAnsi="Consolas"/>
                <w:color w:val="1F2937"/>
                <w:sz w:val="15"/>
              </w:rPr>
              <w:br/>
              <w:t>4. Iniciar ueestask-postgres</w:t>
            </w:r>
            <w:r>
              <w:rPr>
                <w:rFonts w:ascii="Consolas" w:hAnsi="Consolas"/>
                <w:color w:val="1F2937"/>
                <w:sz w:val="15"/>
              </w:rPr>
              <w:br/>
              <w:t>5. Restaurar database/ueestask_demo_d4.dump</w:t>
            </w:r>
            <w:r>
              <w:rPr>
                <w:rFonts w:ascii="Consolas" w:hAnsi="Consolas"/>
                <w:color w:val="1F2937"/>
                <w:sz w:val="15"/>
              </w:rPr>
              <w:br/>
              <w:t>6. Verificar Alembic</w:t>
            </w:r>
            <w:r>
              <w:rPr>
                <w:rFonts w:ascii="Consolas" w:hAnsi="Consolas"/>
                <w:color w:val="1F2937"/>
                <w:sz w:val="15"/>
              </w:rPr>
              <w:br/>
              <w:t>7. Ejecutar 32 pruebas</w:t>
            </w:r>
            <w:r>
              <w:rPr>
                <w:rFonts w:ascii="Consolas" w:hAnsi="Consolas"/>
                <w:color w:val="1F2937"/>
                <w:sz w:val="15"/>
              </w:rPr>
              <w:br/>
              <w:t>8. Crear acceso directo</w:t>
            </w:r>
          </w:p>
        </w:tc>
      </w:tr>
    </w:tbl>
    <w:p w14:paraId="799A2206" w14:textId="77777777" w:rsidR="0017408D" w:rsidRDefault="00656C30">
      <w:pPr>
        <w:pStyle w:val="Ttulo1"/>
      </w:pPr>
      <w:bookmarkStart w:id="8" w:name="_Toc235903292"/>
      <w:r>
        <w:t>5. Restauración y persistencia</w:t>
      </w:r>
      <w:bookmarkEnd w:id="8"/>
    </w:p>
    <w:p w14:paraId="29182E2D" w14:textId="77777777" w:rsidR="0017408D" w:rsidRDefault="00656C30">
      <w:r>
        <w:t>Docker utiliza el volumen ueestask_postgres_data. Por ello, detener o reiniciar el contenedor no elimina la información. En una base nueva, pg_restore carga el respaldo incluido. En ejecuciones posteriores, la presencia de la tabla usuarios impide una restauración destructiva.</w:t>
      </w:r>
    </w:p>
    <w:tbl>
      <w:tblPr>
        <w:tblStyle w:val="Tablaconcuadrcula"/>
        <w:tblW w:w="0" w:type="auto"/>
        <w:jc w:val="center"/>
        <w:tblLayout w:type="fixed"/>
        <w:tblLook w:val="04A0" w:firstRow="1" w:lastRow="0" w:firstColumn="1" w:lastColumn="0" w:noHBand="0" w:noVBand="1"/>
      </w:tblPr>
      <w:tblGrid>
        <w:gridCol w:w="4939"/>
        <w:gridCol w:w="4939"/>
      </w:tblGrid>
      <w:tr w:rsidR="0017408D" w14:paraId="1D48EC3F" w14:textId="77777777">
        <w:trPr>
          <w:cantSplit/>
          <w:tblHeader/>
          <w:jc w:val="center"/>
        </w:trPr>
        <w:tc>
          <w:tcPr>
            <w:tcW w:w="4939" w:type="dxa"/>
            <w:shd w:val="clear" w:color="auto" w:fill="8A1538"/>
            <w:vAlign w:val="center"/>
          </w:tcPr>
          <w:p w14:paraId="1FB040B4" w14:textId="77777777" w:rsidR="0017408D" w:rsidRDefault="00656C30">
            <w:pPr>
              <w:keepNext/>
              <w:keepLines/>
            </w:pPr>
            <w:r>
              <w:rPr>
                <w:rFonts w:ascii="Arial" w:hAnsi="Arial"/>
                <w:b/>
                <w:color w:val="FFFFFF"/>
                <w:sz w:val="17"/>
              </w:rPr>
              <w:t>Tabla</w:t>
            </w:r>
          </w:p>
        </w:tc>
        <w:tc>
          <w:tcPr>
            <w:tcW w:w="4939" w:type="dxa"/>
            <w:shd w:val="clear" w:color="auto" w:fill="8A1538"/>
            <w:vAlign w:val="center"/>
          </w:tcPr>
          <w:p w14:paraId="47AEF063" w14:textId="77777777" w:rsidR="0017408D" w:rsidRDefault="00656C30">
            <w:pPr>
              <w:keepNext/>
              <w:keepLines/>
            </w:pPr>
            <w:r>
              <w:rPr>
                <w:rFonts w:ascii="Arial" w:hAnsi="Arial"/>
                <w:b/>
                <w:color w:val="FFFFFF"/>
                <w:sz w:val="17"/>
              </w:rPr>
              <w:t>Registros iniciales del paquete</w:t>
            </w:r>
          </w:p>
        </w:tc>
      </w:tr>
      <w:tr w:rsidR="0017408D" w14:paraId="19B88C49" w14:textId="77777777">
        <w:trPr>
          <w:cantSplit/>
          <w:jc w:val="center"/>
        </w:trPr>
        <w:tc>
          <w:tcPr>
            <w:tcW w:w="4939" w:type="dxa"/>
            <w:vAlign w:val="center"/>
          </w:tcPr>
          <w:p w14:paraId="119BDE0B" w14:textId="77777777" w:rsidR="0017408D" w:rsidRDefault="00656C30">
            <w:pPr>
              <w:keepNext/>
              <w:keepLines/>
            </w:pPr>
            <w:r>
              <w:rPr>
                <w:rFonts w:ascii="Arial" w:hAnsi="Arial"/>
                <w:sz w:val="17"/>
              </w:rPr>
              <w:t>usuarios</w:t>
            </w:r>
          </w:p>
        </w:tc>
        <w:tc>
          <w:tcPr>
            <w:tcW w:w="4939" w:type="dxa"/>
            <w:vAlign w:val="center"/>
          </w:tcPr>
          <w:p w14:paraId="23A20578" w14:textId="77777777" w:rsidR="0017408D" w:rsidRDefault="00656C30">
            <w:pPr>
              <w:keepNext/>
              <w:keepLines/>
            </w:pPr>
            <w:r>
              <w:rPr>
                <w:rFonts w:ascii="Arial" w:hAnsi="Arial"/>
                <w:sz w:val="17"/>
              </w:rPr>
              <w:t>11</w:t>
            </w:r>
          </w:p>
        </w:tc>
      </w:tr>
      <w:tr w:rsidR="0017408D" w14:paraId="7B42DD00" w14:textId="77777777">
        <w:trPr>
          <w:cantSplit/>
          <w:jc w:val="center"/>
        </w:trPr>
        <w:tc>
          <w:tcPr>
            <w:tcW w:w="4939" w:type="dxa"/>
            <w:shd w:val="clear" w:color="auto" w:fill="F7F7F7"/>
            <w:vAlign w:val="center"/>
          </w:tcPr>
          <w:p w14:paraId="57EA8F21" w14:textId="77777777" w:rsidR="0017408D" w:rsidRDefault="00656C30">
            <w:pPr>
              <w:keepNext/>
              <w:keepLines/>
            </w:pPr>
            <w:r>
              <w:rPr>
                <w:rFonts w:ascii="Arial" w:hAnsi="Arial"/>
                <w:sz w:val="17"/>
              </w:rPr>
              <w:t>cursos</w:t>
            </w:r>
          </w:p>
        </w:tc>
        <w:tc>
          <w:tcPr>
            <w:tcW w:w="4939" w:type="dxa"/>
            <w:shd w:val="clear" w:color="auto" w:fill="F7F7F7"/>
            <w:vAlign w:val="center"/>
          </w:tcPr>
          <w:p w14:paraId="5C81D12F" w14:textId="77777777" w:rsidR="0017408D" w:rsidRDefault="00656C30">
            <w:pPr>
              <w:keepNext/>
              <w:keepLines/>
            </w:pPr>
            <w:r>
              <w:rPr>
                <w:rFonts w:ascii="Arial" w:hAnsi="Arial"/>
                <w:sz w:val="17"/>
              </w:rPr>
              <w:t>4</w:t>
            </w:r>
          </w:p>
        </w:tc>
      </w:tr>
      <w:tr w:rsidR="0017408D" w14:paraId="567C42EC" w14:textId="77777777">
        <w:trPr>
          <w:cantSplit/>
          <w:jc w:val="center"/>
        </w:trPr>
        <w:tc>
          <w:tcPr>
            <w:tcW w:w="4939" w:type="dxa"/>
            <w:vAlign w:val="center"/>
          </w:tcPr>
          <w:p w14:paraId="4F253C8A" w14:textId="77777777" w:rsidR="0017408D" w:rsidRDefault="00656C30">
            <w:pPr>
              <w:keepNext/>
              <w:keepLines/>
            </w:pPr>
            <w:r>
              <w:rPr>
                <w:rFonts w:ascii="Arial" w:hAnsi="Arial"/>
                <w:sz w:val="17"/>
              </w:rPr>
              <w:t>matriculas</w:t>
            </w:r>
          </w:p>
        </w:tc>
        <w:tc>
          <w:tcPr>
            <w:tcW w:w="4939" w:type="dxa"/>
            <w:vAlign w:val="center"/>
          </w:tcPr>
          <w:p w14:paraId="62905791" w14:textId="77777777" w:rsidR="0017408D" w:rsidRDefault="00656C30">
            <w:pPr>
              <w:keepNext/>
              <w:keepLines/>
            </w:pPr>
            <w:r>
              <w:rPr>
                <w:rFonts w:ascii="Arial" w:hAnsi="Arial"/>
                <w:sz w:val="17"/>
              </w:rPr>
              <w:t>12</w:t>
            </w:r>
          </w:p>
        </w:tc>
      </w:tr>
      <w:tr w:rsidR="0017408D" w14:paraId="3BBA6DB2" w14:textId="77777777">
        <w:trPr>
          <w:cantSplit/>
          <w:jc w:val="center"/>
        </w:trPr>
        <w:tc>
          <w:tcPr>
            <w:tcW w:w="4939" w:type="dxa"/>
            <w:shd w:val="clear" w:color="auto" w:fill="F7F7F7"/>
            <w:vAlign w:val="center"/>
          </w:tcPr>
          <w:p w14:paraId="78202B20" w14:textId="77777777" w:rsidR="0017408D" w:rsidRDefault="00656C30">
            <w:pPr>
              <w:keepNext/>
              <w:keepLines/>
            </w:pPr>
            <w:r>
              <w:rPr>
                <w:rFonts w:ascii="Arial" w:hAnsi="Arial"/>
                <w:sz w:val="17"/>
              </w:rPr>
              <w:t>tareas</w:t>
            </w:r>
          </w:p>
        </w:tc>
        <w:tc>
          <w:tcPr>
            <w:tcW w:w="4939" w:type="dxa"/>
            <w:shd w:val="clear" w:color="auto" w:fill="F7F7F7"/>
            <w:vAlign w:val="center"/>
          </w:tcPr>
          <w:p w14:paraId="05237133" w14:textId="77777777" w:rsidR="0017408D" w:rsidRDefault="00656C30">
            <w:pPr>
              <w:keepNext/>
              <w:keepLines/>
            </w:pPr>
            <w:r>
              <w:rPr>
                <w:rFonts w:ascii="Arial" w:hAnsi="Arial"/>
                <w:sz w:val="17"/>
              </w:rPr>
              <w:t>5</w:t>
            </w:r>
          </w:p>
        </w:tc>
      </w:tr>
      <w:tr w:rsidR="0017408D" w14:paraId="6A215437" w14:textId="77777777">
        <w:trPr>
          <w:cantSplit/>
          <w:jc w:val="center"/>
        </w:trPr>
        <w:tc>
          <w:tcPr>
            <w:tcW w:w="4939" w:type="dxa"/>
            <w:vAlign w:val="center"/>
          </w:tcPr>
          <w:p w14:paraId="7A0F1A08" w14:textId="77777777" w:rsidR="0017408D" w:rsidRDefault="00656C30">
            <w:pPr>
              <w:keepNext/>
              <w:keepLines/>
            </w:pPr>
            <w:r>
              <w:rPr>
                <w:rFonts w:ascii="Arial" w:hAnsi="Arial"/>
                <w:sz w:val="17"/>
              </w:rPr>
              <w:t>recursos_tarea</w:t>
            </w:r>
          </w:p>
        </w:tc>
        <w:tc>
          <w:tcPr>
            <w:tcW w:w="4939" w:type="dxa"/>
            <w:vAlign w:val="center"/>
          </w:tcPr>
          <w:p w14:paraId="306692FA" w14:textId="77777777" w:rsidR="0017408D" w:rsidRDefault="00656C30">
            <w:pPr>
              <w:keepNext/>
              <w:keepLines/>
            </w:pPr>
            <w:r>
              <w:rPr>
                <w:rFonts w:ascii="Arial" w:hAnsi="Arial"/>
                <w:sz w:val="17"/>
              </w:rPr>
              <w:t>0</w:t>
            </w:r>
          </w:p>
        </w:tc>
      </w:tr>
      <w:tr w:rsidR="0017408D" w14:paraId="01501778" w14:textId="77777777">
        <w:trPr>
          <w:cantSplit/>
          <w:jc w:val="center"/>
        </w:trPr>
        <w:tc>
          <w:tcPr>
            <w:tcW w:w="4939" w:type="dxa"/>
            <w:shd w:val="clear" w:color="auto" w:fill="F7F7F7"/>
            <w:vAlign w:val="center"/>
          </w:tcPr>
          <w:p w14:paraId="1BA8A231" w14:textId="77777777" w:rsidR="0017408D" w:rsidRDefault="00656C30">
            <w:pPr>
              <w:keepNext/>
              <w:keepLines/>
            </w:pPr>
            <w:r>
              <w:rPr>
                <w:rFonts w:ascii="Arial" w:hAnsi="Arial"/>
                <w:sz w:val="17"/>
              </w:rPr>
              <w:t>entregas</w:t>
            </w:r>
          </w:p>
        </w:tc>
        <w:tc>
          <w:tcPr>
            <w:tcW w:w="4939" w:type="dxa"/>
            <w:shd w:val="clear" w:color="auto" w:fill="F7F7F7"/>
            <w:vAlign w:val="center"/>
          </w:tcPr>
          <w:p w14:paraId="2F62EDF8" w14:textId="77777777" w:rsidR="0017408D" w:rsidRDefault="00656C30">
            <w:pPr>
              <w:keepNext/>
              <w:keepLines/>
            </w:pPr>
            <w:r>
              <w:rPr>
                <w:rFonts w:ascii="Arial" w:hAnsi="Arial"/>
                <w:sz w:val="17"/>
              </w:rPr>
              <w:t>21</w:t>
            </w:r>
          </w:p>
        </w:tc>
      </w:tr>
      <w:tr w:rsidR="0017408D" w14:paraId="0F92B102" w14:textId="77777777">
        <w:trPr>
          <w:cantSplit/>
          <w:jc w:val="center"/>
        </w:trPr>
        <w:tc>
          <w:tcPr>
            <w:tcW w:w="4939" w:type="dxa"/>
            <w:vAlign w:val="center"/>
          </w:tcPr>
          <w:p w14:paraId="78A0F7EF" w14:textId="77777777" w:rsidR="0017408D" w:rsidRDefault="00656C30">
            <w:pPr>
              <w:keepLines/>
            </w:pPr>
            <w:r>
              <w:rPr>
                <w:rFonts w:ascii="Arial" w:hAnsi="Arial"/>
                <w:sz w:val="17"/>
              </w:rPr>
              <w:t>notificaciones</w:t>
            </w:r>
          </w:p>
        </w:tc>
        <w:tc>
          <w:tcPr>
            <w:tcW w:w="4939" w:type="dxa"/>
            <w:vAlign w:val="center"/>
          </w:tcPr>
          <w:p w14:paraId="52548582" w14:textId="77777777" w:rsidR="0017408D" w:rsidRDefault="00656C30">
            <w:pPr>
              <w:keepLines/>
            </w:pPr>
            <w:r>
              <w:rPr>
                <w:rFonts w:ascii="Arial" w:hAnsi="Arial"/>
                <w:sz w:val="17"/>
              </w:rPr>
              <w:t>57</w:t>
            </w:r>
          </w:p>
        </w:tc>
      </w:tr>
    </w:tbl>
    <w:p w14:paraId="099D58F8" w14:textId="77777777" w:rsidR="0017408D" w:rsidRDefault="0017408D">
      <w:pPr>
        <w:spacing w:after="20"/>
      </w:pPr>
    </w:p>
    <w:p w14:paraId="746AE141" w14:textId="77777777" w:rsidR="0017408D" w:rsidRDefault="00656C30">
      <w:r>
        <w:t>Los nombres de integrantes proceden del proyecto. Los correos example.test, matrículas, archivos, notas y actividades D4 son datos ficticios de demostración.</w:t>
      </w:r>
    </w:p>
    <w:p w14:paraId="43507F89" w14:textId="77777777" w:rsidR="0017408D" w:rsidRDefault="00656C30">
      <w:pPr>
        <w:pStyle w:val="Ttulo1"/>
      </w:pPr>
      <w:bookmarkStart w:id="9" w:name="_Toc235903293"/>
      <w:r>
        <w:t>6. Iniciar y detener UeesTask</w:t>
      </w:r>
      <w:bookmarkEnd w:id="9"/>
    </w:p>
    <w:p w14:paraId="02398D9B" w14:textId="77777777" w:rsidR="0017408D" w:rsidRDefault="00656C30">
      <w:r>
        <w:t>Después de instalar, use el acceso directo UeesTask del escritorio o INICIAR_UEESTASK.bat. El navegador abrirá http://localhost:8000. Para detener la aplicación, cierre la ventana del servidor. PostgreSQL puede permanecer activo sin perder información.</w:t>
      </w:r>
    </w:p>
    <w:tbl>
      <w:tblPr>
        <w:tblStyle w:val="Tablaconcuadrcula"/>
        <w:tblW w:w="0" w:type="auto"/>
        <w:jc w:val="center"/>
        <w:tblLayout w:type="fixed"/>
        <w:tblLook w:val="04A0" w:firstRow="1" w:lastRow="0" w:firstColumn="1" w:lastColumn="0" w:noHBand="0" w:noVBand="1"/>
      </w:tblPr>
      <w:tblGrid>
        <w:gridCol w:w="3293"/>
        <w:gridCol w:w="3293"/>
        <w:gridCol w:w="3293"/>
      </w:tblGrid>
      <w:tr w:rsidR="0017408D" w14:paraId="35FBC2A2" w14:textId="77777777">
        <w:trPr>
          <w:cantSplit/>
          <w:tblHeader/>
          <w:jc w:val="center"/>
        </w:trPr>
        <w:tc>
          <w:tcPr>
            <w:tcW w:w="3293" w:type="dxa"/>
            <w:shd w:val="clear" w:color="auto" w:fill="8A1538"/>
            <w:vAlign w:val="center"/>
          </w:tcPr>
          <w:p w14:paraId="74FA16D2" w14:textId="77777777" w:rsidR="0017408D" w:rsidRDefault="00656C30">
            <w:pPr>
              <w:keepNext/>
              <w:keepLines/>
            </w:pPr>
            <w:r>
              <w:rPr>
                <w:rFonts w:ascii="Arial" w:hAnsi="Arial"/>
                <w:b/>
                <w:color w:val="FFFFFF"/>
                <w:sz w:val="17"/>
              </w:rPr>
              <w:t>Rol</w:t>
            </w:r>
          </w:p>
        </w:tc>
        <w:tc>
          <w:tcPr>
            <w:tcW w:w="3293" w:type="dxa"/>
            <w:shd w:val="clear" w:color="auto" w:fill="8A1538"/>
            <w:vAlign w:val="center"/>
          </w:tcPr>
          <w:p w14:paraId="394A7A3E" w14:textId="77777777" w:rsidR="0017408D" w:rsidRDefault="00656C30">
            <w:pPr>
              <w:keepNext/>
              <w:keepLines/>
            </w:pPr>
            <w:r>
              <w:rPr>
                <w:rFonts w:ascii="Arial" w:hAnsi="Arial"/>
                <w:b/>
                <w:color w:val="FFFFFF"/>
                <w:sz w:val="17"/>
              </w:rPr>
              <w:t>Correo</w:t>
            </w:r>
          </w:p>
        </w:tc>
        <w:tc>
          <w:tcPr>
            <w:tcW w:w="3293" w:type="dxa"/>
            <w:shd w:val="clear" w:color="auto" w:fill="8A1538"/>
            <w:vAlign w:val="center"/>
          </w:tcPr>
          <w:p w14:paraId="794061FB" w14:textId="77777777" w:rsidR="0017408D" w:rsidRDefault="00656C30">
            <w:pPr>
              <w:keepNext/>
              <w:keepLines/>
            </w:pPr>
            <w:r>
              <w:rPr>
                <w:rFonts w:ascii="Arial" w:hAnsi="Arial"/>
                <w:b/>
                <w:color w:val="FFFFFF"/>
                <w:sz w:val="17"/>
              </w:rPr>
              <w:t>Contraseña</w:t>
            </w:r>
          </w:p>
        </w:tc>
      </w:tr>
      <w:tr w:rsidR="0017408D" w14:paraId="1F1D5F09" w14:textId="77777777">
        <w:trPr>
          <w:cantSplit/>
          <w:jc w:val="center"/>
        </w:trPr>
        <w:tc>
          <w:tcPr>
            <w:tcW w:w="3293" w:type="dxa"/>
            <w:vAlign w:val="center"/>
          </w:tcPr>
          <w:p w14:paraId="1666A2C9" w14:textId="77777777" w:rsidR="0017408D" w:rsidRDefault="00656C30">
            <w:pPr>
              <w:keepNext/>
              <w:keepLines/>
            </w:pPr>
            <w:r>
              <w:rPr>
                <w:rFonts w:ascii="Arial" w:hAnsi="Arial"/>
                <w:sz w:val="17"/>
              </w:rPr>
              <w:t>Administrador</w:t>
            </w:r>
          </w:p>
        </w:tc>
        <w:tc>
          <w:tcPr>
            <w:tcW w:w="3293" w:type="dxa"/>
            <w:vAlign w:val="center"/>
          </w:tcPr>
          <w:p w14:paraId="7A7FBC01" w14:textId="77777777" w:rsidR="0017408D" w:rsidRDefault="00656C30">
            <w:pPr>
              <w:keepNext/>
              <w:keepLines/>
            </w:pPr>
            <w:r>
              <w:rPr>
                <w:rFonts w:ascii="Arial" w:hAnsi="Arial"/>
                <w:sz w:val="17"/>
              </w:rPr>
              <w:t>admin@uees.edu.ec</w:t>
            </w:r>
          </w:p>
        </w:tc>
        <w:tc>
          <w:tcPr>
            <w:tcW w:w="3293" w:type="dxa"/>
            <w:vAlign w:val="center"/>
          </w:tcPr>
          <w:p w14:paraId="115C5B0B" w14:textId="77777777" w:rsidR="0017408D" w:rsidRDefault="00656C30">
            <w:pPr>
              <w:keepNext/>
              <w:keepLines/>
            </w:pPr>
            <w:r>
              <w:rPr>
                <w:rFonts w:ascii="Arial" w:hAnsi="Arial"/>
                <w:sz w:val="17"/>
              </w:rPr>
              <w:t>Admin123!</w:t>
            </w:r>
          </w:p>
        </w:tc>
      </w:tr>
      <w:tr w:rsidR="0017408D" w14:paraId="3CD547FE" w14:textId="77777777">
        <w:trPr>
          <w:cantSplit/>
          <w:jc w:val="center"/>
        </w:trPr>
        <w:tc>
          <w:tcPr>
            <w:tcW w:w="3293" w:type="dxa"/>
            <w:shd w:val="clear" w:color="auto" w:fill="F7F7F7"/>
            <w:vAlign w:val="center"/>
          </w:tcPr>
          <w:p w14:paraId="44D38BED" w14:textId="77777777" w:rsidR="0017408D" w:rsidRDefault="00656C30">
            <w:pPr>
              <w:keepNext/>
              <w:keepLines/>
            </w:pPr>
            <w:r>
              <w:rPr>
                <w:rFonts w:ascii="Arial" w:hAnsi="Arial"/>
                <w:sz w:val="17"/>
              </w:rPr>
              <w:t>Docente</w:t>
            </w:r>
          </w:p>
        </w:tc>
        <w:tc>
          <w:tcPr>
            <w:tcW w:w="3293" w:type="dxa"/>
            <w:shd w:val="clear" w:color="auto" w:fill="F7F7F7"/>
            <w:vAlign w:val="center"/>
          </w:tcPr>
          <w:p w14:paraId="02ABCAA9" w14:textId="77777777" w:rsidR="0017408D" w:rsidRDefault="00656C30">
            <w:pPr>
              <w:keepNext/>
              <w:keepLines/>
            </w:pPr>
            <w:r>
              <w:rPr>
                <w:rFonts w:ascii="Arial" w:hAnsi="Arial"/>
                <w:sz w:val="17"/>
              </w:rPr>
              <w:t>docente@uees.edu.ec</w:t>
            </w:r>
          </w:p>
        </w:tc>
        <w:tc>
          <w:tcPr>
            <w:tcW w:w="3293" w:type="dxa"/>
            <w:shd w:val="clear" w:color="auto" w:fill="F7F7F7"/>
            <w:vAlign w:val="center"/>
          </w:tcPr>
          <w:p w14:paraId="138A546B" w14:textId="77777777" w:rsidR="0017408D" w:rsidRDefault="00656C30">
            <w:pPr>
              <w:keepNext/>
              <w:keepLines/>
            </w:pPr>
            <w:r>
              <w:rPr>
                <w:rFonts w:ascii="Arial" w:hAnsi="Arial"/>
                <w:sz w:val="17"/>
              </w:rPr>
              <w:t>Docente123!</w:t>
            </w:r>
          </w:p>
        </w:tc>
      </w:tr>
      <w:tr w:rsidR="0017408D" w14:paraId="3F8BA43F" w14:textId="77777777">
        <w:trPr>
          <w:cantSplit/>
          <w:jc w:val="center"/>
        </w:trPr>
        <w:tc>
          <w:tcPr>
            <w:tcW w:w="3293" w:type="dxa"/>
            <w:vAlign w:val="center"/>
          </w:tcPr>
          <w:p w14:paraId="5D37B1D0" w14:textId="77777777" w:rsidR="0017408D" w:rsidRDefault="00656C30">
            <w:pPr>
              <w:keepLines/>
            </w:pPr>
            <w:r>
              <w:rPr>
                <w:rFonts w:ascii="Arial" w:hAnsi="Arial"/>
                <w:sz w:val="17"/>
              </w:rPr>
              <w:t>Estudiante</w:t>
            </w:r>
          </w:p>
        </w:tc>
        <w:tc>
          <w:tcPr>
            <w:tcW w:w="3293" w:type="dxa"/>
            <w:vAlign w:val="center"/>
          </w:tcPr>
          <w:p w14:paraId="3CAD70E6" w14:textId="77777777" w:rsidR="0017408D" w:rsidRDefault="00656C30">
            <w:pPr>
              <w:keepLines/>
            </w:pPr>
            <w:r>
              <w:rPr>
                <w:rFonts w:ascii="Arial" w:hAnsi="Arial"/>
                <w:sz w:val="17"/>
              </w:rPr>
              <w:t>estudiante@uees.edu.ec</w:t>
            </w:r>
          </w:p>
        </w:tc>
        <w:tc>
          <w:tcPr>
            <w:tcW w:w="3293" w:type="dxa"/>
            <w:vAlign w:val="center"/>
          </w:tcPr>
          <w:p w14:paraId="64D0F674" w14:textId="77777777" w:rsidR="0017408D" w:rsidRDefault="00656C30">
            <w:pPr>
              <w:keepLines/>
            </w:pPr>
            <w:r>
              <w:rPr>
                <w:rFonts w:ascii="Arial" w:hAnsi="Arial"/>
                <w:sz w:val="17"/>
              </w:rPr>
              <w:t>Estudiante123!</w:t>
            </w:r>
          </w:p>
        </w:tc>
      </w:tr>
    </w:tbl>
    <w:p w14:paraId="6B28D223" w14:textId="77777777" w:rsidR="0017408D" w:rsidRDefault="0017408D">
      <w:pPr>
        <w:spacing w:after="20"/>
      </w:pPr>
    </w:p>
    <w:p w14:paraId="18126CF9" w14:textId="77777777" w:rsidR="0017408D" w:rsidRDefault="00656C30">
      <w:pPr>
        <w:pStyle w:val="Ttulo1"/>
      </w:pPr>
      <w:bookmarkStart w:id="10" w:name="_Toc235903294"/>
      <w:r>
        <w:t>7. Verificar la instalación</w:t>
      </w:r>
      <w:bookmarkEnd w:id="10"/>
    </w:p>
    <w:p w14:paraId="15EB416F" w14:textId="77777777" w:rsidR="0017408D" w:rsidRDefault="00656C30">
      <w:r>
        <w:t>Ejecute VERIFICAR_INSTALACION.bat. El resultado esperado es 32 passed. A continuación se muestran los conteos de usuarios, cursos, entregas y notificaciones restaurados.</w:t>
      </w:r>
    </w:p>
    <w:p w14:paraId="7D3A02E8" w14:textId="77777777" w:rsidR="0017408D" w:rsidRDefault="00656C30">
      <w:pPr>
        <w:keepNext/>
        <w:spacing w:before="80" w:after="40"/>
      </w:pPr>
      <w:r>
        <w:rPr>
          <w:rFonts w:ascii="Arial" w:hAnsi="Arial"/>
          <w:b/>
          <w:color w:val="8A1538"/>
          <w:sz w:val="18"/>
        </w:rPr>
        <w:lastRenderedPageBreak/>
        <w:t>Resultado esperado</w:t>
      </w:r>
    </w:p>
    <w:tbl>
      <w:tblPr>
        <w:tblStyle w:val="Tablaconcuadrcula"/>
        <w:tblW w:w="0" w:type="auto"/>
        <w:jc w:val="center"/>
        <w:tblLayout w:type="fixed"/>
        <w:tblLook w:val="04A0" w:firstRow="1" w:lastRow="0" w:firstColumn="1" w:lastColumn="0" w:noHBand="0" w:noVBand="1"/>
      </w:tblPr>
      <w:tblGrid>
        <w:gridCol w:w="9878"/>
      </w:tblGrid>
      <w:tr w:rsidR="0017408D" w14:paraId="35AB7766" w14:textId="77777777">
        <w:trPr>
          <w:cantSplit/>
          <w:jc w:val="center"/>
        </w:trPr>
        <w:tc>
          <w:tcPr>
            <w:tcW w:w="9878" w:type="dxa"/>
            <w:shd w:val="clear" w:color="auto" w:fill="F3F3F3"/>
          </w:tcPr>
          <w:p w14:paraId="358E7857" w14:textId="77777777" w:rsidR="0017408D" w:rsidRDefault="00656C30">
            <w:pPr>
              <w:keepLines/>
              <w:spacing w:after="0"/>
            </w:pPr>
            <w:r>
              <w:rPr>
                <w:rFonts w:ascii="Consolas" w:hAnsi="Consolas"/>
                <w:color w:val="1F2937"/>
                <w:sz w:val="15"/>
              </w:rPr>
              <w:t>................................ [100%]</w:t>
            </w:r>
            <w:r>
              <w:rPr>
                <w:rFonts w:ascii="Consolas" w:hAnsi="Consolas"/>
                <w:color w:val="1F2937"/>
                <w:sz w:val="15"/>
              </w:rPr>
              <w:br/>
              <w:t>32 passed</w:t>
            </w:r>
            <w:r>
              <w:rPr>
                <w:rFonts w:ascii="Consolas" w:hAnsi="Consolas"/>
                <w:color w:val="1F2937"/>
                <w:sz w:val="15"/>
              </w:rPr>
              <w:br/>
            </w:r>
            <w:r>
              <w:rPr>
                <w:rFonts w:ascii="Consolas" w:hAnsi="Consolas"/>
                <w:color w:val="1F2937"/>
                <w:sz w:val="15"/>
              </w:rPr>
              <w:br/>
              <w:t>usuarios: 11</w:t>
            </w:r>
            <w:r>
              <w:rPr>
                <w:rFonts w:ascii="Consolas" w:hAnsi="Consolas"/>
                <w:color w:val="1F2937"/>
                <w:sz w:val="15"/>
              </w:rPr>
              <w:br/>
              <w:t>cursos: 4</w:t>
            </w:r>
            <w:r>
              <w:rPr>
                <w:rFonts w:ascii="Consolas" w:hAnsi="Consolas"/>
                <w:color w:val="1F2937"/>
                <w:sz w:val="15"/>
              </w:rPr>
              <w:br/>
              <w:t>entregas: 21</w:t>
            </w:r>
            <w:r>
              <w:rPr>
                <w:rFonts w:ascii="Consolas" w:hAnsi="Consolas"/>
                <w:color w:val="1F2937"/>
                <w:sz w:val="15"/>
              </w:rPr>
              <w:br/>
              <w:t>notificaciones: 57</w:t>
            </w:r>
          </w:p>
        </w:tc>
      </w:tr>
    </w:tbl>
    <w:p w14:paraId="0E105D13" w14:textId="77777777" w:rsidR="0017408D" w:rsidRDefault="00656C30">
      <w:pPr>
        <w:pStyle w:val="Ttulo1"/>
      </w:pPr>
      <w:bookmarkStart w:id="11" w:name="_Toc235903295"/>
      <w:r>
        <w:t>8. Solución de problemas</w:t>
      </w:r>
      <w:bookmarkEnd w:id="11"/>
    </w:p>
    <w:tbl>
      <w:tblPr>
        <w:tblStyle w:val="Tablaconcuadrcula"/>
        <w:tblW w:w="0" w:type="auto"/>
        <w:jc w:val="center"/>
        <w:tblLayout w:type="fixed"/>
        <w:tblLook w:val="04A0" w:firstRow="1" w:lastRow="0" w:firstColumn="1" w:lastColumn="0" w:noHBand="0" w:noVBand="1"/>
      </w:tblPr>
      <w:tblGrid>
        <w:gridCol w:w="4939"/>
        <w:gridCol w:w="4939"/>
      </w:tblGrid>
      <w:tr w:rsidR="0017408D" w14:paraId="615186D7" w14:textId="77777777">
        <w:trPr>
          <w:cantSplit/>
          <w:tblHeader/>
          <w:jc w:val="center"/>
        </w:trPr>
        <w:tc>
          <w:tcPr>
            <w:tcW w:w="4939" w:type="dxa"/>
            <w:shd w:val="clear" w:color="auto" w:fill="8A1538"/>
            <w:vAlign w:val="center"/>
          </w:tcPr>
          <w:p w14:paraId="24CF4D4A" w14:textId="77777777" w:rsidR="0017408D" w:rsidRDefault="00656C30">
            <w:pPr>
              <w:keepNext/>
              <w:keepLines/>
            </w:pPr>
            <w:r>
              <w:rPr>
                <w:rFonts w:ascii="Arial" w:hAnsi="Arial"/>
                <w:b/>
                <w:color w:val="FFFFFF"/>
                <w:sz w:val="17"/>
              </w:rPr>
              <w:t>Mensaje o síntoma</w:t>
            </w:r>
          </w:p>
        </w:tc>
        <w:tc>
          <w:tcPr>
            <w:tcW w:w="4939" w:type="dxa"/>
            <w:shd w:val="clear" w:color="auto" w:fill="8A1538"/>
            <w:vAlign w:val="center"/>
          </w:tcPr>
          <w:p w14:paraId="3FD4C9E1" w14:textId="77777777" w:rsidR="0017408D" w:rsidRDefault="00656C30">
            <w:pPr>
              <w:keepNext/>
              <w:keepLines/>
            </w:pPr>
            <w:r>
              <w:rPr>
                <w:rFonts w:ascii="Arial" w:hAnsi="Arial"/>
                <w:b/>
                <w:color w:val="FFFFFF"/>
                <w:sz w:val="17"/>
              </w:rPr>
              <w:t>Acción recomendada</w:t>
            </w:r>
          </w:p>
        </w:tc>
      </w:tr>
      <w:tr w:rsidR="0017408D" w14:paraId="51CB01E9" w14:textId="77777777">
        <w:trPr>
          <w:cantSplit/>
          <w:jc w:val="center"/>
        </w:trPr>
        <w:tc>
          <w:tcPr>
            <w:tcW w:w="4939" w:type="dxa"/>
            <w:vAlign w:val="center"/>
          </w:tcPr>
          <w:p w14:paraId="0FAED899" w14:textId="77777777" w:rsidR="0017408D" w:rsidRDefault="00656C30">
            <w:pPr>
              <w:keepNext/>
              <w:keepLines/>
            </w:pPr>
            <w:r>
              <w:rPr>
                <w:rFonts w:ascii="Arial" w:hAnsi="Arial"/>
                <w:sz w:val="17"/>
              </w:rPr>
              <w:t>docker no se reconoce</w:t>
            </w:r>
          </w:p>
        </w:tc>
        <w:tc>
          <w:tcPr>
            <w:tcW w:w="4939" w:type="dxa"/>
            <w:vAlign w:val="center"/>
          </w:tcPr>
          <w:p w14:paraId="41B82E0A" w14:textId="77777777" w:rsidR="0017408D" w:rsidRDefault="00656C30">
            <w:pPr>
              <w:keepNext/>
              <w:keepLines/>
            </w:pPr>
            <w:r>
              <w:rPr>
                <w:rFonts w:ascii="Arial" w:hAnsi="Arial"/>
                <w:sz w:val="17"/>
              </w:rPr>
              <w:t>Ejecutar INSTALAR_REQUISITOS.bat y reiniciar.</w:t>
            </w:r>
          </w:p>
        </w:tc>
      </w:tr>
      <w:tr w:rsidR="0017408D" w14:paraId="2B015C44" w14:textId="77777777">
        <w:trPr>
          <w:cantSplit/>
          <w:jc w:val="center"/>
        </w:trPr>
        <w:tc>
          <w:tcPr>
            <w:tcW w:w="4939" w:type="dxa"/>
            <w:shd w:val="clear" w:color="auto" w:fill="F7F7F7"/>
            <w:vAlign w:val="center"/>
          </w:tcPr>
          <w:p w14:paraId="74151E09" w14:textId="77777777" w:rsidR="0017408D" w:rsidRDefault="00656C30">
            <w:pPr>
              <w:keepNext/>
              <w:keepLines/>
            </w:pPr>
            <w:r>
              <w:rPr>
                <w:rFonts w:ascii="Arial" w:hAnsi="Arial"/>
                <w:sz w:val="17"/>
              </w:rPr>
              <w:t>Docker Desktop no responde</w:t>
            </w:r>
          </w:p>
        </w:tc>
        <w:tc>
          <w:tcPr>
            <w:tcW w:w="4939" w:type="dxa"/>
            <w:shd w:val="clear" w:color="auto" w:fill="F7F7F7"/>
            <w:vAlign w:val="center"/>
          </w:tcPr>
          <w:p w14:paraId="692E29AA" w14:textId="77777777" w:rsidR="0017408D" w:rsidRDefault="00656C30">
            <w:pPr>
              <w:keepNext/>
              <w:keepLines/>
            </w:pPr>
            <w:r>
              <w:rPr>
                <w:rFonts w:ascii="Arial" w:hAnsi="Arial"/>
                <w:sz w:val="17"/>
              </w:rPr>
              <w:t>Abrir Docker Desktop y esperar “Engine running”.</w:t>
            </w:r>
          </w:p>
        </w:tc>
      </w:tr>
      <w:tr w:rsidR="0017408D" w14:paraId="156AFF2F" w14:textId="77777777">
        <w:trPr>
          <w:cantSplit/>
          <w:jc w:val="center"/>
        </w:trPr>
        <w:tc>
          <w:tcPr>
            <w:tcW w:w="4939" w:type="dxa"/>
            <w:vAlign w:val="center"/>
          </w:tcPr>
          <w:p w14:paraId="6E3D59B1" w14:textId="77777777" w:rsidR="0017408D" w:rsidRDefault="00656C30">
            <w:pPr>
              <w:keepNext/>
              <w:keepLines/>
            </w:pPr>
            <w:r>
              <w:rPr>
                <w:rFonts w:ascii="Arial" w:hAnsi="Arial"/>
                <w:sz w:val="17"/>
              </w:rPr>
              <w:t>Puerto 5432 ocupado</w:t>
            </w:r>
          </w:p>
        </w:tc>
        <w:tc>
          <w:tcPr>
            <w:tcW w:w="4939" w:type="dxa"/>
            <w:vAlign w:val="center"/>
          </w:tcPr>
          <w:p w14:paraId="42A6D5F5" w14:textId="77777777" w:rsidR="0017408D" w:rsidRDefault="00656C30">
            <w:pPr>
              <w:keepNext/>
              <w:keepLines/>
            </w:pPr>
            <w:r>
              <w:rPr>
                <w:rFonts w:ascii="Arial" w:hAnsi="Arial"/>
                <w:sz w:val="17"/>
              </w:rPr>
              <w:t>Detener otro PostgreSQL o contenedor que utilice el puerto.</w:t>
            </w:r>
          </w:p>
        </w:tc>
      </w:tr>
      <w:tr w:rsidR="0017408D" w14:paraId="0E4C78EA" w14:textId="77777777">
        <w:trPr>
          <w:cantSplit/>
          <w:jc w:val="center"/>
        </w:trPr>
        <w:tc>
          <w:tcPr>
            <w:tcW w:w="4939" w:type="dxa"/>
            <w:shd w:val="clear" w:color="auto" w:fill="F7F7F7"/>
            <w:vAlign w:val="center"/>
          </w:tcPr>
          <w:p w14:paraId="44CC661F" w14:textId="77777777" w:rsidR="0017408D" w:rsidRDefault="00656C30">
            <w:pPr>
              <w:keepNext/>
              <w:keepLines/>
            </w:pPr>
            <w:r>
              <w:rPr>
                <w:rFonts w:ascii="Arial" w:hAnsi="Arial"/>
                <w:sz w:val="17"/>
              </w:rPr>
              <w:t>Puerto 8000 ocupado</w:t>
            </w:r>
          </w:p>
        </w:tc>
        <w:tc>
          <w:tcPr>
            <w:tcW w:w="4939" w:type="dxa"/>
            <w:shd w:val="clear" w:color="auto" w:fill="F7F7F7"/>
            <w:vAlign w:val="center"/>
          </w:tcPr>
          <w:p w14:paraId="70768801" w14:textId="77777777" w:rsidR="0017408D" w:rsidRDefault="00656C30">
            <w:pPr>
              <w:keepNext/>
              <w:keepLines/>
            </w:pPr>
            <w:r>
              <w:rPr>
                <w:rFonts w:ascii="Arial" w:hAnsi="Arial"/>
                <w:sz w:val="17"/>
              </w:rPr>
              <w:t>Cerrar el servidor anterior antes de iniciar UeesTask.</w:t>
            </w:r>
          </w:p>
        </w:tc>
      </w:tr>
      <w:tr w:rsidR="0017408D" w14:paraId="5DF6959D" w14:textId="77777777">
        <w:trPr>
          <w:cantSplit/>
          <w:jc w:val="center"/>
        </w:trPr>
        <w:tc>
          <w:tcPr>
            <w:tcW w:w="4939" w:type="dxa"/>
            <w:vAlign w:val="center"/>
          </w:tcPr>
          <w:p w14:paraId="26C767E0" w14:textId="77777777" w:rsidR="0017408D" w:rsidRDefault="00656C30">
            <w:pPr>
              <w:keepNext/>
              <w:keepLines/>
            </w:pPr>
            <w:r>
              <w:rPr>
                <w:rFonts w:ascii="Arial" w:hAnsi="Arial"/>
                <w:sz w:val="17"/>
              </w:rPr>
              <w:t>Python 3.12 no encontrado</w:t>
            </w:r>
          </w:p>
        </w:tc>
        <w:tc>
          <w:tcPr>
            <w:tcW w:w="4939" w:type="dxa"/>
            <w:vAlign w:val="center"/>
          </w:tcPr>
          <w:p w14:paraId="4AE8BF10" w14:textId="77777777" w:rsidR="0017408D" w:rsidRDefault="00656C30">
            <w:pPr>
              <w:keepNext/>
              <w:keepLines/>
            </w:pPr>
            <w:r>
              <w:rPr>
                <w:rFonts w:ascii="Arial" w:hAnsi="Arial"/>
                <w:sz w:val="17"/>
              </w:rPr>
              <w:t>Reinstalar Python marcando Add Python to PATH.</w:t>
            </w:r>
          </w:p>
        </w:tc>
      </w:tr>
      <w:tr w:rsidR="0017408D" w14:paraId="00D75D96" w14:textId="77777777">
        <w:trPr>
          <w:cantSplit/>
          <w:jc w:val="center"/>
        </w:trPr>
        <w:tc>
          <w:tcPr>
            <w:tcW w:w="4939" w:type="dxa"/>
            <w:shd w:val="clear" w:color="auto" w:fill="F7F7F7"/>
            <w:vAlign w:val="center"/>
          </w:tcPr>
          <w:p w14:paraId="57D688D7" w14:textId="77777777" w:rsidR="0017408D" w:rsidRDefault="00656C30">
            <w:pPr>
              <w:keepNext/>
              <w:keepLines/>
            </w:pPr>
            <w:r>
              <w:rPr>
                <w:rFonts w:ascii="Arial" w:hAnsi="Arial"/>
                <w:sz w:val="17"/>
              </w:rPr>
              <w:t>No abre localhost</w:t>
            </w:r>
          </w:p>
        </w:tc>
        <w:tc>
          <w:tcPr>
            <w:tcW w:w="4939" w:type="dxa"/>
            <w:shd w:val="clear" w:color="auto" w:fill="F7F7F7"/>
            <w:vAlign w:val="center"/>
          </w:tcPr>
          <w:p w14:paraId="5C4C9405" w14:textId="77777777" w:rsidR="0017408D" w:rsidRDefault="00656C30">
            <w:pPr>
              <w:keepNext/>
              <w:keepLines/>
            </w:pPr>
            <w:r>
              <w:rPr>
                <w:rFonts w:ascii="Arial" w:hAnsi="Arial"/>
                <w:sz w:val="17"/>
              </w:rPr>
              <w:t>Mantener abierta la ventana de INICIAR_UEESTASK.bat.</w:t>
            </w:r>
          </w:p>
        </w:tc>
      </w:tr>
      <w:tr w:rsidR="0017408D" w14:paraId="29B90B25" w14:textId="77777777">
        <w:trPr>
          <w:cantSplit/>
          <w:jc w:val="center"/>
        </w:trPr>
        <w:tc>
          <w:tcPr>
            <w:tcW w:w="4939" w:type="dxa"/>
            <w:vAlign w:val="center"/>
          </w:tcPr>
          <w:p w14:paraId="612DE7D5" w14:textId="77777777" w:rsidR="0017408D" w:rsidRDefault="00656C30">
            <w:pPr>
              <w:keepNext/>
              <w:keepLines/>
            </w:pPr>
            <w:r>
              <w:rPr>
                <w:rFonts w:ascii="Arial" w:hAnsi="Arial"/>
                <w:sz w:val="17"/>
              </w:rPr>
              <w:t>La base ya contiene información</w:t>
            </w:r>
          </w:p>
        </w:tc>
        <w:tc>
          <w:tcPr>
            <w:tcW w:w="4939" w:type="dxa"/>
            <w:vAlign w:val="center"/>
          </w:tcPr>
          <w:p w14:paraId="3923B3E4" w14:textId="77777777" w:rsidR="0017408D" w:rsidRDefault="00656C30">
            <w:pPr>
              <w:keepNext/>
              <w:keepLines/>
            </w:pPr>
            <w:r>
              <w:rPr>
                <w:rFonts w:ascii="Arial" w:hAnsi="Arial"/>
                <w:sz w:val="17"/>
              </w:rPr>
              <w:t>Es una protección; el instalador no sobrescribe datos.</w:t>
            </w:r>
          </w:p>
        </w:tc>
      </w:tr>
      <w:tr w:rsidR="0017408D" w14:paraId="42C2DC85" w14:textId="77777777">
        <w:trPr>
          <w:cantSplit/>
          <w:jc w:val="center"/>
        </w:trPr>
        <w:tc>
          <w:tcPr>
            <w:tcW w:w="4939" w:type="dxa"/>
            <w:shd w:val="clear" w:color="auto" w:fill="F7F7F7"/>
            <w:vAlign w:val="center"/>
          </w:tcPr>
          <w:p w14:paraId="3AED51B3" w14:textId="77777777" w:rsidR="0017408D" w:rsidRDefault="00656C30">
            <w:pPr>
              <w:keepLines/>
            </w:pPr>
            <w:r>
              <w:rPr>
                <w:rFonts w:ascii="Arial" w:hAnsi="Arial"/>
                <w:sz w:val="17"/>
              </w:rPr>
              <w:t>Una prueba falla</w:t>
            </w:r>
          </w:p>
        </w:tc>
        <w:tc>
          <w:tcPr>
            <w:tcW w:w="4939" w:type="dxa"/>
            <w:shd w:val="clear" w:color="auto" w:fill="F7F7F7"/>
            <w:vAlign w:val="center"/>
          </w:tcPr>
          <w:p w14:paraId="3D640FE7" w14:textId="77777777" w:rsidR="0017408D" w:rsidRDefault="00656C30">
            <w:pPr>
              <w:keepLines/>
            </w:pPr>
            <w:r>
              <w:rPr>
                <w:rFonts w:ascii="Arial" w:hAnsi="Arial"/>
                <w:sz w:val="17"/>
              </w:rPr>
              <w:t>Guardar la salida y ejecutar nuevamente VERIFICAR_INSTALACION.bat.</w:t>
            </w:r>
          </w:p>
        </w:tc>
      </w:tr>
    </w:tbl>
    <w:p w14:paraId="4892BEB8" w14:textId="77777777" w:rsidR="0017408D" w:rsidRDefault="0017408D">
      <w:pPr>
        <w:spacing w:after="20"/>
      </w:pPr>
    </w:p>
    <w:p w14:paraId="40AB81F8" w14:textId="77777777" w:rsidR="0017408D" w:rsidRDefault="00656C30">
      <w:pPr>
        <w:pStyle w:val="Ttulo1"/>
      </w:pPr>
      <w:bookmarkStart w:id="12" w:name="_Toc235903296"/>
      <w:r>
        <w:t>9. Respaldo y recuperación</w:t>
      </w:r>
      <w:bookmarkEnd w:id="12"/>
    </w:p>
    <w:p w14:paraId="0EA5DADE" w14:textId="77777777" w:rsidR="0017408D" w:rsidRDefault="00656C30">
      <w:r>
        <w:t>Antes de modificar o mover una instalación utilizada, genere un respaldo. El siguiente comando crea un archivo portable dentro del contenedor:</w:t>
      </w:r>
    </w:p>
    <w:p w14:paraId="0BCA2CFA" w14:textId="77777777" w:rsidR="0017408D" w:rsidRDefault="00656C30">
      <w:pPr>
        <w:keepNext/>
        <w:spacing w:before="80" w:after="40"/>
      </w:pPr>
      <w:r>
        <w:rPr>
          <w:rFonts w:ascii="Arial" w:hAnsi="Arial"/>
          <w:b/>
          <w:color w:val="8A1538"/>
          <w:sz w:val="18"/>
        </w:rPr>
        <w:t>Respaldo</w:t>
      </w:r>
    </w:p>
    <w:tbl>
      <w:tblPr>
        <w:tblStyle w:val="Tablaconcuadrcula"/>
        <w:tblW w:w="0" w:type="auto"/>
        <w:jc w:val="center"/>
        <w:tblLayout w:type="fixed"/>
        <w:tblLook w:val="04A0" w:firstRow="1" w:lastRow="0" w:firstColumn="1" w:lastColumn="0" w:noHBand="0" w:noVBand="1"/>
      </w:tblPr>
      <w:tblGrid>
        <w:gridCol w:w="9878"/>
      </w:tblGrid>
      <w:tr w:rsidR="0017408D" w14:paraId="44FCF7D8" w14:textId="77777777">
        <w:trPr>
          <w:cantSplit/>
          <w:jc w:val="center"/>
        </w:trPr>
        <w:tc>
          <w:tcPr>
            <w:tcW w:w="9878" w:type="dxa"/>
            <w:shd w:val="clear" w:color="auto" w:fill="F3F3F3"/>
          </w:tcPr>
          <w:p w14:paraId="662C1A61" w14:textId="77777777" w:rsidR="0017408D" w:rsidRDefault="00656C30">
            <w:pPr>
              <w:keepLines/>
              <w:spacing w:after="0"/>
            </w:pPr>
            <w:r>
              <w:rPr>
                <w:rFonts w:ascii="Consolas" w:hAnsi="Consolas"/>
                <w:color w:val="1F2937"/>
                <w:sz w:val="15"/>
              </w:rPr>
              <w:t>docker exec ueestask-postgres pg_dump -U ueestask -d ueestask -Fc ^</w:t>
            </w:r>
            <w:r>
              <w:rPr>
                <w:rFonts w:ascii="Consolas" w:hAnsi="Consolas"/>
                <w:color w:val="1F2937"/>
                <w:sz w:val="15"/>
              </w:rPr>
              <w:br/>
              <w:t xml:space="preserve">  --no-owner --no-privileges -f /tmp/ueestask_respaldo.dump</w:t>
            </w:r>
            <w:r>
              <w:rPr>
                <w:rFonts w:ascii="Consolas" w:hAnsi="Consolas"/>
                <w:color w:val="1F2937"/>
                <w:sz w:val="15"/>
              </w:rPr>
              <w:br/>
              <w:t>docker cp ueestask-postgres:/tmp/ueestask_respaldo.dump .</w:t>
            </w:r>
          </w:p>
        </w:tc>
      </w:tr>
    </w:tbl>
    <w:p w14:paraId="37BCF5EE" w14:textId="77777777" w:rsidR="0017408D" w:rsidRDefault="00656C30">
      <w:r>
        <w:t>Para recuperar una instalación nueva se puede reemplazar el archivo de database antes de ejecutar el instalador. Nunca restaure sobre una base con datos importantes sin crear primero otro respaldo.</w:t>
      </w:r>
    </w:p>
    <w:p w14:paraId="67338AD8" w14:textId="77777777" w:rsidR="0017408D" w:rsidRDefault="00656C30">
      <w:pPr>
        <w:pStyle w:val="Ttulo1"/>
      </w:pPr>
      <w:bookmarkStart w:id="13" w:name="_Toc235903297"/>
      <w:r>
        <w:t>10. Consideraciones de seguridad</w:t>
      </w:r>
      <w:bookmarkEnd w:id="13"/>
    </w:p>
    <w:p w14:paraId="3F626313" w14:textId="77777777" w:rsidR="0017408D" w:rsidRDefault="00656C30">
      <w:pPr>
        <w:pStyle w:val="Listaconvietas"/>
        <w:spacing w:after="60"/>
      </w:pPr>
      <w:r>
        <w:t>Las credenciales incluidas son únicamente demostrativas.</w:t>
      </w:r>
    </w:p>
    <w:p w14:paraId="3C7FAB3E" w14:textId="77777777" w:rsidR="0017408D" w:rsidRDefault="00656C30">
      <w:pPr>
        <w:pStyle w:val="Listaconvietas"/>
        <w:spacing w:after="60"/>
      </w:pPr>
      <w:r>
        <w:t>Cambie la SECRET_KEY y las contraseñas antes de publicar el sistema.</w:t>
      </w:r>
    </w:p>
    <w:p w14:paraId="08D92D1D" w14:textId="77777777" w:rsidR="0017408D" w:rsidRDefault="00656C30">
      <w:pPr>
        <w:pStyle w:val="Listaconvietas"/>
        <w:spacing w:after="60"/>
      </w:pPr>
      <w:r>
        <w:t>No exponga los puertos 5432 y 8000 directamente a Internet.</w:t>
      </w:r>
    </w:p>
    <w:p w14:paraId="0EA45EDF" w14:textId="77777777" w:rsidR="0017408D" w:rsidRDefault="00656C30">
      <w:pPr>
        <w:pStyle w:val="Listaconvietas"/>
        <w:spacing w:after="60"/>
      </w:pPr>
      <w:r>
        <w:t>Proteja los respaldos porque contienen información académica.</w:t>
      </w:r>
    </w:p>
    <w:p w14:paraId="52D8405E" w14:textId="77777777" w:rsidR="0017408D" w:rsidRDefault="00656C30">
      <w:pPr>
        <w:pStyle w:val="Listaconvietas"/>
        <w:spacing w:after="60"/>
      </w:pPr>
      <w:r>
        <w:t>Para producción use HTTPS, variables de entorno y un servicio de correo.</w:t>
      </w:r>
    </w:p>
    <w:p w14:paraId="4D2A2832" w14:textId="77777777" w:rsidR="0017408D" w:rsidRDefault="00656C30">
      <w:pPr>
        <w:pStyle w:val="Ttulo1"/>
      </w:pPr>
      <w:bookmarkStart w:id="14" w:name="_Toc235903298"/>
      <w:r>
        <w:lastRenderedPageBreak/>
        <w:t>11. Criterios de instalación satisfactoria</w:t>
      </w:r>
      <w:bookmarkEnd w:id="14"/>
    </w:p>
    <w:tbl>
      <w:tblPr>
        <w:tblStyle w:val="Tablaconcuadrcula"/>
        <w:tblW w:w="0" w:type="auto"/>
        <w:jc w:val="center"/>
        <w:tblLayout w:type="fixed"/>
        <w:tblLook w:val="04A0" w:firstRow="1" w:lastRow="0" w:firstColumn="1" w:lastColumn="0" w:noHBand="0" w:noVBand="1"/>
      </w:tblPr>
      <w:tblGrid>
        <w:gridCol w:w="4939"/>
        <w:gridCol w:w="4939"/>
      </w:tblGrid>
      <w:tr w:rsidR="0017408D" w14:paraId="60043E74" w14:textId="77777777">
        <w:trPr>
          <w:cantSplit/>
          <w:tblHeader/>
          <w:jc w:val="center"/>
        </w:trPr>
        <w:tc>
          <w:tcPr>
            <w:tcW w:w="4939" w:type="dxa"/>
            <w:shd w:val="clear" w:color="auto" w:fill="8A1538"/>
            <w:vAlign w:val="center"/>
          </w:tcPr>
          <w:p w14:paraId="6554DC08" w14:textId="77777777" w:rsidR="0017408D" w:rsidRDefault="00656C30">
            <w:pPr>
              <w:keepNext/>
              <w:keepLines/>
            </w:pPr>
            <w:r>
              <w:rPr>
                <w:rFonts w:ascii="Arial" w:hAnsi="Arial"/>
                <w:b/>
                <w:color w:val="FFFFFF"/>
                <w:sz w:val="17"/>
              </w:rPr>
              <w:t>Criterio</w:t>
            </w:r>
          </w:p>
        </w:tc>
        <w:tc>
          <w:tcPr>
            <w:tcW w:w="4939" w:type="dxa"/>
            <w:shd w:val="clear" w:color="auto" w:fill="8A1538"/>
            <w:vAlign w:val="center"/>
          </w:tcPr>
          <w:p w14:paraId="0389FEE5" w14:textId="77777777" w:rsidR="0017408D" w:rsidRDefault="00656C30">
            <w:pPr>
              <w:keepNext/>
              <w:keepLines/>
            </w:pPr>
            <w:r>
              <w:rPr>
                <w:rFonts w:ascii="Arial" w:hAnsi="Arial"/>
                <w:b/>
                <w:color w:val="FFFFFF"/>
                <w:sz w:val="17"/>
              </w:rPr>
              <w:t>Resultado esperado</w:t>
            </w:r>
          </w:p>
        </w:tc>
      </w:tr>
      <w:tr w:rsidR="0017408D" w14:paraId="05F237E5" w14:textId="77777777">
        <w:trPr>
          <w:cantSplit/>
          <w:jc w:val="center"/>
        </w:trPr>
        <w:tc>
          <w:tcPr>
            <w:tcW w:w="4939" w:type="dxa"/>
            <w:vAlign w:val="center"/>
          </w:tcPr>
          <w:p w14:paraId="1DDCC8E0" w14:textId="77777777" w:rsidR="0017408D" w:rsidRDefault="00656C30">
            <w:pPr>
              <w:keepNext/>
              <w:keepLines/>
            </w:pPr>
            <w:r>
              <w:rPr>
                <w:rFonts w:ascii="Arial" w:hAnsi="Arial"/>
                <w:sz w:val="17"/>
              </w:rPr>
              <w:t>Contenedor</w:t>
            </w:r>
          </w:p>
        </w:tc>
        <w:tc>
          <w:tcPr>
            <w:tcW w:w="4939" w:type="dxa"/>
            <w:vAlign w:val="center"/>
          </w:tcPr>
          <w:p w14:paraId="3A12FFF5" w14:textId="77777777" w:rsidR="0017408D" w:rsidRDefault="00656C30">
            <w:pPr>
              <w:keepNext/>
              <w:keepLines/>
            </w:pPr>
            <w:r>
              <w:rPr>
                <w:rFonts w:ascii="Arial" w:hAnsi="Arial"/>
                <w:sz w:val="17"/>
              </w:rPr>
              <w:t>ueestask-postgres activo y saludable</w:t>
            </w:r>
          </w:p>
        </w:tc>
      </w:tr>
      <w:tr w:rsidR="0017408D" w14:paraId="3989E9C5" w14:textId="77777777">
        <w:trPr>
          <w:cantSplit/>
          <w:jc w:val="center"/>
        </w:trPr>
        <w:tc>
          <w:tcPr>
            <w:tcW w:w="4939" w:type="dxa"/>
            <w:shd w:val="clear" w:color="auto" w:fill="F7F7F7"/>
            <w:vAlign w:val="center"/>
          </w:tcPr>
          <w:p w14:paraId="3856F028" w14:textId="77777777" w:rsidR="0017408D" w:rsidRDefault="00656C30">
            <w:pPr>
              <w:keepNext/>
              <w:keepLines/>
            </w:pPr>
            <w:r>
              <w:rPr>
                <w:rFonts w:ascii="Arial" w:hAnsi="Arial"/>
                <w:sz w:val="17"/>
              </w:rPr>
              <w:t>Aplicación</w:t>
            </w:r>
          </w:p>
        </w:tc>
        <w:tc>
          <w:tcPr>
            <w:tcW w:w="4939" w:type="dxa"/>
            <w:shd w:val="clear" w:color="auto" w:fill="F7F7F7"/>
            <w:vAlign w:val="center"/>
          </w:tcPr>
          <w:p w14:paraId="7A480F8F" w14:textId="77777777" w:rsidR="0017408D" w:rsidRDefault="00656C30">
            <w:pPr>
              <w:keepNext/>
              <w:keepLines/>
            </w:pPr>
            <w:r>
              <w:rPr>
                <w:rFonts w:ascii="Arial" w:hAnsi="Arial"/>
                <w:sz w:val="17"/>
              </w:rPr>
              <w:t>http://localhost:8000 muestra el inicio de sesión</w:t>
            </w:r>
          </w:p>
        </w:tc>
      </w:tr>
      <w:tr w:rsidR="0017408D" w14:paraId="6CBEF49C" w14:textId="77777777">
        <w:trPr>
          <w:cantSplit/>
          <w:jc w:val="center"/>
        </w:trPr>
        <w:tc>
          <w:tcPr>
            <w:tcW w:w="4939" w:type="dxa"/>
            <w:vAlign w:val="center"/>
          </w:tcPr>
          <w:p w14:paraId="7AD9F81D" w14:textId="77777777" w:rsidR="0017408D" w:rsidRDefault="00656C30">
            <w:pPr>
              <w:keepNext/>
              <w:keepLines/>
            </w:pPr>
            <w:r>
              <w:rPr>
                <w:rFonts w:ascii="Arial" w:hAnsi="Arial"/>
                <w:sz w:val="17"/>
              </w:rPr>
              <w:t>Autenticación</w:t>
            </w:r>
          </w:p>
        </w:tc>
        <w:tc>
          <w:tcPr>
            <w:tcW w:w="4939" w:type="dxa"/>
            <w:vAlign w:val="center"/>
          </w:tcPr>
          <w:p w14:paraId="171070AA" w14:textId="77777777" w:rsidR="0017408D" w:rsidRDefault="00656C30">
            <w:pPr>
              <w:keepNext/>
              <w:keepLines/>
            </w:pPr>
            <w:r>
              <w:rPr>
                <w:rFonts w:ascii="Arial" w:hAnsi="Arial"/>
                <w:sz w:val="17"/>
              </w:rPr>
              <w:t>Las tres cuentas principales pueden ingresar</w:t>
            </w:r>
          </w:p>
        </w:tc>
      </w:tr>
      <w:tr w:rsidR="0017408D" w14:paraId="4039ECDA" w14:textId="77777777">
        <w:trPr>
          <w:cantSplit/>
          <w:jc w:val="center"/>
        </w:trPr>
        <w:tc>
          <w:tcPr>
            <w:tcW w:w="4939" w:type="dxa"/>
            <w:shd w:val="clear" w:color="auto" w:fill="F7F7F7"/>
            <w:vAlign w:val="center"/>
          </w:tcPr>
          <w:p w14:paraId="74BAF01E" w14:textId="77777777" w:rsidR="0017408D" w:rsidRDefault="00656C30">
            <w:pPr>
              <w:keepNext/>
              <w:keepLines/>
            </w:pPr>
            <w:r>
              <w:rPr>
                <w:rFonts w:ascii="Arial" w:hAnsi="Arial"/>
                <w:sz w:val="17"/>
              </w:rPr>
              <w:t>Base de datos</w:t>
            </w:r>
          </w:p>
        </w:tc>
        <w:tc>
          <w:tcPr>
            <w:tcW w:w="4939" w:type="dxa"/>
            <w:shd w:val="clear" w:color="auto" w:fill="F7F7F7"/>
            <w:vAlign w:val="center"/>
          </w:tcPr>
          <w:p w14:paraId="429A9B05" w14:textId="77777777" w:rsidR="0017408D" w:rsidRDefault="00656C30">
            <w:pPr>
              <w:keepNext/>
              <w:keepLines/>
            </w:pPr>
            <w:r>
              <w:rPr>
                <w:rFonts w:ascii="Arial" w:hAnsi="Arial"/>
                <w:sz w:val="17"/>
              </w:rPr>
              <w:t>Conteos iguales a los documentados en una instalación nueva</w:t>
            </w:r>
          </w:p>
        </w:tc>
      </w:tr>
      <w:tr w:rsidR="0017408D" w14:paraId="303B923D" w14:textId="77777777">
        <w:trPr>
          <w:cantSplit/>
          <w:jc w:val="center"/>
        </w:trPr>
        <w:tc>
          <w:tcPr>
            <w:tcW w:w="4939" w:type="dxa"/>
            <w:vAlign w:val="center"/>
          </w:tcPr>
          <w:p w14:paraId="09403F77" w14:textId="77777777" w:rsidR="0017408D" w:rsidRDefault="00656C30">
            <w:pPr>
              <w:keepNext/>
              <w:keepLines/>
            </w:pPr>
            <w:r>
              <w:rPr>
                <w:rFonts w:ascii="Arial" w:hAnsi="Arial"/>
                <w:sz w:val="17"/>
              </w:rPr>
              <w:t>Pruebas</w:t>
            </w:r>
          </w:p>
        </w:tc>
        <w:tc>
          <w:tcPr>
            <w:tcW w:w="4939" w:type="dxa"/>
            <w:vAlign w:val="center"/>
          </w:tcPr>
          <w:p w14:paraId="00CF6AA9" w14:textId="77777777" w:rsidR="0017408D" w:rsidRDefault="00656C30">
            <w:pPr>
              <w:keepNext/>
              <w:keepLines/>
            </w:pPr>
            <w:r>
              <w:rPr>
                <w:rFonts w:ascii="Arial" w:hAnsi="Arial"/>
                <w:sz w:val="17"/>
              </w:rPr>
              <w:t>32 aprobadas y ningún fallo</w:t>
            </w:r>
          </w:p>
        </w:tc>
      </w:tr>
      <w:tr w:rsidR="0017408D" w14:paraId="2C0E857D" w14:textId="77777777">
        <w:trPr>
          <w:cantSplit/>
          <w:jc w:val="center"/>
        </w:trPr>
        <w:tc>
          <w:tcPr>
            <w:tcW w:w="4939" w:type="dxa"/>
            <w:shd w:val="clear" w:color="auto" w:fill="F7F7F7"/>
            <w:vAlign w:val="center"/>
          </w:tcPr>
          <w:p w14:paraId="7865F484" w14:textId="77777777" w:rsidR="0017408D" w:rsidRDefault="00656C30">
            <w:pPr>
              <w:keepLines/>
            </w:pPr>
            <w:r>
              <w:rPr>
                <w:rFonts w:ascii="Arial" w:hAnsi="Arial"/>
                <w:sz w:val="17"/>
              </w:rPr>
              <w:t>Persistencia</w:t>
            </w:r>
          </w:p>
        </w:tc>
        <w:tc>
          <w:tcPr>
            <w:tcW w:w="4939" w:type="dxa"/>
            <w:shd w:val="clear" w:color="auto" w:fill="F7F7F7"/>
            <w:vAlign w:val="center"/>
          </w:tcPr>
          <w:p w14:paraId="7A6266CB" w14:textId="77777777" w:rsidR="0017408D" w:rsidRDefault="00656C30">
            <w:pPr>
              <w:keepLines/>
            </w:pPr>
            <w:r>
              <w:rPr>
                <w:rFonts w:ascii="Arial" w:hAnsi="Arial"/>
                <w:sz w:val="17"/>
              </w:rPr>
              <w:t>Los registros continúan después de reiniciar Docker</w:t>
            </w:r>
          </w:p>
        </w:tc>
      </w:tr>
    </w:tbl>
    <w:p w14:paraId="4423DD1C" w14:textId="77777777" w:rsidR="0017408D" w:rsidRDefault="0017408D">
      <w:pPr>
        <w:spacing w:after="20"/>
      </w:pPr>
    </w:p>
    <w:sectPr w:rsidR="0017408D"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DE91" w14:textId="77777777" w:rsidR="00656C30" w:rsidRDefault="00656C30">
      <w:pPr>
        <w:spacing w:after="0" w:line="240" w:lineRule="auto"/>
      </w:pPr>
      <w:r>
        <w:separator/>
      </w:r>
    </w:p>
  </w:endnote>
  <w:endnote w:type="continuationSeparator" w:id="0">
    <w:p w14:paraId="1FFE1AA2" w14:textId="77777777" w:rsidR="00656C30" w:rsidRDefault="00656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2743" w14:textId="77777777" w:rsidR="0017408D" w:rsidRDefault="00656C30">
    <w:pPr>
      <w:pStyle w:val="Piedepgina"/>
      <w:tabs>
        <w:tab w:val="left" w:pos="9000"/>
      </w:tabs>
    </w:pPr>
    <w:r>
      <w:rPr>
        <w:rFonts w:ascii="Arial" w:hAnsi="Arial"/>
        <w:color w:val="666666"/>
        <w:sz w:val="16"/>
      </w:rPr>
      <w:t>Universidad de Especialidades Espíritu Santo</w:t>
    </w:r>
    <w:r>
      <w:tab/>
    </w:r>
    <w:r>
      <w:fldChar w:fldCharType="begin"/>
    </w:r>
    <w:r>
      <w:instrText>PAGE</w:instrText>
    </w:r>
    <w:r>
      <w:fldChar w:fldCharType="separate"/>
    </w:r>
    <w:r>
      <w:t>Actualizar campo</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D5543" w14:textId="77777777" w:rsidR="00656C30" w:rsidRDefault="00656C30">
      <w:pPr>
        <w:spacing w:after="0" w:line="240" w:lineRule="auto"/>
      </w:pPr>
      <w:r>
        <w:separator/>
      </w:r>
    </w:p>
  </w:footnote>
  <w:footnote w:type="continuationSeparator" w:id="0">
    <w:p w14:paraId="473D6037" w14:textId="77777777" w:rsidR="00656C30" w:rsidRDefault="00656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2A9C" w14:textId="77777777" w:rsidR="0017408D" w:rsidRDefault="00656C30">
    <w:pPr>
      <w:pStyle w:val="Encabezado"/>
      <w:jc w:val="right"/>
    </w:pPr>
    <w:r>
      <w:rPr>
        <w:rFonts w:ascii="Arial" w:hAnsi="Arial"/>
        <w:b/>
        <w:color w:val="8A1538"/>
        <w:sz w:val="17"/>
      </w:rPr>
      <w:t>UEESTASK  |  INFORME FINAL DE REFACTORIZACIÓN — FASE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2589292">
    <w:abstractNumId w:val="8"/>
  </w:num>
  <w:num w:numId="2" w16cid:durableId="1626037511">
    <w:abstractNumId w:val="6"/>
  </w:num>
  <w:num w:numId="3" w16cid:durableId="1875653013">
    <w:abstractNumId w:val="5"/>
  </w:num>
  <w:num w:numId="4" w16cid:durableId="26413414">
    <w:abstractNumId w:val="4"/>
  </w:num>
  <w:num w:numId="5" w16cid:durableId="891841896">
    <w:abstractNumId w:val="7"/>
  </w:num>
  <w:num w:numId="6" w16cid:durableId="532958592">
    <w:abstractNumId w:val="3"/>
  </w:num>
  <w:num w:numId="7" w16cid:durableId="1637442343">
    <w:abstractNumId w:val="2"/>
  </w:num>
  <w:num w:numId="8" w16cid:durableId="2114591367">
    <w:abstractNumId w:val="1"/>
  </w:num>
  <w:num w:numId="9" w16cid:durableId="2130658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08D"/>
    <w:rsid w:val="002201D8"/>
    <w:rsid w:val="0029639D"/>
    <w:rsid w:val="00326F90"/>
    <w:rsid w:val="00656C30"/>
    <w:rsid w:val="006A56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D98C6"/>
  <w14:defaultImageDpi w14:val="300"/>
  <w15:docId w15:val="{44FA62ED-AEB5-4935-B9C7-6ABF2A0A9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52525"/>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8A1538"/>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8A1538"/>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666666"/>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keepLines/>
      <w:pBdr>
        <w:bottom w:val="single" w:sz="8" w:space="4" w:color="4F81BD" w:themeColor="accent1"/>
      </w:pBdr>
      <w:spacing w:before="200" w:line="240" w:lineRule="auto"/>
      <w:contextualSpacing/>
    </w:pPr>
    <w:rPr>
      <w:rFonts w:asciiTheme="majorHAnsi" w:eastAsiaTheme="majorEastAsia" w:hAnsiTheme="majorHAnsi" w:cstheme="majorBidi"/>
      <w:b/>
      <w:color w:val="8A1538"/>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 w:type="paragraph" w:styleId="TDC1">
    <w:name w:val="toc 1"/>
    <w:basedOn w:val="Normal"/>
    <w:next w:val="Normal"/>
    <w:autoRedefine/>
    <w:uiPriority w:val="39"/>
    <w:unhideWhenUsed/>
    <w:rsid w:val="006A5638"/>
    <w:pPr>
      <w:spacing w:after="100"/>
    </w:pPr>
  </w:style>
  <w:style w:type="paragraph" w:styleId="TDC2">
    <w:name w:val="toc 2"/>
    <w:basedOn w:val="Normal"/>
    <w:next w:val="Normal"/>
    <w:autoRedefine/>
    <w:uiPriority w:val="39"/>
    <w:unhideWhenUsed/>
    <w:rsid w:val="006A5638"/>
    <w:pPr>
      <w:spacing w:after="100"/>
      <w:ind w:left="220"/>
    </w:pPr>
  </w:style>
  <w:style w:type="character" w:styleId="Hipervnculo">
    <w:name w:val="Hyperlink"/>
    <w:basedOn w:val="Fuentedeprrafopredeter"/>
    <w:uiPriority w:val="99"/>
    <w:unhideWhenUsed/>
    <w:rsid w:val="006A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1173</Words>
  <Characters>6454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UeesTask — Manual de instalación</dc:title>
  <dc:subject/>
  <dc:creator>Equipo G4 — UEES</dc:creator>
  <cp:keywords>UeesTask, instalación, Docker, PostgreSQL, respaldo</cp:keywords>
  <dc:description>generated by python-docx</dc:description>
  <cp:lastModifiedBy>Ronnie Alexie Villon Ramirez</cp:lastModifiedBy>
  <cp:revision>2</cp:revision>
  <dcterms:created xsi:type="dcterms:W3CDTF">2013-12-23T23:15:00Z</dcterms:created>
  <dcterms:modified xsi:type="dcterms:W3CDTF">2026-07-26T01:20:00Z</dcterms:modified>
  <cp:category/>
</cp:coreProperties>
</file>