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Plan de Pruebas Manuales</w:t>
      </w:r>
    </w:p>
    <w:p>
      <w:r>
        <w:rPr>
          <w:b/>
        </w:rPr>
        <w:t xml:space="preserve">• Proyecto: </w:t>
      </w:r>
      <w:r>
        <w:t>GAVAC / Portal Web</w:t>
        <w:br/>
      </w:r>
      <w:r>
        <w:rPr>
          <w:b/>
        </w:rPr>
        <w:t xml:space="preserve">• Versión: </w:t>
      </w:r>
      <w:r>
        <w:t>v1.0.0</w:t>
        <w:br/>
      </w:r>
      <w:r>
        <w:rPr>
          <w:b/>
        </w:rPr>
        <w:t xml:space="preserve">• Fecha: </w:t>
      </w:r>
      <w:r>
        <w:t>30/08/2026</w:t>
        <w:br/>
      </w:r>
      <w:r>
        <w:rPr>
          <w:b/>
        </w:rPr>
        <w:t xml:space="preserve">• Autor: </w:t>
      </w:r>
      <w:r>
        <w:t>QA Lead / Tester</w:t>
        <w:br/>
      </w:r>
    </w:p>
    <w:p>
      <w:r>
        <w:rPr>
          <w:b/>
          <w:sz w:val="26"/>
        </w:rPr>
        <w:t>1. Introducción</w:t>
      </w:r>
    </w:p>
    <w:p>
      <w:r>
        <w:t>Este documento describe de forma general la estrategia y los casos de prueba manuales diseñados para validar el correcto funcionamiento de los módulos de autenticación y flujos principales de la aplicación.</w:t>
      </w:r>
    </w:p>
    <w:p>
      <w:r>
        <w:rPr>
          <w:b/>
          <w:sz w:val="26"/>
        </w:rPr>
        <w:t>2. Información General y Contexto</w:t>
      </w:r>
    </w:p>
    <w:p>
      <w:r>
        <w:t>• Propósito: Validar el ciclo completo de la aplicación web, desde el inicio de sesión de los usuarios hasta la gestión de transacciones e inventarios.</w:t>
      </w:r>
    </w:p>
    <w:p>
      <w:r>
        <w:t>• Alcance: Login, Registro, Módulo de Ganado, Carrito de Compras. Quedan fuera las librerías externas de terceros.</w:t>
      </w:r>
    </w:p>
    <w:p>
      <w:r>
        <w:t>• Entornos de Prueba:</w:t>
        <w:br/>
        <w:t>- Local: http://localhost:3000 (Desarrollo y pruebas unitarias)</w:t>
        <w:br/>
        <w:t>- Producción: https://gavac-app.vercel.app (Validación de despliegue)</w:t>
      </w:r>
    </w:p>
    <w:p>
      <w:r>
        <w:rPr>
          <w:b/>
          <w:sz w:val="26"/>
        </w:rPr>
        <w:t>3. Casos de Prueba — Módulo de Autenticación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Título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Precondiciones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Pasos</w:t>
            </w:r>
          </w:p>
        </w:tc>
        <w:tc>
          <w:tcPr>
            <w:tcW w:type="dxa" w:w="172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15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CP-AUTH-001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Login exitoso con credenciales válidas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cliente1@test.com existe en BD de QA.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Navegar a /login.</w:t>
              <w:br/>
              <w:t>2. Ingresar credenciales.</w:t>
              <w:br/>
              <w:t>3. Clic en Iniciar Sesión.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El sistema redirige al Dashboard (/dashboard).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CP-AUTH-002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Error por contraseña incorrecta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Usuario cliente1@test.com en QA.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Navegar a /login.</w:t>
              <w:br/>
              <w:t>2. Contraseña errónea.</w:t>
              <w:br/>
              <w:t>3. Clic en Ingresar.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Aparece mensaje en rojo: 'Credenciales inválidas'.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CP-AUTH-003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Recuperación de contraseña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Ninguna.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Ir a /login.</w:t>
              <w:br/>
              <w:t>2. Clic en ¿Olvidaste tu contraseña?.gear.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 muestra mensaje de confirmación y envío de enlace.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</w:tr>
    </w:tbl>
    <w:p>
      <w:r>
        <w:rPr>
          <w:b/>
          <w:sz w:val="26"/>
        </w:rPr>
        <w:t>4. Reporte de Defectos (Bugs Encontrados)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Bug ID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BUG-001</w:t>
            </w:r>
          </w:p>
        </w:tc>
      </w:tr>
      <w:tr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Título Descriptivo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Fallo HTTP 500 y error de JSON al iniciar sesión en Vercel</w:t>
            </w:r>
          </w:p>
        </w:tc>
      </w:tr>
      <w:tr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Caso Asociado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CP-AUTH-001</w:t>
            </w:r>
          </w:p>
        </w:tc>
      </w:tr>
      <w:tr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Crítica (Bloqueante)</w:t>
            </w:r>
          </w:p>
        </w:tc>
      </w:tr>
      <w:tr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Entorno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Producción - Google Chrome en Windows 11</w:t>
            </w:r>
          </w:p>
        </w:tc>
      </w:tr>
      <w:tr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Descripción y STR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 intentar iniciar sesión, la API responde con código 500 indicando revisar variables de entorno y logs. Pasos: 1. Ingresar usuario. 2. Clic en Ingresar.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