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E28B" w14:textId="77777777" w:rsidR="0012391E" w:rsidRDefault="008075D2" w:rsidP="006E6C2D">
      <w:pPr>
        <w:jc w:val="center"/>
        <w:rPr>
          <w:b/>
          <w:lang w:val="es-ES"/>
        </w:rPr>
      </w:pPr>
      <w:r w:rsidRPr="008075D2">
        <w:rPr>
          <w:b/>
          <w:lang w:val="es-ES"/>
        </w:rPr>
        <w:t>Bondad de ajus</w:t>
      </w:r>
      <w:r>
        <w:rPr>
          <w:b/>
          <w:lang w:val="es-ES"/>
        </w:rPr>
        <w:t>t</w:t>
      </w:r>
      <w:r w:rsidRPr="008075D2">
        <w:rPr>
          <w:b/>
          <w:lang w:val="es-ES"/>
        </w:rPr>
        <w:t>e</w:t>
      </w:r>
      <w:r w:rsidR="0012391E">
        <w:rPr>
          <w:b/>
          <w:lang w:val="es-ES"/>
        </w:rPr>
        <w:t xml:space="preserve"> TEMP_AC1</w:t>
      </w:r>
    </w:p>
    <w:tbl>
      <w:tblPr>
        <w:tblpPr w:leftFromText="180" w:rightFromText="180" w:vertAnchor="page" w:horzAnchor="margin" w:tblpXSpec="center" w:tblpY="2146"/>
        <w:tblW w:w="11920" w:type="dxa"/>
        <w:tblLook w:val="04A0" w:firstRow="1" w:lastRow="0" w:firstColumn="1" w:lastColumn="0" w:noHBand="0" w:noVBand="1"/>
      </w:tblPr>
      <w:tblGrid>
        <w:gridCol w:w="4720"/>
        <w:gridCol w:w="1200"/>
        <w:gridCol w:w="1200"/>
        <w:gridCol w:w="1200"/>
        <w:gridCol w:w="1200"/>
        <w:gridCol w:w="1200"/>
        <w:gridCol w:w="1200"/>
      </w:tblGrid>
      <w:tr w:rsidR="006E6C2D" w:rsidRPr="008075D2" w14:paraId="3DE7D9E2" w14:textId="77777777" w:rsidTr="006E6C2D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CA0F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SUPUESTOS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979F0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Estadísticas Descriptivas</w:t>
            </w:r>
          </w:p>
        </w:tc>
      </w:tr>
      <w:tr w:rsidR="006E6C2D" w:rsidRPr="008075D2" w14:paraId="485F5D88" w14:textId="77777777" w:rsidTr="006E6C2D">
        <w:trPr>
          <w:trHeight w:val="3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89F3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075D2">
              <w:rPr>
                <w:rFonts w:ascii="Calibri" w:eastAsia="Times New Roman" w:hAnsi="Calibri" w:cs="Calibri"/>
                <w:color w:val="000000"/>
                <w:lang w:val="es-ES"/>
              </w:rPr>
              <w:t>Muestras grandes, el tamaño de la muestra n es mayor o igual que 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D066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77A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075D2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Error estándar de la 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D333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Desviación estandar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27FD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Sesgo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F44C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3DA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Moda</w:t>
            </w:r>
          </w:p>
        </w:tc>
      </w:tr>
      <w:tr w:rsidR="006E6C2D" w:rsidRPr="008075D2" w14:paraId="419B05D3" w14:textId="77777777" w:rsidTr="006E6C2D">
        <w:trPr>
          <w:trHeight w:val="3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4145C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BAC2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63.604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53D5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0.133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E46C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8.239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FF77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-1.435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585D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64.99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C35A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66.97</w:t>
            </w:r>
          </w:p>
        </w:tc>
      </w:tr>
      <w:tr w:rsidR="006E6C2D" w:rsidRPr="008075D2" w14:paraId="33FB98D9" w14:textId="77777777" w:rsidTr="006E6C2D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36FB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Contraste de Hipótesis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93864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Estadístico de prueba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51BE2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Valor p</w:t>
            </w:r>
          </w:p>
        </w:tc>
      </w:tr>
      <w:tr w:rsidR="006E6C2D" w:rsidRPr="008075D2" w14:paraId="41D9037F" w14:textId="77777777" w:rsidTr="006E6C2D">
        <w:trPr>
          <w:trHeight w:val="600"/>
        </w:trPr>
        <w:tc>
          <w:tcPr>
            <w:tcW w:w="4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9E76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 xml:space="preserve"> H0: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8075D2">
              <w:rPr>
                <w:rFonts w:ascii="Arial" w:hAnsi="Arial" w:cs="Arial"/>
                <w:bCs/>
                <w:color w:val="202124"/>
                <w:shd w:val="clear" w:color="auto" w:fill="FFFFFF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&lt; 50 vs</w:t>
            </w: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 xml:space="preserve"> H1: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8075D2">
              <w:rPr>
                <w:rFonts w:ascii="Arial" w:hAnsi="Arial" w:cs="Arial"/>
                <w:bCs/>
                <w:color w:val="202124"/>
                <w:shd w:val="clear" w:color="auto" w:fill="FFFFFF"/>
              </w:rPr>
              <w:t>μ</w:t>
            </w:r>
            <w:r w:rsidRPr="008075D2">
              <w:rPr>
                <w:rFonts w:ascii="Calibri" w:eastAsia="Times New Roman" w:hAnsi="Calibri" w:cs="Calibri"/>
                <w:color w:val="000000"/>
                <w:lang w:val="es-ES"/>
              </w:rPr>
              <w:t xml:space="preserve"> &gt;= 50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308B5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χ2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hd w:val="clear" w:color="auto" w:fill="FFFFFF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color w:val="202124"/>
                          <w:sz w:val="3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02124"/>
                              <w:sz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02124"/>
                                  <w:sz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02124"/>
                                  <w:sz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02124"/>
                              <w:sz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1DA8D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χ2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= </w:t>
            </w:r>
            <w:r w:rsidRPr="0012391E">
              <w:rPr>
                <w:rFonts w:ascii="Calibri" w:eastAsia="Times New Roman" w:hAnsi="Calibri" w:cs="Calibri"/>
                <w:color w:val="000000"/>
                <w:lang w:val="es-ES"/>
              </w:rPr>
              <w:t>4079.3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A220C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P-value= </w:t>
            </w:r>
            <w:r w:rsidRPr="0012391E">
              <w:rPr>
                <w:rFonts w:ascii="Calibri" w:eastAsia="Times New Roman" w:hAnsi="Calibri" w:cs="Calibri"/>
                <w:color w:val="000000"/>
                <w:lang w:val="es-ES"/>
              </w:rPr>
              <w:t>0.001948</w:t>
            </w:r>
          </w:p>
        </w:tc>
      </w:tr>
      <w:tr w:rsidR="006E6C2D" w:rsidRPr="005F2BB6" w14:paraId="46B8DD85" w14:textId="77777777" w:rsidTr="006E6C2D">
        <w:trPr>
          <w:trHeight w:val="6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7F082" w14:textId="77777777" w:rsidR="006E6C2D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828F1B" w14:textId="09262AE5" w:rsid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239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Conclusión: Ya que el valor de p = </w:t>
            </w:r>
            <w:r w:rsidR="008E22F5" w:rsidRPr="0012391E">
              <w:rPr>
                <w:rFonts w:ascii="Calibri" w:eastAsia="Times New Roman" w:hAnsi="Calibri" w:cs="Calibri"/>
                <w:color w:val="000000"/>
                <w:lang w:val="es-ES"/>
              </w:rPr>
              <w:t>0.001948</w:t>
            </w:r>
            <w:r w:rsidR="008E22F5">
              <w:rPr>
                <w:rFonts w:ascii="Calibri" w:eastAsia="Times New Roman" w:hAnsi="Calibri" w:cs="Calibri"/>
                <w:color w:val="000000"/>
                <w:lang w:val="es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rechazamos la hipótesis nula </w:t>
            </w:r>
            <w:r w:rsidRPr="0012391E">
              <w:rPr>
                <w:rFonts w:ascii="Calibri" w:eastAsia="Times New Roman" w:hAnsi="Calibri" w:cs="Calibri"/>
                <w:color w:val="000000"/>
                <w:lang w:val="es-ES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ue nos dice que la media de la temperatura </w:t>
            </w:r>
            <w:r w:rsidR="000B15A1">
              <w:rPr>
                <w:rFonts w:ascii="Calibri" w:eastAsia="Times New Roman" w:hAnsi="Calibri" w:cs="Calibri"/>
                <w:color w:val="000000"/>
                <w:lang w:val="es-ES"/>
              </w:rPr>
              <w:t>de acondicionamiento</w:t>
            </w:r>
            <w:r w:rsidRPr="001239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 es menor a 50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</w:tbl>
    <w:p w14:paraId="3D170192" w14:textId="77777777" w:rsidR="006E6C2D" w:rsidRDefault="006E6C2D" w:rsidP="006E6C2D">
      <w:pPr>
        <w:rPr>
          <w:b/>
          <w:lang w:val="es-ES"/>
        </w:rPr>
      </w:pPr>
    </w:p>
    <w:p w14:paraId="36A4181B" w14:textId="77777777" w:rsidR="006E6C2D" w:rsidRDefault="006E6C2D" w:rsidP="008075D2">
      <w:pPr>
        <w:jc w:val="center"/>
        <w:rPr>
          <w:b/>
          <w:lang w:val="es-ES"/>
        </w:rPr>
      </w:pPr>
    </w:p>
    <w:tbl>
      <w:tblPr>
        <w:tblpPr w:leftFromText="180" w:rightFromText="180" w:vertAnchor="text" w:horzAnchor="margin" w:tblpXSpec="center" w:tblpY="358"/>
        <w:tblW w:w="11920" w:type="dxa"/>
        <w:tblLook w:val="04A0" w:firstRow="1" w:lastRow="0" w:firstColumn="1" w:lastColumn="0" w:noHBand="0" w:noVBand="1"/>
      </w:tblPr>
      <w:tblGrid>
        <w:gridCol w:w="4720"/>
        <w:gridCol w:w="1200"/>
        <w:gridCol w:w="1200"/>
        <w:gridCol w:w="1200"/>
        <w:gridCol w:w="1200"/>
        <w:gridCol w:w="1200"/>
        <w:gridCol w:w="1200"/>
      </w:tblGrid>
      <w:tr w:rsidR="006E6C2D" w:rsidRPr="0012391E" w14:paraId="5E616B9A" w14:textId="77777777" w:rsidTr="006E6C2D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8405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SUPUESTOS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A734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Estadísticas Descriptivas</w:t>
            </w:r>
          </w:p>
        </w:tc>
      </w:tr>
      <w:tr w:rsidR="006E6C2D" w:rsidRPr="0012391E" w14:paraId="2BD0EE07" w14:textId="77777777" w:rsidTr="006E6C2D">
        <w:trPr>
          <w:trHeight w:val="3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DA7F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>Muestras grandes, el tamaño de la muestra n es mayor o igual que 30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507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6DAE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075D2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Error estándar de la 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98A2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Desviación estandar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5266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Sesgo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DAD6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1E07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Moda</w:t>
            </w:r>
          </w:p>
        </w:tc>
      </w:tr>
      <w:tr w:rsidR="006E6C2D" w:rsidRPr="0012391E" w14:paraId="3E15732C" w14:textId="77777777" w:rsidTr="006E6C2D">
        <w:trPr>
          <w:trHeight w:val="3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4336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18BA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63.604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748F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0.133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562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8.239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7CBA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-1.435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33E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64.99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59C9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66.97</w:t>
            </w:r>
          </w:p>
        </w:tc>
      </w:tr>
      <w:tr w:rsidR="006E6C2D" w:rsidRPr="0012391E" w14:paraId="106F5912" w14:textId="77777777" w:rsidTr="006E6C2D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4230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Contraste de Hipótesis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1829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Estadístico de prueba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A5E1" w14:textId="77777777" w:rsidR="006E6C2D" w:rsidRPr="008075D2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Valor p</w:t>
            </w:r>
          </w:p>
        </w:tc>
      </w:tr>
      <w:tr w:rsidR="006E6C2D" w:rsidRPr="0012391E" w14:paraId="1FC7BDDB" w14:textId="77777777" w:rsidTr="006E6C2D">
        <w:trPr>
          <w:trHeight w:val="6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C116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H0: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8075D2">
              <w:rPr>
                <w:rFonts w:ascii="Arial" w:hAnsi="Arial" w:cs="Arial"/>
                <w:bCs/>
                <w:color w:val="202124"/>
                <w:shd w:val="clear" w:color="auto" w:fill="FFFFFF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&lt; 50 vs </w:t>
            </w: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H1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: </w:t>
            </w:r>
            <w:r w:rsidRPr="008075D2">
              <w:rPr>
                <w:rFonts w:ascii="Arial" w:hAnsi="Arial" w:cs="Arial"/>
                <w:bCs/>
                <w:color w:val="202124"/>
                <w:shd w:val="clear" w:color="auto" w:fill="FFFFFF"/>
              </w:rPr>
              <w:t>μ</w:t>
            </w:r>
            <w:r w:rsidRPr="008075D2">
              <w:rPr>
                <w:rFonts w:ascii="Calibri" w:eastAsia="Times New Roman" w:hAnsi="Calibri" w:cs="Calibri"/>
                <w:color w:val="000000"/>
                <w:lang w:val="es-ES"/>
              </w:rPr>
              <w:t xml:space="preserve"> &gt;= 50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2FA6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5709">
              <w:rPr>
                <w:rFonts w:ascii="Calibri" w:eastAsia="Times New Roman" w:hAnsi="Calibri" w:cs="Calibri"/>
                <w:color w:val="000000"/>
                <w:sz w:val="32"/>
              </w:rPr>
              <w:t>Z=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2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z w:val="32"/>
                      <w:shd w:val="clear" w:color="auto" w:fill="FFFFFF"/>
                    </w:rPr>
                    <m:t>μ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</w:rPr>
                    <m:t>s/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2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D829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Z= </w:t>
            </w:r>
            <w:r w:rsidRPr="00A32DCE">
              <w:rPr>
                <w:rFonts w:ascii="Calibri" w:eastAsia="Times New Roman" w:hAnsi="Calibri" w:cs="Calibri"/>
                <w:color w:val="000000"/>
              </w:rPr>
              <w:t>102.0909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631B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P-value= 0.001948</w:t>
            </w:r>
          </w:p>
        </w:tc>
      </w:tr>
      <w:tr w:rsidR="006E6C2D" w:rsidRPr="0012391E" w14:paraId="72C37781" w14:textId="77777777" w:rsidTr="006E6C2D">
        <w:trPr>
          <w:trHeight w:val="3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B3321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5826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Intervalo de confianza</w:t>
            </w:r>
          </w:p>
        </w:tc>
      </w:tr>
      <w:tr w:rsidR="006E6C2D" w:rsidRPr="0012391E" w14:paraId="0941E1C8" w14:textId="77777777" w:rsidTr="006E6C2D">
        <w:trPr>
          <w:trHeight w:val="671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7790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B822" w14:textId="77777777" w:rsidR="006E6C2D" w:rsidRPr="0012391E" w:rsidRDefault="00000000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 xml:space="preserve">&lt;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02124"/>
                    <w:sz w:val="24"/>
                    <w:shd w:val="clear" w:color="auto" w:fill="FFFFFF"/>
                  </w:rPr>
                  <m:t>μ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 xml:space="preserve">&lt;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F4F9" w14:textId="77777777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50.000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&lt;</m:t>
              </m:r>
              <m:r>
                <w:rPr>
                  <w:rFonts w:ascii="Cambria Math" w:eastAsia="Times New Roman" w:hAnsi="Cambria Math" w:cs="Calibri"/>
                  <w:color w:val="202124"/>
                  <w:sz w:val="24"/>
                  <w:shd w:val="clear" w:color="auto" w:fill="FFFFFF"/>
                </w:rPr>
                <m:t>77.208</m:t>
              </m:r>
            </m:oMath>
          </w:p>
        </w:tc>
      </w:tr>
      <w:tr w:rsidR="006E6C2D" w:rsidRPr="005F2BB6" w14:paraId="16080DFE" w14:textId="77777777" w:rsidTr="006E6C2D">
        <w:trPr>
          <w:trHeight w:val="600"/>
        </w:trPr>
        <w:tc>
          <w:tcPr>
            <w:tcW w:w="11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F69BB" w14:textId="512D3AEF" w:rsidR="006E6C2D" w:rsidRPr="0012391E" w:rsidRDefault="006E6C2D" w:rsidP="006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>Conclusión: Con un intervalo de confianza del 95% podemos asegurar que la m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edia de la temperatura de</w:t>
            </w:r>
            <w:r w:rsidR="00063D42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acondicionamiento</w:t>
            </w: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 se va a encontrar entre [50.00000, 77.20841]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</w:tbl>
    <w:p w14:paraId="4E0D81B2" w14:textId="77777777" w:rsidR="00A32DCE" w:rsidRDefault="0012391E" w:rsidP="006E6C2D">
      <w:pPr>
        <w:jc w:val="center"/>
        <w:rPr>
          <w:b/>
          <w:lang w:val="es-ES"/>
        </w:rPr>
      </w:pPr>
      <w:r w:rsidRPr="0012391E">
        <w:rPr>
          <w:b/>
          <w:lang w:val="es-ES"/>
        </w:rPr>
        <w:t>Pruebas de Hipótesis e Intervalos de Confianza</w:t>
      </w:r>
      <w:r>
        <w:rPr>
          <w:b/>
          <w:lang w:val="es-ES"/>
        </w:rPr>
        <w:t xml:space="preserve"> TEMP_</w:t>
      </w:r>
      <w:r w:rsidR="006E6C2D">
        <w:rPr>
          <w:b/>
          <w:lang w:val="es-ES"/>
        </w:rPr>
        <w:t>AC1</w:t>
      </w:r>
    </w:p>
    <w:p w14:paraId="77355AE2" w14:textId="77777777" w:rsidR="00A32DCE" w:rsidRDefault="00A32DCE" w:rsidP="006E6C2D">
      <w:pPr>
        <w:jc w:val="center"/>
        <w:rPr>
          <w:b/>
          <w:lang w:val="es-ES"/>
        </w:rPr>
      </w:pPr>
      <w:r w:rsidRPr="0012391E">
        <w:rPr>
          <w:b/>
          <w:lang w:val="es-ES"/>
        </w:rPr>
        <w:lastRenderedPageBreak/>
        <w:t>Pruebas de Hipótesis e Intervalos de Confianza</w:t>
      </w:r>
      <w:r>
        <w:rPr>
          <w:b/>
          <w:lang w:val="es-ES"/>
        </w:rPr>
        <w:t xml:space="preserve"> TEMP_AC2</w:t>
      </w:r>
    </w:p>
    <w:tbl>
      <w:tblPr>
        <w:tblpPr w:leftFromText="180" w:rightFromText="180" w:vertAnchor="text" w:horzAnchor="margin" w:tblpXSpec="center" w:tblpY="85"/>
        <w:tblW w:w="11920" w:type="dxa"/>
        <w:tblLook w:val="04A0" w:firstRow="1" w:lastRow="0" w:firstColumn="1" w:lastColumn="0" w:noHBand="0" w:noVBand="1"/>
      </w:tblPr>
      <w:tblGrid>
        <w:gridCol w:w="4720"/>
        <w:gridCol w:w="1200"/>
        <w:gridCol w:w="1200"/>
        <w:gridCol w:w="1200"/>
        <w:gridCol w:w="1200"/>
        <w:gridCol w:w="1200"/>
        <w:gridCol w:w="1200"/>
      </w:tblGrid>
      <w:tr w:rsidR="00A32DCE" w:rsidRPr="0012391E" w14:paraId="7402CDAB" w14:textId="77777777" w:rsidTr="00A32DCE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8C68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SUPUESTOS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58D0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Estadísticas Descriptivas</w:t>
            </w:r>
          </w:p>
        </w:tc>
      </w:tr>
      <w:tr w:rsidR="00A32DCE" w:rsidRPr="0012391E" w14:paraId="5E35C5A3" w14:textId="77777777" w:rsidTr="00A32DCE">
        <w:trPr>
          <w:trHeight w:val="3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1C79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>Muestras grandes, el tamaño de la muestra n es mayor o igual que 30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1178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F551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075D2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Error estándar de la 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24A2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Desviación estandar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063C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Sesgo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0C28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3BA3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Moda</w:t>
            </w:r>
          </w:p>
        </w:tc>
      </w:tr>
      <w:tr w:rsidR="00A32DCE" w:rsidRPr="0012391E" w14:paraId="12D6761B" w14:textId="77777777" w:rsidTr="00A32DCE">
        <w:trPr>
          <w:trHeight w:val="3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EDEF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BCFF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59.399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4DF0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0.140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DF15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8.692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FBE0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-1.361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92A6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61.35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AEB6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65.02</w:t>
            </w:r>
          </w:p>
        </w:tc>
      </w:tr>
      <w:tr w:rsidR="00A32DCE" w:rsidRPr="0012391E" w14:paraId="0A8EF805" w14:textId="77777777" w:rsidTr="00A32DCE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9232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Contraste de Hipótesis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5E56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Estadístico de prueba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B860" w14:textId="77777777" w:rsidR="00A32DCE" w:rsidRPr="008075D2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Valor p</w:t>
            </w:r>
          </w:p>
        </w:tc>
      </w:tr>
      <w:tr w:rsidR="00A32DCE" w:rsidRPr="0012391E" w14:paraId="716C6D41" w14:textId="77777777" w:rsidTr="00A32DCE">
        <w:trPr>
          <w:trHeight w:val="6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93B0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H0: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8075D2">
              <w:rPr>
                <w:rFonts w:ascii="Arial" w:hAnsi="Arial" w:cs="Arial"/>
                <w:bCs/>
                <w:color w:val="202124"/>
                <w:shd w:val="clear" w:color="auto" w:fill="FFFFFF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&lt; 50 vs </w:t>
            </w: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H1: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8075D2">
              <w:rPr>
                <w:rFonts w:ascii="Arial" w:hAnsi="Arial" w:cs="Arial"/>
                <w:bCs/>
                <w:color w:val="202124"/>
                <w:shd w:val="clear" w:color="auto" w:fill="FFFFFF"/>
              </w:rPr>
              <w:t>μ</w:t>
            </w:r>
            <w:r w:rsidRPr="008075D2">
              <w:rPr>
                <w:rFonts w:ascii="Calibri" w:eastAsia="Times New Roman" w:hAnsi="Calibri" w:cs="Calibri"/>
                <w:color w:val="000000"/>
                <w:lang w:val="es-ES"/>
              </w:rPr>
              <w:t xml:space="preserve"> &gt;= 50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7F6F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5709">
              <w:rPr>
                <w:rFonts w:ascii="Calibri" w:eastAsia="Times New Roman" w:hAnsi="Calibri" w:cs="Calibri"/>
                <w:color w:val="000000"/>
                <w:sz w:val="32"/>
              </w:rPr>
              <w:t>Z=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2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z w:val="32"/>
                      <w:shd w:val="clear" w:color="auto" w:fill="FFFFFF"/>
                    </w:rPr>
                    <m:t>μ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</w:rPr>
                    <m:t>s/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2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9D85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Z= 66.856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A2C7" w14:textId="4187A9BC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P-value</w:t>
            </w:r>
            <w:r w:rsidR="00E71BC3">
              <w:rPr>
                <w:rFonts w:ascii="Calibri" w:eastAsia="Times New Roman" w:hAnsi="Calibri" w:cs="Calibri"/>
                <w:color w:val="000000"/>
                <w:lang w:val="es-ES"/>
              </w:rPr>
              <w:t xml:space="preserve">= </w:t>
            </w:r>
            <w:r w:rsidR="00E71BC3">
              <w:t>2.2e</w:t>
            </w: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>-16</w:t>
            </w:r>
          </w:p>
        </w:tc>
      </w:tr>
      <w:tr w:rsidR="00A32DCE" w:rsidRPr="0012391E" w14:paraId="374C4E1E" w14:textId="77777777" w:rsidTr="00A32DCE">
        <w:trPr>
          <w:trHeight w:val="3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42F5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B241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Intervalo de confianza</w:t>
            </w:r>
          </w:p>
        </w:tc>
      </w:tr>
      <w:tr w:rsidR="00A32DCE" w:rsidRPr="0012391E" w14:paraId="1C9997D7" w14:textId="77777777" w:rsidTr="00A32DCE">
        <w:trPr>
          <w:trHeight w:val="671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9AF6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C79" w14:textId="77777777" w:rsidR="00A32DCE" w:rsidRPr="0012391E" w:rsidRDefault="00000000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 xml:space="preserve">&lt;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02124"/>
                    <w:sz w:val="24"/>
                    <w:shd w:val="clear" w:color="auto" w:fill="FFFFFF"/>
                  </w:rPr>
                  <m:t>μ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 xml:space="preserve">&lt;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1523" w14:textId="77777777" w:rsidR="00A32DCE" w:rsidRPr="0012391E" w:rsidRDefault="00A32DCE" w:rsidP="00A3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50.000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&lt;</m:t>
              </m:r>
              <m:r>
                <w:rPr>
                  <w:rFonts w:ascii="Cambria Math" w:eastAsia="Times New Roman" w:hAnsi="Cambria Math" w:cs="Calibri"/>
                  <w:color w:val="202124"/>
                  <w:sz w:val="24"/>
                  <w:shd w:val="clear" w:color="auto" w:fill="FFFFFF"/>
                </w:rPr>
                <m:t>68.79845</m:t>
              </m:r>
            </m:oMath>
          </w:p>
        </w:tc>
      </w:tr>
      <w:tr w:rsidR="00A32DCE" w:rsidRPr="005F2BB6" w14:paraId="27B0F092" w14:textId="77777777" w:rsidTr="00A32DCE">
        <w:trPr>
          <w:trHeight w:val="600"/>
        </w:trPr>
        <w:tc>
          <w:tcPr>
            <w:tcW w:w="11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2C874" w14:textId="2DCCE513" w:rsidR="00A32DCE" w:rsidRPr="0012391E" w:rsidRDefault="00A32DCE" w:rsidP="00A32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Conclusión: Con un intervalo de confianza del 95% podemos asegurar que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la media de la temperatura </w:t>
            </w:r>
            <w:r w:rsidR="00063D42">
              <w:rPr>
                <w:rFonts w:ascii="Calibri" w:eastAsia="Times New Roman" w:hAnsi="Calibri" w:cs="Calibri"/>
                <w:color w:val="000000"/>
                <w:lang w:val="es-ES"/>
              </w:rPr>
              <w:t>de acondicionamiento</w:t>
            </w:r>
            <w:r w:rsidRPr="00A32DC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2 se va a encontrar entre [50.00000, 68.79845]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</w:tbl>
    <w:p w14:paraId="4A09D021" w14:textId="77777777" w:rsidR="00A32DCE" w:rsidRDefault="00A32DCE" w:rsidP="00A32DCE">
      <w:pPr>
        <w:rPr>
          <w:b/>
          <w:lang w:val="es-ES"/>
        </w:rPr>
      </w:pPr>
    </w:p>
    <w:p w14:paraId="75825994" w14:textId="77777777" w:rsidR="00A32DCE" w:rsidRDefault="006E6C2D" w:rsidP="008075D2">
      <w:pPr>
        <w:jc w:val="center"/>
        <w:rPr>
          <w:b/>
          <w:lang w:val="es-ES"/>
        </w:rPr>
      </w:pPr>
      <w:r w:rsidRPr="006E6C2D">
        <w:rPr>
          <w:b/>
          <w:lang w:val="es-ES"/>
        </w:rPr>
        <w:t>Tabla de contingencia</w:t>
      </w:r>
      <w:r>
        <w:rPr>
          <w:b/>
          <w:lang w:val="es-ES"/>
        </w:rPr>
        <w:t xml:space="preserve"> 1</w:t>
      </w:r>
    </w:p>
    <w:tbl>
      <w:tblPr>
        <w:tblpPr w:leftFromText="180" w:rightFromText="180" w:vertAnchor="text" w:horzAnchor="margin" w:tblpXSpec="center" w:tblpY="-49"/>
        <w:tblW w:w="14849" w:type="dxa"/>
        <w:tblLook w:val="04A0" w:firstRow="1" w:lastRow="0" w:firstColumn="1" w:lastColumn="0" w:noHBand="0" w:noVBand="1"/>
      </w:tblPr>
      <w:tblGrid>
        <w:gridCol w:w="1313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536"/>
      </w:tblGrid>
      <w:tr w:rsidR="006E6C2D" w:rsidRPr="006E6C2D" w14:paraId="47F3053D" w14:textId="77777777" w:rsidTr="006E6C2D">
        <w:trPr>
          <w:trHeight w:val="600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6992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C19C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Caballo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40A9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Cerdos com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55B6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Cerdos rel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6D114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Cuyes y conejos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FBB51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Engorde com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EC7D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Engorde rel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5DFD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Ganado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7FEF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Pavos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CE989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Ponedora com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81465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Ponedora rel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3488D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Reproductoras</w:t>
            </w:r>
          </w:p>
        </w:tc>
      </w:tr>
      <w:tr w:rsidR="006E6C2D" w:rsidRPr="006E6C2D" w14:paraId="5C6F6D6E" w14:textId="77777777" w:rsidTr="006E6C2D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E1F5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Comercial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43F3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BA36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89E6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260D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B755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2653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0DF4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0E46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7BF4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2865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5BC5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6C2D" w:rsidRPr="006E6C2D" w14:paraId="4F1B967C" w14:textId="77777777" w:rsidTr="006E6C2D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FF23" w14:textId="77777777" w:rsidR="006E6C2D" w:rsidRPr="006E6C2D" w:rsidRDefault="006E6C2D" w:rsidP="006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Relacionado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A3F3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90FE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59E2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0560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F849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DC23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FD4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DE2F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8691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4C2E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62F2" w14:textId="77777777" w:rsidR="006E6C2D" w:rsidRPr="006E6C2D" w:rsidRDefault="006E6C2D" w:rsidP="006E6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C2D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</w:tbl>
    <w:p w14:paraId="7068F234" w14:textId="77777777" w:rsidR="006E6C2D" w:rsidRDefault="006E6C2D" w:rsidP="008075D2">
      <w:pPr>
        <w:jc w:val="center"/>
        <w:rPr>
          <w:b/>
          <w:lang w:val="es-ES"/>
        </w:rPr>
      </w:pPr>
    </w:p>
    <w:p w14:paraId="0520A8F5" w14:textId="77777777" w:rsidR="00AC3A3A" w:rsidRDefault="00AC3A3A" w:rsidP="008075D2">
      <w:pPr>
        <w:jc w:val="center"/>
        <w:rPr>
          <w:b/>
          <w:lang w:val="es-ES"/>
        </w:rPr>
      </w:pPr>
    </w:p>
    <w:p w14:paraId="50FE806A" w14:textId="77777777" w:rsidR="00AC3A3A" w:rsidRDefault="00AC3A3A" w:rsidP="008075D2">
      <w:pPr>
        <w:jc w:val="center"/>
        <w:rPr>
          <w:b/>
          <w:lang w:val="es-ES"/>
        </w:rPr>
      </w:pPr>
    </w:p>
    <w:p w14:paraId="4E91524D" w14:textId="77777777" w:rsidR="00AC3A3A" w:rsidRDefault="00AC3A3A" w:rsidP="008075D2">
      <w:pPr>
        <w:jc w:val="center"/>
        <w:rPr>
          <w:b/>
          <w:lang w:val="es-ES"/>
        </w:rPr>
      </w:pPr>
    </w:p>
    <w:p w14:paraId="380F2E1D" w14:textId="77777777" w:rsidR="00AC3A3A" w:rsidRDefault="00AC3A3A" w:rsidP="008075D2">
      <w:pPr>
        <w:jc w:val="center"/>
        <w:rPr>
          <w:b/>
          <w:lang w:val="es-ES"/>
        </w:rPr>
      </w:pPr>
    </w:p>
    <w:p w14:paraId="3968D5B8" w14:textId="77777777" w:rsidR="00AC3A3A" w:rsidRDefault="00AC3A3A" w:rsidP="008075D2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Prueba de hipótesis 1 del Análisis de Contingencia</w:t>
      </w:r>
    </w:p>
    <w:tbl>
      <w:tblPr>
        <w:tblW w:w="11052" w:type="dxa"/>
        <w:jc w:val="center"/>
        <w:tblLook w:val="04A0" w:firstRow="1" w:lastRow="0" w:firstColumn="1" w:lastColumn="0" w:noHBand="0" w:noVBand="1"/>
      </w:tblPr>
      <w:tblGrid>
        <w:gridCol w:w="5949"/>
        <w:gridCol w:w="1984"/>
        <w:gridCol w:w="1134"/>
        <w:gridCol w:w="1985"/>
      </w:tblGrid>
      <w:tr w:rsidR="00AC3A3A" w:rsidRPr="00AC3A3A" w14:paraId="7E072A30" w14:textId="77777777" w:rsidTr="00AC3A3A">
        <w:trPr>
          <w:trHeight w:val="300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BCC1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Contraste de Hipótesis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E179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Estadístico de prueba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C2FD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Valor p</w:t>
            </w:r>
          </w:p>
        </w:tc>
      </w:tr>
      <w:tr w:rsidR="00AC3A3A" w:rsidRPr="00AC3A3A" w14:paraId="7F394F40" w14:textId="77777777" w:rsidTr="00AC3A3A">
        <w:trPr>
          <w:trHeight w:val="450"/>
          <w:jc w:val="center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822C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3A3A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H0:</w:t>
            </w:r>
            <w:r w:rsidRPr="00AC3A3A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La cantidad de especies de tipo relacionado es mayor al de tipo comercial</w:t>
            </w:r>
          </w:p>
          <w:p w14:paraId="0690D33D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3A3A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H1:</w:t>
            </w:r>
            <w:r w:rsidRPr="00AC3A3A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La cantidad de especies de tipo relacionado NO mayor al de tipo comercial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8B5F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χ2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hd w:val="clear" w:color="auto" w:fill="FFFFFF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color w:val="202124"/>
                          <w:sz w:val="3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02124"/>
                              <w:sz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02124"/>
                                  <w:sz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02124"/>
                                  <w:sz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02124"/>
                              <w:sz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AEE7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χ2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= </w:t>
            </w:r>
            <w:r w:rsidRPr="00AC3A3A">
              <w:rPr>
                <w:rFonts w:ascii="Arial" w:hAnsi="Arial" w:cs="Arial"/>
                <w:bCs/>
                <w:color w:val="202124"/>
                <w:shd w:val="clear" w:color="auto" w:fill="FFFFFF"/>
              </w:rPr>
              <w:t>3823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A345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P-value= </w:t>
            </w:r>
            <w:r w:rsidRPr="00AC3A3A">
              <w:rPr>
                <w:rFonts w:ascii="Calibri" w:eastAsia="Times New Roman" w:hAnsi="Calibri" w:cs="Calibri"/>
                <w:color w:val="000000"/>
                <w:lang w:val="es-ES"/>
              </w:rPr>
              <w:t>2.2e-16</w:t>
            </w:r>
            <w:r>
              <w:t xml:space="preserve"> </w:t>
            </w:r>
          </w:p>
        </w:tc>
      </w:tr>
      <w:tr w:rsidR="00AC3A3A" w:rsidRPr="00AC3A3A" w14:paraId="4D5FDAD8" w14:textId="77777777" w:rsidTr="00AC3A3A">
        <w:trPr>
          <w:trHeight w:val="450"/>
          <w:jc w:val="center"/>
        </w:trPr>
        <w:tc>
          <w:tcPr>
            <w:tcW w:w="5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4B80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75413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1504A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21C99" w14:textId="77777777" w:rsidR="00AC3A3A" w:rsidRPr="00AC3A3A" w:rsidRDefault="00AC3A3A" w:rsidP="00AC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AC3A3A" w:rsidRPr="005F2BB6" w14:paraId="5C3DBC88" w14:textId="77777777" w:rsidTr="00AC3A3A">
        <w:trPr>
          <w:trHeight w:val="450"/>
          <w:jc w:val="center"/>
        </w:trPr>
        <w:tc>
          <w:tcPr>
            <w:tcW w:w="1105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7253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3A3A">
              <w:rPr>
                <w:rFonts w:ascii="Calibri" w:eastAsia="Times New Roman" w:hAnsi="Calibri" w:cs="Calibri"/>
                <w:color w:val="000000"/>
                <w:lang w:val="es-ES"/>
              </w:rPr>
              <w:t>Conclusión: Ya que el valor de p = 2.2e-16, rechazamos la H0 que nos dice que La cantidad de especies de tipo relacional es mayor al de tipo comercial.</w:t>
            </w:r>
          </w:p>
        </w:tc>
      </w:tr>
      <w:tr w:rsidR="00AC3A3A" w:rsidRPr="005F2BB6" w14:paraId="2C096CB6" w14:textId="77777777" w:rsidTr="00AC3A3A">
        <w:trPr>
          <w:trHeight w:val="450"/>
          <w:jc w:val="center"/>
        </w:trPr>
        <w:tc>
          <w:tcPr>
            <w:tcW w:w="1105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9A47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</w:tbl>
    <w:p w14:paraId="009C5092" w14:textId="77777777" w:rsidR="00A32DCE" w:rsidRDefault="00A32DCE" w:rsidP="008075D2">
      <w:pPr>
        <w:jc w:val="center"/>
        <w:rPr>
          <w:b/>
          <w:lang w:val="es-ES"/>
        </w:rPr>
      </w:pPr>
    </w:p>
    <w:p w14:paraId="07CBAB56" w14:textId="72EF0A7D" w:rsidR="00AC3A3A" w:rsidRDefault="00AC3A3A" w:rsidP="00AC3A3A">
      <w:pPr>
        <w:jc w:val="center"/>
        <w:rPr>
          <w:b/>
          <w:lang w:val="es-ES"/>
        </w:rPr>
      </w:pPr>
      <w:r w:rsidRPr="006E6C2D">
        <w:rPr>
          <w:b/>
          <w:lang w:val="es-ES"/>
        </w:rPr>
        <w:t>Tabla de contingencia</w:t>
      </w:r>
      <w:r>
        <w:rPr>
          <w:b/>
          <w:lang w:val="es-ES"/>
        </w:rPr>
        <w:t xml:space="preserve"> </w:t>
      </w:r>
      <w:r w:rsidR="00EF4F7F">
        <w:rPr>
          <w:b/>
          <w:lang w:val="es-ES"/>
        </w:rPr>
        <w:t>2</w:t>
      </w:r>
    </w:p>
    <w:tbl>
      <w:tblPr>
        <w:tblW w:w="11000" w:type="dxa"/>
        <w:jc w:val="center"/>
        <w:tblLook w:val="04A0" w:firstRow="1" w:lastRow="0" w:firstColumn="1" w:lastColumn="0" w:noHBand="0" w:noVBand="1"/>
      </w:tblPr>
      <w:tblGrid>
        <w:gridCol w:w="1313"/>
        <w:gridCol w:w="1200"/>
        <w:gridCol w:w="1200"/>
        <w:gridCol w:w="1200"/>
        <w:gridCol w:w="1200"/>
        <w:gridCol w:w="1442"/>
        <w:gridCol w:w="1200"/>
        <w:gridCol w:w="1200"/>
        <w:gridCol w:w="1200"/>
      </w:tblGrid>
      <w:tr w:rsidR="00AC3A3A" w:rsidRPr="00AC3A3A" w14:paraId="2410E8E1" w14:textId="77777777" w:rsidTr="00AC3A3A">
        <w:trPr>
          <w:trHeight w:val="6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1DC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DC11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Ccondor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50C8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Ctologasi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C74D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Etoapanta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82C0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Jbone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FF46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Jcarguacundo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26A1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Kfarinango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AE40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Pquishpe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BD31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Wpazmino</w:t>
            </w:r>
          </w:p>
        </w:tc>
      </w:tr>
      <w:tr w:rsidR="00AC3A3A" w:rsidRPr="00AC3A3A" w14:paraId="4C92B345" w14:textId="77777777" w:rsidTr="00AC3A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BEAE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Comercial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E2DE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2755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A2B2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770F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3F9D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103F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3327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3915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</w:tr>
      <w:tr w:rsidR="00AC3A3A" w:rsidRPr="00AC3A3A" w14:paraId="0227A7F6" w14:textId="77777777" w:rsidTr="00AC3A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3356" w14:textId="77777777" w:rsidR="00AC3A3A" w:rsidRPr="00AC3A3A" w:rsidRDefault="00AC3A3A" w:rsidP="00AC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Relacionado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38D7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7EB4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76C3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F999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257F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347B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2721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EBAA" w14:textId="77777777" w:rsidR="00AC3A3A" w:rsidRPr="00AC3A3A" w:rsidRDefault="00AC3A3A" w:rsidP="00AC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A3A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</w:tr>
    </w:tbl>
    <w:p w14:paraId="46633B9E" w14:textId="77777777" w:rsidR="006E6C2D" w:rsidRDefault="006E6C2D" w:rsidP="008075D2">
      <w:pPr>
        <w:jc w:val="center"/>
        <w:rPr>
          <w:b/>
          <w:lang w:val="es-ES"/>
        </w:rPr>
      </w:pPr>
    </w:p>
    <w:p w14:paraId="67F2FF87" w14:textId="77777777" w:rsidR="00C94BEF" w:rsidRDefault="00AD3EBA" w:rsidP="00C94BEF">
      <w:pPr>
        <w:jc w:val="center"/>
        <w:rPr>
          <w:b/>
          <w:lang w:val="es-ES"/>
        </w:rPr>
      </w:pPr>
      <w:r>
        <w:rPr>
          <w:b/>
          <w:lang w:val="es-ES"/>
        </w:rPr>
        <w:t>Prueba de hipótesis 2</w:t>
      </w:r>
      <w:r w:rsidR="00C94BEF">
        <w:rPr>
          <w:b/>
          <w:lang w:val="es-ES"/>
        </w:rPr>
        <w:t xml:space="preserve"> del Análisis de Contingencia</w:t>
      </w:r>
    </w:p>
    <w:tbl>
      <w:tblPr>
        <w:tblW w:w="11194" w:type="dxa"/>
        <w:jc w:val="center"/>
        <w:tblLook w:val="04A0" w:firstRow="1" w:lastRow="0" w:firstColumn="1" w:lastColumn="0" w:noHBand="0" w:noVBand="1"/>
      </w:tblPr>
      <w:tblGrid>
        <w:gridCol w:w="5949"/>
        <w:gridCol w:w="1984"/>
        <w:gridCol w:w="1418"/>
        <w:gridCol w:w="1843"/>
      </w:tblGrid>
      <w:tr w:rsidR="00C94BEF" w:rsidRPr="00AC3A3A" w14:paraId="074E6182" w14:textId="77777777" w:rsidTr="00C94BEF">
        <w:trPr>
          <w:trHeight w:val="300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DACC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Contraste de Hipótesis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AE82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Estadístico de prueba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885E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Valor p</w:t>
            </w:r>
          </w:p>
        </w:tc>
      </w:tr>
      <w:tr w:rsidR="00C94BEF" w:rsidRPr="00AC3A3A" w14:paraId="6BB38391" w14:textId="77777777" w:rsidTr="00C94BEF">
        <w:trPr>
          <w:trHeight w:val="450"/>
          <w:jc w:val="center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6628" w14:textId="43D1E22A" w:rsidR="00C94BEF" w:rsidRPr="00C94BEF" w:rsidRDefault="00C94BEF" w:rsidP="00C94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H0: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La cantidad de ventas de tipo </w:t>
            </w:r>
            <w:r w:rsidR="005F2BB6">
              <w:rPr>
                <w:rFonts w:ascii="Calibri" w:eastAsia="Times New Roman" w:hAnsi="Calibri" w:cs="Calibri"/>
                <w:color w:val="000000"/>
                <w:lang w:val="es-ES"/>
              </w:rPr>
              <w:t>relacional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con respecto a los </w:t>
            </w:r>
            <w:r w:rsidR="005F2BB6" w:rsidRPr="00C94BEF">
              <w:rPr>
                <w:rFonts w:ascii="Calibri" w:eastAsia="Times New Roman" w:hAnsi="Calibri" w:cs="Calibri"/>
                <w:color w:val="000000"/>
                <w:lang w:val="es-ES"/>
              </w:rPr>
              <w:t>operadores es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mayor al de tipo </w:t>
            </w:r>
            <w:r w:rsidR="005F2BB6">
              <w:rPr>
                <w:rFonts w:ascii="Calibri" w:eastAsia="Times New Roman" w:hAnsi="Calibri" w:cs="Calibri"/>
                <w:color w:val="000000"/>
                <w:lang w:val="es-ES"/>
              </w:rPr>
              <w:t>comercial</w:t>
            </w:r>
          </w:p>
          <w:p w14:paraId="34FEF3A2" w14:textId="667FA03E" w:rsidR="00C94BEF" w:rsidRPr="00AC3A3A" w:rsidRDefault="00C94BEF" w:rsidP="00C94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Calibri" w:eastAsia="Times New Roman" w:hAnsi="Calibri" w:cs="Calibri"/>
                <w:b/>
                <w:color w:val="000000"/>
                <w:lang w:val="es-ES"/>
              </w:rPr>
              <w:t>H1: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La cantidad de ventas de tipo </w:t>
            </w:r>
            <w:r w:rsidR="005F2BB6">
              <w:rPr>
                <w:rFonts w:ascii="Calibri" w:eastAsia="Times New Roman" w:hAnsi="Calibri" w:cs="Calibri"/>
                <w:color w:val="000000"/>
                <w:lang w:val="es-ES"/>
              </w:rPr>
              <w:t>relacional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con respecto a los operadores </w:t>
            </w:r>
            <w:r w:rsidR="005F2BB6">
              <w:rPr>
                <w:rFonts w:ascii="Calibri" w:eastAsia="Times New Roman" w:hAnsi="Calibri" w:cs="Calibri"/>
                <w:color w:val="000000"/>
                <w:lang w:val="es-ES"/>
              </w:rPr>
              <w:t xml:space="preserve">NO 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>es mayor al de tipo comercial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654B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χ2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color w:val="202124"/>
                      <w:sz w:val="32"/>
                      <w:shd w:val="clear" w:color="auto" w:fill="FFFFFF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color w:val="202124"/>
                          <w:sz w:val="3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02124"/>
                              <w:sz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02124"/>
                                  <w:sz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02124"/>
                                  <w:sz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02124"/>
                                  <w:sz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02124"/>
                              <w:sz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4"/>
                              <w:sz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71D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χ2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= </w:t>
            </w:r>
            <w:r w:rsidRPr="00C94BEF">
              <w:rPr>
                <w:rFonts w:ascii="Arial" w:hAnsi="Arial" w:cs="Arial"/>
                <w:bCs/>
                <w:color w:val="202124"/>
                <w:shd w:val="clear" w:color="auto" w:fill="FFFFFF"/>
              </w:rPr>
              <w:t>14.585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6759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P-value= </w:t>
            </w: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>0.0417</w:t>
            </w:r>
          </w:p>
        </w:tc>
      </w:tr>
      <w:tr w:rsidR="00C94BEF" w:rsidRPr="00AC3A3A" w14:paraId="09FCA928" w14:textId="77777777" w:rsidTr="00C94BEF">
        <w:trPr>
          <w:trHeight w:val="450"/>
          <w:jc w:val="center"/>
        </w:trPr>
        <w:tc>
          <w:tcPr>
            <w:tcW w:w="5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4164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892EF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9D376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21A6D" w14:textId="77777777" w:rsidR="00C94BEF" w:rsidRPr="00AC3A3A" w:rsidRDefault="00C94BEF" w:rsidP="009B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C94BEF" w:rsidRPr="005F2BB6" w14:paraId="3143988D" w14:textId="77777777" w:rsidTr="00C94BEF">
        <w:trPr>
          <w:trHeight w:val="300"/>
          <w:jc w:val="center"/>
        </w:trPr>
        <w:tc>
          <w:tcPr>
            <w:tcW w:w="1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2A0A" w14:textId="4F5DDF9D" w:rsidR="00C94BEF" w:rsidRPr="00AC3A3A" w:rsidRDefault="00C94BEF" w:rsidP="00C94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4BEF">
              <w:rPr>
                <w:rFonts w:ascii="Calibri" w:eastAsia="Times New Roman" w:hAnsi="Calibri" w:cs="Calibri"/>
                <w:color w:val="000000"/>
                <w:lang w:val="es-ES"/>
              </w:rPr>
              <w:t>Conclusión: Ya que el valor de p = 0.0417, rechazamos la H0 que nos dice que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5F2BB6"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La cantidad de ventas de tipo </w:t>
            </w:r>
            <w:r w:rsidR="005F2BB6">
              <w:rPr>
                <w:rFonts w:ascii="Calibri" w:eastAsia="Times New Roman" w:hAnsi="Calibri" w:cs="Calibri"/>
                <w:color w:val="000000"/>
                <w:lang w:val="es-ES"/>
              </w:rPr>
              <w:t>relacional</w:t>
            </w:r>
            <w:r w:rsidR="005F2BB6" w:rsidRPr="00C94BEF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con respecto a los operadores es mayor al de tipo </w:t>
            </w:r>
            <w:r w:rsidR="005F2BB6">
              <w:rPr>
                <w:rFonts w:ascii="Calibri" w:eastAsia="Times New Roman" w:hAnsi="Calibri" w:cs="Calibri"/>
                <w:color w:val="000000"/>
                <w:lang w:val="es-ES"/>
              </w:rPr>
              <w:t>comercial</w:t>
            </w:r>
          </w:p>
        </w:tc>
      </w:tr>
    </w:tbl>
    <w:p w14:paraId="094027AD" w14:textId="77777777" w:rsidR="006E6C2D" w:rsidRDefault="006E6C2D" w:rsidP="008075D2">
      <w:pPr>
        <w:jc w:val="center"/>
        <w:rPr>
          <w:b/>
          <w:lang w:val="es-ES"/>
        </w:rPr>
      </w:pPr>
    </w:p>
    <w:p w14:paraId="7D3ED223" w14:textId="77777777" w:rsidR="006E6C2D" w:rsidRDefault="006E6C2D" w:rsidP="008075D2">
      <w:pPr>
        <w:jc w:val="center"/>
        <w:rPr>
          <w:b/>
          <w:lang w:val="es-ES"/>
        </w:rPr>
      </w:pPr>
    </w:p>
    <w:p w14:paraId="6E10950E" w14:textId="77777777" w:rsidR="0012391E" w:rsidRPr="008075D2" w:rsidRDefault="0012391E" w:rsidP="00C94BEF">
      <w:pPr>
        <w:rPr>
          <w:b/>
          <w:lang w:val="es-ES"/>
        </w:rPr>
      </w:pPr>
    </w:p>
    <w:sectPr w:rsidR="0012391E" w:rsidRPr="008075D2" w:rsidSect="006E6C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91"/>
    <w:rsid w:val="00063D42"/>
    <w:rsid w:val="000B15A1"/>
    <w:rsid w:val="0012391E"/>
    <w:rsid w:val="00295709"/>
    <w:rsid w:val="00496587"/>
    <w:rsid w:val="004C3CB1"/>
    <w:rsid w:val="005F2BB6"/>
    <w:rsid w:val="006E6C2D"/>
    <w:rsid w:val="008075D2"/>
    <w:rsid w:val="008E22F5"/>
    <w:rsid w:val="00A32DCE"/>
    <w:rsid w:val="00AC3A3A"/>
    <w:rsid w:val="00AD3EBA"/>
    <w:rsid w:val="00BD4091"/>
    <w:rsid w:val="00C94BEF"/>
    <w:rsid w:val="00E71BC3"/>
    <w:rsid w:val="00EA6807"/>
    <w:rsid w:val="00E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6E9D"/>
  <w15:chartTrackingRefBased/>
  <w15:docId w15:val="{EFE9A414-F125-4266-9441-751C21ED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91E"/>
    <w:rPr>
      <w:color w:val="808080"/>
    </w:rPr>
  </w:style>
  <w:style w:type="paragraph" w:styleId="ListParagraph">
    <w:name w:val="List Paragraph"/>
    <w:basedOn w:val="Normal"/>
    <w:uiPriority w:val="34"/>
    <w:qFormat/>
    <w:rsid w:val="00A3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Odalys</dc:creator>
  <cp:keywords/>
  <dc:description/>
  <cp:lastModifiedBy>Oscar Daniel Bolaños Flores</cp:lastModifiedBy>
  <cp:revision>10</cp:revision>
  <dcterms:created xsi:type="dcterms:W3CDTF">2022-11-10T00:30:00Z</dcterms:created>
  <dcterms:modified xsi:type="dcterms:W3CDTF">2022-11-15T03:03:00Z</dcterms:modified>
</cp:coreProperties>
</file>