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FC2EC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#PB Set 2</w:t>
      </w:r>
    </w:p>
    <w:p w14:paraId="51B58A89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data=read.csv("~/Desktop/Econ172_S19_ProblemSet2_data.csv")</w:t>
      </w:r>
    </w:p>
    <w:p w14:paraId="3C908974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library(stargazer)</w:t>
      </w:r>
    </w:p>
    <w:p w14:paraId="0FF5FF4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library(dplyr)</w:t>
      </w:r>
    </w:p>
    <w:p w14:paraId="6B4E51D4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######b######</w:t>
      </w:r>
    </w:p>
    <w:p w14:paraId="36A61D77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summary(data$eligible)</w:t>
      </w:r>
    </w:p>
    <w:p w14:paraId="1DC523FE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baseline_data = filter(data,time==0)</w:t>
      </w:r>
    </w:p>
    <w:p w14:paraId="2F027EDF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summary_stats = summary(baseline_data)</w:t>
      </w:r>
    </w:p>
    <w:p w14:paraId="0DCA0250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summary_stats</w:t>
      </w:r>
    </w:p>
    <w:p w14:paraId="19C76D9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###Average differences between households eligible and ineligible for treatment###</w:t>
      </w:r>
    </w:p>
    <w:p w14:paraId="12C4DC8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##Gender differences</w:t>
      </w:r>
    </w:p>
    <w:p w14:paraId="254C0ABF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reg1= lm(female ~ eligible, baseline_data)</w:t>
      </w:r>
    </w:p>
    <w:p w14:paraId="7144F89B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reg1</w:t>
      </w:r>
    </w:p>
    <w:p w14:paraId="7E024D7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summary(reg1) #coeff = -0.048 , SE = 0.028, t-value = -1.735</w:t>
      </w:r>
    </w:p>
    <w:p w14:paraId="3963A5E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##Age differences</w:t>
      </w:r>
    </w:p>
    <w:p w14:paraId="3EE1562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reg2= lm(age25 ~ eligible, baseline_data)</w:t>
      </w:r>
    </w:p>
    <w:p w14:paraId="65B2127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reg2</w:t>
      </w:r>
    </w:p>
    <w:p w14:paraId="7B7A6CD0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summary(reg2) #coeff = -0.126, SE = 0.0190 , t-value = -6.634 (***)</w:t>
      </w:r>
    </w:p>
    <w:p w14:paraId="22AD59C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##Education differences</w:t>
      </w:r>
    </w:p>
    <w:p w14:paraId="6F59140E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reg3= lm(schooling ~ eligible, baseline_data)</w:t>
      </w:r>
    </w:p>
    <w:p w14:paraId="47636036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reg3</w:t>
      </w:r>
    </w:p>
    <w:p w14:paraId="4A6ECCA9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summary(reg3) #coeff = 0.062 , SE = 0.0304, t-value = 2.041 (*)</w:t>
      </w:r>
    </w:p>
    <w:p w14:paraId="17AE4F75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##Result Outputs</w:t>
      </w:r>
    </w:p>
    <w:p w14:paraId="152AE9B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stargazer(baseline_data,</w:t>
      </w:r>
    </w:p>
    <w:p w14:paraId="2A55ADE9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out="Table 1.html",type="html",header=FALSE,</w:t>
      </w:r>
    </w:p>
    <w:p w14:paraId="33FD8A9A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titles="Baseline Summary Statistics",align=TRUE,no.space=TRUE,stats = c("mean", "sd", "min", "med", "max", "n.valid"))</w:t>
      </w:r>
    </w:p>
    <w:p w14:paraId="20BB1050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stargazer(reg1,reg2,reg3,</w:t>
      </w:r>
    </w:p>
    <w:p w14:paraId="436D82C9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out="Table 2.html", type="html",header=FALSE,</w:t>
      </w:r>
    </w:p>
    <w:p w14:paraId="5B3F3BEC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title="Baseline Covariate Results",align=TRUE, omit.stat=c("LL","ser","f","rsq","adj.rsq"),no.space=TRUE)</w:t>
      </w:r>
    </w:p>
    <w:p w14:paraId="23EAC3F3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######c######</w:t>
      </w:r>
    </w:p>
    <w:p w14:paraId="006BF46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##Regression of health on eligbility, female, age25 and shcooling for the baseline data</w:t>
      </w:r>
    </w:p>
    <w:p w14:paraId="488B026E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reg4 = lm(health ~ eligible + female + age25 + schooling, baseline_data)</w:t>
      </w:r>
    </w:p>
    <w:p w14:paraId="17E923F6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reg4</w:t>
      </w:r>
    </w:p>
    <w:p w14:paraId="661545D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summary(reg4)</w:t>
      </w:r>
    </w:p>
    <w:p w14:paraId="59245EA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##Regression of health on eligbility, female, age25 and shcooling for the endline data</w:t>
      </w:r>
    </w:p>
    <w:p w14:paraId="634F426B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endline_data = filter(data,time==1)</w:t>
      </w:r>
    </w:p>
    <w:p w14:paraId="72B3ED57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reg5 = lm(health ~ eligible + female + age25 + schooling, endline_data)</w:t>
      </w:r>
    </w:p>
    <w:p w14:paraId="7BA52713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reg5</w:t>
      </w:r>
    </w:p>
    <w:p w14:paraId="09D9098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summary(reg5)</w:t>
      </w:r>
    </w:p>
    <w:p w14:paraId="664E483E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##Result Outputs</w:t>
      </w:r>
    </w:p>
    <w:p w14:paraId="64365D1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stargazer(reg4,reg5,</w:t>
      </w:r>
    </w:p>
    <w:p w14:paraId="149D609F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out="Table 3.html", type="html",header=FALSE,</w:t>
      </w:r>
    </w:p>
    <w:p w14:paraId="7490688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title="Baseline and Endline Regressions of Health Outcomes",align=TRUE, omit.stat=c("LL","ser","f","rsq","adj.rsq"),no.space=TRUE)</w:t>
      </w:r>
    </w:p>
    <w:p w14:paraId="63063EA2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######d######</w:t>
      </w:r>
    </w:p>
    <w:p w14:paraId="019DACF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#Creation of the interaction variable "treat" and inclusion in data</w:t>
      </w:r>
    </w:p>
    <w:p w14:paraId="19021B1D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data = mutate(data, treat = data$eligible*data$time)</w:t>
      </w:r>
    </w:p>
    <w:p w14:paraId="00D6D9AB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##DD regression of health on eligbility, time, the intereaction term, and controls</w:t>
      </w:r>
    </w:p>
    <w:p w14:paraId="4D692197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reg6 = lm(health ~ eligible + time + treat + female + age25 + schooling, data)</w:t>
      </w:r>
    </w:p>
    <w:p w14:paraId="553A8359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reg6</w:t>
      </w:r>
    </w:p>
    <w:p w14:paraId="40CDC0BA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summary(reg6)</w:t>
      </w:r>
    </w:p>
    <w:p w14:paraId="30677FC8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##Result Outputs</w:t>
      </w:r>
    </w:p>
    <w:p w14:paraId="0D9DD7D4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lastRenderedPageBreak/>
        <w:t>stargazer(</w:t>
      </w:r>
      <w:bookmarkStart w:id="0" w:name="_GoBack"/>
      <w:r w:rsidRPr="002D1AFE">
        <w:rPr>
          <w:rFonts w:ascii="Courier New" w:hAnsi="Courier New" w:cs="Courier New"/>
        </w:rPr>
        <w:t>reg6,</w:t>
      </w:r>
    </w:p>
    <w:p w14:paraId="7B6D8E05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out="Table 4.html", type="html",header=FALSE,</w:t>
      </w:r>
    </w:p>
    <w:p w14:paraId="34EE43E3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title="DD Regression of Health on Eligibility, Time, the Intersection Term and Controls",align=TRUE, omit.stat=c("LL","ser","f","rsq","adj.rsq"),no.space=TRUE)</w:t>
      </w:r>
    </w:p>
    <w:p w14:paraId="33AF2EDC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timestamp(stamp=date())</w:t>
      </w:r>
    </w:p>
    <w:p w14:paraId="62A58E21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##------ Wed Mar  6 17:22:19 2019 ------##</w:t>
      </w:r>
    </w:p>
    <w:p w14:paraId="044A6A86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  <w:r w:rsidRPr="002D1AFE">
        <w:rPr>
          <w:rFonts w:ascii="Courier New" w:hAnsi="Courier New" w:cs="Courier New"/>
        </w:rPr>
        <w:t>savehistory(file="PB_Set_2_Oscar_CHAIX.Rhistory")</w:t>
      </w:r>
    </w:p>
    <w:bookmarkEnd w:id="0"/>
    <w:p w14:paraId="35E544B0" w14:textId="77777777" w:rsidR="002D1AFE" w:rsidRPr="002D1AFE" w:rsidRDefault="002D1AFE" w:rsidP="00A73911">
      <w:pPr>
        <w:pStyle w:val="PlainText"/>
        <w:rPr>
          <w:rFonts w:ascii="Courier New" w:hAnsi="Courier New" w:cs="Courier New"/>
        </w:rPr>
      </w:pPr>
    </w:p>
    <w:sectPr w:rsidR="002D1AFE" w:rsidRPr="002D1AFE" w:rsidSect="00A73911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05"/>
    <w:rsid w:val="002D1AFE"/>
    <w:rsid w:val="00B05005"/>
    <w:rsid w:val="00B34BF4"/>
    <w:rsid w:val="00F5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4B1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391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391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Macintosh Word</Application>
  <DocSecurity>0</DocSecurity>
  <Lines>16</Lines>
  <Paragraphs>4</Paragraphs>
  <ScaleCrop>false</ScaleCrop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2019-03-07T01:25:00Z</dcterms:created>
  <dcterms:modified xsi:type="dcterms:W3CDTF">2019-03-07T01:25:00Z</dcterms:modified>
</cp:coreProperties>
</file>