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3768D" w14:textId="77777777" w:rsidR="009671B3" w:rsidRDefault="00D04908">
      <w:pPr>
        <w:spacing w:line="276" w:lineRule="auto"/>
        <w:rPr>
          <w:sz w:val="32"/>
          <w:szCs w:val="32"/>
        </w:rPr>
      </w:pPr>
      <w:r>
        <w:rPr>
          <w:noProof/>
        </w:rPr>
        <w:drawing>
          <wp:anchor distT="0" distB="0" distL="0" distR="0" simplePos="0" relativeHeight="251658240" behindDoc="1" locked="0" layoutInCell="1" hidden="0" allowOverlap="1" wp14:anchorId="2C38DADA" wp14:editId="039C57D4">
            <wp:simplePos x="0" y="0"/>
            <wp:positionH relativeFrom="column">
              <wp:posOffset>4472940</wp:posOffset>
            </wp:positionH>
            <wp:positionV relativeFrom="paragraph">
              <wp:posOffset>-606425</wp:posOffset>
            </wp:positionV>
            <wp:extent cx="1724025" cy="590306"/>
            <wp:effectExtent l="0" t="0" r="0" b="635"/>
            <wp:wrapNone/>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24025" cy="590306"/>
                    </a:xfrm>
                    <a:prstGeom prst="rect">
                      <a:avLst/>
                    </a:prstGeom>
                    <a:ln/>
                  </pic:spPr>
                </pic:pic>
              </a:graphicData>
            </a:graphic>
            <wp14:sizeRelH relativeFrom="margin">
              <wp14:pctWidth>0</wp14:pctWidth>
            </wp14:sizeRelH>
            <wp14:sizeRelV relativeFrom="margin">
              <wp14:pctHeight>0</wp14:pctHeight>
            </wp14:sizeRelV>
          </wp:anchor>
        </w:drawing>
      </w:r>
    </w:p>
    <w:p w14:paraId="75A7D08E" w14:textId="1FE20EC6" w:rsidR="009671B3" w:rsidRDefault="00D04908" w:rsidP="00DE43E2">
      <w:pPr>
        <w:spacing w:line="276" w:lineRule="auto"/>
        <w:jc w:val="center"/>
        <w:rPr>
          <w:b/>
          <w:sz w:val="32"/>
          <w:szCs w:val="32"/>
        </w:rPr>
      </w:pPr>
      <w:r>
        <w:rPr>
          <w:b/>
          <w:sz w:val="32"/>
          <w:szCs w:val="32"/>
        </w:rPr>
        <w:t>Asignatura</w:t>
      </w:r>
    </w:p>
    <w:p w14:paraId="41F8CB20" w14:textId="050C637B" w:rsidR="009671B3" w:rsidRDefault="00B14498" w:rsidP="00581C2A">
      <w:pPr>
        <w:spacing w:line="276" w:lineRule="auto"/>
        <w:jc w:val="center"/>
        <w:rPr>
          <w:sz w:val="32"/>
          <w:szCs w:val="32"/>
        </w:rPr>
      </w:pPr>
      <w:r>
        <w:rPr>
          <w:sz w:val="32"/>
          <w:szCs w:val="32"/>
        </w:rPr>
        <w:t>Dirección de equipos de alto rendimiento</w:t>
      </w:r>
    </w:p>
    <w:p w14:paraId="00956811" w14:textId="77777777" w:rsidR="009671B3" w:rsidRDefault="00D04908">
      <w:pPr>
        <w:spacing w:line="276" w:lineRule="auto"/>
        <w:jc w:val="center"/>
        <w:rPr>
          <w:b/>
          <w:sz w:val="32"/>
          <w:szCs w:val="32"/>
        </w:rPr>
      </w:pPr>
      <w:r>
        <w:rPr>
          <w:b/>
          <w:sz w:val="32"/>
          <w:szCs w:val="32"/>
        </w:rPr>
        <w:t>Título</w:t>
      </w:r>
    </w:p>
    <w:p w14:paraId="0B492410" w14:textId="7451941A" w:rsidR="009671B3" w:rsidRDefault="00B67FC5" w:rsidP="00B244E1">
      <w:pPr>
        <w:spacing w:before="240" w:after="40" w:line="276" w:lineRule="auto"/>
        <w:jc w:val="center"/>
        <w:rPr>
          <w:bCs/>
          <w:sz w:val="32"/>
          <w:szCs w:val="32"/>
        </w:rPr>
      </w:pPr>
      <w:r>
        <w:rPr>
          <w:bCs/>
          <w:sz w:val="32"/>
          <w:szCs w:val="32"/>
        </w:rPr>
        <w:t>Equipos de alto rendimiento</w:t>
      </w:r>
    </w:p>
    <w:p w14:paraId="63F0FE17" w14:textId="77777777" w:rsidR="00B244E1" w:rsidRPr="00B244E1" w:rsidRDefault="00B244E1" w:rsidP="00B244E1">
      <w:pPr>
        <w:spacing w:before="240" w:after="40" w:line="276" w:lineRule="auto"/>
        <w:jc w:val="center"/>
        <w:rPr>
          <w:bCs/>
          <w:sz w:val="32"/>
          <w:szCs w:val="32"/>
        </w:rPr>
      </w:pPr>
    </w:p>
    <w:p w14:paraId="0FF93F46" w14:textId="16FEBD55" w:rsidR="009671B3" w:rsidRDefault="00B14498">
      <w:pPr>
        <w:spacing w:line="360" w:lineRule="auto"/>
        <w:jc w:val="center"/>
        <w:rPr>
          <w:b/>
          <w:sz w:val="32"/>
          <w:szCs w:val="32"/>
        </w:rPr>
      </w:pPr>
      <w:r>
        <w:rPr>
          <w:b/>
          <w:sz w:val="32"/>
          <w:szCs w:val="32"/>
        </w:rPr>
        <w:t>Alumno</w:t>
      </w:r>
    </w:p>
    <w:p w14:paraId="45B23202" w14:textId="24630859" w:rsidR="00B80BEE" w:rsidRPr="00B80BEE" w:rsidRDefault="00B80BEE">
      <w:pPr>
        <w:spacing w:line="360" w:lineRule="auto"/>
        <w:jc w:val="center"/>
        <w:rPr>
          <w:bCs/>
          <w:sz w:val="32"/>
          <w:szCs w:val="32"/>
        </w:rPr>
      </w:pPr>
      <w:r w:rsidRPr="00B80BEE">
        <w:rPr>
          <w:bCs/>
          <w:sz w:val="32"/>
          <w:szCs w:val="32"/>
        </w:rPr>
        <w:t>Luis Alberto Alvarado Altamirano</w:t>
      </w:r>
    </w:p>
    <w:p w14:paraId="0643F9C1" w14:textId="68EFE394" w:rsidR="00B80BEE" w:rsidRPr="00B80BEE" w:rsidRDefault="00B80BEE">
      <w:pPr>
        <w:spacing w:line="360" w:lineRule="auto"/>
        <w:jc w:val="center"/>
        <w:rPr>
          <w:bCs/>
          <w:sz w:val="32"/>
          <w:szCs w:val="32"/>
        </w:rPr>
      </w:pPr>
      <w:r w:rsidRPr="00B80BEE">
        <w:rPr>
          <w:bCs/>
          <w:sz w:val="32"/>
          <w:szCs w:val="32"/>
        </w:rPr>
        <w:t>Osvaldo Rafael Bernal Borrayo</w:t>
      </w:r>
    </w:p>
    <w:p w14:paraId="752203BB" w14:textId="55FA93BC" w:rsidR="009671B3" w:rsidRDefault="00D04908">
      <w:pPr>
        <w:spacing w:line="360" w:lineRule="auto"/>
        <w:jc w:val="center"/>
        <w:rPr>
          <w:sz w:val="32"/>
          <w:szCs w:val="32"/>
        </w:rPr>
      </w:pPr>
      <w:r>
        <w:rPr>
          <w:sz w:val="32"/>
          <w:szCs w:val="32"/>
        </w:rPr>
        <w:t>Marcel Florentino Carvajal del Río</w:t>
      </w:r>
    </w:p>
    <w:p w14:paraId="09026D84" w14:textId="0C720825" w:rsidR="00B80BEE" w:rsidRDefault="00B80BEE">
      <w:pPr>
        <w:spacing w:line="360" w:lineRule="auto"/>
        <w:jc w:val="center"/>
        <w:rPr>
          <w:sz w:val="32"/>
          <w:szCs w:val="32"/>
        </w:rPr>
      </w:pPr>
      <w:r>
        <w:rPr>
          <w:sz w:val="32"/>
          <w:szCs w:val="32"/>
        </w:rPr>
        <w:t>Oscar Cruz Rubio</w:t>
      </w:r>
    </w:p>
    <w:p w14:paraId="1677F410" w14:textId="77777777" w:rsidR="009671B3" w:rsidRDefault="009671B3">
      <w:pPr>
        <w:spacing w:after="0" w:line="240" w:lineRule="auto"/>
        <w:ind w:left="1800"/>
        <w:jc w:val="center"/>
        <w:rPr>
          <w:sz w:val="32"/>
          <w:szCs w:val="32"/>
        </w:rPr>
      </w:pPr>
    </w:p>
    <w:p w14:paraId="12DAB98B" w14:textId="77777777" w:rsidR="009671B3" w:rsidRDefault="00D04908">
      <w:pPr>
        <w:spacing w:after="0" w:line="240" w:lineRule="auto"/>
        <w:jc w:val="center"/>
        <w:rPr>
          <w:b/>
          <w:sz w:val="32"/>
          <w:szCs w:val="32"/>
        </w:rPr>
      </w:pPr>
      <w:r>
        <w:rPr>
          <w:b/>
          <w:sz w:val="32"/>
          <w:szCs w:val="32"/>
        </w:rPr>
        <w:t xml:space="preserve"> Grupo</w:t>
      </w:r>
    </w:p>
    <w:p w14:paraId="6C0CD805" w14:textId="2AFC6E14" w:rsidR="009671B3" w:rsidRDefault="00B14498">
      <w:pPr>
        <w:spacing w:after="0" w:line="240" w:lineRule="auto"/>
        <w:jc w:val="center"/>
        <w:rPr>
          <w:sz w:val="32"/>
          <w:szCs w:val="32"/>
        </w:rPr>
      </w:pPr>
      <w:r>
        <w:rPr>
          <w:sz w:val="32"/>
          <w:szCs w:val="32"/>
        </w:rPr>
        <w:t>9</w:t>
      </w:r>
      <w:r w:rsidR="00D04908">
        <w:rPr>
          <w:sz w:val="32"/>
          <w:szCs w:val="32"/>
        </w:rPr>
        <w:t>° A</w:t>
      </w:r>
    </w:p>
    <w:p w14:paraId="43C81F71" w14:textId="77777777" w:rsidR="009671B3" w:rsidRDefault="009671B3">
      <w:pPr>
        <w:spacing w:after="0" w:line="240" w:lineRule="auto"/>
        <w:jc w:val="center"/>
        <w:rPr>
          <w:sz w:val="32"/>
          <w:szCs w:val="32"/>
        </w:rPr>
      </w:pPr>
    </w:p>
    <w:p w14:paraId="6F6B13FB" w14:textId="77777777" w:rsidR="009671B3" w:rsidRDefault="00D04908">
      <w:pPr>
        <w:spacing w:after="0" w:line="240" w:lineRule="auto"/>
        <w:jc w:val="center"/>
        <w:rPr>
          <w:b/>
          <w:sz w:val="32"/>
          <w:szCs w:val="32"/>
        </w:rPr>
      </w:pPr>
      <w:r>
        <w:rPr>
          <w:b/>
          <w:sz w:val="32"/>
          <w:szCs w:val="32"/>
        </w:rPr>
        <w:t>Profesor:</w:t>
      </w:r>
    </w:p>
    <w:p w14:paraId="79EA6D88" w14:textId="77777777" w:rsidR="009671B3" w:rsidRDefault="009671B3">
      <w:pPr>
        <w:spacing w:after="0" w:line="240" w:lineRule="auto"/>
        <w:jc w:val="center"/>
        <w:rPr>
          <w:sz w:val="32"/>
          <w:szCs w:val="32"/>
        </w:rPr>
      </w:pPr>
    </w:p>
    <w:p w14:paraId="3178E33B" w14:textId="77777777" w:rsidR="009671B3" w:rsidRDefault="00D04908">
      <w:pPr>
        <w:spacing w:line="240" w:lineRule="auto"/>
        <w:jc w:val="center"/>
        <w:rPr>
          <w:sz w:val="32"/>
          <w:szCs w:val="32"/>
        </w:rPr>
      </w:pPr>
      <w:r>
        <w:rPr>
          <w:sz w:val="32"/>
          <w:szCs w:val="32"/>
        </w:rPr>
        <w:t>Mirna Mireya García Palacios Salas</w:t>
      </w:r>
    </w:p>
    <w:p w14:paraId="05B22CC6" w14:textId="77777777" w:rsidR="009671B3" w:rsidRDefault="009671B3">
      <w:pPr>
        <w:spacing w:line="240" w:lineRule="auto"/>
        <w:jc w:val="center"/>
        <w:rPr>
          <w:sz w:val="32"/>
          <w:szCs w:val="32"/>
        </w:rPr>
      </w:pPr>
    </w:p>
    <w:p w14:paraId="1F6C4F58" w14:textId="77777777" w:rsidR="009671B3" w:rsidRDefault="00D04908">
      <w:pPr>
        <w:spacing w:line="360" w:lineRule="auto"/>
        <w:jc w:val="center"/>
        <w:rPr>
          <w:b/>
          <w:sz w:val="32"/>
          <w:szCs w:val="32"/>
        </w:rPr>
      </w:pPr>
      <w:r>
        <w:rPr>
          <w:b/>
          <w:sz w:val="32"/>
          <w:szCs w:val="32"/>
        </w:rPr>
        <w:t>Fecha</w:t>
      </w:r>
    </w:p>
    <w:p w14:paraId="192CAB47" w14:textId="5BC806C1" w:rsidR="009671B3" w:rsidRDefault="00B244E1">
      <w:pPr>
        <w:spacing w:line="360" w:lineRule="auto"/>
        <w:jc w:val="center"/>
        <w:rPr>
          <w:sz w:val="32"/>
          <w:szCs w:val="32"/>
        </w:rPr>
      </w:pPr>
      <w:r>
        <w:rPr>
          <w:sz w:val="32"/>
          <w:szCs w:val="32"/>
        </w:rPr>
        <w:t>Sábado</w:t>
      </w:r>
      <w:r w:rsidR="00D04908">
        <w:rPr>
          <w:sz w:val="32"/>
          <w:szCs w:val="32"/>
        </w:rPr>
        <w:t xml:space="preserve"> </w:t>
      </w:r>
      <w:r w:rsidR="00B67FC5">
        <w:rPr>
          <w:sz w:val="32"/>
          <w:szCs w:val="32"/>
        </w:rPr>
        <w:t>18</w:t>
      </w:r>
      <w:r w:rsidR="00D04908">
        <w:rPr>
          <w:sz w:val="32"/>
          <w:szCs w:val="32"/>
        </w:rPr>
        <w:t xml:space="preserve"> de </w:t>
      </w:r>
      <w:r w:rsidR="00916772">
        <w:rPr>
          <w:sz w:val="32"/>
          <w:szCs w:val="32"/>
        </w:rPr>
        <w:t>ju</w:t>
      </w:r>
      <w:r>
        <w:rPr>
          <w:sz w:val="32"/>
          <w:szCs w:val="32"/>
        </w:rPr>
        <w:t>l</w:t>
      </w:r>
      <w:r w:rsidR="00916772">
        <w:rPr>
          <w:sz w:val="32"/>
          <w:szCs w:val="32"/>
        </w:rPr>
        <w:t>io</w:t>
      </w:r>
      <w:r w:rsidR="00D04908">
        <w:rPr>
          <w:sz w:val="32"/>
          <w:szCs w:val="32"/>
        </w:rPr>
        <w:t xml:space="preserve"> de 2020</w:t>
      </w:r>
    </w:p>
    <w:p w14:paraId="6CD92D23" w14:textId="77777777" w:rsidR="00B14498" w:rsidRDefault="00B14498" w:rsidP="00B80BEE">
      <w:pPr>
        <w:spacing w:line="360" w:lineRule="auto"/>
        <w:rPr>
          <w:sz w:val="32"/>
          <w:szCs w:val="32"/>
        </w:rPr>
      </w:pPr>
    </w:p>
    <w:p w14:paraId="61B38122" w14:textId="77777777" w:rsidR="009671B3" w:rsidRDefault="00D04908">
      <w:pPr>
        <w:jc w:val="center"/>
        <w:rPr>
          <w:b/>
          <w:color w:val="000000"/>
          <w:sz w:val="32"/>
          <w:szCs w:val="32"/>
        </w:rPr>
      </w:pPr>
      <w:r>
        <w:rPr>
          <w:b/>
          <w:sz w:val="32"/>
          <w:szCs w:val="32"/>
        </w:rPr>
        <w:lastRenderedPageBreak/>
        <w:t>ÍNDICE</w:t>
      </w:r>
    </w:p>
    <w:sdt>
      <w:sdtPr>
        <w:rPr>
          <w:rFonts w:ascii="Arial" w:eastAsia="Times New Roman" w:hAnsi="Arial"/>
        </w:rPr>
        <w:id w:val="1485055580"/>
        <w:docPartObj>
          <w:docPartGallery w:val="Table of Contents"/>
          <w:docPartUnique/>
        </w:docPartObj>
      </w:sdtPr>
      <w:sdtEndPr/>
      <w:sdtContent>
        <w:p w14:paraId="1854EB37" w14:textId="1E4C644B" w:rsidR="00B6583A" w:rsidRDefault="00D04908">
          <w:pPr>
            <w:pStyle w:val="TDC1"/>
            <w:tabs>
              <w:tab w:val="right" w:pos="8828"/>
            </w:tabs>
            <w:rPr>
              <w:rFonts w:cstheme="minorBidi"/>
              <w:noProof/>
              <w:sz w:val="22"/>
              <w:szCs w:val="22"/>
              <w:lang w:val="en-US" w:eastAsia="en-US"/>
            </w:rPr>
          </w:pPr>
          <w:r>
            <w:fldChar w:fldCharType="begin"/>
          </w:r>
          <w:r>
            <w:instrText xml:space="preserve"> TOC \h \u \z </w:instrText>
          </w:r>
          <w:r>
            <w:fldChar w:fldCharType="separate"/>
          </w:r>
          <w:hyperlink w:anchor="_Toc45993213" w:history="1">
            <w:r w:rsidR="00B6583A" w:rsidRPr="00CF2AFB">
              <w:rPr>
                <w:rStyle w:val="Hipervnculo"/>
                <w:b/>
                <w:noProof/>
              </w:rPr>
              <w:t>INTRODUCCIÓN</w:t>
            </w:r>
            <w:r w:rsidR="00B6583A">
              <w:rPr>
                <w:noProof/>
                <w:webHidden/>
              </w:rPr>
              <w:tab/>
            </w:r>
            <w:r w:rsidR="00B6583A">
              <w:rPr>
                <w:noProof/>
                <w:webHidden/>
              </w:rPr>
              <w:fldChar w:fldCharType="begin"/>
            </w:r>
            <w:r w:rsidR="00B6583A">
              <w:rPr>
                <w:noProof/>
                <w:webHidden/>
              </w:rPr>
              <w:instrText xml:space="preserve"> PAGEREF _Toc45993213 \h </w:instrText>
            </w:r>
            <w:r w:rsidR="00B6583A">
              <w:rPr>
                <w:noProof/>
                <w:webHidden/>
              </w:rPr>
            </w:r>
            <w:r w:rsidR="00B6583A">
              <w:rPr>
                <w:noProof/>
                <w:webHidden/>
              </w:rPr>
              <w:fldChar w:fldCharType="separate"/>
            </w:r>
            <w:r w:rsidR="00B6583A">
              <w:rPr>
                <w:noProof/>
                <w:webHidden/>
              </w:rPr>
              <w:t>2</w:t>
            </w:r>
            <w:r w:rsidR="00B6583A">
              <w:rPr>
                <w:noProof/>
                <w:webHidden/>
              </w:rPr>
              <w:fldChar w:fldCharType="end"/>
            </w:r>
          </w:hyperlink>
        </w:p>
        <w:p w14:paraId="0CD063CB" w14:textId="4CABC8BB" w:rsidR="00B6583A" w:rsidRDefault="00B6583A">
          <w:pPr>
            <w:pStyle w:val="TDC1"/>
            <w:tabs>
              <w:tab w:val="right" w:pos="8828"/>
            </w:tabs>
            <w:rPr>
              <w:rFonts w:cstheme="minorBidi"/>
              <w:noProof/>
              <w:sz w:val="22"/>
              <w:szCs w:val="22"/>
              <w:lang w:val="en-US" w:eastAsia="en-US"/>
            </w:rPr>
          </w:pPr>
          <w:hyperlink w:anchor="_Toc45993214" w:history="1">
            <w:r w:rsidRPr="00CF2AFB">
              <w:rPr>
                <w:rStyle w:val="Hipervnculo"/>
                <w:b/>
                <w:bCs/>
                <w:noProof/>
              </w:rPr>
              <w:t>ACTVIDADES</w:t>
            </w:r>
            <w:r>
              <w:rPr>
                <w:noProof/>
                <w:webHidden/>
              </w:rPr>
              <w:tab/>
            </w:r>
            <w:r>
              <w:rPr>
                <w:noProof/>
                <w:webHidden/>
              </w:rPr>
              <w:fldChar w:fldCharType="begin"/>
            </w:r>
            <w:r>
              <w:rPr>
                <w:noProof/>
                <w:webHidden/>
              </w:rPr>
              <w:instrText xml:space="preserve"> PAGEREF _Toc45993214 \h </w:instrText>
            </w:r>
            <w:r>
              <w:rPr>
                <w:noProof/>
                <w:webHidden/>
              </w:rPr>
            </w:r>
            <w:r>
              <w:rPr>
                <w:noProof/>
                <w:webHidden/>
              </w:rPr>
              <w:fldChar w:fldCharType="separate"/>
            </w:r>
            <w:r>
              <w:rPr>
                <w:noProof/>
                <w:webHidden/>
              </w:rPr>
              <w:t>3</w:t>
            </w:r>
            <w:r>
              <w:rPr>
                <w:noProof/>
                <w:webHidden/>
              </w:rPr>
              <w:fldChar w:fldCharType="end"/>
            </w:r>
          </w:hyperlink>
        </w:p>
        <w:p w14:paraId="319108D0" w14:textId="289A3740" w:rsidR="00B6583A" w:rsidRDefault="00B6583A">
          <w:pPr>
            <w:pStyle w:val="TDC1"/>
            <w:tabs>
              <w:tab w:val="right" w:pos="8828"/>
            </w:tabs>
            <w:rPr>
              <w:rFonts w:cstheme="minorBidi"/>
              <w:noProof/>
              <w:sz w:val="22"/>
              <w:szCs w:val="22"/>
              <w:lang w:val="en-US" w:eastAsia="en-US"/>
            </w:rPr>
          </w:pPr>
          <w:hyperlink w:anchor="_Toc45993215" w:history="1">
            <w:r w:rsidRPr="00CF2AFB">
              <w:rPr>
                <w:rStyle w:val="Hipervnculo"/>
                <w:b/>
                <w:bCs/>
                <w:noProof/>
              </w:rPr>
              <w:t>ROLES DE LOS INTEGRANTES</w:t>
            </w:r>
            <w:r>
              <w:rPr>
                <w:noProof/>
                <w:webHidden/>
              </w:rPr>
              <w:tab/>
            </w:r>
            <w:r>
              <w:rPr>
                <w:noProof/>
                <w:webHidden/>
              </w:rPr>
              <w:fldChar w:fldCharType="begin"/>
            </w:r>
            <w:r>
              <w:rPr>
                <w:noProof/>
                <w:webHidden/>
              </w:rPr>
              <w:instrText xml:space="preserve"> PAGEREF _Toc45993215 \h </w:instrText>
            </w:r>
            <w:r>
              <w:rPr>
                <w:noProof/>
                <w:webHidden/>
              </w:rPr>
            </w:r>
            <w:r>
              <w:rPr>
                <w:noProof/>
                <w:webHidden/>
              </w:rPr>
              <w:fldChar w:fldCharType="separate"/>
            </w:r>
            <w:r>
              <w:rPr>
                <w:noProof/>
                <w:webHidden/>
              </w:rPr>
              <w:t>5</w:t>
            </w:r>
            <w:r>
              <w:rPr>
                <w:noProof/>
                <w:webHidden/>
              </w:rPr>
              <w:fldChar w:fldCharType="end"/>
            </w:r>
          </w:hyperlink>
        </w:p>
        <w:p w14:paraId="240BD188" w14:textId="7A40E1AD" w:rsidR="00B6583A" w:rsidRDefault="00B6583A">
          <w:pPr>
            <w:pStyle w:val="TDC1"/>
            <w:tabs>
              <w:tab w:val="right" w:pos="8828"/>
            </w:tabs>
            <w:rPr>
              <w:rFonts w:cstheme="minorBidi"/>
              <w:noProof/>
              <w:sz w:val="22"/>
              <w:szCs w:val="22"/>
              <w:lang w:val="en-US" w:eastAsia="en-US"/>
            </w:rPr>
          </w:pPr>
          <w:hyperlink w:anchor="_Toc45993216" w:history="1">
            <w:r w:rsidRPr="00CF2AFB">
              <w:rPr>
                <w:rStyle w:val="Hipervnculo"/>
                <w:b/>
                <w:bCs/>
                <w:noProof/>
              </w:rPr>
              <w:t>REGLAS</w:t>
            </w:r>
            <w:r>
              <w:rPr>
                <w:noProof/>
                <w:webHidden/>
              </w:rPr>
              <w:tab/>
            </w:r>
            <w:r>
              <w:rPr>
                <w:noProof/>
                <w:webHidden/>
              </w:rPr>
              <w:fldChar w:fldCharType="begin"/>
            </w:r>
            <w:r>
              <w:rPr>
                <w:noProof/>
                <w:webHidden/>
              </w:rPr>
              <w:instrText xml:space="preserve"> PAGEREF _Toc45993216 \h </w:instrText>
            </w:r>
            <w:r>
              <w:rPr>
                <w:noProof/>
                <w:webHidden/>
              </w:rPr>
            </w:r>
            <w:r>
              <w:rPr>
                <w:noProof/>
                <w:webHidden/>
              </w:rPr>
              <w:fldChar w:fldCharType="separate"/>
            </w:r>
            <w:r>
              <w:rPr>
                <w:noProof/>
                <w:webHidden/>
              </w:rPr>
              <w:t>7</w:t>
            </w:r>
            <w:r>
              <w:rPr>
                <w:noProof/>
                <w:webHidden/>
              </w:rPr>
              <w:fldChar w:fldCharType="end"/>
            </w:r>
          </w:hyperlink>
        </w:p>
        <w:p w14:paraId="74720A32" w14:textId="77ADA44C" w:rsidR="00B6583A" w:rsidRDefault="00B6583A">
          <w:pPr>
            <w:pStyle w:val="TDC1"/>
            <w:tabs>
              <w:tab w:val="right" w:pos="8828"/>
            </w:tabs>
            <w:rPr>
              <w:rFonts w:cstheme="minorBidi"/>
              <w:noProof/>
              <w:sz w:val="22"/>
              <w:szCs w:val="22"/>
              <w:lang w:val="en-US" w:eastAsia="en-US"/>
            </w:rPr>
          </w:pPr>
          <w:hyperlink w:anchor="_Toc45993217" w:history="1">
            <w:r w:rsidRPr="00CF2AFB">
              <w:rPr>
                <w:rStyle w:val="Hipervnculo"/>
                <w:b/>
                <w:bCs/>
                <w:noProof/>
              </w:rPr>
              <w:t>MECANISMOS EFECTIVOS PARA REUNIONES</w:t>
            </w:r>
            <w:r>
              <w:rPr>
                <w:noProof/>
                <w:webHidden/>
              </w:rPr>
              <w:tab/>
            </w:r>
            <w:r>
              <w:rPr>
                <w:noProof/>
                <w:webHidden/>
              </w:rPr>
              <w:fldChar w:fldCharType="begin"/>
            </w:r>
            <w:r>
              <w:rPr>
                <w:noProof/>
                <w:webHidden/>
              </w:rPr>
              <w:instrText xml:space="preserve"> PAGEREF _Toc45993217 \h </w:instrText>
            </w:r>
            <w:r>
              <w:rPr>
                <w:noProof/>
                <w:webHidden/>
              </w:rPr>
            </w:r>
            <w:r>
              <w:rPr>
                <w:noProof/>
                <w:webHidden/>
              </w:rPr>
              <w:fldChar w:fldCharType="separate"/>
            </w:r>
            <w:r>
              <w:rPr>
                <w:noProof/>
                <w:webHidden/>
              </w:rPr>
              <w:t>8</w:t>
            </w:r>
            <w:r>
              <w:rPr>
                <w:noProof/>
                <w:webHidden/>
              </w:rPr>
              <w:fldChar w:fldCharType="end"/>
            </w:r>
          </w:hyperlink>
        </w:p>
        <w:p w14:paraId="55FE1E6B" w14:textId="06746C91" w:rsidR="00B6583A" w:rsidRDefault="00B6583A">
          <w:pPr>
            <w:pStyle w:val="TDC1"/>
            <w:tabs>
              <w:tab w:val="right" w:pos="8828"/>
            </w:tabs>
            <w:rPr>
              <w:rFonts w:cstheme="minorBidi"/>
              <w:noProof/>
              <w:sz w:val="22"/>
              <w:szCs w:val="22"/>
              <w:lang w:val="en-US" w:eastAsia="en-US"/>
            </w:rPr>
          </w:pPr>
          <w:hyperlink w:anchor="_Toc45993218" w:history="1">
            <w:r w:rsidRPr="00CF2AFB">
              <w:rPr>
                <w:rStyle w:val="Hipervnculo"/>
                <w:b/>
                <w:bCs/>
                <w:noProof/>
              </w:rPr>
              <w:t>HABILIDADES DE AUTOCORRECCIÓN</w:t>
            </w:r>
            <w:r>
              <w:rPr>
                <w:noProof/>
                <w:webHidden/>
              </w:rPr>
              <w:tab/>
            </w:r>
            <w:r>
              <w:rPr>
                <w:noProof/>
                <w:webHidden/>
              </w:rPr>
              <w:fldChar w:fldCharType="begin"/>
            </w:r>
            <w:r>
              <w:rPr>
                <w:noProof/>
                <w:webHidden/>
              </w:rPr>
              <w:instrText xml:space="preserve"> PAGEREF _Toc45993218 \h </w:instrText>
            </w:r>
            <w:r>
              <w:rPr>
                <w:noProof/>
                <w:webHidden/>
              </w:rPr>
            </w:r>
            <w:r>
              <w:rPr>
                <w:noProof/>
                <w:webHidden/>
              </w:rPr>
              <w:fldChar w:fldCharType="separate"/>
            </w:r>
            <w:r>
              <w:rPr>
                <w:noProof/>
                <w:webHidden/>
              </w:rPr>
              <w:t>9</w:t>
            </w:r>
            <w:r>
              <w:rPr>
                <w:noProof/>
                <w:webHidden/>
              </w:rPr>
              <w:fldChar w:fldCharType="end"/>
            </w:r>
          </w:hyperlink>
        </w:p>
        <w:p w14:paraId="10E1CB43" w14:textId="1F80749F" w:rsidR="00B6583A" w:rsidRDefault="00B6583A">
          <w:pPr>
            <w:pStyle w:val="TDC1"/>
            <w:tabs>
              <w:tab w:val="right" w:pos="8828"/>
            </w:tabs>
            <w:rPr>
              <w:rFonts w:cstheme="minorBidi"/>
              <w:noProof/>
              <w:sz w:val="22"/>
              <w:szCs w:val="22"/>
              <w:lang w:val="en-US" w:eastAsia="en-US"/>
            </w:rPr>
          </w:pPr>
          <w:hyperlink w:anchor="_Toc45993219" w:history="1">
            <w:r w:rsidRPr="00CF2AFB">
              <w:rPr>
                <w:rStyle w:val="Hipervnculo"/>
                <w:b/>
                <w:bCs/>
                <w:noProof/>
              </w:rPr>
              <w:t>COMUNICACIÓN DIVERSA Y RELACIONES EFECTIVAS</w:t>
            </w:r>
            <w:r>
              <w:rPr>
                <w:noProof/>
                <w:webHidden/>
              </w:rPr>
              <w:tab/>
            </w:r>
            <w:r>
              <w:rPr>
                <w:noProof/>
                <w:webHidden/>
              </w:rPr>
              <w:fldChar w:fldCharType="begin"/>
            </w:r>
            <w:r>
              <w:rPr>
                <w:noProof/>
                <w:webHidden/>
              </w:rPr>
              <w:instrText xml:space="preserve"> PAGEREF _Toc45993219 \h </w:instrText>
            </w:r>
            <w:r>
              <w:rPr>
                <w:noProof/>
                <w:webHidden/>
              </w:rPr>
            </w:r>
            <w:r>
              <w:rPr>
                <w:noProof/>
                <w:webHidden/>
              </w:rPr>
              <w:fldChar w:fldCharType="separate"/>
            </w:r>
            <w:r>
              <w:rPr>
                <w:noProof/>
                <w:webHidden/>
              </w:rPr>
              <w:t>10</w:t>
            </w:r>
            <w:r>
              <w:rPr>
                <w:noProof/>
                <w:webHidden/>
              </w:rPr>
              <w:fldChar w:fldCharType="end"/>
            </w:r>
          </w:hyperlink>
        </w:p>
        <w:p w14:paraId="413F7B64" w14:textId="3E2711EB" w:rsidR="00B6583A" w:rsidRDefault="00B6583A">
          <w:pPr>
            <w:pStyle w:val="TDC1"/>
            <w:tabs>
              <w:tab w:val="right" w:pos="8828"/>
            </w:tabs>
            <w:rPr>
              <w:rFonts w:cstheme="minorBidi"/>
              <w:noProof/>
              <w:sz w:val="22"/>
              <w:szCs w:val="22"/>
              <w:lang w:val="en-US" w:eastAsia="en-US"/>
            </w:rPr>
          </w:pPr>
          <w:hyperlink w:anchor="_Toc45993220" w:history="1">
            <w:r w:rsidRPr="00CF2AFB">
              <w:rPr>
                <w:rStyle w:val="Hipervnculo"/>
                <w:b/>
                <w:bCs/>
                <w:noProof/>
              </w:rPr>
              <w:t>TRABAJO Y CONFIANZA</w:t>
            </w:r>
            <w:r>
              <w:rPr>
                <w:noProof/>
                <w:webHidden/>
              </w:rPr>
              <w:tab/>
            </w:r>
            <w:r>
              <w:rPr>
                <w:noProof/>
                <w:webHidden/>
              </w:rPr>
              <w:fldChar w:fldCharType="begin"/>
            </w:r>
            <w:r>
              <w:rPr>
                <w:noProof/>
                <w:webHidden/>
              </w:rPr>
              <w:instrText xml:space="preserve"> PAGEREF _Toc45993220 \h </w:instrText>
            </w:r>
            <w:r>
              <w:rPr>
                <w:noProof/>
                <w:webHidden/>
              </w:rPr>
            </w:r>
            <w:r>
              <w:rPr>
                <w:noProof/>
                <w:webHidden/>
              </w:rPr>
              <w:fldChar w:fldCharType="separate"/>
            </w:r>
            <w:r>
              <w:rPr>
                <w:noProof/>
                <w:webHidden/>
              </w:rPr>
              <w:t>11</w:t>
            </w:r>
            <w:r>
              <w:rPr>
                <w:noProof/>
                <w:webHidden/>
              </w:rPr>
              <w:fldChar w:fldCharType="end"/>
            </w:r>
          </w:hyperlink>
        </w:p>
        <w:p w14:paraId="3B6D920E" w14:textId="4175C643" w:rsidR="00B6583A" w:rsidRDefault="00B6583A">
          <w:pPr>
            <w:pStyle w:val="TDC1"/>
            <w:tabs>
              <w:tab w:val="right" w:pos="8828"/>
            </w:tabs>
            <w:rPr>
              <w:rFonts w:cstheme="minorBidi"/>
              <w:noProof/>
              <w:sz w:val="22"/>
              <w:szCs w:val="22"/>
              <w:lang w:val="en-US" w:eastAsia="en-US"/>
            </w:rPr>
          </w:pPr>
          <w:hyperlink w:anchor="_Toc45993221" w:history="1">
            <w:r w:rsidRPr="00CF2AFB">
              <w:rPr>
                <w:rStyle w:val="Hipervnculo"/>
                <w:b/>
                <w:bCs/>
                <w:noProof/>
              </w:rPr>
              <w:t>REFLEXION</w:t>
            </w:r>
            <w:r>
              <w:rPr>
                <w:noProof/>
                <w:webHidden/>
              </w:rPr>
              <w:tab/>
            </w:r>
            <w:r>
              <w:rPr>
                <w:noProof/>
                <w:webHidden/>
              </w:rPr>
              <w:fldChar w:fldCharType="begin"/>
            </w:r>
            <w:r>
              <w:rPr>
                <w:noProof/>
                <w:webHidden/>
              </w:rPr>
              <w:instrText xml:space="preserve"> PAGEREF _Toc45993221 \h </w:instrText>
            </w:r>
            <w:r>
              <w:rPr>
                <w:noProof/>
                <w:webHidden/>
              </w:rPr>
            </w:r>
            <w:r>
              <w:rPr>
                <w:noProof/>
                <w:webHidden/>
              </w:rPr>
              <w:fldChar w:fldCharType="separate"/>
            </w:r>
            <w:r>
              <w:rPr>
                <w:noProof/>
                <w:webHidden/>
              </w:rPr>
              <w:t>12</w:t>
            </w:r>
            <w:r>
              <w:rPr>
                <w:noProof/>
                <w:webHidden/>
              </w:rPr>
              <w:fldChar w:fldCharType="end"/>
            </w:r>
          </w:hyperlink>
        </w:p>
        <w:p w14:paraId="088FB608" w14:textId="7588FE0C" w:rsidR="009671B3" w:rsidRDefault="00D04908">
          <w:pPr>
            <w:tabs>
              <w:tab w:val="right" w:pos="8838"/>
            </w:tabs>
            <w:spacing w:before="200" w:after="80" w:line="240" w:lineRule="auto"/>
            <w:rPr>
              <w:rFonts w:eastAsia="Arial" w:cs="Arial"/>
              <w:b/>
              <w:color w:val="000000"/>
            </w:rPr>
          </w:pPr>
          <w:r>
            <w:fldChar w:fldCharType="end"/>
          </w:r>
        </w:p>
      </w:sdtContent>
    </w:sdt>
    <w:p w14:paraId="0C470955" w14:textId="77777777" w:rsidR="009671B3" w:rsidRDefault="009671B3"/>
    <w:p w14:paraId="1C3DACBE" w14:textId="77777777" w:rsidR="009671B3" w:rsidRDefault="009671B3"/>
    <w:p w14:paraId="0518A49B" w14:textId="77777777" w:rsidR="009671B3" w:rsidRDefault="009671B3"/>
    <w:p w14:paraId="1D6F8EE6" w14:textId="77777777" w:rsidR="009671B3" w:rsidRDefault="009671B3"/>
    <w:p w14:paraId="5BC9D70F" w14:textId="77777777" w:rsidR="009671B3" w:rsidRDefault="009671B3"/>
    <w:p w14:paraId="694C3B8E" w14:textId="77777777" w:rsidR="009671B3" w:rsidRDefault="009671B3"/>
    <w:p w14:paraId="2C95A003" w14:textId="77777777" w:rsidR="009671B3" w:rsidRDefault="009671B3"/>
    <w:p w14:paraId="03285C60" w14:textId="7B21CBA9" w:rsidR="009671B3" w:rsidRDefault="009671B3"/>
    <w:p w14:paraId="5A8EFA9F" w14:textId="77777777" w:rsidR="000B013D" w:rsidRDefault="000B013D"/>
    <w:p w14:paraId="3E6C74B7" w14:textId="77777777" w:rsidR="009671B3" w:rsidRDefault="009671B3"/>
    <w:p w14:paraId="61C65FE8" w14:textId="01F75DE1" w:rsidR="009671B3" w:rsidRDefault="009671B3"/>
    <w:p w14:paraId="09D92D79" w14:textId="77777777" w:rsidR="000B013D" w:rsidRDefault="000B013D"/>
    <w:p w14:paraId="125A2671" w14:textId="77777777" w:rsidR="009671B3" w:rsidRDefault="009671B3"/>
    <w:p w14:paraId="02C42CA0" w14:textId="288FE341" w:rsidR="00F931D9" w:rsidRDefault="00B14498">
      <w:r>
        <w:br w:type="page"/>
      </w:r>
    </w:p>
    <w:p w14:paraId="0CE4F512" w14:textId="77777777" w:rsidR="00F931D9" w:rsidRDefault="00F931D9"/>
    <w:p w14:paraId="4687579A" w14:textId="43523AB6" w:rsidR="009671B3" w:rsidRDefault="00D04908">
      <w:pPr>
        <w:pStyle w:val="Ttulo1"/>
        <w:jc w:val="center"/>
        <w:rPr>
          <w:b/>
        </w:rPr>
      </w:pPr>
      <w:bookmarkStart w:id="0" w:name="_Toc45993213"/>
      <w:r>
        <w:rPr>
          <w:b/>
        </w:rPr>
        <w:t>INTRODUCCIÓN</w:t>
      </w:r>
      <w:bookmarkEnd w:id="0"/>
      <w:r>
        <w:rPr>
          <w:b/>
        </w:rPr>
        <w:t xml:space="preserve"> </w:t>
      </w:r>
    </w:p>
    <w:p w14:paraId="44A343A4" w14:textId="77777777" w:rsidR="00B67FC5" w:rsidRPr="00B67FC5" w:rsidRDefault="00B67FC5" w:rsidP="00B67FC5"/>
    <w:p w14:paraId="1889D45D" w14:textId="77777777" w:rsidR="00B67FC5" w:rsidRDefault="00B67FC5" w:rsidP="00B67FC5">
      <w:pPr>
        <w:spacing w:line="360" w:lineRule="auto"/>
        <w:jc w:val="both"/>
      </w:pPr>
      <w:r>
        <w:t>En el presente trabajo se expondrá un análisis completo del nuevo equipo de trabajo, es decir, todo lo que se ha hecho durante este tiempo y explicando brevemente como se ha logrado alcanzar ser un equipo de alto rendimiento mostrando actividades hechas, mostrando roles, reglas, reflexiones entre otros puntos.</w:t>
      </w:r>
    </w:p>
    <w:p w14:paraId="61DA6319" w14:textId="438AEA7B" w:rsidR="00B67FC5" w:rsidRDefault="00B67FC5" w:rsidP="00B67FC5">
      <w:pPr>
        <w:spacing w:line="360" w:lineRule="auto"/>
        <w:jc w:val="both"/>
      </w:pPr>
      <w:r>
        <w:t>Aquí se podrá ver la evolución del equipo en comparación de actividades pasadas ya que poco a poco se fueron conociendo las herramientas necesarias para lograr un equipo colaborativo que puede llegar a tocar y alcanzar los objetivos todos juntos ya que es el principal punto de un equipo de alto rendimiento</w:t>
      </w:r>
      <w:r>
        <w:br w:type="page"/>
      </w:r>
    </w:p>
    <w:p w14:paraId="19208DC0" w14:textId="77777777" w:rsidR="00B244E1" w:rsidRDefault="00B244E1"/>
    <w:p w14:paraId="5F6D8E13" w14:textId="202514D1" w:rsidR="00B244E1" w:rsidRDefault="008B0F6A" w:rsidP="008B0F6A">
      <w:pPr>
        <w:pStyle w:val="Ttulo1"/>
        <w:jc w:val="center"/>
        <w:rPr>
          <w:b/>
          <w:bCs/>
        </w:rPr>
      </w:pPr>
      <w:bookmarkStart w:id="1" w:name="_Toc45993214"/>
      <w:r w:rsidRPr="008B0F6A">
        <w:rPr>
          <w:b/>
          <w:bCs/>
        </w:rPr>
        <w:t>ACTVIDADES</w:t>
      </w:r>
      <w:bookmarkEnd w:id="1"/>
    </w:p>
    <w:p w14:paraId="499C5504" w14:textId="77777777" w:rsidR="00B67FC5" w:rsidRPr="00B67FC5" w:rsidRDefault="00B67FC5" w:rsidP="00B67FC5"/>
    <w:p w14:paraId="62D6C492" w14:textId="6BFCA772" w:rsidR="00CF5BCE" w:rsidRDefault="008B0F6A" w:rsidP="00B67FC5">
      <w:pPr>
        <w:spacing w:line="360" w:lineRule="auto"/>
        <w:jc w:val="both"/>
      </w:pPr>
      <w:r>
        <w:t xml:space="preserve">Durante este trayecto de la transformación de equipos ordinarios a equipos de alto rendimiento y colaborativos se hicieron un cierto </w:t>
      </w:r>
      <w:r w:rsidR="00CF5BCE">
        <w:t>número</w:t>
      </w:r>
      <w:r>
        <w:t xml:space="preserve"> de pequeñas </w:t>
      </w:r>
      <w:r w:rsidR="00CF5BCE">
        <w:t>actividades,</w:t>
      </w:r>
      <w:r>
        <w:t xml:space="preserve"> pero con un gran impacto en el equipo puesto que cada uno tiene sus puntos a favor para poder complementar y convertir en un equipo </w:t>
      </w:r>
      <w:r w:rsidR="00CF5BCE">
        <w:t>de alto rendimiento.</w:t>
      </w:r>
    </w:p>
    <w:p w14:paraId="218643C7" w14:textId="77777777" w:rsidR="00CF5BCE" w:rsidRPr="00CF5BCE" w:rsidRDefault="00CF5BCE" w:rsidP="00B67FC5">
      <w:pPr>
        <w:spacing w:line="360" w:lineRule="auto"/>
        <w:rPr>
          <w:b/>
          <w:bCs/>
        </w:rPr>
      </w:pPr>
      <w:r w:rsidRPr="00CF5BCE">
        <w:rPr>
          <w:b/>
          <w:bCs/>
        </w:rPr>
        <w:t>Las actividades son:</w:t>
      </w:r>
    </w:p>
    <w:p w14:paraId="62BB2084" w14:textId="77777777" w:rsidR="00CF5BCE" w:rsidRPr="00CF5BCE" w:rsidRDefault="00CF5BCE" w:rsidP="00B67FC5">
      <w:pPr>
        <w:spacing w:line="360" w:lineRule="auto"/>
        <w:rPr>
          <w:b/>
          <w:bCs/>
        </w:rPr>
      </w:pPr>
      <w:r w:rsidRPr="00CF5BCE">
        <w:rPr>
          <w:b/>
          <w:bCs/>
        </w:rPr>
        <w:t>Focus group</w:t>
      </w:r>
    </w:p>
    <w:p w14:paraId="1B3E273C" w14:textId="77777777" w:rsidR="00CF5BCE" w:rsidRDefault="00CF5BCE" w:rsidP="00B67FC5">
      <w:pPr>
        <w:spacing w:line="360" w:lineRule="auto"/>
        <w:jc w:val="both"/>
      </w:pPr>
      <w:r>
        <w:t>E</w:t>
      </w:r>
      <w:r w:rsidRPr="00CF5BCE">
        <w:t>s un método de investigación cualitativa que reúne participantes de una entrevista, en la cual se exponen opiniones generalmente sobre marketing, pero la dinámica nos sirve para mucho más, así que fue utilizada para saber que opinan sobre el sector educativo ante la situación de contingencia, hecha esta actividad impulsa al equipo a colaborar entre todos y conocerse un poco más referente a sus respuestas de cada uno.</w:t>
      </w:r>
    </w:p>
    <w:p w14:paraId="28850D5C" w14:textId="376E41A5" w:rsidR="00CF5BCE" w:rsidRDefault="003D0E81" w:rsidP="00B67FC5">
      <w:pPr>
        <w:spacing w:line="360" w:lineRule="auto"/>
        <w:jc w:val="both"/>
        <w:rPr>
          <w:b/>
          <w:bCs/>
        </w:rPr>
      </w:pPr>
      <w:r>
        <w:rPr>
          <w:b/>
          <w:bCs/>
        </w:rPr>
        <w:t>Empowerment y coaching</w:t>
      </w:r>
    </w:p>
    <w:p w14:paraId="1BD92A1D" w14:textId="74D2EDAB" w:rsidR="003D0E81" w:rsidRPr="003D0E81" w:rsidRDefault="003D0E81" w:rsidP="00B67FC5">
      <w:pPr>
        <w:spacing w:line="360" w:lineRule="auto"/>
        <w:jc w:val="both"/>
      </w:pPr>
      <w:r w:rsidRPr="003D0E81">
        <w:t>El coaching es un servicio destinado a ayudar a alguien, bien sea en el campo laboral profesional o personal, a conseguir lo mejor de lo que hace con todas sus habilidades y capacidades; partiendo de la base de lo que ya hace bien, en otro sentido alcanzar la excelencia.</w:t>
      </w:r>
    </w:p>
    <w:p w14:paraId="5AF4B281" w14:textId="71AFB7EF" w:rsidR="003D0E81" w:rsidRPr="003D0E81" w:rsidRDefault="003D0E81" w:rsidP="00B67FC5">
      <w:pPr>
        <w:spacing w:line="360" w:lineRule="auto"/>
        <w:jc w:val="both"/>
      </w:pPr>
      <w:r w:rsidRPr="003D0E81">
        <w:t xml:space="preserve">se define como un proceso iniciado por los gerentes que capta las ideas y los deseos de todos los empleados de la empresa permitiéndoles que desarrollen la totalidad de sus talentos y habilidades para la consecución de las metas de la empresa y sus propias metas de trabajo y desarrollo profesional </w:t>
      </w:r>
    </w:p>
    <w:p w14:paraId="4B2C0475" w14:textId="736B6F68" w:rsidR="003D0E81" w:rsidRPr="003D0E81" w:rsidRDefault="003D0E81" w:rsidP="00B67FC5">
      <w:pPr>
        <w:spacing w:line="360" w:lineRule="auto"/>
        <w:jc w:val="both"/>
      </w:pPr>
      <w:r w:rsidRPr="003D0E81">
        <w:t xml:space="preserve">Esto se usó para ayudar a los integrantes del grupo en cada una de las actividades y para desarrollar nuevas habilidades de trabajo y todo este conjunto para que este </w:t>
      </w:r>
      <w:r w:rsidRPr="003D0E81">
        <w:lastRenderedPageBreak/>
        <w:t>integrante llegue al punto de empowerment y sienta esa seguridad de poder hacer las cosas solo.</w:t>
      </w:r>
    </w:p>
    <w:p w14:paraId="14C76162" w14:textId="77777777" w:rsidR="00CF5BCE" w:rsidRPr="00CF5BCE" w:rsidRDefault="00CF5BCE" w:rsidP="00B67FC5">
      <w:pPr>
        <w:spacing w:line="360" w:lineRule="auto"/>
        <w:jc w:val="both"/>
        <w:rPr>
          <w:b/>
          <w:bCs/>
        </w:rPr>
      </w:pPr>
      <w:r w:rsidRPr="00CF5BCE">
        <w:rPr>
          <w:b/>
          <w:bCs/>
        </w:rPr>
        <w:t>Dinámica de producción complementaria</w:t>
      </w:r>
    </w:p>
    <w:p w14:paraId="3FEFADF0" w14:textId="77777777" w:rsidR="00CF5BCE" w:rsidRPr="00CF5BCE" w:rsidRDefault="00CF5BCE" w:rsidP="00B67FC5">
      <w:pPr>
        <w:spacing w:line="360" w:lineRule="auto"/>
        <w:jc w:val="both"/>
      </w:pPr>
      <w:r w:rsidRPr="00CF5BCE">
        <w:t>En la dinámica de producción complementaria, cada participante (o grupos de participantes) realiza una parte del trabajo teniendo claro el objetivo final. Por ejemplo, en la realización de una presentación audiovisual habrá quienes aporten imágenes, otros audios, otros texto o video y le den un sentido final.</w:t>
      </w:r>
    </w:p>
    <w:p w14:paraId="68F0B903" w14:textId="77777777" w:rsidR="00CF5BCE" w:rsidRPr="00CF5BCE" w:rsidRDefault="00CF5BCE" w:rsidP="00B67FC5">
      <w:pPr>
        <w:spacing w:line="360" w:lineRule="auto"/>
        <w:jc w:val="both"/>
        <w:rPr>
          <w:b/>
          <w:bCs/>
        </w:rPr>
      </w:pPr>
      <w:r w:rsidRPr="00CF5BCE">
        <w:rPr>
          <w:b/>
          <w:bCs/>
        </w:rPr>
        <w:t>Dinámica de producción secuenciada</w:t>
      </w:r>
    </w:p>
    <w:p w14:paraId="75F68659" w14:textId="77777777" w:rsidR="00CF5BCE" w:rsidRPr="00CF5BCE" w:rsidRDefault="00CF5BCE" w:rsidP="00B67FC5">
      <w:pPr>
        <w:spacing w:line="360" w:lineRule="auto"/>
        <w:jc w:val="both"/>
      </w:pPr>
      <w:r w:rsidRPr="00CF5BCE">
        <w:t>En esta propuesta, cada participante realiza un paso necesario para la realización del siguiente paso. Esto sucede cuando, por ejemplo, hay que armar un objeto (un mueble, un robot, etcétera); es necesario que alguien construya una pieza para que otra persona las ensamble y otra pueda darle el toque final.</w:t>
      </w:r>
    </w:p>
    <w:p w14:paraId="0D8CF182" w14:textId="77777777" w:rsidR="00CF5BCE" w:rsidRPr="00CF5BCE" w:rsidRDefault="00CF5BCE" w:rsidP="00B67FC5">
      <w:pPr>
        <w:spacing w:line="360" w:lineRule="auto"/>
        <w:jc w:val="both"/>
        <w:rPr>
          <w:b/>
          <w:bCs/>
        </w:rPr>
      </w:pPr>
      <w:r w:rsidRPr="00CF5BCE">
        <w:rPr>
          <w:b/>
          <w:bCs/>
        </w:rPr>
        <w:t>Dinámica de espejo</w:t>
      </w:r>
    </w:p>
    <w:p w14:paraId="7319AE5D" w14:textId="77777777" w:rsidR="00CF5BCE" w:rsidRPr="00CF5BCE" w:rsidRDefault="00CF5BCE" w:rsidP="00B67FC5">
      <w:pPr>
        <w:spacing w:line="360" w:lineRule="auto"/>
        <w:jc w:val="both"/>
      </w:pPr>
      <w:r w:rsidRPr="00CF5BCE">
        <w:t>Cada participante realiza la misma actividad que los otros. Luego se desarrolla una instancia de presentación y retroalimentación entre todos los trabajos. En este caso, por ejemplo, todos trabajarán en la misma consigna (realizar un ensayo, informe, texto literario, etcétera) para luego socializarlo y debatirlo en plenario.</w:t>
      </w:r>
    </w:p>
    <w:p w14:paraId="1F6DA4E0" w14:textId="56B0A245" w:rsidR="008B0F6A" w:rsidRDefault="008B0F6A" w:rsidP="00CF5BCE">
      <w:pPr>
        <w:jc w:val="both"/>
      </w:pPr>
      <w:r w:rsidRPr="00CF5BCE">
        <w:br w:type="page"/>
      </w:r>
    </w:p>
    <w:p w14:paraId="22C0E789" w14:textId="32ACB20B" w:rsidR="008B0F6A" w:rsidRDefault="008B0F6A" w:rsidP="008B0F6A">
      <w:pPr>
        <w:pStyle w:val="Ttulo1"/>
        <w:jc w:val="center"/>
        <w:rPr>
          <w:b/>
          <w:bCs/>
        </w:rPr>
      </w:pPr>
      <w:bookmarkStart w:id="2" w:name="_Toc45993215"/>
      <w:r w:rsidRPr="008B0F6A">
        <w:rPr>
          <w:b/>
          <w:bCs/>
        </w:rPr>
        <w:lastRenderedPageBreak/>
        <w:t>ROLES DE LOS INTEGRANTES</w:t>
      </w:r>
      <w:bookmarkEnd w:id="2"/>
    </w:p>
    <w:p w14:paraId="263712FC" w14:textId="77777777" w:rsidR="00B67FC5" w:rsidRPr="00B67FC5" w:rsidRDefault="00B67FC5" w:rsidP="00B67FC5"/>
    <w:p w14:paraId="3CDC6897" w14:textId="2E47D678" w:rsidR="003D0E81" w:rsidRDefault="003D0E81" w:rsidP="00B67FC5">
      <w:pPr>
        <w:spacing w:line="360" w:lineRule="auto"/>
        <w:jc w:val="both"/>
      </w:pPr>
      <w:r>
        <w:t xml:space="preserve">Los roles </w:t>
      </w:r>
      <w:r w:rsidR="00B67FC5">
        <w:t>han cambiado</w:t>
      </w:r>
      <w:r>
        <w:t xml:space="preserve"> puesto que hemos logrado alcanzar el ser un equipo de alto rendimiento, </w:t>
      </w:r>
      <w:r w:rsidR="00B67FC5">
        <w:t>algunos roles se combinaron ya que se logró sacar lo mejor de cada rol así que</w:t>
      </w:r>
      <w:r>
        <w:t xml:space="preserve"> los nuevos roles son los siguientes:</w:t>
      </w:r>
    </w:p>
    <w:p w14:paraId="580BC9F3" w14:textId="7957521F" w:rsidR="003D0E81" w:rsidRPr="003D0E81" w:rsidRDefault="003D0E81" w:rsidP="00B67FC5">
      <w:pPr>
        <w:spacing w:line="360" w:lineRule="auto"/>
        <w:jc w:val="both"/>
        <w:rPr>
          <w:b/>
          <w:bCs/>
        </w:rPr>
      </w:pPr>
      <w:r w:rsidRPr="003D0E81">
        <w:rPr>
          <w:b/>
          <w:bCs/>
        </w:rPr>
        <w:t>Cerebro – Marcel Carvajal</w:t>
      </w:r>
    </w:p>
    <w:p w14:paraId="5DE17A2D" w14:textId="25F66AAC" w:rsidR="00B67FC5" w:rsidRDefault="003D0E81" w:rsidP="00B67FC5">
      <w:pPr>
        <w:spacing w:line="360" w:lineRule="auto"/>
        <w:jc w:val="both"/>
      </w:pPr>
      <w:r w:rsidRPr="003D0E81">
        <w:t>La virtud del Cerebro es la creatividad, genera ideas y visiona salida a los problemas. No obstante, su punto débil es que pierde contacto con la realidad habitual, es decir, con lo que es práctico.</w:t>
      </w:r>
    </w:p>
    <w:p w14:paraId="06ED0A86" w14:textId="77777777" w:rsidR="00B67FC5" w:rsidRDefault="003D0E81" w:rsidP="00B67FC5">
      <w:pPr>
        <w:spacing w:line="360" w:lineRule="auto"/>
        <w:jc w:val="both"/>
        <w:rPr>
          <w:b/>
          <w:bCs/>
        </w:rPr>
      </w:pPr>
      <w:r w:rsidRPr="00B67FC5">
        <w:rPr>
          <w:b/>
          <w:bCs/>
        </w:rPr>
        <w:t>Implementador y coordinador – Alberto Alvarado</w:t>
      </w:r>
    </w:p>
    <w:p w14:paraId="521292DC" w14:textId="77777777" w:rsidR="00B67FC5" w:rsidRPr="00B67FC5" w:rsidRDefault="00B67FC5" w:rsidP="00B67FC5">
      <w:pPr>
        <w:spacing w:line="360" w:lineRule="auto"/>
        <w:jc w:val="both"/>
      </w:pPr>
      <w:r w:rsidRPr="00B67FC5">
        <w:t>Sus fortalezas es que es práctico, eficiente y organiza el trabajo que debe realizarse. Por otro lado, su punto débil es que puede tardar en reconocer nuevas oportunidades.</w:t>
      </w:r>
    </w:p>
    <w:p w14:paraId="723B52F3" w14:textId="77777777" w:rsidR="00B67FC5" w:rsidRDefault="00B67FC5" w:rsidP="00B67FC5">
      <w:pPr>
        <w:spacing w:line="360" w:lineRule="auto"/>
        <w:jc w:val="both"/>
      </w:pPr>
      <w:r w:rsidRPr="00B67FC5">
        <w:t>Tiene como fortalezas la coordinación y armonización de los integrantes, identificando los objetivos colectivos. Delega eficazmente.  Por el contrario, su punto débil es que puede ser visto como “manipulador”.</w:t>
      </w:r>
    </w:p>
    <w:p w14:paraId="245BEEF3" w14:textId="6E9DB113" w:rsidR="00B67FC5" w:rsidRPr="00B67FC5" w:rsidRDefault="00B67FC5" w:rsidP="00B67FC5">
      <w:pPr>
        <w:spacing w:line="360" w:lineRule="auto"/>
        <w:jc w:val="both"/>
        <w:rPr>
          <w:b/>
          <w:bCs/>
        </w:rPr>
      </w:pPr>
      <w:r w:rsidRPr="00B67FC5">
        <w:rPr>
          <w:b/>
          <w:bCs/>
        </w:rPr>
        <w:t>Especialista y finalizador – Oscar Cruz</w:t>
      </w:r>
    </w:p>
    <w:p w14:paraId="36983170" w14:textId="6C094522" w:rsidR="00B67FC5" w:rsidRPr="00B67FC5" w:rsidRDefault="00B67FC5" w:rsidP="00B67FC5">
      <w:pPr>
        <w:spacing w:line="360" w:lineRule="auto"/>
        <w:jc w:val="both"/>
      </w:pPr>
      <w:r w:rsidRPr="00B67FC5">
        <w:t>Es el experto del equipo, es el que tiene el conocimiento técnico y específico de un tema en particular. Además, suele ser tenaz. Sin embargo, su debilidad es tener una perspectiva limitada y su aporte es en un tema determinado.</w:t>
      </w:r>
    </w:p>
    <w:p w14:paraId="3AAE29EE" w14:textId="09767133" w:rsidR="00B67FC5" w:rsidRDefault="00B67FC5" w:rsidP="00B67FC5">
      <w:pPr>
        <w:spacing w:line="360" w:lineRule="auto"/>
        <w:jc w:val="both"/>
      </w:pPr>
      <w:r w:rsidRPr="00B67FC5">
        <w:t>Es el disciplinado, atento a los detalles y a los compromisos, perfecciona sistemas. No obstante, su punto débil es que puede preocuparse demasiado y ser reacio a delegar, lo que puede generar «cuellos de botella».</w:t>
      </w:r>
    </w:p>
    <w:p w14:paraId="1FE16288" w14:textId="4A300D26" w:rsidR="00B67FC5" w:rsidRPr="00B67FC5" w:rsidRDefault="00B67FC5" w:rsidP="00B67FC5">
      <w:pPr>
        <w:spacing w:line="360" w:lineRule="auto"/>
        <w:jc w:val="both"/>
        <w:rPr>
          <w:b/>
          <w:bCs/>
        </w:rPr>
      </w:pPr>
      <w:r w:rsidRPr="00B67FC5">
        <w:rPr>
          <w:b/>
          <w:bCs/>
        </w:rPr>
        <w:t>Buscador de recursos – Osvaldo Bernal</w:t>
      </w:r>
    </w:p>
    <w:p w14:paraId="307554FB" w14:textId="2E96FB2E" w:rsidR="00B67FC5" w:rsidRPr="00B67FC5" w:rsidRDefault="00B67FC5" w:rsidP="00B67FC5">
      <w:pPr>
        <w:spacing w:line="360" w:lineRule="auto"/>
        <w:jc w:val="both"/>
      </w:pPr>
      <w:r w:rsidRPr="00B67FC5">
        <w:t xml:space="preserve">Dentro del equipo es el que tiene excelentes contactos, dentro y fuera de la organización; y estos los utiliza para ubicar los recursos que necesita el equipo </w:t>
      </w:r>
      <w:r w:rsidRPr="00B67FC5">
        <w:lastRenderedPageBreak/>
        <w:t>(tecnológicos, materiales, personales). Además, suele ser una persona entusiasta y sociable. En contraste, su punto débil está en que descuida el seguimiento y pierde interés por los detalles.</w:t>
      </w:r>
    </w:p>
    <w:p w14:paraId="1A5E1B69" w14:textId="77777777" w:rsidR="00B67FC5" w:rsidRDefault="00B67FC5" w:rsidP="00B67FC5">
      <w:pPr>
        <w:jc w:val="both"/>
        <w:rPr>
          <w:color w:val="000000"/>
          <w:sz w:val="28"/>
          <w:szCs w:val="28"/>
          <w:shd w:val="clear" w:color="auto" w:fill="FFFFFF"/>
        </w:rPr>
      </w:pPr>
    </w:p>
    <w:p w14:paraId="087A786F" w14:textId="79670240" w:rsidR="003D0E81" w:rsidRPr="00B67FC5" w:rsidRDefault="003D0E81" w:rsidP="00B67FC5">
      <w:pPr>
        <w:jc w:val="both"/>
        <w:rPr>
          <w:b/>
          <w:bCs/>
        </w:rPr>
      </w:pPr>
      <w:r w:rsidRPr="00B67FC5">
        <w:rPr>
          <w:b/>
          <w:bCs/>
        </w:rPr>
        <w:br w:type="page"/>
      </w:r>
    </w:p>
    <w:p w14:paraId="07F037C1" w14:textId="1F5D1EAA" w:rsidR="00721D33" w:rsidRDefault="008B0F6A" w:rsidP="008B0F6A">
      <w:pPr>
        <w:pStyle w:val="Ttulo1"/>
        <w:jc w:val="center"/>
        <w:rPr>
          <w:b/>
          <w:bCs/>
        </w:rPr>
      </w:pPr>
      <w:bookmarkStart w:id="3" w:name="_Toc45993216"/>
      <w:r w:rsidRPr="008B0F6A">
        <w:rPr>
          <w:b/>
          <w:bCs/>
        </w:rPr>
        <w:lastRenderedPageBreak/>
        <w:t>REGLAS</w:t>
      </w:r>
      <w:bookmarkEnd w:id="3"/>
    </w:p>
    <w:p w14:paraId="526E1960" w14:textId="77777777" w:rsidR="00721D33" w:rsidRPr="00721D33" w:rsidRDefault="00721D33" w:rsidP="00721D33"/>
    <w:p w14:paraId="25978D54" w14:textId="2AC6DE05" w:rsidR="00721D33" w:rsidRDefault="00721D33" w:rsidP="00721D33">
      <w:pPr>
        <w:jc w:val="both"/>
      </w:pPr>
      <w:r>
        <w:t>En los equipos de alto rendimiento debe haber reglas con las cuales su utilidad sea seguir dando altos rendimientos en reuniones, comunicaciones, etc. En nuestro caso estas reglas son reglas que están preestablecidas por el tiempo de socialización que hay en nuestro equipo, y conocimiento de largo tiempo del trabajo en conjunto, y ya que no es un equipo de alto rendimiento formal o de empresa, estas reglas no están en un manual o en un documento.</w:t>
      </w:r>
    </w:p>
    <w:p w14:paraId="42159B6B" w14:textId="77777777" w:rsidR="00721D33" w:rsidRDefault="00721D33" w:rsidP="00721D33">
      <w:pPr>
        <w:jc w:val="both"/>
      </w:pPr>
      <w:r>
        <w:t xml:space="preserve">Algunas de estas reglas que manejamos serían: </w:t>
      </w:r>
    </w:p>
    <w:p w14:paraId="51F831C9" w14:textId="77777777" w:rsidR="00721D33" w:rsidRDefault="00721D33" w:rsidP="00721D33">
      <w:pPr>
        <w:pStyle w:val="Prrafodelista"/>
        <w:numPr>
          <w:ilvl w:val="0"/>
          <w:numId w:val="8"/>
        </w:numPr>
        <w:jc w:val="both"/>
      </w:pPr>
      <w:r>
        <w:t>Todos los miembros del equipo somos responsables del resultado del producto o proyecto a entregar.</w:t>
      </w:r>
    </w:p>
    <w:p w14:paraId="399AC4A9" w14:textId="77777777" w:rsidR="00721D33" w:rsidRDefault="00721D33" w:rsidP="00721D33">
      <w:pPr>
        <w:pStyle w:val="Prrafodelista"/>
        <w:numPr>
          <w:ilvl w:val="0"/>
          <w:numId w:val="8"/>
        </w:numPr>
        <w:jc w:val="both"/>
      </w:pPr>
      <w:r>
        <w:t>Todos los miembros del equipo aportaremos ya sea en menor o mayor medida en base a los conocimientos, aportaremos al producto o al proyecto.</w:t>
      </w:r>
    </w:p>
    <w:p w14:paraId="01775CAB" w14:textId="77777777" w:rsidR="00721D33" w:rsidRDefault="00721D33" w:rsidP="00721D33">
      <w:pPr>
        <w:pStyle w:val="Prrafodelista"/>
        <w:numPr>
          <w:ilvl w:val="0"/>
          <w:numId w:val="8"/>
        </w:numPr>
        <w:jc w:val="both"/>
      </w:pPr>
      <w:r>
        <w:t>Debemos apegarnos a la idea o enfoque preestablecido por mayoría.</w:t>
      </w:r>
    </w:p>
    <w:p w14:paraId="5B2AB45B" w14:textId="77777777" w:rsidR="00721D33" w:rsidRDefault="00721D33" w:rsidP="00721D33">
      <w:pPr>
        <w:pStyle w:val="Prrafodelista"/>
        <w:numPr>
          <w:ilvl w:val="0"/>
          <w:numId w:val="8"/>
        </w:numPr>
        <w:jc w:val="both"/>
      </w:pPr>
      <w:r>
        <w:t>Se debe buscar siempre el cumplimiento de la entrega mínimamente para la fecha límite.</w:t>
      </w:r>
    </w:p>
    <w:p w14:paraId="1055F5A8" w14:textId="77777777" w:rsidR="00721D33" w:rsidRDefault="00721D33" w:rsidP="00721D33">
      <w:pPr>
        <w:pStyle w:val="Prrafodelista"/>
        <w:numPr>
          <w:ilvl w:val="0"/>
          <w:numId w:val="8"/>
        </w:numPr>
        <w:jc w:val="both"/>
      </w:pPr>
      <w:r>
        <w:t>Aunque haya un nivel de confianza, tener en claro que no debemos buscar el lastimar al otro compañero o afectarlo en sus avances.</w:t>
      </w:r>
    </w:p>
    <w:p w14:paraId="4CBDF0DE" w14:textId="2A402C67" w:rsidR="00721D33" w:rsidRDefault="00721D33" w:rsidP="00721D33">
      <w:pPr>
        <w:jc w:val="both"/>
      </w:pPr>
      <w:r>
        <w:t>Estos ejemplos, son algunos de los más marcados en nuestra convivencia como equipo de alto rendimiento.</w:t>
      </w:r>
    </w:p>
    <w:p w14:paraId="7AF422F0" w14:textId="02ED41E2" w:rsidR="00721D33" w:rsidRDefault="00721D33" w:rsidP="00721D33">
      <w:pPr>
        <w:jc w:val="both"/>
      </w:pPr>
    </w:p>
    <w:p w14:paraId="630535C5" w14:textId="65B75040" w:rsidR="00721D33" w:rsidRDefault="00721D33" w:rsidP="00721D33">
      <w:pPr>
        <w:jc w:val="both"/>
      </w:pPr>
    </w:p>
    <w:p w14:paraId="448EA162" w14:textId="093FC072" w:rsidR="00721D33" w:rsidRDefault="00721D33" w:rsidP="00721D33">
      <w:pPr>
        <w:jc w:val="both"/>
      </w:pPr>
    </w:p>
    <w:p w14:paraId="6DC68B83" w14:textId="0D5DDF19" w:rsidR="00721D33" w:rsidRDefault="00721D33" w:rsidP="00721D33">
      <w:pPr>
        <w:jc w:val="both"/>
      </w:pPr>
    </w:p>
    <w:p w14:paraId="65448883" w14:textId="27A382B2" w:rsidR="00721D33" w:rsidRDefault="00721D33" w:rsidP="00721D33">
      <w:pPr>
        <w:jc w:val="both"/>
      </w:pPr>
    </w:p>
    <w:p w14:paraId="46D9A9CD" w14:textId="25D2D8AF" w:rsidR="00721D33" w:rsidRDefault="00721D33" w:rsidP="00721D33">
      <w:pPr>
        <w:jc w:val="both"/>
      </w:pPr>
    </w:p>
    <w:p w14:paraId="24CF7636" w14:textId="6E271B49" w:rsidR="00721D33" w:rsidRDefault="00721D33" w:rsidP="00721D33">
      <w:pPr>
        <w:jc w:val="both"/>
      </w:pPr>
    </w:p>
    <w:p w14:paraId="6D4EB0CF" w14:textId="1FAB09D0" w:rsidR="00721D33" w:rsidRDefault="00721D33" w:rsidP="00721D33">
      <w:pPr>
        <w:jc w:val="both"/>
      </w:pPr>
    </w:p>
    <w:p w14:paraId="7FA42310" w14:textId="11EA8D09" w:rsidR="00721D33" w:rsidRDefault="00721D33" w:rsidP="00721D33">
      <w:pPr>
        <w:jc w:val="both"/>
      </w:pPr>
    </w:p>
    <w:p w14:paraId="6E313AF4" w14:textId="112672F4" w:rsidR="00721D33" w:rsidRDefault="00721D33" w:rsidP="00721D33">
      <w:pPr>
        <w:jc w:val="both"/>
      </w:pPr>
    </w:p>
    <w:p w14:paraId="0B14A73A" w14:textId="70E93F87" w:rsidR="00721D33" w:rsidRDefault="00721D33" w:rsidP="00721D33">
      <w:pPr>
        <w:jc w:val="both"/>
      </w:pPr>
    </w:p>
    <w:p w14:paraId="3F37213E" w14:textId="77777777" w:rsidR="00721D33" w:rsidRPr="00FA6361" w:rsidRDefault="00721D33" w:rsidP="00721D33">
      <w:pPr>
        <w:jc w:val="both"/>
      </w:pPr>
    </w:p>
    <w:p w14:paraId="22E8646A" w14:textId="3B500583" w:rsidR="008B0F6A" w:rsidRDefault="008B0F6A" w:rsidP="008B0F6A">
      <w:pPr>
        <w:pStyle w:val="Ttulo1"/>
        <w:jc w:val="center"/>
        <w:rPr>
          <w:b/>
          <w:bCs/>
        </w:rPr>
      </w:pPr>
      <w:bookmarkStart w:id="4" w:name="_Toc45993217"/>
      <w:r w:rsidRPr="008B0F6A">
        <w:rPr>
          <w:b/>
          <w:bCs/>
        </w:rPr>
        <w:lastRenderedPageBreak/>
        <w:t>MECANISMOS EFECTIVOS PARA REUNIONES</w:t>
      </w:r>
      <w:bookmarkEnd w:id="4"/>
    </w:p>
    <w:p w14:paraId="2959BDFD" w14:textId="72DA6840" w:rsidR="00B67FC5" w:rsidRDefault="00B67FC5" w:rsidP="00B67FC5"/>
    <w:p w14:paraId="6B1782DD" w14:textId="77777777" w:rsidR="00721D33" w:rsidRDefault="00721D33" w:rsidP="00721D33">
      <w:pPr>
        <w:jc w:val="both"/>
      </w:pPr>
      <w:r>
        <w:t>Algunos de los mecanismos efectivos que a nuestro parecer fueron utilizados serían:</w:t>
      </w:r>
    </w:p>
    <w:p w14:paraId="00043799" w14:textId="454D5018" w:rsidR="00721D33" w:rsidRDefault="00721D33" w:rsidP="00721D33">
      <w:pPr>
        <w:pStyle w:val="Prrafodelista"/>
        <w:numPr>
          <w:ilvl w:val="0"/>
          <w:numId w:val="9"/>
        </w:numPr>
        <w:jc w:val="both"/>
      </w:pPr>
      <w:r>
        <w:t>Con antelación hacer saber de qué vamos a hablar así cómo definir el horario y el día tomando en cuenta la disponibilidad de todos los integrantes par así no generar situaciones inesperadas y asegurar lo más posible que todos estemos disponibles para la reunión.</w:t>
      </w:r>
    </w:p>
    <w:p w14:paraId="3CD59DDB" w14:textId="77777777" w:rsidR="00721D33" w:rsidRDefault="00721D33" w:rsidP="00721D33">
      <w:pPr>
        <w:pStyle w:val="Prrafodelista"/>
        <w:numPr>
          <w:ilvl w:val="0"/>
          <w:numId w:val="9"/>
        </w:numPr>
        <w:jc w:val="both"/>
      </w:pPr>
      <w:r>
        <w:t>Aportar de manera distribuida, donde el líder del equipo abre y secuencialmente solicita la participación de los demás para llegar a un consenso y tomar todas las perspectivas para la decisión final.</w:t>
      </w:r>
    </w:p>
    <w:p w14:paraId="6A15BA04" w14:textId="77777777" w:rsidR="00721D33" w:rsidRDefault="00721D33" w:rsidP="00721D33">
      <w:pPr>
        <w:pStyle w:val="Prrafodelista"/>
        <w:numPr>
          <w:ilvl w:val="0"/>
          <w:numId w:val="9"/>
        </w:numPr>
        <w:jc w:val="both"/>
      </w:pPr>
      <w:r>
        <w:t>Acordar una distribución de tareas donde se tomen en cuenta intereses y también habilidades y conocimientos, para poder trabajar las tareas de mejor manera.</w:t>
      </w:r>
    </w:p>
    <w:p w14:paraId="5E8E22E3" w14:textId="6FB486E1" w:rsidR="00721D33" w:rsidRDefault="00721D33" w:rsidP="00721D33">
      <w:pPr>
        <w:pStyle w:val="Prrafodelista"/>
        <w:numPr>
          <w:ilvl w:val="0"/>
          <w:numId w:val="9"/>
        </w:numPr>
        <w:jc w:val="both"/>
      </w:pPr>
      <w:r>
        <w:t>Acordar un día límite con hora límite para la entrega de las tareas terminadas.</w:t>
      </w:r>
    </w:p>
    <w:p w14:paraId="3FDE5B2F" w14:textId="505CDE55" w:rsidR="00B67FC5" w:rsidRDefault="00B67FC5" w:rsidP="00B67FC5"/>
    <w:p w14:paraId="15CA4EEE" w14:textId="7BA75A40" w:rsidR="00B67FC5" w:rsidRDefault="00B67FC5" w:rsidP="00B67FC5"/>
    <w:p w14:paraId="5E3E3479" w14:textId="136FDD1A" w:rsidR="00721D33" w:rsidRDefault="00721D33" w:rsidP="00B67FC5"/>
    <w:p w14:paraId="4581EB70" w14:textId="1296CEF7" w:rsidR="00721D33" w:rsidRDefault="00721D33" w:rsidP="00B67FC5"/>
    <w:p w14:paraId="3E8E8C3C" w14:textId="21165300" w:rsidR="00721D33" w:rsidRDefault="00721D33" w:rsidP="00B67FC5"/>
    <w:p w14:paraId="707AFA3E" w14:textId="443B65B3" w:rsidR="00721D33" w:rsidRDefault="00721D33" w:rsidP="00B67FC5"/>
    <w:p w14:paraId="35B94A89" w14:textId="2732ACA0" w:rsidR="00721D33" w:rsidRDefault="00721D33" w:rsidP="00B67FC5"/>
    <w:p w14:paraId="5E1535BD" w14:textId="4D501C88" w:rsidR="00721D33" w:rsidRDefault="00721D33" w:rsidP="00B67FC5"/>
    <w:p w14:paraId="15636513" w14:textId="170F61F4" w:rsidR="00721D33" w:rsidRDefault="00721D33" w:rsidP="00B67FC5"/>
    <w:p w14:paraId="442D8C6E" w14:textId="7DAD7FCD" w:rsidR="00721D33" w:rsidRDefault="00721D33" w:rsidP="00B67FC5"/>
    <w:p w14:paraId="040CD2FD" w14:textId="1155C080" w:rsidR="00721D33" w:rsidRDefault="00721D33" w:rsidP="00B67FC5"/>
    <w:p w14:paraId="21C6BB14" w14:textId="3784A969" w:rsidR="00721D33" w:rsidRDefault="00721D33" w:rsidP="00B67FC5"/>
    <w:p w14:paraId="7763F669" w14:textId="2BBDC607" w:rsidR="00721D33" w:rsidRDefault="00721D33" w:rsidP="00B67FC5"/>
    <w:p w14:paraId="2A62B2D1" w14:textId="3F4196AD" w:rsidR="00721D33" w:rsidRDefault="00721D33" w:rsidP="00B67FC5"/>
    <w:p w14:paraId="523E3B65" w14:textId="5B2739E5" w:rsidR="00721D33" w:rsidRDefault="00721D33" w:rsidP="00B67FC5"/>
    <w:p w14:paraId="0AE4E0A2" w14:textId="77777777" w:rsidR="00721D33" w:rsidRPr="00B67FC5" w:rsidRDefault="00721D33" w:rsidP="00B67FC5"/>
    <w:p w14:paraId="3B52A8F4" w14:textId="1559282F" w:rsidR="00CF5BCE" w:rsidRDefault="00CF5BCE" w:rsidP="00CF5BCE">
      <w:pPr>
        <w:pStyle w:val="Ttulo1"/>
        <w:jc w:val="center"/>
        <w:rPr>
          <w:b/>
          <w:bCs/>
        </w:rPr>
      </w:pPr>
      <w:bookmarkStart w:id="5" w:name="_Toc45993218"/>
      <w:r w:rsidRPr="00CF5BCE">
        <w:rPr>
          <w:b/>
          <w:bCs/>
        </w:rPr>
        <w:lastRenderedPageBreak/>
        <w:t>HABILIDADES DE AUTOCORRECCI</w:t>
      </w:r>
      <w:r w:rsidR="00721D33">
        <w:rPr>
          <w:b/>
          <w:bCs/>
        </w:rPr>
        <w:t>Ó</w:t>
      </w:r>
      <w:r w:rsidRPr="00CF5BCE">
        <w:rPr>
          <w:b/>
          <w:bCs/>
        </w:rPr>
        <w:t>N</w:t>
      </w:r>
      <w:bookmarkEnd w:id="5"/>
    </w:p>
    <w:p w14:paraId="089BFF09" w14:textId="77777777" w:rsidR="00E010FF" w:rsidRPr="00E010FF" w:rsidRDefault="00E010FF" w:rsidP="00E010FF"/>
    <w:p w14:paraId="4739B05C" w14:textId="62DB90E3" w:rsidR="00E010FF" w:rsidRDefault="00E010FF" w:rsidP="00FC2D81">
      <w:pPr>
        <w:spacing w:line="360" w:lineRule="auto"/>
        <w:jc w:val="both"/>
      </w:pPr>
      <w:r>
        <w:t>En nuestro equipo creemos que es mas que importante darse cuenta de los posibles problemas o errores que podemos ocasionar o hemos ocasionado a lo largo de los proyectos transcurridos.</w:t>
      </w:r>
    </w:p>
    <w:p w14:paraId="1C523EDE" w14:textId="6393BF41" w:rsidR="00E010FF" w:rsidRDefault="00E010FF" w:rsidP="00FC2D81">
      <w:pPr>
        <w:spacing w:line="360" w:lineRule="auto"/>
        <w:jc w:val="both"/>
      </w:pPr>
      <w:r>
        <w:t>Es vital para un alto desempeño del equipo tomar acción ante estas situaciones buscando y aceptando soluciones a estos problemas generados a lo largo del trabajo, auto gestionándonos y preguntándonos si de verdad es correcto o no nuestro pensar.</w:t>
      </w:r>
    </w:p>
    <w:p w14:paraId="361D094A" w14:textId="186753BD" w:rsidR="00E010FF" w:rsidRDefault="00E010FF" w:rsidP="00FC2D81">
      <w:pPr>
        <w:spacing w:line="360" w:lineRule="auto"/>
        <w:jc w:val="both"/>
      </w:pPr>
      <w:r>
        <w:t>Algunas maneras en las que hemos aplicado dichas funciones son en pequeñas video llamadas o reuniones donde se cuestiona si de verdad es lo mejor para el proyecto o la situación, es ahí donde el miembro del equipo analiza de manera autocritica su pensar y valoramos si vale la pena seguir con dicha idea.</w:t>
      </w:r>
    </w:p>
    <w:p w14:paraId="4F044A22" w14:textId="729CD756" w:rsidR="00721D33" w:rsidRDefault="00721D33" w:rsidP="00FC2D81">
      <w:pPr>
        <w:spacing w:line="360" w:lineRule="auto"/>
        <w:jc w:val="both"/>
      </w:pPr>
    </w:p>
    <w:p w14:paraId="05FDE80B" w14:textId="18C0975A" w:rsidR="00721D33" w:rsidRDefault="00721D33" w:rsidP="00FC2D81">
      <w:pPr>
        <w:spacing w:line="360" w:lineRule="auto"/>
        <w:jc w:val="both"/>
      </w:pPr>
    </w:p>
    <w:p w14:paraId="2F7B1C2E" w14:textId="163DF17E" w:rsidR="00721D33" w:rsidRDefault="00721D33" w:rsidP="00FC2D81">
      <w:pPr>
        <w:spacing w:line="360" w:lineRule="auto"/>
        <w:jc w:val="both"/>
      </w:pPr>
    </w:p>
    <w:p w14:paraId="61661A74" w14:textId="6BAD51C3" w:rsidR="00721D33" w:rsidRDefault="00721D33" w:rsidP="00FC2D81">
      <w:pPr>
        <w:spacing w:line="360" w:lineRule="auto"/>
        <w:jc w:val="both"/>
      </w:pPr>
    </w:p>
    <w:p w14:paraId="73268692" w14:textId="2BCDC66A" w:rsidR="00721D33" w:rsidRDefault="00721D33" w:rsidP="00FC2D81">
      <w:pPr>
        <w:spacing w:line="360" w:lineRule="auto"/>
        <w:jc w:val="both"/>
      </w:pPr>
    </w:p>
    <w:p w14:paraId="1041ADF2" w14:textId="26352113" w:rsidR="00721D33" w:rsidRDefault="00721D33" w:rsidP="00FC2D81">
      <w:pPr>
        <w:spacing w:line="360" w:lineRule="auto"/>
        <w:jc w:val="both"/>
      </w:pPr>
    </w:p>
    <w:p w14:paraId="5F429211" w14:textId="73550A03" w:rsidR="00721D33" w:rsidRDefault="00721D33" w:rsidP="00FC2D81">
      <w:pPr>
        <w:spacing w:line="360" w:lineRule="auto"/>
        <w:jc w:val="both"/>
      </w:pPr>
    </w:p>
    <w:p w14:paraId="206E14B2" w14:textId="5DAB2655" w:rsidR="00721D33" w:rsidRDefault="00721D33" w:rsidP="00FC2D81">
      <w:pPr>
        <w:spacing w:line="360" w:lineRule="auto"/>
        <w:jc w:val="both"/>
      </w:pPr>
    </w:p>
    <w:p w14:paraId="09EA7342" w14:textId="49EDBA88" w:rsidR="00721D33" w:rsidRDefault="00721D33" w:rsidP="00FC2D81">
      <w:pPr>
        <w:spacing w:line="360" w:lineRule="auto"/>
        <w:jc w:val="both"/>
      </w:pPr>
    </w:p>
    <w:p w14:paraId="4019DD94" w14:textId="2CF0C209" w:rsidR="00721D33" w:rsidRDefault="00721D33" w:rsidP="00FC2D81">
      <w:pPr>
        <w:spacing w:line="360" w:lineRule="auto"/>
        <w:jc w:val="both"/>
      </w:pPr>
    </w:p>
    <w:p w14:paraId="2B509EB9" w14:textId="77777777" w:rsidR="00721D33" w:rsidRPr="00E010FF" w:rsidRDefault="00721D33" w:rsidP="00FC2D81">
      <w:pPr>
        <w:spacing w:line="360" w:lineRule="auto"/>
        <w:jc w:val="both"/>
      </w:pPr>
    </w:p>
    <w:p w14:paraId="7A566E53" w14:textId="0D42B118" w:rsidR="00CF5BCE" w:rsidRDefault="00CF5BCE" w:rsidP="00CF5BCE">
      <w:pPr>
        <w:pStyle w:val="Ttulo1"/>
        <w:rPr>
          <w:b/>
          <w:bCs/>
        </w:rPr>
      </w:pPr>
      <w:bookmarkStart w:id="6" w:name="_Toc45993219"/>
      <w:r w:rsidRPr="00CF5BCE">
        <w:rPr>
          <w:b/>
          <w:bCs/>
        </w:rPr>
        <w:lastRenderedPageBreak/>
        <w:t>COMUNICACIÓN DIVERSA Y RELACIONES EFECTIVAS</w:t>
      </w:r>
      <w:bookmarkEnd w:id="6"/>
    </w:p>
    <w:p w14:paraId="529094C6" w14:textId="4786F24B" w:rsidR="00B67FC5" w:rsidRDefault="00B67FC5" w:rsidP="00B67FC5"/>
    <w:p w14:paraId="1F09F04E" w14:textId="179AC7A3" w:rsidR="00C57FBD" w:rsidRDefault="00C57FBD" w:rsidP="00FC2D81">
      <w:pPr>
        <w:spacing w:line="360" w:lineRule="auto"/>
        <w:jc w:val="both"/>
      </w:pPr>
      <w:r>
        <w:t>Mantenemos una comunicación activa y efectiva dentro del equipo, uno de estos métodos utilizados es.</w:t>
      </w:r>
    </w:p>
    <w:p w14:paraId="1A239FAD" w14:textId="27E980AC" w:rsidR="00C57FBD" w:rsidRDefault="00C57FBD" w:rsidP="00FC2D81">
      <w:pPr>
        <w:spacing w:line="360" w:lineRule="auto"/>
        <w:jc w:val="both"/>
      </w:pPr>
      <w:r w:rsidRPr="00C57FBD">
        <w:rPr>
          <w:b/>
          <w:bCs/>
        </w:rPr>
        <w:t>Flexible</w:t>
      </w:r>
      <w:r>
        <w:t>: Combina aspectos que permiten una comunicación oportuna entre lo formal e informal.</w:t>
      </w:r>
    </w:p>
    <w:p w14:paraId="43FA12C3" w14:textId="51919F64" w:rsidR="00C57FBD" w:rsidRDefault="00C57FBD" w:rsidP="00FC2D81">
      <w:pPr>
        <w:spacing w:line="360" w:lineRule="auto"/>
        <w:jc w:val="both"/>
      </w:pPr>
      <w:r>
        <w:t xml:space="preserve">Decidimos ser flexible durante la comunicación entre los miembros del equipo llevando tanto conversaciones y reuniones formales como informales de esta manera en el momento de tomar decisiones importantes y de gran impacto para </w:t>
      </w:r>
      <w:r w:rsidR="000F5577">
        <w:t>los proyectos</w:t>
      </w:r>
      <w:r>
        <w:t xml:space="preserve"> podemos hablarlo clar</w:t>
      </w:r>
      <w:r w:rsidR="000F5577">
        <w:t>o</w:t>
      </w:r>
      <w:r>
        <w:t xml:space="preserve"> y </w:t>
      </w:r>
      <w:r w:rsidR="000F5577">
        <w:t>estructuradamente y de ser necesario llevar los temas de conversación a un punto mas relajado y flexible donde todos podamos comprender con lenguaje coloquial cada tema a desarrollar.</w:t>
      </w:r>
    </w:p>
    <w:p w14:paraId="468A5795" w14:textId="0BF46985" w:rsidR="00B67FC5" w:rsidRDefault="000F5577" w:rsidP="00FC2D81">
      <w:pPr>
        <w:spacing w:line="360" w:lineRule="auto"/>
        <w:jc w:val="both"/>
      </w:pPr>
      <w:r>
        <w:t>Contamos con dos diversas maneras de comunicarnos dentro del equipo, de manera verbal y no verbal, verbal cuando se necesitan expresar ideas o situaciones y no verbal haciendo referencia a señas gestos o movimientos que apoyen la idea principal y nos permitan ser mas comprensibles para nuestros colaboradores.</w:t>
      </w:r>
    </w:p>
    <w:p w14:paraId="1E32DBC0" w14:textId="3AD65637" w:rsidR="00B67FC5" w:rsidRDefault="00B67FC5" w:rsidP="00B67FC5"/>
    <w:p w14:paraId="4BB65FB6" w14:textId="0B385378" w:rsidR="00721D33" w:rsidRDefault="00721D33" w:rsidP="00B67FC5"/>
    <w:p w14:paraId="0AE6E9DB" w14:textId="13762F7C" w:rsidR="00721D33" w:rsidRDefault="00721D33" w:rsidP="00B67FC5"/>
    <w:p w14:paraId="38086ACF" w14:textId="4E199E95" w:rsidR="00721D33" w:rsidRDefault="00721D33" w:rsidP="00B67FC5"/>
    <w:p w14:paraId="47E5905F" w14:textId="105BD5B7" w:rsidR="00721D33" w:rsidRDefault="00721D33" w:rsidP="00B67FC5"/>
    <w:p w14:paraId="2E228275" w14:textId="397E6C84" w:rsidR="00721D33" w:rsidRDefault="00721D33" w:rsidP="00B67FC5"/>
    <w:p w14:paraId="4215DCF8" w14:textId="63EAB655" w:rsidR="00721D33" w:rsidRDefault="00721D33" w:rsidP="00B67FC5"/>
    <w:p w14:paraId="3E61CD5F" w14:textId="340095E8" w:rsidR="00721D33" w:rsidRDefault="00721D33" w:rsidP="00B67FC5"/>
    <w:p w14:paraId="1583A952" w14:textId="69DE0459" w:rsidR="00721D33" w:rsidRDefault="00721D33" w:rsidP="00B67FC5"/>
    <w:p w14:paraId="0559BF60" w14:textId="06A98A11" w:rsidR="00721D33" w:rsidRDefault="00721D33" w:rsidP="00B67FC5"/>
    <w:p w14:paraId="31226DA4" w14:textId="77777777" w:rsidR="00721D33" w:rsidRPr="00B67FC5" w:rsidRDefault="00721D33" w:rsidP="00B67FC5"/>
    <w:p w14:paraId="7A449733" w14:textId="62226F26" w:rsidR="00CF5BCE" w:rsidRDefault="00CF5BCE" w:rsidP="00CF5BCE">
      <w:pPr>
        <w:pStyle w:val="Ttulo1"/>
        <w:jc w:val="center"/>
        <w:rPr>
          <w:b/>
          <w:bCs/>
        </w:rPr>
      </w:pPr>
      <w:bookmarkStart w:id="7" w:name="_Toc45993220"/>
      <w:r w:rsidRPr="00CF5BCE">
        <w:rPr>
          <w:b/>
          <w:bCs/>
        </w:rPr>
        <w:lastRenderedPageBreak/>
        <w:t>TRABAJO Y CONFIANZA</w:t>
      </w:r>
      <w:bookmarkEnd w:id="7"/>
    </w:p>
    <w:p w14:paraId="5E0EFBA4" w14:textId="77777777" w:rsidR="00C71B9F" w:rsidRPr="00C71B9F" w:rsidRDefault="00C71B9F" w:rsidP="00C71B9F"/>
    <w:p w14:paraId="23918C20" w14:textId="4F701D91" w:rsidR="00FC2D81" w:rsidRDefault="00FC2D81" w:rsidP="00C71B9F">
      <w:pPr>
        <w:spacing w:line="360" w:lineRule="auto"/>
        <w:jc w:val="both"/>
      </w:pPr>
      <w:r>
        <w:t>En el desarrollo del trabajo al tener tanto tiempo trabajando juntos y tantos proyecto</w:t>
      </w:r>
      <w:r w:rsidR="00331DE1">
        <w:t>s</w:t>
      </w:r>
      <w:r>
        <w:t xml:space="preserve"> realizados </w:t>
      </w:r>
      <w:r w:rsidR="00331DE1">
        <w:t xml:space="preserve">conocemos muy bien nuestros roles dentro de los mismos. Cuando iniciamos un proyecto nuevo planeamos los roles ya que debido a la experiencia </w:t>
      </w:r>
      <w:r w:rsidR="00C71B9F">
        <w:t xml:space="preserve">y según las fortalezas de cada uno sabemos quien puede venir mejor como líder en ciertos proyectos y en base a eso nos acomodamos el resto de integrantes. </w:t>
      </w:r>
    </w:p>
    <w:p w14:paraId="1B2B2A1B" w14:textId="087ABC4F" w:rsidR="00C71B9F" w:rsidRDefault="00C71B9F" w:rsidP="00C71B9F">
      <w:pPr>
        <w:spacing w:line="360" w:lineRule="auto"/>
        <w:jc w:val="both"/>
      </w:pPr>
      <w:r>
        <w:t>Eso implica tener mucha confianza en el equipo ya que cada uno de los integrantes debe ser consciente de las obligaciones que le corresponden y el líder ser consciente de que debe dirigirnos para lograr los objetivos del proyecto. En cuanto a esto no hemos tenido problemas ya que como lo hemos explicado al tener tanto tiempo siendo amigos confiamos plenamente en los otros.</w:t>
      </w:r>
    </w:p>
    <w:p w14:paraId="6796D413" w14:textId="7A30CCCC" w:rsidR="00721D33" w:rsidRDefault="00721D33" w:rsidP="00C71B9F">
      <w:pPr>
        <w:spacing w:line="360" w:lineRule="auto"/>
        <w:jc w:val="both"/>
      </w:pPr>
    </w:p>
    <w:p w14:paraId="3D2DB61B" w14:textId="69772224" w:rsidR="00721D33" w:rsidRDefault="00721D33" w:rsidP="00C71B9F">
      <w:pPr>
        <w:spacing w:line="360" w:lineRule="auto"/>
        <w:jc w:val="both"/>
      </w:pPr>
    </w:p>
    <w:p w14:paraId="1A659C98" w14:textId="275E2690" w:rsidR="00721D33" w:rsidRDefault="00721D33" w:rsidP="00C71B9F">
      <w:pPr>
        <w:spacing w:line="360" w:lineRule="auto"/>
        <w:jc w:val="both"/>
      </w:pPr>
    </w:p>
    <w:p w14:paraId="61FA1AE2" w14:textId="6ED8C655" w:rsidR="00721D33" w:rsidRDefault="00721D33" w:rsidP="00C71B9F">
      <w:pPr>
        <w:spacing w:line="360" w:lineRule="auto"/>
        <w:jc w:val="both"/>
      </w:pPr>
    </w:p>
    <w:p w14:paraId="0D3D93B5" w14:textId="2D9DA5A4" w:rsidR="00721D33" w:rsidRDefault="00721D33" w:rsidP="00C71B9F">
      <w:pPr>
        <w:spacing w:line="360" w:lineRule="auto"/>
        <w:jc w:val="both"/>
      </w:pPr>
    </w:p>
    <w:p w14:paraId="13E842EC" w14:textId="5F44B146" w:rsidR="00721D33" w:rsidRDefault="00721D33" w:rsidP="00C71B9F">
      <w:pPr>
        <w:spacing w:line="360" w:lineRule="auto"/>
        <w:jc w:val="both"/>
      </w:pPr>
    </w:p>
    <w:p w14:paraId="6951B0B4" w14:textId="71765AAE" w:rsidR="00721D33" w:rsidRDefault="00721D33" w:rsidP="00C71B9F">
      <w:pPr>
        <w:spacing w:line="360" w:lineRule="auto"/>
        <w:jc w:val="both"/>
      </w:pPr>
    </w:p>
    <w:p w14:paraId="6481B527" w14:textId="6E2BBE73" w:rsidR="00721D33" w:rsidRDefault="00721D33" w:rsidP="00C71B9F">
      <w:pPr>
        <w:spacing w:line="360" w:lineRule="auto"/>
        <w:jc w:val="both"/>
      </w:pPr>
    </w:p>
    <w:p w14:paraId="1F3631A6" w14:textId="1AF3BB31" w:rsidR="00721D33" w:rsidRDefault="00721D33" w:rsidP="00C71B9F">
      <w:pPr>
        <w:spacing w:line="360" w:lineRule="auto"/>
        <w:jc w:val="both"/>
      </w:pPr>
    </w:p>
    <w:p w14:paraId="13611361" w14:textId="67FB8AE9" w:rsidR="00721D33" w:rsidRDefault="00721D33" w:rsidP="00C71B9F">
      <w:pPr>
        <w:spacing w:line="360" w:lineRule="auto"/>
        <w:jc w:val="both"/>
      </w:pPr>
    </w:p>
    <w:p w14:paraId="380D0847" w14:textId="1A23E779" w:rsidR="00721D33" w:rsidRDefault="00721D33" w:rsidP="00C71B9F">
      <w:pPr>
        <w:spacing w:line="360" w:lineRule="auto"/>
        <w:jc w:val="both"/>
      </w:pPr>
    </w:p>
    <w:p w14:paraId="6E73C959" w14:textId="77777777" w:rsidR="00721D33" w:rsidRPr="00FC2D81" w:rsidRDefault="00721D33" w:rsidP="00C71B9F">
      <w:pPr>
        <w:spacing w:line="360" w:lineRule="auto"/>
        <w:jc w:val="both"/>
      </w:pPr>
    </w:p>
    <w:p w14:paraId="5C49AA95" w14:textId="6639EEC5" w:rsidR="00CF5BCE" w:rsidRDefault="00CF5BCE" w:rsidP="00CF5BCE">
      <w:pPr>
        <w:pStyle w:val="Ttulo1"/>
        <w:jc w:val="center"/>
        <w:rPr>
          <w:b/>
          <w:bCs/>
        </w:rPr>
      </w:pPr>
      <w:bookmarkStart w:id="8" w:name="_Toc45993221"/>
      <w:r w:rsidRPr="00CF5BCE">
        <w:rPr>
          <w:b/>
          <w:bCs/>
        </w:rPr>
        <w:lastRenderedPageBreak/>
        <w:t>REFLEXION</w:t>
      </w:r>
      <w:bookmarkEnd w:id="8"/>
    </w:p>
    <w:p w14:paraId="5789E4B1" w14:textId="77777777" w:rsidR="00721D33" w:rsidRPr="00721D33" w:rsidRDefault="00721D33" w:rsidP="00721D33"/>
    <w:p w14:paraId="1F49F994" w14:textId="39EC29CF" w:rsidR="006C6999" w:rsidRDefault="00721D33" w:rsidP="00721D33">
      <w:pPr>
        <w:spacing w:line="360" w:lineRule="auto"/>
        <w:jc w:val="both"/>
      </w:pPr>
      <w:r>
        <w:t>Reflexionando sobre nuestro equipo considero que somos muy equilibrados, cada uno tiene algo que aportar y al ser amigos considero que la unión y la confianza nos dejan pulir nuestras habilidades y trabajar como un equipo de alto rendimiento, siendo conscientes de nuestras fortalezas y nuestra conciencia como equipo nos deja desarrollar estrategias para conseguir los objetivos de cualquier proyecto que se nos ha asignado.</w:t>
      </w:r>
    </w:p>
    <w:p w14:paraId="340CB85A" w14:textId="510E4458" w:rsidR="00721D33" w:rsidRPr="006C6999" w:rsidRDefault="00721D33" w:rsidP="00721D33">
      <w:pPr>
        <w:spacing w:line="360" w:lineRule="auto"/>
        <w:jc w:val="both"/>
      </w:pPr>
      <w:r>
        <w:t>Y esto se ha demostrado a través de los años que llevamos trabajando juntos, ya que en todos los proyectos logramos destacar como equipo y somos de los mejores a nivel grupo, por ello estoy orgulloso de mi equipo y feliz de formar parte fundamental del mismo.</w:t>
      </w:r>
    </w:p>
    <w:sectPr w:rsidR="00721D33" w:rsidRPr="006C6999">
      <w:headerReference w:type="default" r:id="rId9"/>
      <w:footerReference w:type="default" r:id="rId10"/>
      <w:headerReference w:type="first" r:id="rId11"/>
      <w:pgSz w:w="12240" w:h="15840"/>
      <w:pgMar w:top="1701" w:right="1701" w:bottom="1701"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A7A69" w14:textId="77777777" w:rsidR="00277F8B" w:rsidRDefault="00277F8B">
      <w:pPr>
        <w:spacing w:after="0" w:line="240" w:lineRule="auto"/>
      </w:pPr>
      <w:r>
        <w:separator/>
      </w:r>
    </w:p>
  </w:endnote>
  <w:endnote w:type="continuationSeparator" w:id="0">
    <w:p w14:paraId="1A558670" w14:textId="77777777" w:rsidR="00277F8B" w:rsidRDefault="00277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33920" w14:textId="77777777" w:rsidR="009671B3" w:rsidRDefault="00D04908">
    <w:pPr>
      <w:pBdr>
        <w:top w:val="nil"/>
        <w:left w:val="nil"/>
        <w:bottom w:val="nil"/>
        <w:right w:val="nil"/>
        <w:between w:val="nil"/>
      </w:pBdr>
      <w:tabs>
        <w:tab w:val="center" w:pos="4419"/>
        <w:tab w:val="right" w:pos="8838"/>
      </w:tabs>
      <w:spacing w:after="0" w:line="240" w:lineRule="auto"/>
      <w:jc w:val="right"/>
      <w:rPr>
        <w:rFonts w:eastAsia="Arial" w:cs="Arial"/>
        <w:color w:val="000000"/>
      </w:rPr>
    </w:pPr>
    <w:r>
      <w:rPr>
        <w:rFonts w:eastAsia="Arial" w:cs="Arial"/>
        <w:color w:val="000000"/>
      </w:rPr>
      <w:fldChar w:fldCharType="begin"/>
    </w:r>
    <w:r>
      <w:rPr>
        <w:rFonts w:eastAsia="Arial" w:cs="Arial"/>
        <w:color w:val="000000"/>
      </w:rPr>
      <w:instrText>PAGE</w:instrText>
    </w:r>
    <w:r>
      <w:rPr>
        <w:rFonts w:eastAsia="Arial" w:cs="Arial"/>
        <w:color w:val="000000"/>
      </w:rPr>
      <w:fldChar w:fldCharType="separate"/>
    </w:r>
    <w:r w:rsidR="000B013D">
      <w:rPr>
        <w:rFonts w:eastAsia="Arial" w:cs="Arial"/>
        <w:noProof/>
        <w:color w:val="000000"/>
      </w:rPr>
      <w:t>1</w:t>
    </w:r>
    <w:r>
      <w:rPr>
        <w:rFonts w:eastAsia="Arial" w:cs="Arial"/>
        <w:color w:val="000000"/>
      </w:rPr>
      <w:fldChar w:fldCharType="end"/>
    </w:r>
  </w:p>
  <w:p w14:paraId="21A3488F" w14:textId="77777777" w:rsidR="009671B3" w:rsidRDefault="009671B3">
    <w:pPr>
      <w:pBdr>
        <w:top w:val="nil"/>
        <w:left w:val="nil"/>
        <w:bottom w:val="nil"/>
        <w:right w:val="nil"/>
        <w:between w:val="nil"/>
      </w:pBdr>
      <w:tabs>
        <w:tab w:val="center" w:pos="4419"/>
        <w:tab w:val="right" w:pos="8838"/>
      </w:tabs>
      <w:spacing w:after="0" w:line="240" w:lineRule="auto"/>
      <w:rPr>
        <w:rFonts w:eastAsia="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59AC1" w14:textId="77777777" w:rsidR="00277F8B" w:rsidRDefault="00277F8B">
      <w:pPr>
        <w:spacing w:after="0" w:line="240" w:lineRule="auto"/>
      </w:pPr>
      <w:r>
        <w:separator/>
      </w:r>
    </w:p>
  </w:footnote>
  <w:footnote w:type="continuationSeparator" w:id="0">
    <w:p w14:paraId="548B58A8" w14:textId="77777777" w:rsidR="00277F8B" w:rsidRDefault="00277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0F33" w14:textId="77777777" w:rsidR="009671B3" w:rsidRDefault="00D04908">
    <w:pPr>
      <w:pBdr>
        <w:top w:val="nil"/>
        <w:left w:val="nil"/>
        <w:bottom w:val="nil"/>
        <w:right w:val="nil"/>
        <w:between w:val="nil"/>
      </w:pBdr>
      <w:tabs>
        <w:tab w:val="center" w:pos="4419"/>
        <w:tab w:val="right" w:pos="8838"/>
      </w:tabs>
      <w:spacing w:after="0" w:line="240" w:lineRule="auto"/>
      <w:jc w:val="right"/>
      <w:rPr>
        <w:rFonts w:eastAsia="Arial" w:cs="Arial"/>
        <w:color w:val="000000"/>
      </w:rPr>
    </w:pPr>
    <w:r>
      <w:rPr>
        <w:rFonts w:eastAsia="Arial" w:cs="Arial"/>
        <w:color w:val="000000"/>
      </w:rPr>
      <w:t>ADMINISTRACIÓN</w:t>
    </w:r>
  </w:p>
  <w:p w14:paraId="36DFFF74" w14:textId="77777777" w:rsidR="009671B3" w:rsidRDefault="00D04908">
    <w:pPr>
      <w:pBdr>
        <w:top w:val="nil"/>
        <w:left w:val="nil"/>
        <w:bottom w:val="nil"/>
        <w:right w:val="nil"/>
        <w:between w:val="nil"/>
      </w:pBdr>
      <w:tabs>
        <w:tab w:val="center" w:pos="4419"/>
        <w:tab w:val="right" w:pos="8838"/>
      </w:tabs>
      <w:spacing w:after="0" w:line="240" w:lineRule="auto"/>
      <w:rPr>
        <w:rFonts w:eastAsia="Arial" w:cs="Arial"/>
        <w:color w:val="000000"/>
      </w:rPr>
    </w:pPr>
    <w:r>
      <w:rPr>
        <w:rFonts w:eastAsia="Arial" w:cs="Arial"/>
        <w:color w:val="000000"/>
        <w:sz w:val="20"/>
        <w:szCs w:val="20"/>
      </w:rPr>
      <w:t xml:space="preserve"> </w:t>
    </w:r>
    <w:r>
      <w:rPr>
        <w:rFonts w:eastAsia="Arial" w:cs="Arial"/>
        <w:smallCaps/>
        <w:color w:val="000000"/>
      </w:rPr>
      <w:t>ING. TECNOLOGÍAS DE LA INFORMACIÓN Y COMUNICACIÓN</w:t>
    </w:r>
    <w:r>
      <w:rPr>
        <w:rFonts w:eastAsia="Arial" w:cs="Arial"/>
        <w:color w:val="000000"/>
        <w:sz w:val="20"/>
        <w:szCs w:val="20"/>
      </w:rPr>
      <w:t xml:space="preserve"> </w:t>
    </w:r>
    <w:r>
      <w:rPr>
        <w:noProof/>
      </w:rPr>
      <w:drawing>
        <wp:anchor distT="0" distB="0" distL="114300" distR="114300" simplePos="0" relativeHeight="251658240" behindDoc="0" locked="0" layoutInCell="1" hidden="0" allowOverlap="1" wp14:anchorId="19BB28F4" wp14:editId="3C1EE18C">
          <wp:simplePos x="0" y="0"/>
          <wp:positionH relativeFrom="column">
            <wp:posOffset>-647699</wp:posOffset>
          </wp:positionH>
          <wp:positionV relativeFrom="paragraph">
            <wp:posOffset>-297814</wp:posOffset>
          </wp:positionV>
          <wp:extent cx="1569720" cy="625475"/>
          <wp:effectExtent l="0" t="0" r="0" b="0"/>
          <wp:wrapSquare wrapText="bothSides" distT="0" distB="0" distL="114300" distR="114300"/>
          <wp:docPr id="4" name="image3.jpg" descr="Resultado de imagen para utbb"/>
          <wp:cNvGraphicFramePr/>
          <a:graphic xmlns:a="http://schemas.openxmlformats.org/drawingml/2006/main">
            <a:graphicData uri="http://schemas.openxmlformats.org/drawingml/2006/picture">
              <pic:pic xmlns:pic="http://schemas.openxmlformats.org/drawingml/2006/picture">
                <pic:nvPicPr>
                  <pic:cNvPr id="0" name="image3.jpg" descr="Resultado de imagen para utbb"/>
                  <pic:cNvPicPr preferRelativeResize="0"/>
                </pic:nvPicPr>
                <pic:blipFill>
                  <a:blip r:embed="rId1"/>
                  <a:srcRect/>
                  <a:stretch>
                    <a:fillRect/>
                  </a:stretch>
                </pic:blipFill>
                <pic:spPr>
                  <a:xfrm>
                    <a:off x="0" y="0"/>
                    <a:ext cx="1569720" cy="6254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C9371" w14:textId="220B49E4" w:rsidR="009671B3" w:rsidRDefault="00DE43E2">
    <w:pPr>
      <w:pBdr>
        <w:top w:val="nil"/>
        <w:left w:val="nil"/>
        <w:bottom w:val="nil"/>
        <w:right w:val="nil"/>
        <w:between w:val="nil"/>
      </w:pBdr>
      <w:tabs>
        <w:tab w:val="center" w:pos="4419"/>
        <w:tab w:val="right" w:pos="8838"/>
      </w:tabs>
      <w:spacing w:after="0" w:line="240" w:lineRule="auto"/>
      <w:jc w:val="right"/>
      <w:rPr>
        <w:rFonts w:eastAsia="Arial" w:cs="Arial"/>
        <w:smallCaps/>
        <w:color w:val="000000"/>
      </w:rPr>
    </w:pPr>
    <w:r>
      <w:rPr>
        <w:noProof/>
      </w:rPr>
      <w:drawing>
        <wp:anchor distT="0" distB="0" distL="0" distR="0" simplePos="0" relativeHeight="251659264" behindDoc="0" locked="0" layoutInCell="1" hidden="0" allowOverlap="1" wp14:anchorId="07BF8796" wp14:editId="7B4805E7">
          <wp:simplePos x="0" y="0"/>
          <wp:positionH relativeFrom="column">
            <wp:posOffset>-451485</wp:posOffset>
          </wp:positionH>
          <wp:positionV relativeFrom="paragraph">
            <wp:posOffset>74295</wp:posOffset>
          </wp:positionV>
          <wp:extent cx="1419225" cy="542925"/>
          <wp:effectExtent l="0" t="0" r="9525" b="9525"/>
          <wp:wrapSquare wrapText="bothSides" distT="0" distB="0" distL="0" distR="0"/>
          <wp:docPr id="5" name="image2.jpg" descr="Resultado de imagen para utbb"/>
          <wp:cNvGraphicFramePr/>
          <a:graphic xmlns:a="http://schemas.openxmlformats.org/drawingml/2006/main">
            <a:graphicData uri="http://schemas.openxmlformats.org/drawingml/2006/picture">
              <pic:pic xmlns:pic="http://schemas.openxmlformats.org/drawingml/2006/picture">
                <pic:nvPicPr>
                  <pic:cNvPr id="0" name="image2.jpg" descr="Resultado de imagen para utbb"/>
                  <pic:cNvPicPr preferRelativeResize="0"/>
                </pic:nvPicPr>
                <pic:blipFill>
                  <a:blip r:embed="rId1"/>
                  <a:srcRect/>
                  <a:stretch>
                    <a:fillRect/>
                  </a:stretch>
                </pic:blipFill>
                <pic:spPr>
                  <a:xfrm>
                    <a:off x="0" y="0"/>
                    <a:ext cx="1419225" cy="542925"/>
                  </a:xfrm>
                  <a:prstGeom prst="rect">
                    <a:avLst/>
                  </a:prstGeom>
                  <a:ln/>
                </pic:spPr>
              </pic:pic>
            </a:graphicData>
          </a:graphic>
          <wp14:sizeRelH relativeFrom="margin">
            <wp14:pctWidth>0</wp14:pctWidth>
          </wp14:sizeRelH>
          <wp14:sizeRelV relativeFrom="margin">
            <wp14:pctHeight>0</wp14:pctHeight>
          </wp14:sizeRelV>
        </wp:anchor>
      </w:drawing>
    </w:r>
  </w:p>
  <w:p w14:paraId="2CE11777" w14:textId="10A1962F" w:rsidR="009671B3" w:rsidRDefault="009671B3">
    <w:pPr>
      <w:pBdr>
        <w:top w:val="nil"/>
        <w:left w:val="nil"/>
        <w:bottom w:val="nil"/>
        <w:right w:val="nil"/>
        <w:between w:val="nil"/>
      </w:pBdr>
      <w:tabs>
        <w:tab w:val="center" w:pos="4419"/>
        <w:tab w:val="right" w:pos="8838"/>
      </w:tabs>
      <w:spacing w:after="0" w:line="240" w:lineRule="auto"/>
      <w:rPr>
        <w:rFonts w:eastAsia="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96C78"/>
    <w:multiLevelType w:val="hybridMultilevel"/>
    <w:tmpl w:val="434C4B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27140E"/>
    <w:multiLevelType w:val="hybridMultilevel"/>
    <w:tmpl w:val="02746B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69129E"/>
    <w:multiLevelType w:val="multilevel"/>
    <w:tmpl w:val="CF627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6E09F4"/>
    <w:multiLevelType w:val="hybridMultilevel"/>
    <w:tmpl w:val="E8FEE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827604"/>
    <w:multiLevelType w:val="hybridMultilevel"/>
    <w:tmpl w:val="A4082EB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5" w15:restartNumberingAfterBreak="0">
    <w:nsid w:val="3CB64ED0"/>
    <w:multiLevelType w:val="hybridMultilevel"/>
    <w:tmpl w:val="75944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0D62C1A"/>
    <w:multiLevelType w:val="hybridMultilevel"/>
    <w:tmpl w:val="26E23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342329"/>
    <w:multiLevelType w:val="hybridMultilevel"/>
    <w:tmpl w:val="15802E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9D94479"/>
    <w:multiLevelType w:val="hybridMultilevel"/>
    <w:tmpl w:val="16C25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6"/>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1B3"/>
    <w:rsid w:val="000B013D"/>
    <w:rsid w:val="000F5577"/>
    <w:rsid w:val="001047D1"/>
    <w:rsid w:val="00127AC7"/>
    <w:rsid w:val="001F353C"/>
    <w:rsid w:val="00232222"/>
    <w:rsid w:val="00257789"/>
    <w:rsid w:val="00277F8B"/>
    <w:rsid w:val="002D673D"/>
    <w:rsid w:val="00331DE1"/>
    <w:rsid w:val="00376F96"/>
    <w:rsid w:val="003D0E81"/>
    <w:rsid w:val="00467629"/>
    <w:rsid w:val="004E77D0"/>
    <w:rsid w:val="004F68E4"/>
    <w:rsid w:val="0051497A"/>
    <w:rsid w:val="00516750"/>
    <w:rsid w:val="00581C2A"/>
    <w:rsid w:val="00616389"/>
    <w:rsid w:val="0063623A"/>
    <w:rsid w:val="006416C5"/>
    <w:rsid w:val="006857ED"/>
    <w:rsid w:val="006A4A56"/>
    <w:rsid w:val="006B0486"/>
    <w:rsid w:val="006B7953"/>
    <w:rsid w:val="006C6999"/>
    <w:rsid w:val="0070438B"/>
    <w:rsid w:val="00710888"/>
    <w:rsid w:val="00721D33"/>
    <w:rsid w:val="007A16CA"/>
    <w:rsid w:val="007A3FB0"/>
    <w:rsid w:val="007C4B17"/>
    <w:rsid w:val="007E115A"/>
    <w:rsid w:val="007E2EFF"/>
    <w:rsid w:val="00840DE6"/>
    <w:rsid w:val="008B0F6A"/>
    <w:rsid w:val="008D7931"/>
    <w:rsid w:val="008E7DE3"/>
    <w:rsid w:val="00916772"/>
    <w:rsid w:val="009671B3"/>
    <w:rsid w:val="009825C5"/>
    <w:rsid w:val="009E2C8C"/>
    <w:rsid w:val="00A752BB"/>
    <w:rsid w:val="00B049CB"/>
    <w:rsid w:val="00B14498"/>
    <w:rsid w:val="00B244E1"/>
    <w:rsid w:val="00B24BD4"/>
    <w:rsid w:val="00B6583A"/>
    <w:rsid w:val="00B67FC5"/>
    <w:rsid w:val="00B7459C"/>
    <w:rsid w:val="00B80BEE"/>
    <w:rsid w:val="00BA0039"/>
    <w:rsid w:val="00BC109D"/>
    <w:rsid w:val="00C57FBD"/>
    <w:rsid w:val="00C71B9F"/>
    <w:rsid w:val="00C847DD"/>
    <w:rsid w:val="00CF5BCE"/>
    <w:rsid w:val="00D04908"/>
    <w:rsid w:val="00D3749F"/>
    <w:rsid w:val="00D9574B"/>
    <w:rsid w:val="00D95AD4"/>
    <w:rsid w:val="00DE43E2"/>
    <w:rsid w:val="00DE7FCD"/>
    <w:rsid w:val="00E010FF"/>
    <w:rsid w:val="00E16972"/>
    <w:rsid w:val="00E627CD"/>
    <w:rsid w:val="00E811DE"/>
    <w:rsid w:val="00F14117"/>
    <w:rsid w:val="00F931D9"/>
    <w:rsid w:val="00FC2D81"/>
    <w:rsid w:val="00FE35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A0B9"/>
  <w15:docId w15:val="{606C9616-333C-47C2-A501-91B02836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37A"/>
    <w:rPr>
      <w:rFonts w:eastAsia="Times New Roman" w:cs="Times New Roman"/>
    </w:rPr>
  </w:style>
  <w:style w:type="paragraph" w:styleId="Ttulo1">
    <w:name w:val="heading 1"/>
    <w:basedOn w:val="Normal"/>
    <w:next w:val="Normal"/>
    <w:link w:val="Ttulo1Car"/>
    <w:uiPriority w:val="9"/>
    <w:qFormat/>
    <w:rsid w:val="00490005"/>
    <w:pPr>
      <w:keepNext/>
      <w:keepLines/>
      <w:spacing w:before="240" w:after="0"/>
      <w:outlineLvl w:val="0"/>
    </w:pPr>
    <w:rPr>
      <w:rFonts w:eastAsiaTheme="majorEastAsia" w:cstheme="majorBidi"/>
      <w:color w:val="000000" w:themeColor="text1"/>
      <w:sz w:val="32"/>
      <w:szCs w:val="32"/>
    </w:rPr>
  </w:style>
  <w:style w:type="paragraph" w:styleId="Ttulo2">
    <w:name w:val="heading 2"/>
    <w:basedOn w:val="Normal"/>
    <w:next w:val="Normal"/>
    <w:link w:val="Ttulo2Car"/>
    <w:uiPriority w:val="9"/>
    <w:unhideWhenUsed/>
    <w:qFormat/>
    <w:rsid w:val="002553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B5F53"/>
    <w:pPr>
      <w:keepNext/>
      <w:keepLines/>
      <w:spacing w:before="40" w:after="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5A09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255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533F"/>
  </w:style>
  <w:style w:type="paragraph" w:styleId="Piedepgina">
    <w:name w:val="footer"/>
    <w:basedOn w:val="Normal"/>
    <w:link w:val="PiedepginaCar"/>
    <w:uiPriority w:val="99"/>
    <w:unhideWhenUsed/>
    <w:rsid w:val="00255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533F"/>
  </w:style>
  <w:style w:type="character" w:customStyle="1" w:styleId="Ttulo2Car">
    <w:name w:val="Título 2 Car"/>
    <w:basedOn w:val="Fuentedeprrafopredeter"/>
    <w:link w:val="Ttulo2"/>
    <w:uiPriority w:val="9"/>
    <w:rsid w:val="0025533F"/>
    <w:rPr>
      <w:rFonts w:asciiTheme="majorHAnsi" w:eastAsiaTheme="majorEastAsia" w:hAnsiTheme="majorHAnsi" w:cstheme="majorBidi"/>
      <w:color w:val="2E74B5" w:themeColor="accent1" w:themeShade="BF"/>
      <w:sz w:val="26"/>
      <w:szCs w:val="26"/>
      <w:lang w:eastAsia="es-MX"/>
    </w:rPr>
  </w:style>
  <w:style w:type="character" w:customStyle="1" w:styleId="Ttulo1Car">
    <w:name w:val="Título 1 Car"/>
    <w:basedOn w:val="Fuentedeprrafopredeter"/>
    <w:link w:val="Ttulo1"/>
    <w:uiPriority w:val="9"/>
    <w:rsid w:val="00490005"/>
    <w:rPr>
      <w:rFonts w:ascii="Arial" w:eastAsiaTheme="majorEastAsia" w:hAnsi="Arial" w:cstheme="majorBidi"/>
      <w:color w:val="000000" w:themeColor="text1"/>
      <w:sz w:val="32"/>
      <w:szCs w:val="32"/>
      <w:lang w:eastAsia="es-MX"/>
    </w:rPr>
  </w:style>
  <w:style w:type="paragraph" w:styleId="TtuloTDC">
    <w:name w:val="TOC Heading"/>
    <w:basedOn w:val="Ttulo1"/>
    <w:next w:val="Normal"/>
    <w:uiPriority w:val="39"/>
    <w:unhideWhenUsed/>
    <w:qFormat/>
    <w:rsid w:val="0025533F"/>
    <w:pPr>
      <w:outlineLvl w:val="9"/>
    </w:pPr>
  </w:style>
  <w:style w:type="paragraph" w:styleId="TDC2">
    <w:name w:val="toc 2"/>
    <w:basedOn w:val="Normal"/>
    <w:next w:val="Normal"/>
    <w:autoRedefine/>
    <w:uiPriority w:val="39"/>
    <w:unhideWhenUsed/>
    <w:rsid w:val="0025533F"/>
    <w:pPr>
      <w:spacing w:after="100"/>
      <w:ind w:left="220"/>
    </w:pPr>
    <w:rPr>
      <w:rFonts w:asciiTheme="minorHAnsi" w:eastAsiaTheme="minorEastAsia" w:hAnsiTheme="minorHAnsi"/>
    </w:rPr>
  </w:style>
  <w:style w:type="paragraph" w:styleId="TDC1">
    <w:name w:val="toc 1"/>
    <w:basedOn w:val="Normal"/>
    <w:next w:val="Normal"/>
    <w:autoRedefine/>
    <w:uiPriority w:val="39"/>
    <w:unhideWhenUsed/>
    <w:rsid w:val="0025533F"/>
    <w:pPr>
      <w:spacing w:after="100"/>
    </w:pPr>
    <w:rPr>
      <w:rFonts w:asciiTheme="minorHAnsi" w:eastAsiaTheme="minorEastAsia" w:hAnsiTheme="minorHAnsi"/>
    </w:rPr>
  </w:style>
  <w:style w:type="paragraph" w:styleId="TDC3">
    <w:name w:val="toc 3"/>
    <w:basedOn w:val="Normal"/>
    <w:next w:val="Normal"/>
    <w:autoRedefine/>
    <w:uiPriority w:val="39"/>
    <w:unhideWhenUsed/>
    <w:rsid w:val="0025533F"/>
    <w:pPr>
      <w:spacing w:after="100"/>
      <w:ind w:left="440"/>
    </w:pPr>
    <w:rPr>
      <w:rFonts w:asciiTheme="minorHAnsi" w:eastAsiaTheme="minorEastAsia" w:hAnsiTheme="minorHAnsi"/>
    </w:rPr>
  </w:style>
  <w:style w:type="character" w:styleId="Hipervnculo">
    <w:name w:val="Hyperlink"/>
    <w:basedOn w:val="Fuentedeprrafopredeter"/>
    <w:uiPriority w:val="99"/>
    <w:unhideWhenUsed/>
    <w:rsid w:val="0025533F"/>
    <w:rPr>
      <w:color w:val="0563C1" w:themeColor="hyperlink"/>
      <w:u w:val="single"/>
    </w:rPr>
  </w:style>
  <w:style w:type="paragraph" w:styleId="Prrafodelista">
    <w:name w:val="List Paragraph"/>
    <w:basedOn w:val="Normal"/>
    <w:uiPriority w:val="34"/>
    <w:qFormat/>
    <w:rsid w:val="0025533F"/>
    <w:pPr>
      <w:ind w:left="720"/>
      <w:contextualSpacing/>
    </w:pPr>
  </w:style>
  <w:style w:type="character" w:customStyle="1" w:styleId="Ttulo3Car">
    <w:name w:val="Título 3 Car"/>
    <w:basedOn w:val="Fuentedeprrafopredeter"/>
    <w:link w:val="Ttulo3"/>
    <w:uiPriority w:val="9"/>
    <w:rsid w:val="00AB5F53"/>
    <w:rPr>
      <w:rFonts w:asciiTheme="majorHAnsi" w:eastAsiaTheme="majorEastAsia" w:hAnsiTheme="majorHAnsi" w:cstheme="majorBidi"/>
      <w:color w:val="1F4D78" w:themeColor="accent1" w:themeShade="7F"/>
      <w:sz w:val="24"/>
      <w:szCs w:val="24"/>
      <w:lang w:eastAsia="es-MX"/>
    </w:rPr>
  </w:style>
  <w:style w:type="paragraph" w:styleId="NormalWeb">
    <w:name w:val="Normal (Web)"/>
    <w:basedOn w:val="Normal"/>
    <w:uiPriority w:val="99"/>
    <w:semiHidden/>
    <w:unhideWhenUsed/>
    <w:rsid w:val="004B271C"/>
    <w:pPr>
      <w:spacing w:before="100" w:beforeAutospacing="1" w:after="100" w:afterAutospacing="1" w:line="240" w:lineRule="auto"/>
    </w:pPr>
    <w:rPr>
      <w:rFonts w:ascii="Times New Roman" w:hAnsi="Times New Roman"/>
    </w:rPr>
  </w:style>
  <w:style w:type="character" w:customStyle="1" w:styleId="Ttulo4Car">
    <w:name w:val="Título 4 Car"/>
    <w:basedOn w:val="Fuentedeprrafopredeter"/>
    <w:link w:val="Ttulo4"/>
    <w:uiPriority w:val="9"/>
    <w:semiHidden/>
    <w:rsid w:val="005A09F0"/>
    <w:rPr>
      <w:rFonts w:asciiTheme="majorHAnsi" w:eastAsiaTheme="majorEastAsia" w:hAnsiTheme="majorHAnsi" w:cstheme="majorBidi"/>
      <w:i/>
      <w:iCs/>
      <w:color w:val="2E74B5" w:themeColor="accent1" w:themeShade="BF"/>
      <w:lang w:eastAsia="es-MX"/>
    </w:rPr>
  </w:style>
  <w:style w:type="paragraph" w:styleId="Bibliografa">
    <w:name w:val="Bibliography"/>
    <w:basedOn w:val="Normal"/>
    <w:next w:val="Normal"/>
    <w:uiPriority w:val="37"/>
    <w:unhideWhenUsed/>
    <w:rsid w:val="00043FF2"/>
  </w:style>
  <w:style w:type="paragraph" w:styleId="Textoindependiente">
    <w:name w:val="Body Text"/>
    <w:basedOn w:val="Normal"/>
    <w:link w:val="TextoindependienteCar"/>
    <w:rsid w:val="00905B64"/>
    <w:pPr>
      <w:spacing w:after="0" w:line="240" w:lineRule="auto"/>
      <w:jc w:val="both"/>
    </w:pPr>
    <w:rPr>
      <w:szCs w:val="20"/>
      <w:lang w:val="es-ES" w:eastAsia="es-ES"/>
    </w:rPr>
  </w:style>
  <w:style w:type="character" w:customStyle="1" w:styleId="TextoindependienteCar">
    <w:name w:val="Texto independiente Car"/>
    <w:basedOn w:val="Fuentedeprrafopredeter"/>
    <w:link w:val="Textoindependiente"/>
    <w:rsid w:val="00905B64"/>
    <w:rPr>
      <w:rFonts w:ascii="Arial" w:eastAsia="Times New Roman" w:hAnsi="Arial" w:cs="Times New Roman"/>
      <w:sz w:val="24"/>
      <w:szCs w:val="20"/>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BA00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12727">
      <w:bodyDiv w:val="1"/>
      <w:marLeft w:val="0"/>
      <w:marRight w:val="0"/>
      <w:marTop w:val="0"/>
      <w:marBottom w:val="0"/>
      <w:divBdr>
        <w:top w:val="none" w:sz="0" w:space="0" w:color="auto"/>
        <w:left w:val="none" w:sz="0" w:space="0" w:color="auto"/>
        <w:bottom w:val="none" w:sz="0" w:space="0" w:color="auto"/>
        <w:right w:val="none" w:sz="0" w:space="0" w:color="auto"/>
      </w:divBdr>
    </w:div>
    <w:div w:id="287931823">
      <w:bodyDiv w:val="1"/>
      <w:marLeft w:val="0"/>
      <w:marRight w:val="0"/>
      <w:marTop w:val="0"/>
      <w:marBottom w:val="0"/>
      <w:divBdr>
        <w:top w:val="none" w:sz="0" w:space="0" w:color="auto"/>
        <w:left w:val="none" w:sz="0" w:space="0" w:color="auto"/>
        <w:bottom w:val="none" w:sz="0" w:space="0" w:color="auto"/>
        <w:right w:val="none" w:sz="0" w:space="0" w:color="auto"/>
      </w:divBdr>
    </w:div>
    <w:div w:id="861627756">
      <w:bodyDiv w:val="1"/>
      <w:marLeft w:val="0"/>
      <w:marRight w:val="0"/>
      <w:marTop w:val="0"/>
      <w:marBottom w:val="0"/>
      <w:divBdr>
        <w:top w:val="none" w:sz="0" w:space="0" w:color="auto"/>
        <w:left w:val="none" w:sz="0" w:space="0" w:color="auto"/>
        <w:bottom w:val="none" w:sz="0" w:space="0" w:color="auto"/>
        <w:right w:val="none" w:sz="0" w:space="0" w:color="auto"/>
      </w:divBdr>
    </w:div>
    <w:div w:id="1230727247">
      <w:bodyDiv w:val="1"/>
      <w:marLeft w:val="0"/>
      <w:marRight w:val="0"/>
      <w:marTop w:val="0"/>
      <w:marBottom w:val="0"/>
      <w:divBdr>
        <w:top w:val="none" w:sz="0" w:space="0" w:color="auto"/>
        <w:left w:val="none" w:sz="0" w:space="0" w:color="auto"/>
        <w:bottom w:val="none" w:sz="0" w:space="0" w:color="auto"/>
        <w:right w:val="none" w:sz="0" w:space="0" w:color="auto"/>
      </w:divBdr>
      <w:divsChild>
        <w:div w:id="873619988">
          <w:marLeft w:val="0"/>
          <w:marRight w:val="0"/>
          <w:marTop w:val="0"/>
          <w:marBottom w:val="0"/>
          <w:divBdr>
            <w:top w:val="none" w:sz="0" w:space="0" w:color="auto"/>
            <w:left w:val="none" w:sz="0" w:space="0" w:color="auto"/>
            <w:bottom w:val="none" w:sz="0" w:space="0" w:color="auto"/>
            <w:right w:val="none" w:sz="0" w:space="0" w:color="auto"/>
          </w:divBdr>
        </w:div>
      </w:divsChild>
    </w:div>
    <w:div w:id="1523326437">
      <w:bodyDiv w:val="1"/>
      <w:marLeft w:val="0"/>
      <w:marRight w:val="0"/>
      <w:marTop w:val="0"/>
      <w:marBottom w:val="0"/>
      <w:divBdr>
        <w:top w:val="none" w:sz="0" w:space="0" w:color="auto"/>
        <w:left w:val="none" w:sz="0" w:space="0" w:color="auto"/>
        <w:bottom w:val="none" w:sz="0" w:space="0" w:color="auto"/>
        <w:right w:val="none" w:sz="0" w:space="0" w:color="auto"/>
      </w:divBdr>
      <w:divsChild>
        <w:div w:id="822819008">
          <w:marLeft w:val="0"/>
          <w:marRight w:val="0"/>
          <w:marTop w:val="0"/>
          <w:marBottom w:val="0"/>
          <w:divBdr>
            <w:top w:val="none" w:sz="0" w:space="0" w:color="auto"/>
            <w:left w:val="none" w:sz="0" w:space="0" w:color="auto"/>
            <w:bottom w:val="none" w:sz="0" w:space="0" w:color="auto"/>
            <w:right w:val="none" w:sz="0" w:space="0" w:color="auto"/>
          </w:divBdr>
        </w:div>
      </w:divsChild>
    </w:div>
    <w:div w:id="1649899723">
      <w:bodyDiv w:val="1"/>
      <w:marLeft w:val="0"/>
      <w:marRight w:val="0"/>
      <w:marTop w:val="0"/>
      <w:marBottom w:val="0"/>
      <w:divBdr>
        <w:top w:val="none" w:sz="0" w:space="0" w:color="auto"/>
        <w:left w:val="none" w:sz="0" w:space="0" w:color="auto"/>
        <w:bottom w:val="none" w:sz="0" w:space="0" w:color="auto"/>
        <w:right w:val="none" w:sz="0" w:space="0" w:color="auto"/>
      </w:divBdr>
      <w:divsChild>
        <w:div w:id="1490823138">
          <w:marLeft w:val="0"/>
          <w:marRight w:val="0"/>
          <w:marTop w:val="0"/>
          <w:marBottom w:val="0"/>
          <w:divBdr>
            <w:top w:val="none" w:sz="0" w:space="0" w:color="auto"/>
            <w:left w:val="none" w:sz="0" w:space="0" w:color="auto"/>
            <w:bottom w:val="none" w:sz="0" w:space="0" w:color="auto"/>
            <w:right w:val="none" w:sz="0" w:space="0" w:color="auto"/>
          </w:divBdr>
        </w:div>
      </w:divsChild>
    </w:div>
    <w:div w:id="1808860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EA8uukRpQltSIGHOuQDdiJzDiw==">AMUW2mVuJk+fQClrXeBCssoup67YsspTHDAASQJog7LgPtxqL9ezBXNy4V9cWnO3NQZRPw/aoq5HPwDkqa1YgAS/rNQi0bGx3FSLdg8qPDYh9JSryzwUt7Igq4WN1RW6ztcuOgZ13KXh1fbQBJiN6lNz/2SVQUEQSdrkeHXLAQ1bSa8rxnJxc8KfSD58Ydd0Xe7upEqYz4uX8q0G5dxVtc06KSZJZf0/ZHFDL1S3xC/HD+TXIxiLaMRba7vCE7PRy+42idvpzmtU74PzxUJmrsV5Yn1GbBTviE1VEm+0OeUQb6yfsXwep1l3N9HxOYNUnj/rrR51pr7A7IGlCqTzOseR8cf++Dv2IP/vaVln3iiBLZy+LXV3UXA9Jw/ZV4RqMn3HGHEQEr9a8t7RD4oz79PsdOO/OT5UPUkg+4bPanuA8p46zBICa7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1714</Words>
  <Characters>9776</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ADMINISTRACIÓN</dc:creator>
  <cp:lastModifiedBy>Oscar Cruz Rubio</cp:lastModifiedBy>
  <cp:revision>3</cp:revision>
  <dcterms:created xsi:type="dcterms:W3CDTF">2020-07-19T00:30:00Z</dcterms:created>
  <dcterms:modified xsi:type="dcterms:W3CDTF">2020-07-19T00:33:00Z</dcterms:modified>
</cp:coreProperties>
</file>