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768D" w14:textId="77777777" w:rsidR="009671B3" w:rsidRDefault="00D04908">
      <w:pPr>
        <w:spacing w:line="276" w:lineRule="auto"/>
        <w:rPr>
          <w:sz w:val="32"/>
          <w:szCs w:val="32"/>
        </w:rPr>
      </w:pPr>
      <w:r>
        <w:rPr>
          <w:noProof/>
        </w:rPr>
        <w:drawing>
          <wp:anchor distT="0" distB="0" distL="0" distR="0" simplePos="0" relativeHeight="251658240" behindDoc="1" locked="0" layoutInCell="1" hidden="0" allowOverlap="1" wp14:anchorId="2C38DADA" wp14:editId="39679B06">
            <wp:simplePos x="0" y="0"/>
            <wp:positionH relativeFrom="column">
              <wp:posOffset>4132324</wp:posOffset>
            </wp:positionH>
            <wp:positionV relativeFrom="paragraph">
              <wp:posOffset>-344351</wp:posOffset>
            </wp:positionV>
            <wp:extent cx="2381250" cy="815340"/>
            <wp:effectExtent l="0" t="0" r="0" b="381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81250" cy="815340"/>
                    </a:xfrm>
                    <a:prstGeom prst="rect">
                      <a:avLst/>
                    </a:prstGeom>
                    <a:ln/>
                  </pic:spPr>
                </pic:pic>
              </a:graphicData>
            </a:graphic>
          </wp:anchor>
        </w:drawing>
      </w:r>
    </w:p>
    <w:p w14:paraId="75A7D08E" w14:textId="71D5D96D" w:rsidR="009671B3" w:rsidRDefault="00581C2A" w:rsidP="00581C2A">
      <w:pPr>
        <w:spacing w:line="276" w:lineRule="auto"/>
        <w:ind w:firstLine="720"/>
        <w:rPr>
          <w:b/>
          <w:sz w:val="32"/>
          <w:szCs w:val="32"/>
        </w:rPr>
      </w:pPr>
      <w:r>
        <w:rPr>
          <w:b/>
          <w:sz w:val="32"/>
          <w:szCs w:val="32"/>
        </w:rPr>
        <w:t xml:space="preserve">   </w:t>
      </w:r>
      <w:r w:rsidR="00D04908">
        <w:rPr>
          <w:b/>
          <w:sz w:val="32"/>
          <w:szCs w:val="32"/>
        </w:rPr>
        <w:t>Asignatura</w:t>
      </w:r>
    </w:p>
    <w:p w14:paraId="41F8CB20" w14:textId="050C637B" w:rsidR="009671B3" w:rsidRDefault="00B14498" w:rsidP="00581C2A">
      <w:pPr>
        <w:spacing w:line="276" w:lineRule="auto"/>
        <w:jc w:val="center"/>
        <w:rPr>
          <w:sz w:val="32"/>
          <w:szCs w:val="32"/>
        </w:rPr>
      </w:pPr>
      <w:r>
        <w:rPr>
          <w:sz w:val="32"/>
          <w:szCs w:val="32"/>
        </w:rPr>
        <w:t>Dirección de equipos de alto rendimiento</w:t>
      </w:r>
    </w:p>
    <w:p w14:paraId="00956811" w14:textId="77777777" w:rsidR="009671B3" w:rsidRDefault="00D04908">
      <w:pPr>
        <w:spacing w:line="276" w:lineRule="auto"/>
        <w:jc w:val="center"/>
        <w:rPr>
          <w:b/>
          <w:sz w:val="32"/>
          <w:szCs w:val="32"/>
        </w:rPr>
      </w:pPr>
      <w:r>
        <w:rPr>
          <w:b/>
          <w:sz w:val="32"/>
          <w:szCs w:val="32"/>
        </w:rPr>
        <w:t>Título</w:t>
      </w:r>
    </w:p>
    <w:p w14:paraId="7EC5F4B1" w14:textId="1B82A078" w:rsidR="009671B3" w:rsidRPr="00B14498" w:rsidRDefault="001E68E5">
      <w:pPr>
        <w:spacing w:before="240" w:after="40" w:line="276" w:lineRule="auto"/>
        <w:jc w:val="center"/>
        <w:rPr>
          <w:bCs/>
          <w:sz w:val="32"/>
          <w:szCs w:val="32"/>
        </w:rPr>
      </w:pPr>
      <w:r>
        <w:rPr>
          <w:bCs/>
          <w:sz w:val="32"/>
          <w:szCs w:val="32"/>
        </w:rPr>
        <w:t>Caso práctico</w:t>
      </w:r>
    </w:p>
    <w:p w14:paraId="0B492410" w14:textId="77777777" w:rsidR="009671B3" w:rsidRDefault="009671B3">
      <w:pPr>
        <w:spacing w:line="360" w:lineRule="auto"/>
        <w:rPr>
          <w:sz w:val="32"/>
          <w:szCs w:val="32"/>
        </w:rPr>
      </w:pPr>
    </w:p>
    <w:p w14:paraId="0FF93F46" w14:textId="16FEBD55" w:rsidR="009671B3" w:rsidRDefault="00B14498">
      <w:pPr>
        <w:spacing w:line="360" w:lineRule="auto"/>
        <w:jc w:val="center"/>
        <w:rPr>
          <w:b/>
          <w:sz w:val="32"/>
          <w:szCs w:val="32"/>
        </w:rPr>
      </w:pPr>
      <w:r>
        <w:rPr>
          <w:b/>
          <w:sz w:val="32"/>
          <w:szCs w:val="32"/>
        </w:rPr>
        <w:t>Alumno</w:t>
      </w:r>
    </w:p>
    <w:p w14:paraId="45B23202" w14:textId="24630859" w:rsidR="00B80BEE" w:rsidRPr="00B80BEE" w:rsidRDefault="00B80BEE">
      <w:pPr>
        <w:spacing w:line="360" w:lineRule="auto"/>
        <w:jc w:val="center"/>
        <w:rPr>
          <w:bCs/>
          <w:sz w:val="32"/>
          <w:szCs w:val="32"/>
        </w:rPr>
      </w:pPr>
      <w:r w:rsidRPr="00B80BEE">
        <w:rPr>
          <w:bCs/>
          <w:sz w:val="32"/>
          <w:szCs w:val="32"/>
        </w:rPr>
        <w:t>Luis Alberto Alvarado Altamirano</w:t>
      </w:r>
    </w:p>
    <w:p w14:paraId="0643F9C1" w14:textId="68EFE394" w:rsidR="00B80BEE" w:rsidRPr="00B80BEE" w:rsidRDefault="00B80BEE">
      <w:pPr>
        <w:spacing w:line="360" w:lineRule="auto"/>
        <w:jc w:val="center"/>
        <w:rPr>
          <w:bCs/>
          <w:sz w:val="32"/>
          <w:szCs w:val="32"/>
        </w:rPr>
      </w:pPr>
      <w:r w:rsidRPr="00B80BEE">
        <w:rPr>
          <w:bCs/>
          <w:sz w:val="32"/>
          <w:szCs w:val="32"/>
        </w:rPr>
        <w:t>Osvaldo Rafael Bernal Borrayo</w:t>
      </w:r>
    </w:p>
    <w:p w14:paraId="752203BB" w14:textId="55FA93BC" w:rsidR="009671B3" w:rsidRDefault="00D04908">
      <w:pPr>
        <w:spacing w:line="360" w:lineRule="auto"/>
        <w:jc w:val="center"/>
        <w:rPr>
          <w:sz w:val="32"/>
          <w:szCs w:val="32"/>
        </w:rPr>
      </w:pPr>
      <w:r>
        <w:rPr>
          <w:sz w:val="32"/>
          <w:szCs w:val="32"/>
        </w:rPr>
        <w:t>Marcel Florentino Carvajal del Río</w:t>
      </w:r>
    </w:p>
    <w:p w14:paraId="09026D84" w14:textId="557BB177" w:rsidR="00B80BEE" w:rsidRDefault="00003B5E">
      <w:pPr>
        <w:spacing w:line="360" w:lineRule="auto"/>
        <w:jc w:val="center"/>
        <w:rPr>
          <w:sz w:val="32"/>
          <w:szCs w:val="32"/>
        </w:rPr>
      </w:pPr>
      <w:r>
        <w:rPr>
          <w:sz w:val="32"/>
          <w:szCs w:val="32"/>
        </w:rPr>
        <w:t>Ó</w:t>
      </w:r>
      <w:r w:rsidR="00B80BEE">
        <w:rPr>
          <w:sz w:val="32"/>
          <w:szCs w:val="32"/>
        </w:rPr>
        <w:t>scar Cruz Rubio</w:t>
      </w:r>
    </w:p>
    <w:p w14:paraId="1677F410" w14:textId="77777777" w:rsidR="009671B3" w:rsidRDefault="009671B3">
      <w:pPr>
        <w:spacing w:after="0" w:line="240" w:lineRule="auto"/>
        <w:ind w:left="1800"/>
        <w:jc w:val="center"/>
        <w:rPr>
          <w:sz w:val="32"/>
          <w:szCs w:val="32"/>
        </w:rPr>
      </w:pPr>
    </w:p>
    <w:p w14:paraId="12DAB98B" w14:textId="77777777" w:rsidR="009671B3" w:rsidRDefault="00D04908">
      <w:pPr>
        <w:spacing w:after="0" w:line="240" w:lineRule="auto"/>
        <w:jc w:val="center"/>
        <w:rPr>
          <w:b/>
          <w:sz w:val="32"/>
          <w:szCs w:val="32"/>
        </w:rPr>
      </w:pPr>
      <w:r>
        <w:rPr>
          <w:b/>
          <w:sz w:val="32"/>
          <w:szCs w:val="32"/>
        </w:rPr>
        <w:t xml:space="preserve"> Grupo</w:t>
      </w:r>
    </w:p>
    <w:p w14:paraId="6C0CD805" w14:textId="2AFC6E14" w:rsidR="009671B3" w:rsidRDefault="00B14498">
      <w:pPr>
        <w:spacing w:after="0" w:line="240" w:lineRule="auto"/>
        <w:jc w:val="center"/>
        <w:rPr>
          <w:sz w:val="32"/>
          <w:szCs w:val="32"/>
        </w:rPr>
      </w:pPr>
      <w:r>
        <w:rPr>
          <w:sz w:val="32"/>
          <w:szCs w:val="32"/>
        </w:rPr>
        <w:t>9</w:t>
      </w:r>
      <w:r w:rsidR="00D04908">
        <w:rPr>
          <w:sz w:val="32"/>
          <w:szCs w:val="32"/>
        </w:rPr>
        <w:t>° A</w:t>
      </w:r>
    </w:p>
    <w:p w14:paraId="43C81F71" w14:textId="77777777" w:rsidR="009671B3" w:rsidRDefault="009671B3">
      <w:pPr>
        <w:spacing w:after="0" w:line="240" w:lineRule="auto"/>
        <w:jc w:val="center"/>
        <w:rPr>
          <w:sz w:val="32"/>
          <w:szCs w:val="32"/>
        </w:rPr>
      </w:pPr>
    </w:p>
    <w:p w14:paraId="6F6B13FB" w14:textId="77777777" w:rsidR="009671B3" w:rsidRDefault="00D04908">
      <w:pPr>
        <w:spacing w:after="0" w:line="240" w:lineRule="auto"/>
        <w:jc w:val="center"/>
        <w:rPr>
          <w:b/>
          <w:sz w:val="32"/>
          <w:szCs w:val="32"/>
        </w:rPr>
      </w:pPr>
      <w:r>
        <w:rPr>
          <w:b/>
          <w:sz w:val="32"/>
          <w:szCs w:val="32"/>
        </w:rPr>
        <w:t>Profesor:</w:t>
      </w:r>
    </w:p>
    <w:p w14:paraId="79EA6D88" w14:textId="77777777" w:rsidR="009671B3" w:rsidRDefault="009671B3">
      <w:pPr>
        <w:spacing w:after="0" w:line="240" w:lineRule="auto"/>
        <w:jc w:val="center"/>
        <w:rPr>
          <w:sz w:val="32"/>
          <w:szCs w:val="32"/>
        </w:rPr>
      </w:pPr>
    </w:p>
    <w:p w14:paraId="3178E33B" w14:textId="77777777" w:rsidR="009671B3" w:rsidRDefault="00D04908">
      <w:pPr>
        <w:spacing w:line="240" w:lineRule="auto"/>
        <w:jc w:val="center"/>
        <w:rPr>
          <w:sz w:val="32"/>
          <w:szCs w:val="32"/>
        </w:rPr>
      </w:pPr>
      <w:r>
        <w:rPr>
          <w:sz w:val="32"/>
          <w:szCs w:val="32"/>
        </w:rPr>
        <w:t>Mirna Mireya García Palacios Salas</w:t>
      </w:r>
    </w:p>
    <w:p w14:paraId="05B22CC6" w14:textId="77777777" w:rsidR="009671B3" w:rsidRDefault="009671B3">
      <w:pPr>
        <w:spacing w:line="240" w:lineRule="auto"/>
        <w:jc w:val="center"/>
        <w:rPr>
          <w:sz w:val="32"/>
          <w:szCs w:val="32"/>
        </w:rPr>
      </w:pPr>
    </w:p>
    <w:p w14:paraId="1F6C4F58" w14:textId="77777777" w:rsidR="009671B3" w:rsidRDefault="00D04908">
      <w:pPr>
        <w:spacing w:line="360" w:lineRule="auto"/>
        <w:jc w:val="center"/>
        <w:rPr>
          <w:b/>
          <w:sz w:val="32"/>
          <w:szCs w:val="32"/>
        </w:rPr>
      </w:pPr>
      <w:r>
        <w:rPr>
          <w:b/>
          <w:sz w:val="32"/>
          <w:szCs w:val="32"/>
        </w:rPr>
        <w:t>Fecha</w:t>
      </w:r>
    </w:p>
    <w:p w14:paraId="192CAB47" w14:textId="75EAE037" w:rsidR="009671B3" w:rsidRDefault="00D04908">
      <w:pPr>
        <w:spacing w:line="360" w:lineRule="auto"/>
        <w:jc w:val="center"/>
        <w:rPr>
          <w:sz w:val="32"/>
          <w:szCs w:val="32"/>
        </w:rPr>
      </w:pPr>
      <w:r>
        <w:rPr>
          <w:sz w:val="32"/>
          <w:szCs w:val="32"/>
        </w:rPr>
        <w:t xml:space="preserve">Viernes </w:t>
      </w:r>
      <w:r w:rsidR="001E68E5">
        <w:rPr>
          <w:sz w:val="32"/>
          <w:szCs w:val="32"/>
        </w:rPr>
        <w:t>27</w:t>
      </w:r>
      <w:r>
        <w:rPr>
          <w:sz w:val="32"/>
          <w:szCs w:val="32"/>
        </w:rPr>
        <w:t xml:space="preserve"> de </w:t>
      </w:r>
      <w:r w:rsidR="00916772">
        <w:rPr>
          <w:sz w:val="32"/>
          <w:szCs w:val="32"/>
        </w:rPr>
        <w:t>junio</w:t>
      </w:r>
      <w:r>
        <w:rPr>
          <w:sz w:val="32"/>
          <w:szCs w:val="32"/>
        </w:rPr>
        <w:t xml:space="preserve"> de 2020</w:t>
      </w:r>
    </w:p>
    <w:p w14:paraId="6CD92D23" w14:textId="77777777" w:rsidR="00B14498" w:rsidRDefault="00B14498" w:rsidP="00B80BEE">
      <w:pPr>
        <w:spacing w:line="360" w:lineRule="auto"/>
        <w:rPr>
          <w:sz w:val="32"/>
          <w:szCs w:val="32"/>
        </w:rPr>
      </w:pPr>
    </w:p>
    <w:p w14:paraId="61B38122" w14:textId="77777777" w:rsidR="009671B3" w:rsidRDefault="00D04908">
      <w:pPr>
        <w:jc w:val="center"/>
        <w:rPr>
          <w:b/>
          <w:color w:val="000000"/>
          <w:sz w:val="32"/>
          <w:szCs w:val="32"/>
        </w:rPr>
      </w:pPr>
      <w:r>
        <w:rPr>
          <w:b/>
          <w:sz w:val="32"/>
          <w:szCs w:val="32"/>
        </w:rPr>
        <w:lastRenderedPageBreak/>
        <w:t>ÍNDICE</w:t>
      </w:r>
    </w:p>
    <w:sdt>
      <w:sdtPr>
        <w:rPr>
          <w:rFonts w:ascii="Arial" w:eastAsia="Times New Roman" w:hAnsi="Arial"/>
        </w:rPr>
        <w:id w:val="1485055580"/>
        <w:docPartObj>
          <w:docPartGallery w:val="Table of Contents"/>
          <w:docPartUnique/>
        </w:docPartObj>
      </w:sdtPr>
      <w:sdtEndPr/>
      <w:sdtContent>
        <w:p w14:paraId="4D5A403A" w14:textId="65399F78" w:rsidR="001E68E5" w:rsidRDefault="00D04908">
          <w:pPr>
            <w:pStyle w:val="TDC1"/>
            <w:tabs>
              <w:tab w:val="right" w:pos="8828"/>
            </w:tabs>
            <w:rPr>
              <w:rFonts w:cstheme="minorBidi"/>
              <w:noProof/>
              <w:sz w:val="22"/>
              <w:szCs w:val="22"/>
            </w:rPr>
          </w:pPr>
          <w:r>
            <w:fldChar w:fldCharType="begin"/>
          </w:r>
          <w:r>
            <w:instrText xml:space="preserve"> TOC \h \u \z </w:instrText>
          </w:r>
          <w:r>
            <w:fldChar w:fldCharType="separate"/>
          </w:r>
          <w:hyperlink w:anchor="_Toc44173854" w:history="1">
            <w:r w:rsidR="001E68E5" w:rsidRPr="006C22AD">
              <w:rPr>
                <w:rStyle w:val="Hipervnculo"/>
                <w:b/>
                <w:noProof/>
              </w:rPr>
              <w:t>INTRODUCCIÓN</w:t>
            </w:r>
            <w:r w:rsidR="001E68E5">
              <w:rPr>
                <w:noProof/>
                <w:webHidden/>
              </w:rPr>
              <w:tab/>
            </w:r>
            <w:r w:rsidR="001E68E5">
              <w:rPr>
                <w:noProof/>
                <w:webHidden/>
              </w:rPr>
              <w:fldChar w:fldCharType="begin"/>
            </w:r>
            <w:r w:rsidR="001E68E5">
              <w:rPr>
                <w:noProof/>
                <w:webHidden/>
              </w:rPr>
              <w:instrText xml:space="preserve"> PAGEREF _Toc44173854 \h </w:instrText>
            </w:r>
            <w:r w:rsidR="001E68E5">
              <w:rPr>
                <w:noProof/>
                <w:webHidden/>
              </w:rPr>
            </w:r>
            <w:r w:rsidR="001E68E5">
              <w:rPr>
                <w:noProof/>
                <w:webHidden/>
              </w:rPr>
              <w:fldChar w:fldCharType="separate"/>
            </w:r>
            <w:r w:rsidR="001E68E5">
              <w:rPr>
                <w:noProof/>
                <w:webHidden/>
              </w:rPr>
              <w:t>2</w:t>
            </w:r>
            <w:r w:rsidR="001E68E5">
              <w:rPr>
                <w:noProof/>
                <w:webHidden/>
              </w:rPr>
              <w:fldChar w:fldCharType="end"/>
            </w:r>
          </w:hyperlink>
        </w:p>
        <w:p w14:paraId="1A5EDB8C" w14:textId="1880AC86" w:rsidR="001E68E5" w:rsidRDefault="001E68E5">
          <w:pPr>
            <w:pStyle w:val="TDC1"/>
            <w:tabs>
              <w:tab w:val="right" w:pos="8828"/>
            </w:tabs>
            <w:rPr>
              <w:rFonts w:cstheme="minorBidi"/>
              <w:noProof/>
              <w:sz w:val="22"/>
              <w:szCs w:val="22"/>
            </w:rPr>
          </w:pPr>
          <w:hyperlink w:anchor="_Toc44173855" w:history="1">
            <w:r w:rsidRPr="006C22AD">
              <w:rPr>
                <w:rStyle w:val="Hipervnculo"/>
                <w:b/>
                <w:bCs/>
                <w:noProof/>
              </w:rPr>
              <w:t>Caso práctico</w:t>
            </w:r>
            <w:r>
              <w:rPr>
                <w:noProof/>
                <w:webHidden/>
              </w:rPr>
              <w:tab/>
            </w:r>
            <w:r>
              <w:rPr>
                <w:noProof/>
                <w:webHidden/>
              </w:rPr>
              <w:fldChar w:fldCharType="begin"/>
            </w:r>
            <w:r>
              <w:rPr>
                <w:noProof/>
                <w:webHidden/>
              </w:rPr>
              <w:instrText xml:space="preserve"> PAGEREF _Toc44173855 \h </w:instrText>
            </w:r>
            <w:r>
              <w:rPr>
                <w:noProof/>
                <w:webHidden/>
              </w:rPr>
            </w:r>
            <w:r>
              <w:rPr>
                <w:noProof/>
                <w:webHidden/>
              </w:rPr>
              <w:fldChar w:fldCharType="separate"/>
            </w:r>
            <w:r>
              <w:rPr>
                <w:noProof/>
                <w:webHidden/>
              </w:rPr>
              <w:t>3</w:t>
            </w:r>
            <w:r>
              <w:rPr>
                <w:noProof/>
                <w:webHidden/>
              </w:rPr>
              <w:fldChar w:fldCharType="end"/>
            </w:r>
          </w:hyperlink>
        </w:p>
        <w:p w14:paraId="4419589C" w14:textId="1C25CA5F" w:rsidR="001E68E5" w:rsidRDefault="001E68E5">
          <w:pPr>
            <w:pStyle w:val="TDC1"/>
            <w:tabs>
              <w:tab w:val="right" w:pos="8828"/>
            </w:tabs>
            <w:rPr>
              <w:rFonts w:cstheme="minorBidi"/>
              <w:noProof/>
              <w:sz w:val="22"/>
              <w:szCs w:val="22"/>
            </w:rPr>
          </w:pPr>
          <w:hyperlink w:anchor="_Toc44173856" w:history="1">
            <w:r w:rsidRPr="006C22AD">
              <w:rPr>
                <w:rStyle w:val="Hipervnculo"/>
                <w:b/>
                <w:bCs/>
                <w:noProof/>
                <w:lang w:val="en-US"/>
              </w:rPr>
              <w:t>TEST DE LIDERAZGO (Kurt Lewin)</w:t>
            </w:r>
            <w:r>
              <w:rPr>
                <w:noProof/>
                <w:webHidden/>
              </w:rPr>
              <w:tab/>
            </w:r>
            <w:r>
              <w:rPr>
                <w:noProof/>
                <w:webHidden/>
              </w:rPr>
              <w:fldChar w:fldCharType="begin"/>
            </w:r>
            <w:r>
              <w:rPr>
                <w:noProof/>
                <w:webHidden/>
              </w:rPr>
              <w:instrText xml:space="preserve"> PAGEREF _Toc44173856 \h </w:instrText>
            </w:r>
            <w:r>
              <w:rPr>
                <w:noProof/>
                <w:webHidden/>
              </w:rPr>
            </w:r>
            <w:r>
              <w:rPr>
                <w:noProof/>
                <w:webHidden/>
              </w:rPr>
              <w:fldChar w:fldCharType="separate"/>
            </w:r>
            <w:r>
              <w:rPr>
                <w:noProof/>
                <w:webHidden/>
              </w:rPr>
              <w:t>4</w:t>
            </w:r>
            <w:r>
              <w:rPr>
                <w:noProof/>
                <w:webHidden/>
              </w:rPr>
              <w:fldChar w:fldCharType="end"/>
            </w:r>
          </w:hyperlink>
        </w:p>
        <w:p w14:paraId="1B692ED8" w14:textId="184FAD41" w:rsidR="001E68E5" w:rsidRDefault="001E68E5">
          <w:pPr>
            <w:pStyle w:val="TDC2"/>
            <w:tabs>
              <w:tab w:val="right" w:pos="8828"/>
            </w:tabs>
            <w:rPr>
              <w:rFonts w:cstheme="minorBidi"/>
              <w:noProof/>
              <w:sz w:val="22"/>
              <w:szCs w:val="22"/>
            </w:rPr>
          </w:pPr>
          <w:hyperlink w:anchor="_Toc44173857" w:history="1">
            <w:r w:rsidRPr="006C22AD">
              <w:rPr>
                <w:rStyle w:val="Hipervnculo"/>
                <w:rFonts w:ascii="Arial" w:hAnsi="Arial" w:cs="Arial"/>
                <w:b/>
                <w:bCs/>
                <w:i/>
                <w:iCs/>
                <w:noProof/>
              </w:rPr>
              <w:t>Resultado:</w:t>
            </w:r>
            <w:r>
              <w:rPr>
                <w:noProof/>
                <w:webHidden/>
              </w:rPr>
              <w:tab/>
            </w:r>
            <w:r>
              <w:rPr>
                <w:noProof/>
                <w:webHidden/>
              </w:rPr>
              <w:fldChar w:fldCharType="begin"/>
            </w:r>
            <w:r>
              <w:rPr>
                <w:noProof/>
                <w:webHidden/>
              </w:rPr>
              <w:instrText xml:space="preserve"> PAGEREF _Toc44173857 \h </w:instrText>
            </w:r>
            <w:r>
              <w:rPr>
                <w:noProof/>
                <w:webHidden/>
              </w:rPr>
            </w:r>
            <w:r>
              <w:rPr>
                <w:noProof/>
                <w:webHidden/>
              </w:rPr>
              <w:fldChar w:fldCharType="separate"/>
            </w:r>
            <w:r>
              <w:rPr>
                <w:noProof/>
                <w:webHidden/>
              </w:rPr>
              <w:t>6</w:t>
            </w:r>
            <w:r>
              <w:rPr>
                <w:noProof/>
                <w:webHidden/>
              </w:rPr>
              <w:fldChar w:fldCharType="end"/>
            </w:r>
          </w:hyperlink>
        </w:p>
        <w:p w14:paraId="088FB608" w14:textId="2D36C39A" w:rsidR="009671B3" w:rsidRDefault="00D04908">
          <w:pPr>
            <w:tabs>
              <w:tab w:val="right" w:pos="8838"/>
            </w:tabs>
            <w:spacing w:before="200" w:after="80" w:line="240" w:lineRule="auto"/>
            <w:rPr>
              <w:rFonts w:eastAsia="Arial" w:cs="Arial"/>
              <w:b/>
              <w:color w:val="000000"/>
            </w:rPr>
          </w:pPr>
          <w:r>
            <w:fldChar w:fldCharType="end"/>
          </w:r>
        </w:p>
      </w:sdtContent>
    </w:sdt>
    <w:p w14:paraId="0C470955" w14:textId="77777777" w:rsidR="009671B3" w:rsidRDefault="009671B3"/>
    <w:p w14:paraId="1C3DACBE" w14:textId="77777777" w:rsidR="009671B3" w:rsidRDefault="009671B3"/>
    <w:p w14:paraId="0518A49B" w14:textId="77777777" w:rsidR="009671B3" w:rsidRDefault="009671B3"/>
    <w:p w14:paraId="1D6F8EE6" w14:textId="77777777" w:rsidR="009671B3" w:rsidRDefault="009671B3"/>
    <w:p w14:paraId="5BC9D70F" w14:textId="77777777" w:rsidR="009671B3" w:rsidRDefault="009671B3"/>
    <w:p w14:paraId="694C3B8E" w14:textId="77777777" w:rsidR="009671B3" w:rsidRDefault="009671B3"/>
    <w:p w14:paraId="2C95A003" w14:textId="77777777" w:rsidR="009671B3" w:rsidRDefault="009671B3"/>
    <w:p w14:paraId="03285C60" w14:textId="7B21CBA9" w:rsidR="009671B3" w:rsidRDefault="009671B3"/>
    <w:p w14:paraId="5A8EFA9F" w14:textId="77777777" w:rsidR="000B013D" w:rsidRDefault="000B013D"/>
    <w:p w14:paraId="3E6C74B7" w14:textId="77777777" w:rsidR="009671B3" w:rsidRDefault="009671B3"/>
    <w:p w14:paraId="61C65FE8" w14:textId="01F75DE1" w:rsidR="009671B3" w:rsidRDefault="009671B3"/>
    <w:p w14:paraId="09D92D79" w14:textId="77777777" w:rsidR="000B013D" w:rsidRDefault="000B013D"/>
    <w:p w14:paraId="125A2671" w14:textId="77777777" w:rsidR="009671B3" w:rsidRDefault="009671B3"/>
    <w:p w14:paraId="0CE4F512" w14:textId="7D043947" w:rsidR="00F931D9" w:rsidRDefault="00B14498">
      <w:r>
        <w:br w:type="page"/>
      </w:r>
    </w:p>
    <w:p w14:paraId="4687579A" w14:textId="0DAF311C" w:rsidR="009671B3" w:rsidRDefault="00D04908">
      <w:pPr>
        <w:pStyle w:val="Ttulo1"/>
        <w:jc w:val="center"/>
        <w:rPr>
          <w:b/>
        </w:rPr>
      </w:pPr>
      <w:bookmarkStart w:id="0" w:name="_Toc44173854"/>
      <w:r>
        <w:rPr>
          <w:b/>
        </w:rPr>
        <w:lastRenderedPageBreak/>
        <w:t>INTRODUCCIÓN</w:t>
      </w:r>
      <w:bookmarkEnd w:id="0"/>
      <w:r>
        <w:rPr>
          <w:b/>
        </w:rPr>
        <w:t xml:space="preserve"> </w:t>
      </w:r>
    </w:p>
    <w:p w14:paraId="14FBC575" w14:textId="77777777" w:rsidR="00B80BEE" w:rsidRPr="00B80BEE" w:rsidRDefault="00B80BEE" w:rsidP="00B80BEE"/>
    <w:p w14:paraId="2E035893" w14:textId="18971AB9" w:rsidR="00BA0039" w:rsidRDefault="001E68E5" w:rsidP="00BA0039">
      <w:pPr>
        <w:spacing w:line="360" w:lineRule="auto"/>
        <w:jc w:val="both"/>
      </w:pPr>
      <w:r>
        <w:t xml:space="preserve">En esta actividad se tomará un caso </w:t>
      </w:r>
      <w:r w:rsidR="00D438E7">
        <w:t>práctico</w:t>
      </w:r>
      <w:r>
        <w:t xml:space="preserve"> </w:t>
      </w:r>
      <w:r w:rsidR="00D438E7">
        <w:t xml:space="preserve">sobre liderar un equipo de trabajo, esto en base a un </w:t>
      </w:r>
      <w:r>
        <w:t xml:space="preserve">previo de un documento otorgado </w:t>
      </w:r>
      <w:r w:rsidR="00D438E7">
        <w:t>por la maestra, en el cual se mostrarán como ejemplos dos maneras en las que se puede liderar, en este caso los protagonistas de estas maneras vendrían siendo Ricardo y Pepe. Después de analizar el caso se dispondrá a hacer lo que es como tal esta actividad, que es como equipo responder una seria de cuestionamientos con los que se deberá reflexionar. Se responderán estas preguntas, de esta manera se podrá tener un análisis sobre con cual se tiene mayor afinidad.</w:t>
      </w:r>
    </w:p>
    <w:p w14:paraId="729A279D" w14:textId="48D13231" w:rsidR="00D438E7" w:rsidRPr="00BA0039" w:rsidRDefault="00D438E7" w:rsidP="00BA0039">
      <w:pPr>
        <w:spacing w:line="360" w:lineRule="auto"/>
        <w:jc w:val="both"/>
      </w:pPr>
      <w:r>
        <w:t>Después de estos cuestionamientos y la resolución de estos mismos el líder deberá responder un test de liderazgo de Kurt Lewin con el cual se podrá tener una constancia mediante este test sobre cual es el estilo de liderazgo con el que tiene más afinidad.</w:t>
      </w:r>
    </w:p>
    <w:p w14:paraId="3C009117" w14:textId="3248751C" w:rsidR="00916772" w:rsidRDefault="00916772">
      <w:r>
        <w:br w:type="page"/>
      </w:r>
    </w:p>
    <w:p w14:paraId="0281F490" w14:textId="6D68B100" w:rsidR="001E68E5" w:rsidRPr="001E68E5" w:rsidRDefault="001E68E5" w:rsidP="001E68E5">
      <w:pPr>
        <w:pStyle w:val="Ttulo1"/>
        <w:jc w:val="center"/>
        <w:rPr>
          <w:b/>
          <w:bCs/>
        </w:rPr>
      </w:pPr>
      <w:bookmarkStart w:id="1" w:name="_Toc44173855"/>
      <w:r w:rsidRPr="001E68E5">
        <w:rPr>
          <w:b/>
          <w:bCs/>
        </w:rPr>
        <w:lastRenderedPageBreak/>
        <w:t>Caso pr</w:t>
      </w:r>
      <w:r>
        <w:rPr>
          <w:b/>
          <w:bCs/>
        </w:rPr>
        <w:t>á</w:t>
      </w:r>
      <w:r w:rsidRPr="001E68E5">
        <w:rPr>
          <w:b/>
          <w:bCs/>
        </w:rPr>
        <w:t>ctico</w:t>
      </w:r>
      <w:bookmarkEnd w:id="1"/>
    </w:p>
    <w:p w14:paraId="7FB7B430" w14:textId="77777777" w:rsidR="001E68E5" w:rsidRDefault="001E68E5" w:rsidP="001E68E5">
      <w:pPr>
        <w:spacing w:after="0" w:line="240" w:lineRule="auto"/>
        <w:rPr>
          <w:rFonts w:cs="Arial"/>
          <w:color w:val="000000"/>
          <w:sz w:val="22"/>
          <w:szCs w:val="22"/>
        </w:rPr>
      </w:pPr>
    </w:p>
    <w:p w14:paraId="7AD6647A" w14:textId="368AB657" w:rsidR="001E68E5" w:rsidRPr="001E68E5" w:rsidRDefault="001E68E5" w:rsidP="001E68E5">
      <w:pPr>
        <w:spacing w:after="0" w:line="240" w:lineRule="auto"/>
        <w:rPr>
          <w:rFonts w:ascii="Times New Roman" w:hAnsi="Times New Roman"/>
        </w:rPr>
      </w:pPr>
      <w:r w:rsidRPr="001E68E5">
        <w:rPr>
          <w:rFonts w:cs="Arial"/>
          <w:color w:val="000000"/>
          <w:sz w:val="22"/>
          <w:szCs w:val="22"/>
        </w:rPr>
        <w:t>1. ¿</w:t>
      </w:r>
      <w:r w:rsidRPr="001E68E5">
        <w:rPr>
          <w:rFonts w:cs="Arial"/>
          <w:color w:val="000000"/>
          <w:sz w:val="22"/>
          <w:szCs w:val="22"/>
        </w:rPr>
        <w:t>Qué aspectos positivos resaltarías del estilo de liderazgo de Ricardo? ¿Y de Pepe?</w:t>
      </w:r>
    </w:p>
    <w:p w14:paraId="0DD9A60B" w14:textId="77777777" w:rsidR="001E68E5" w:rsidRPr="001E68E5" w:rsidRDefault="001E68E5" w:rsidP="001E68E5">
      <w:pPr>
        <w:spacing w:after="0" w:line="240" w:lineRule="auto"/>
        <w:rPr>
          <w:rFonts w:ascii="Times New Roman" w:hAnsi="Times New Roman"/>
        </w:rPr>
      </w:pPr>
    </w:p>
    <w:p w14:paraId="792DA7F0" w14:textId="3FFE4CCE" w:rsidR="001E68E5" w:rsidRDefault="001E68E5" w:rsidP="001E68E5">
      <w:pPr>
        <w:numPr>
          <w:ilvl w:val="0"/>
          <w:numId w:val="8"/>
        </w:numPr>
        <w:spacing w:after="0" w:line="240" w:lineRule="auto"/>
        <w:jc w:val="both"/>
        <w:textAlignment w:val="baseline"/>
        <w:rPr>
          <w:rFonts w:cs="Arial"/>
          <w:color w:val="000000"/>
          <w:sz w:val="22"/>
          <w:szCs w:val="22"/>
        </w:rPr>
      </w:pPr>
      <w:r w:rsidRPr="001E68E5">
        <w:rPr>
          <w:rFonts w:cs="Arial"/>
          <w:color w:val="000000"/>
          <w:sz w:val="22"/>
          <w:szCs w:val="22"/>
        </w:rPr>
        <w:t>Ricardo. -</w:t>
      </w:r>
      <w:r w:rsidRPr="001E68E5">
        <w:rPr>
          <w:rFonts w:cs="Arial"/>
          <w:color w:val="000000"/>
          <w:sz w:val="22"/>
          <w:szCs w:val="22"/>
        </w:rPr>
        <w:t xml:space="preserve"> Ricardo tiene un gran sentido de liderazgo y logra centrar sus ideas y conocimientos para sobreponer las actividades laborales y del equipo, sobre las amistades y relaciones personales con los integrantes del equipo. es responsable de las actividades y cuenta con un equipo que intenta o da lo mejor de sí.</w:t>
      </w:r>
    </w:p>
    <w:p w14:paraId="19D543E5" w14:textId="77777777" w:rsidR="001E68E5" w:rsidRPr="001E68E5" w:rsidRDefault="001E68E5" w:rsidP="001E68E5">
      <w:pPr>
        <w:spacing w:after="0" w:line="240" w:lineRule="auto"/>
        <w:ind w:left="360"/>
        <w:jc w:val="both"/>
        <w:textAlignment w:val="baseline"/>
        <w:rPr>
          <w:rFonts w:cs="Arial"/>
          <w:color w:val="000000"/>
          <w:sz w:val="22"/>
          <w:szCs w:val="22"/>
        </w:rPr>
      </w:pPr>
    </w:p>
    <w:p w14:paraId="679097E6" w14:textId="17B2C16F" w:rsidR="001E68E5" w:rsidRPr="001E68E5" w:rsidRDefault="001E68E5" w:rsidP="001E68E5">
      <w:pPr>
        <w:numPr>
          <w:ilvl w:val="0"/>
          <w:numId w:val="9"/>
        </w:numPr>
        <w:spacing w:after="0" w:line="240" w:lineRule="auto"/>
        <w:jc w:val="both"/>
        <w:textAlignment w:val="baseline"/>
        <w:rPr>
          <w:rFonts w:cs="Arial"/>
          <w:color w:val="000000"/>
          <w:sz w:val="22"/>
          <w:szCs w:val="22"/>
        </w:rPr>
      </w:pPr>
      <w:r w:rsidRPr="001E68E5">
        <w:rPr>
          <w:rFonts w:cs="Arial"/>
          <w:color w:val="000000"/>
          <w:sz w:val="22"/>
          <w:szCs w:val="22"/>
        </w:rPr>
        <w:t>Pepe. -</w:t>
      </w:r>
      <w:r w:rsidRPr="001E68E5">
        <w:rPr>
          <w:rFonts w:cs="Arial"/>
          <w:color w:val="000000"/>
          <w:sz w:val="22"/>
          <w:szCs w:val="22"/>
        </w:rPr>
        <w:t xml:space="preserve"> cuenta con un mejor sentido de empatía y sabe comunicarse con sus colaboradores sabiendo delegar actividades y responsabilidades a cada integrante, creando un ambiente de trabajo cómodo para sus colaboradores. </w:t>
      </w:r>
    </w:p>
    <w:p w14:paraId="31203A2F" w14:textId="77777777" w:rsidR="001E68E5" w:rsidRPr="001E68E5" w:rsidRDefault="001E68E5" w:rsidP="001E68E5">
      <w:pPr>
        <w:spacing w:after="0" w:line="240" w:lineRule="auto"/>
        <w:rPr>
          <w:rFonts w:ascii="Times New Roman" w:hAnsi="Times New Roman"/>
        </w:rPr>
      </w:pPr>
    </w:p>
    <w:p w14:paraId="03D51510" w14:textId="20C1F48F" w:rsidR="001E68E5" w:rsidRDefault="001E68E5" w:rsidP="001E68E5">
      <w:pPr>
        <w:spacing w:after="0" w:line="240" w:lineRule="auto"/>
        <w:rPr>
          <w:rFonts w:ascii="Times New Roman" w:hAnsi="Times New Roman"/>
        </w:rPr>
      </w:pPr>
      <w:r w:rsidRPr="001E68E5">
        <w:rPr>
          <w:rFonts w:cs="Arial"/>
          <w:color w:val="000000"/>
          <w:sz w:val="22"/>
          <w:szCs w:val="22"/>
        </w:rPr>
        <w:t>2. ¿Qué aspectos negativos resaltarías del estilo de liderazgo de Ricardo? ¿Y de Pepe?</w:t>
      </w:r>
    </w:p>
    <w:p w14:paraId="4BCFC6B3" w14:textId="77777777" w:rsidR="001E68E5" w:rsidRPr="001E68E5" w:rsidRDefault="001E68E5" w:rsidP="001E68E5">
      <w:pPr>
        <w:spacing w:after="0" w:line="240" w:lineRule="auto"/>
        <w:rPr>
          <w:rFonts w:ascii="Times New Roman" w:hAnsi="Times New Roman"/>
        </w:rPr>
      </w:pPr>
    </w:p>
    <w:p w14:paraId="2095A6E2" w14:textId="69511A3A" w:rsidR="001E68E5" w:rsidRPr="001E68E5" w:rsidRDefault="001E68E5" w:rsidP="001E68E5">
      <w:pPr>
        <w:numPr>
          <w:ilvl w:val="0"/>
          <w:numId w:val="10"/>
        </w:numPr>
        <w:spacing w:after="0" w:line="240" w:lineRule="auto"/>
        <w:jc w:val="both"/>
        <w:textAlignment w:val="baseline"/>
        <w:rPr>
          <w:rFonts w:cs="Arial"/>
          <w:color w:val="000000"/>
          <w:sz w:val="22"/>
          <w:szCs w:val="22"/>
        </w:rPr>
      </w:pPr>
      <w:r w:rsidRPr="001E68E5">
        <w:rPr>
          <w:rFonts w:cs="Arial"/>
          <w:color w:val="000000"/>
          <w:sz w:val="22"/>
          <w:szCs w:val="22"/>
        </w:rPr>
        <w:t>Ricardo. -</w:t>
      </w:r>
      <w:r w:rsidRPr="001E68E5">
        <w:rPr>
          <w:rFonts w:cs="Arial"/>
          <w:color w:val="000000"/>
          <w:sz w:val="22"/>
          <w:szCs w:val="22"/>
        </w:rPr>
        <w:t>  Es claro que no cuenta con la facilidad de palabra y empatía para lograr delegar actividades y que todo sea más rápido y sencillo, al el querer formar parte de todas las actividades por miedo a que no sean realizadas como él lo desea o se solicita, limita al equipo. perdiendo un amplio desempeño a lo largo de cualquier proyecto del que sean asignados.</w:t>
      </w:r>
    </w:p>
    <w:p w14:paraId="282FFC0D" w14:textId="77777777" w:rsidR="001E68E5" w:rsidRPr="001E68E5" w:rsidRDefault="001E68E5" w:rsidP="001E68E5">
      <w:pPr>
        <w:spacing w:after="0" w:line="240" w:lineRule="auto"/>
        <w:rPr>
          <w:rFonts w:ascii="Times New Roman" w:hAnsi="Times New Roman"/>
        </w:rPr>
      </w:pPr>
    </w:p>
    <w:p w14:paraId="1F6C8A88" w14:textId="0D8799E5" w:rsidR="001E68E5" w:rsidRDefault="001E68E5" w:rsidP="001E68E5">
      <w:pPr>
        <w:numPr>
          <w:ilvl w:val="0"/>
          <w:numId w:val="11"/>
        </w:numPr>
        <w:spacing w:after="0" w:line="240" w:lineRule="auto"/>
        <w:jc w:val="both"/>
        <w:textAlignment w:val="baseline"/>
        <w:rPr>
          <w:rFonts w:cs="Arial"/>
          <w:color w:val="000000"/>
          <w:sz w:val="22"/>
          <w:szCs w:val="22"/>
        </w:rPr>
      </w:pPr>
      <w:r w:rsidRPr="001E68E5">
        <w:rPr>
          <w:rFonts w:cs="Arial"/>
          <w:color w:val="000000"/>
          <w:sz w:val="22"/>
          <w:szCs w:val="22"/>
        </w:rPr>
        <w:t>Pepe. -</w:t>
      </w:r>
      <w:r w:rsidRPr="001E68E5">
        <w:rPr>
          <w:rFonts w:cs="Arial"/>
          <w:color w:val="000000"/>
          <w:sz w:val="22"/>
          <w:szCs w:val="22"/>
        </w:rPr>
        <w:t xml:space="preserve"> Debe saber tomar las riendas del proyecto y tomar el puesto que tiene como responsable como debe de ser, coordinando tiempos y actividades a cada integrante sin importar si es del agrado de los integrantes del equipo o no.</w:t>
      </w:r>
    </w:p>
    <w:p w14:paraId="2627ADF4" w14:textId="77777777" w:rsidR="001E68E5" w:rsidRPr="001E68E5" w:rsidRDefault="001E68E5" w:rsidP="001E68E5">
      <w:pPr>
        <w:spacing w:after="0" w:line="240" w:lineRule="auto"/>
        <w:ind w:left="360"/>
        <w:jc w:val="both"/>
        <w:textAlignment w:val="baseline"/>
        <w:rPr>
          <w:rFonts w:cs="Arial"/>
          <w:color w:val="000000"/>
          <w:sz w:val="22"/>
          <w:szCs w:val="22"/>
        </w:rPr>
      </w:pPr>
    </w:p>
    <w:p w14:paraId="3C41F178" w14:textId="7D069611" w:rsidR="001E68E5" w:rsidRDefault="001E68E5" w:rsidP="001E68E5">
      <w:pPr>
        <w:spacing w:after="0" w:line="240" w:lineRule="auto"/>
        <w:rPr>
          <w:rFonts w:cs="Arial"/>
          <w:color w:val="000000"/>
          <w:sz w:val="22"/>
          <w:szCs w:val="22"/>
        </w:rPr>
      </w:pPr>
      <w:r w:rsidRPr="001E68E5">
        <w:rPr>
          <w:rFonts w:cs="Arial"/>
          <w:color w:val="000000"/>
          <w:sz w:val="22"/>
          <w:szCs w:val="22"/>
        </w:rPr>
        <w:t>3. Identifica a partir de los aspectos tanto positivos como negativos de ambos liderazgos las</w:t>
      </w:r>
      <w:r>
        <w:rPr>
          <w:rFonts w:ascii="Times New Roman" w:hAnsi="Times New Roman"/>
        </w:rPr>
        <w:t xml:space="preserve"> </w:t>
      </w:r>
      <w:r w:rsidRPr="001E68E5">
        <w:rPr>
          <w:rFonts w:cs="Arial"/>
          <w:color w:val="000000"/>
          <w:sz w:val="22"/>
          <w:szCs w:val="22"/>
        </w:rPr>
        <w:t>consecuencias que pueden tener en el equipo, y qué recomendaciones darías a cada uno.</w:t>
      </w:r>
    </w:p>
    <w:p w14:paraId="00B8109A" w14:textId="77777777" w:rsidR="001E68E5" w:rsidRPr="001E68E5" w:rsidRDefault="001E68E5" w:rsidP="001E68E5">
      <w:pPr>
        <w:spacing w:after="0" w:line="240" w:lineRule="auto"/>
        <w:rPr>
          <w:rFonts w:ascii="Times New Roman" w:hAnsi="Times New Roman"/>
        </w:rPr>
      </w:pPr>
    </w:p>
    <w:p w14:paraId="48D95864" w14:textId="77777777" w:rsidR="001E68E5" w:rsidRPr="001E68E5" w:rsidRDefault="001E68E5" w:rsidP="001E68E5">
      <w:pPr>
        <w:numPr>
          <w:ilvl w:val="0"/>
          <w:numId w:val="12"/>
        </w:numPr>
        <w:spacing w:after="0" w:line="240" w:lineRule="auto"/>
        <w:jc w:val="both"/>
        <w:textAlignment w:val="baseline"/>
        <w:rPr>
          <w:rFonts w:cs="Arial"/>
          <w:color w:val="000000"/>
          <w:sz w:val="22"/>
          <w:szCs w:val="22"/>
        </w:rPr>
      </w:pPr>
      <w:r w:rsidRPr="001E68E5">
        <w:rPr>
          <w:rFonts w:cs="Arial"/>
          <w:color w:val="000000"/>
          <w:sz w:val="22"/>
          <w:szCs w:val="22"/>
        </w:rPr>
        <w:t>Debido a los puntos positivos y negativos de cada uno de los empleadores mencionados anteriormente nos damos cuenta que tiene que existir un equilibrio entre ambos pensamientos tienen bastantes beneficios los ideales de uno y de otro pero a su vez tienen sus problemas cada uno, debe buscarse la manera para saber comunicar lo que se necesita para el proyecto a cada miembro y así poder agilizar los procesos y a su vez responsabilizar a cada miembro de su desempeño, dejando muy en claro el puesto de cada uno sin abusar de este.</w:t>
      </w:r>
    </w:p>
    <w:p w14:paraId="5520DF53" w14:textId="77777777" w:rsidR="001E68E5" w:rsidRPr="001E68E5" w:rsidRDefault="001E68E5" w:rsidP="001E68E5">
      <w:pPr>
        <w:spacing w:after="0" w:line="240" w:lineRule="auto"/>
        <w:rPr>
          <w:rFonts w:ascii="Times New Roman" w:hAnsi="Times New Roman"/>
        </w:rPr>
      </w:pPr>
    </w:p>
    <w:p w14:paraId="32DDE499" w14:textId="30619254" w:rsidR="001E68E5" w:rsidRDefault="001E68E5" w:rsidP="001E68E5">
      <w:pPr>
        <w:spacing w:after="0" w:line="240" w:lineRule="auto"/>
        <w:rPr>
          <w:rFonts w:cs="Arial"/>
          <w:color w:val="000000"/>
          <w:sz w:val="22"/>
          <w:szCs w:val="22"/>
        </w:rPr>
      </w:pPr>
      <w:r w:rsidRPr="001E68E5">
        <w:rPr>
          <w:rFonts w:cs="Arial"/>
          <w:color w:val="000000"/>
          <w:sz w:val="22"/>
          <w:szCs w:val="22"/>
        </w:rPr>
        <w:t>4. Si fueras un trabajador de esta empresa, ¿en qué equipo te sentirías más cómodo?</w:t>
      </w:r>
      <w:r>
        <w:rPr>
          <w:rFonts w:cs="Arial"/>
          <w:color w:val="000000"/>
          <w:sz w:val="22"/>
          <w:szCs w:val="22"/>
        </w:rPr>
        <w:t xml:space="preserve"> </w:t>
      </w:r>
      <w:r w:rsidRPr="001E68E5">
        <w:rPr>
          <w:rFonts w:cs="Arial"/>
          <w:color w:val="000000"/>
          <w:sz w:val="22"/>
          <w:szCs w:val="22"/>
        </w:rPr>
        <w:t>¿Por</w:t>
      </w:r>
      <w:r>
        <w:rPr>
          <w:rFonts w:ascii="Times New Roman" w:hAnsi="Times New Roman"/>
        </w:rPr>
        <w:t xml:space="preserve"> </w:t>
      </w:r>
      <w:r w:rsidRPr="001E68E5">
        <w:rPr>
          <w:rFonts w:cs="Arial"/>
          <w:color w:val="000000"/>
          <w:sz w:val="22"/>
          <w:szCs w:val="22"/>
        </w:rPr>
        <w:t>qué?</w:t>
      </w:r>
    </w:p>
    <w:p w14:paraId="2A3764B4" w14:textId="77777777" w:rsidR="001E68E5" w:rsidRPr="001E68E5" w:rsidRDefault="001E68E5" w:rsidP="001E68E5">
      <w:pPr>
        <w:spacing w:after="0" w:line="240" w:lineRule="auto"/>
        <w:rPr>
          <w:rFonts w:ascii="Times New Roman" w:hAnsi="Times New Roman"/>
        </w:rPr>
      </w:pPr>
    </w:p>
    <w:p w14:paraId="059798E1" w14:textId="78D24AC1" w:rsidR="001E68E5" w:rsidRPr="001E68E5" w:rsidRDefault="001E68E5" w:rsidP="001E68E5">
      <w:pPr>
        <w:numPr>
          <w:ilvl w:val="0"/>
          <w:numId w:val="13"/>
        </w:numPr>
        <w:spacing w:after="0" w:line="240" w:lineRule="auto"/>
        <w:jc w:val="both"/>
        <w:textAlignment w:val="baseline"/>
        <w:rPr>
          <w:rFonts w:cs="Arial"/>
          <w:color w:val="000000"/>
          <w:sz w:val="22"/>
          <w:szCs w:val="22"/>
        </w:rPr>
      </w:pPr>
      <w:r w:rsidRPr="001E68E5">
        <w:rPr>
          <w:rFonts w:cs="Arial"/>
          <w:color w:val="000000"/>
          <w:sz w:val="22"/>
          <w:szCs w:val="22"/>
        </w:rPr>
        <w:t xml:space="preserve">Todos estamos </w:t>
      </w:r>
      <w:r w:rsidRPr="001E68E5">
        <w:rPr>
          <w:rFonts w:cs="Arial"/>
          <w:color w:val="000000"/>
          <w:sz w:val="22"/>
          <w:szCs w:val="22"/>
        </w:rPr>
        <w:t>de acuerdo</w:t>
      </w:r>
      <w:r w:rsidRPr="001E68E5">
        <w:rPr>
          <w:rFonts w:cs="Arial"/>
          <w:color w:val="000000"/>
          <w:sz w:val="22"/>
          <w:szCs w:val="22"/>
        </w:rPr>
        <w:t xml:space="preserve"> en que nos </w:t>
      </w:r>
      <w:r w:rsidRPr="001E68E5">
        <w:rPr>
          <w:rFonts w:cs="Arial"/>
          <w:color w:val="000000"/>
          <w:sz w:val="22"/>
          <w:szCs w:val="22"/>
        </w:rPr>
        <w:t>sentiríamos</w:t>
      </w:r>
      <w:r w:rsidRPr="001E68E5">
        <w:rPr>
          <w:rFonts w:cs="Arial"/>
          <w:color w:val="000000"/>
          <w:sz w:val="22"/>
          <w:szCs w:val="22"/>
        </w:rPr>
        <w:t xml:space="preserve"> más cómodos en el equipo de </w:t>
      </w:r>
      <w:r w:rsidRPr="001E68E5">
        <w:rPr>
          <w:rFonts w:cs="Arial"/>
          <w:color w:val="000000"/>
          <w:sz w:val="22"/>
          <w:szCs w:val="22"/>
        </w:rPr>
        <w:t>Ricardo</w:t>
      </w:r>
      <w:r w:rsidRPr="001E68E5">
        <w:rPr>
          <w:rFonts w:cs="Arial"/>
          <w:color w:val="000000"/>
          <w:sz w:val="22"/>
          <w:szCs w:val="22"/>
        </w:rPr>
        <w:t xml:space="preserve"> porque creemos que el </w:t>
      </w:r>
      <w:r w:rsidRPr="001E68E5">
        <w:rPr>
          <w:rFonts w:cs="Arial"/>
          <w:color w:val="000000"/>
          <w:sz w:val="22"/>
          <w:szCs w:val="22"/>
        </w:rPr>
        <w:t>sistema,</w:t>
      </w:r>
      <w:r w:rsidRPr="001E68E5">
        <w:rPr>
          <w:rFonts w:cs="Arial"/>
          <w:color w:val="000000"/>
          <w:sz w:val="22"/>
          <w:szCs w:val="22"/>
        </w:rPr>
        <w:t xml:space="preserve"> aunque es más lento es más preciso y logra llevar las riendas del proyecto más firme para así poder concretar la actividad.</w:t>
      </w:r>
    </w:p>
    <w:p w14:paraId="23D0944E" w14:textId="7132D641" w:rsidR="001E68E5" w:rsidRPr="001E68E5" w:rsidRDefault="001E68E5" w:rsidP="001E68E5">
      <w:pPr>
        <w:spacing w:after="240" w:line="240" w:lineRule="auto"/>
        <w:rPr>
          <w:rFonts w:ascii="Times New Roman" w:hAnsi="Times New Roman"/>
        </w:rPr>
      </w:pPr>
      <w:r w:rsidRPr="001E68E5">
        <w:rPr>
          <w:rFonts w:ascii="Times New Roman" w:hAnsi="Times New Roman"/>
        </w:rPr>
        <w:br/>
      </w:r>
    </w:p>
    <w:p w14:paraId="13D64064" w14:textId="77777777" w:rsidR="001E68E5" w:rsidRPr="001E68E5" w:rsidRDefault="001E68E5" w:rsidP="001E68E5">
      <w:pPr>
        <w:pStyle w:val="Ttulo1"/>
        <w:jc w:val="center"/>
        <w:rPr>
          <w:rFonts w:ascii="Times New Roman" w:hAnsi="Times New Roman"/>
          <w:b/>
          <w:bCs/>
          <w:lang w:val="en-US"/>
        </w:rPr>
      </w:pPr>
      <w:bookmarkStart w:id="2" w:name="_Toc44173856"/>
      <w:r w:rsidRPr="001E68E5">
        <w:rPr>
          <w:b/>
          <w:bCs/>
          <w:lang w:val="en-US"/>
        </w:rPr>
        <w:lastRenderedPageBreak/>
        <w:t>TEST DE LIDERAZGO (Kurt Lewin)</w:t>
      </w:r>
      <w:bookmarkEnd w:id="2"/>
    </w:p>
    <w:p w14:paraId="1D70FDD1" w14:textId="77777777" w:rsidR="001E68E5" w:rsidRPr="001E68E5" w:rsidRDefault="001E68E5" w:rsidP="001E68E5">
      <w:pPr>
        <w:spacing w:after="0" w:line="240" w:lineRule="auto"/>
        <w:rPr>
          <w:rFonts w:ascii="Times New Roman" w:hAnsi="Times New Roman"/>
          <w:lang w:val="en-US"/>
        </w:rPr>
      </w:pPr>
    </w:p>
    <w:p w14:paraId="12C60B54"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Lea los siguientes enunciados. Marque la A si está de acuerdo, y la D si está en desacuerdo.</w:t>
      </w:r>
    </w:p>
    <w:p w14:paraId="52AD452B" w14:textId="77777777" w:rsidR="001E68E5" w:rsidRPr="001E68E5" w:rsidRDefault="001E68E5" w:rsidP="001E68E5">
      <w:pPr>
        <w:spacing w:after="0" w:line="240" w:lineRule="auto"/>
        <w:jc w:val="both"/>
        <w:rPr>
          <w:rFonts w:ascii="Times New Roman" w:hAnsi="Times New Roman"/>
        </w:rPr>
      </w:pPr>
    </w:p>
    <w:p w14:paraId="5C43708A"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 Un mando que mantiene relaciones amistosas con su personal le cuesta imponer</w:t>
      </w:r>
    </w:p>
    <w:p w14:paraId="224149E2"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disciplina. </w:t>
      </w:r>
      <w:r w:rsidRPr="001E68E5">
        <w:rPr>
          <w:rFonts w:cs="Arial"/>
          <w:b/>
          <w:bCs/>
          <w:color w:val="000000"/>
          <w:sz w:val="22"/>
          <w:szCs w:val="22"/>
        </w:rPr>
        <w:t>D</w:t>
      </w:r>
    </w:p>
    <w:p w14:paraId="3DBC1E38" w14:textId="77777777" w:rsidR="001E68E5" w:rsidRPr="001E68E5" w:rsidRDefault="001E68E5" w:rsidP="001E68E5">
      <w:pPr>
        <w:spacing w:after="0" w:line="240" w:lineRule="auto"/>
        <w:jc w:val="both"/>
        <w:rPr>
          <w:rFonts w:ascii="Times New Roman" w:hAnsi="Times New Roman"/>
        </w:rPr>
      </w:pPr>
    </w:p>
    <w:p w14:paraId="74E0303E"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2. Los empleados obedecen mejor los mandos amistosos que a los que no lo son. </w:t>
      </w:r>
      <w:r w:rsidRPr="001E68E5">
        <w:rPr>
          <w:rFonts w:cs="Arial"/>
          <w:b/>
          <w:bCs/>
          <w:color w:val="000000"/>
          <w:sz w:val="22"/>
          <w:szCs w:val="22"/>
        </w:rPr>
        <w:t>D</w:t>
      </w:r>
    </w:p>
    <w:p w14:paraId="57A7BBEC" w14:textId="77777777" w:rsidR="001E68E5" w:rsidRPr="001E68E5" w:rsidRDefault="001E68E5" w:rsidP="001E68E5">
      <w:pPr>
        <w:spacing w:after="0" w:line="240" w:lineRule="auto"/>
        <w:jc w:val="both"/>
        <w:rPr>
          <w:rFonts w:ascii="Times New Roman" w:hAnsi="Times New Roman"/>
        </w:rPr>
      </w:pPr>
    </w:p>
    <w:p w14:paraId="58E1413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3. Los contactos y las comunicaciones personales deben reducirse a un mínimo por parte</w:t>
      </w:r>
    </w:p>
    <w:p w14:paraId="5490F909"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del jefe. El mando ha de mantener los mínimos contactos y comunicaciones personales</w:t>
      </w:r>
    </w:p>
    <w:p w14:paraId="58AE9E5E"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con sus subordinados. </w:t>
      </w:r>
      <w:r w:rsidRPr="001E68E5">
        <w:rPr>
          <w:rFonts w:cs="Arial"/>
          <w:b/>
          <w:bCs/>
          <w:color w:val="000000"/>
          <w:sz w:val="22"/>
          <w:szCs w:val="22"/>
        </w:rPr>
        <w:t>D</w:t>
      </w:r>
    </w:p>
    <w:p w14:paraId="3DFE5CA8" w14:textId="77777777" w:rsidR="001E68E5" w:rsidRPr="001E68E5" w:rsidRDefault="001E68E5" w:rsidP="001E68E5">
      <w:pPr>
        <w:spacing w:after="0" w:line="240" w:lineRule="auto"/>
        <w:jc w:val="both"/>
        <w:rPr>
          <w:rFonts w:ascii="Times New Roman" w:hAnsi="Times New Roman"/>
        </w:rPr>
      </w:pPr>
    </w:p>
    <w:p w14:paraId="62357112"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4. Un mando debe hacer sentir siempre a su personal que él es el que manda. </w:t>
      </w:r>
      <w:r w:rsidRPr="001E68E5">
        <w:rPr>
          <w:rFonts w:cs="Arial"/>
          <w:b/>
          <w:bCs/>
          <w:color w:val="000000"/>
          <w:sz w:val="22"/>
          <w:szCs w:val="22"/>
        </w:rPr>
        <w:t>A</w:t>
      </w:r>
    </w:p>
    <w:p w14:paraId="373FA9CA" w14:textId="77777777" w:rsidR="001E68E5" w:rsidRPr="001E68E5" w:rsidRDefault="001E68E5" w:rsidP="001E68E5">
      <w:pPr>
        <w:spacing w:after="0" w:line="240" w:lineRule="auto"/>
        <w:jc w:val="both"/>
        <w:rPr>
          <w:rFonts w:ascii="Times New Roman" w:hAnsi="Times New Roman"/>
        </w:rPr>
      </w:pPr>
    </w:p>
    <w:p w14:paraId="20617397"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5. Un mando debe hacer reuniones para resolver desacuerdos sobre problemas</w:t>
      </w:r>
    </w:p>
    <w:p w14:paraId="559C2D17"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importantes. </w:t>
      </w:r>
      <w:r w:rsidRPr="001E68E5">
        <w:rPr>
          <w:rFonts w:cs="Arial"/>
          <w:b/>
          <w:bCs/>
          <w:color w:val="000000"/>
          <w:sz w:val="22"/>
          <w:szCs w:val="22"/>
        </w:rPr>
        <w:t>A</w:t>
      </w:r>
    </w:p>
    <w:p w14:paraId="637A9EE6" w14:textId="77777777" w:rsidR="001E68E5" w:rsidRPr="001E68E5" w:rsidRDefault="001E68E5" w:rsidP="001E68E5">
      <w:pPr>
        <w:spacing w:after="0" w:line="240" w:lineRule="auto"/>
        <w:jc w:val="both"/>
        <w:rPr>
          <w:rFonts w:ascii="Times New Roman" w:hAnsi="Times New Roman"/>
        </w:rPr>
      </w:pPr>
    </w:p>
    <w:p w14:paraId="722ECBB2"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6. Un mando no debe implicarse en la solución de diferencias de opiniones entre sus</w:t>
      </w:r>
    </w:p>
    <w:p w14:paraId="08496C52"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subordinados. </w:t>
      </w:r>
      <w:r w:rsidRPr="001E68E5">
        <w:rPr>
          <w:rFonts w:cs="Arial"/>
          <w:b/>
          <w:bCs/>
          <w:color w:val="000000"/>
          <w:sz w:val="22"/>
          <w:szCs w:val="22"/>
        </w:rPr>
        <w:t> D</w:t>
      </w:r>
    </w:p>
    <w:p w14:paraId="03CD34A0" w14:textId="77777777" w:rsidR="001E68E5" w:rsidRPr="001E68E5" w:rsidRDefault="001E68E5" w:rsidP="001E68E5">
      <w:pPr>
        <w:spacing w:after="0" w:line="240" w:lineRule="auto"/>
        <w:jc w:val="both"/>
        <w:rPr>
          <w:rFonts w:ascii="Times New Roman" w:hAnsi="Times New Roman"/>
        </w:rPr>
      </w:pPr>
    </w:p>
    <w:p w14:paraId="72687F64"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7. Castigar la desobediencia a los reglamentos es una de las formas más eficientes para</w:t>
      </w:r>
    </w:p>
    <w:p w14:paraId="2DEC120B"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mantener la disciplina. </w:t>
      </w:r>
      <w:r w:rsidRPr="001E68E5">
        <w:rPr>
          <w:rFonts w:cs="Arial"/>
          <w:b/>
          <w:bCs/>
          <w:color w:val="000000"/>
          <w:sz w:val="22"/>
          <w:szCs w:val="22"/>
        </w:rPr>
        <w:t>A</w:t>
      </w:r>
    </w:p>
    <w:p w14:paraId="547D0D6E" w14:textId="77777777" w:rsidR="001E68E5" w:rsidRPr="001E68E5" w:rsidRDefault="001E68E5" w:rsidP="001E68E5">
      <w:pPr>
        <w:spacing w:after="0" w:line="240" w:lineRule="auto"/>
        <w:jc w:val="both"/>
        <w:rPr>
          <w:rFonts w:ascii="Times New Roman" w:hAnsi="Times New Roman"/>
        </w:rPr>
      </w:pPr>
    </w:p>
    <w:p w14:paraId="5C792234"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8. Es conveniente explicar el porqué de los objetivos y de las políticas de la empresa. </w:t>
      </w:r>
      <w:r w:rsidRPr="001E68E5">
        <w:rPr>
          <w:rFonts w:cs="Arial"/>
          <w:b/>
          <w:bCs/>
          <w:color w:val="000000"/>
          <w:sz w:val="22"/>
          <w:szCs w:val="22"/>
        </w:rPr>
        <w:t>A</w:t>
      </w:r>
    </w:p>
    <w:p w14:paraId="2E221EA7" w14:textId="77777777" w:rsidR="001E68E5" w:rsidRPr="001E68E5" w:rsidRDefault="001E68E5" w:rsidP="001E68E5">
      <w:pPr>
        <w:spacing w:after="0" w:line="240" w:lineRule="auto"/>
        <w:jc w:val="both"/>
        <w:rPr>
          <w:rFonts w:ascii="Times New Roman" w:hAnsi="Times New Roman"/>
        </w:rPr>
      </w:pPr>
    </w:p>
    <w:p w14:paraId="6DFEA683"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9. Cuando un subordinado no está de acuerdo con la solución que su superior da aun</w:t>
      </w:r>
    </w:p>
    <w:p w14:paraId="5D46D21E"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problema, lo mejor es pedir al subordinado que sugiera una mejor alternativa y atenerse</w:t>
      </w:r>
    </w:p>
    <w:p w14:paraId="00F7C3B6"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a ella.  </w:t>
      </w:r>
      <w:r w:rsidRPr="001E68E5">
        <w:rPr>
          <w:rFonts w:cs="Arial"/>
          <w:b/>
          <w:bCs/>
          <w:color w:val="000000"/>
          <w:sz w:val="22"/>
          <w:szCs w:val="22"/>
        </w:rPr>
        <w:t>D</w:t>
      </w:r>
    </w:p>
    <w:p w14:paraId="3C1BC56E" w14:textId="77777777" w:rsidR="001E68E5" w:rsidRPr="001E68E5" w:rsidRDefault="001E68E5" w:rsidP="001E68E5">
      <w:pPr>
        <w:spacing w:after="0" w:line="240" w:lineRule="auto"/>
        <w:jc w:val="both"/>
        <w:rPr>
          <w:rFonts w:ascii="Times New Roman" w:hAnsi="Times New Roman"/>
        </w:rPr>
      </w:pPr>
    </w:p>
    <w:p w14:paraId="1071DC2A"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10. Cuando hay que establecer objetivos, es preferible que el mando lo haga solo. </w:t>
      </w:r>
      <w:r w:rsidRPr="001E68E5">
        <w:rPr>
          <w:rFonts w:cs="Arial"/>
          <w:b/>
          <w:bCs/>
          <w:color w:val="000000"/>
          <w:sz w:val="22"/>
          <w:szCs w:val="22"/>
        </w:rPr>
        <w:t>D</w:t>
      </w:r>
    </w:p>
    <w:p w14:paraId="7B17F5F8" w14:textId="77777777" w:rsidR="001E68E5" w:rsidRPr="001E68E5" w:rsidRDefault="001E68E5" w:rsidP="001E68E5">
      <w:pPr>
        <w:spacing w:after="0" w:line="240" w:lineRule="auto"/>
        <w:jc w:val="both"/>
        <w:rPr>
          <w:rFonts w:ascii="Times New Roman" w:hAnsi="Times New Roman"/>
        </w:rPr>
      </w:pPr>
    </w:p>
    <w:p w14:paraId="61442C91"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11. Un mando debe mantener a su personal informado sobre cualquier decisión que le</w:t>
      </w:r>
    </w:p>
    <w:p w14:paraId="0F6EB216"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afecte. </w:t>
      </w:r>
      <w:r w:rsidRPr="001E68E5">
        <w:rPr>
          <w:rFonts w:cs="Arial"/>
          <w:b/>
          <w:bCs/>
          <w:color w:val="000000"/>
          <w:sz w:val="22"/>
          <w:szCs w:val="22"/>
        </w:rPr>
        <w:t>A</w:t>
      </w:r>
    </w:p>
    <w:p w14:paraId="24B2AFB0" w14:textId="77777777" w:rsidR="001E68E5" w:rsidRPr="001E68E5" w:rsidRDefault="001E68E5" w:rsidP="001E68E5">
      <w:pPr>
        <w:spacing w:after="0" w:line="240" w:lineRule="auto"/>
        <w:jc w:val="both"/>
        <w:rPr>
          <w:rFonts w:ascii="Times New Roman" w:hAnsi="Times New Roman"/>
        </w:rPr>
      </w:pPr>
    </w:p>
    <w:p w14:paraId="760AC787"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12. El mando debe establecer los objetivos, y que sean los subordinados los que se</w:t>
      </w:r>
    </w:p>
    <w:p w14:paraId="16958905"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repartan los trabajos y determinen la forma de llevarlos a cabo. </w:t>
      </w:r>
      <w:r w:rsidRPr="001E68E5">
        <w:rPr>
          <w:rFonts w:cs="Arial"/>
          <w:b/>
          <w:bCs/>
          <w:color w:val="000000"/>
          <w:sz w:val="22"/>
          <w:szCs w:val="22"/>
        </w:rPr>
        <w:t>D</w:t>
      </w:r>
    </w:p>
    <w:p w14:paraId="01B64BC7" w14:textId="77777777" w:rsidR="001E68E5" w:rsidRPr="001E68E5" w:rsidRDefault="001E68E5" w:rsidP="001E68E5">
      <w:pPr>
        <w:spacing w:after="0" w:line="240" w:lineRule="auto"/>
        <w:jc w:val="both"/>
        <w:rPr>
          <w:rFonts w:ascii="Times New Roman" w:hAnsi="Times New Roman"/>
        </w:rPr>
      </w:pPr>
    </w:p>
    <w:p w14:paraId="4985C54B"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13. Usted considera que octubre es el mejor mes para hacer ciertas reparaciones. La</w:t>
      </w:r>
    </w:p>
    <w:p w14:paraId="2BEEAA56"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mayoría de los trabajadores prefiere noviembre. Usted decide que será octubre. </w:t>
      </w:r>
      <w:r w:rsidRPr="001E68E5">
        <w:rPr>
          <w:rFonts w:cs="Arial"/>
          <w:b/>
          <w:bCs/>
          <w:color w:val="000000"/>
          <w:sz w:val="22"/>
          <w:szCs w:val="22"/>
        </w:rPr>
        <w:t>A</w:t>
      </w:r>
    </w:p>
    <w:p w14:paraId="7E0978C9" w14:textId="77777777" w:rsidR="001E68E5" w:rsidRPr="001E68E5" w:rsidRDefault="001E68E5" w:rsidP="001E68E5">
      <w:pPr>
        <w:spacing w:after="0" w:line="240" w:lineRule="auto"/>
        <w:jc w:val="both"/>
        <w:rPr>
          <w:rFonts w:ascii="Times New Roman" w:hAnsi="Times New Roman"/>
        </w:rPr>
      </w:pPr>
    </w:p>
    <w:p w14:paraId="4C6BA52A"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14. Usted considera que octubre es el mejor mes para hacer las reparaciones en la planta.</w:t>
      </w:r>
    </w:p>
    <w:p w14:paraId="58AC16B2"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Un subordinado dice que la mayoría prefiere noviembre. La mejor solución es someter</w:t>
      </w:r>
    </w:p>
    <w:p w14:paraId="5CEF8DB8"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el asunto a votación. </w:t>
      </w:r>
      <w:r w:rsidRPr="001E68E5">
        <w:rPr>
          <w:rFonts w:cs="Arial"/>
          <w:b/>
          <w:bCs/>
          <w:color w:val="000000"/>
          <w:sz w:val="22"/>
          <w:szCs w:val="22"/>
        </w:rPr>
        <w:t>A</w:t>
      </w:r>
    </w:p>
    <w:p w14:paraId="6D1CAAA0" w14:textId="77777777" w:rsidR="001E68E5" w:rsidRPr="001E68E5" w:rsidRDefault="001E68E5" w:rsidP="001E68E5">
      <w:pPr>
        <w:spacing w:after="0" w:line="240" w:lineRule="auto"/>
        <w:jc w:val="both"/>
        <w:rPr>
          <w:rFonts w:ascii="Times New Roman" w:hAnsi="Times New Roman"/>
        </w:rPr>
      </w:pPr>
    </w:p>
    <w:p w14:paraId="7FCAB3B5"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15. Para comunicaciones diarias de rutina, el mando debe alentar a sus subordinados a que</w:t>
      </w:r>
    </w:p>
    <w:p w14:paraId="1E5D2310"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lastRenderedPageBreak/>
        <w:t xml:space="preserve">se pongan en contacto con él. </w:t>
      </w:r>
      <w:r w:rsidRPr="001E68E5">
        <w:rPr>
          <w:rFonts w:cs="Arial"/>
          <w:b/>
          <w:bCs/>
          <w:color w:val="000000"/>
          <w:sz w:val="22"/>
          <w:szCs w:val="22"/>
        </w:rPr>
        <w:t>A</w:t>
      </w:r>
    </w:p>
    <w:p w14:paraId="7616DD79" w14:textId="77777777" w:rsidR="001E68E5" w:rsidRPr="001E68E5" w:rsidRDefault="001E68E5" w:rsidP="001E68E5">
      <w:pPr>
        <w:spacing w:after="0" w:line="240" w:lineRule="auto"/>
        <w:jc w:val="both"/>
        <w:rPr>
          <w:rFonts w:ascii="Times New Roman" w:hAnsi="Times New Roman"/>
        </w:rPr>
      </w:pPr>
    </w:p>
    <w:p w14:paraId="663B61CB"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16. En grupo rara vez se encuentran soluciones satisfactorias a los problemas. </w:t>
      </w:r>
      <w:r w:rsidRPr="001E68E5">
        <w:rPr>
          <w:rFonts w:cs="Arial"/>
          <w:b/>
          <w:bCs/>
          <w:color w:val="000000"/>
          <w:sz w:val="22"/>
          <w:szCs w:val="22"/>
        </w:rPr>
        <w:t>D</w:t>
      </w:r>
    </w:p>
    <w:p w14:paraId="0F2385E3" w14:textId="77777777" w:rsidR="001E68E5" w:rsidRPr="001E68E5" w:rsidRDefault="001E68E5" w:rsidP="001E68E5">
      <w:pPr>
        <w:spacing w:after="0" w:line="240" w:lineRule="auto"/>
        <w:jc w:val="both"/>
        <w:rPr>
          <w:rFonts w:ascii="Times New Roman" w:hAnsi="Times New Roman"/>
        </w:rPr>
      </w:pPr>
    </w:p>
    <w:p w14:paraId="60D40079"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17. Si dos subordinados están en desacuerdo sobre la forma de ejecutar una tarea, lo mejor</w:t>
      </w:r>
    </w:p>
    <w:p w14:paraId="402305D6"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que puede hacer el mando es llamar a los dos a su despacho y buscar una solución</w:t>
      </w:r>
    </w:p>
    <w:p w14:paraId="1AA3C174"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entre los tres. </w:t>
      </w:r>
      <w:r w:rsidRPr="001E68E5">
        <w:rPr>
          <w:rFonts w:cs="Arial"/>
          <w:b/>
          <w:bCs/>
          <w:color w:val="000000"/>
          <w:sz w:val="22"/>
          <w:szCs w:val="22"/>
        </w:rPr>
        <w:t>A</w:t>
      </w:r>
    </w:p>
    <w:p w14:paraId="17414966" w14:textId="77777777" w:rsidR="001E68E5" w:rsidRPr="001E68E5" w:rsidRDefault="001E68E5" w:rsidP="001E68E5">
      <w:pPr>
        <w:spacing w:after="0" w:line="240" w:lineRule="auto"/>
        <w:jc w:val="both"/>
        <w:rPr>
          <w:rFonts w:ascii="Times New Roman" w:hAnsi="Times New Roman"/>
        </w:rPr>
      </w:pPr>
    </w:p>
    <w:p w14:paraId="3EA981C1"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18. Los empleados que demuestren ser competentes no deben ser supervisados. </w:t>
      </w:r>
      <w:r w:rsidRPr="001E68E5">
        <w:rPr>
          <w:rFonts w:cs="Arial"/>
          <w:b/>
          <w:bCs/>
          <w:color w:val="000000"/>
          <w:sz w:val="22"/>
          <w:szCs w:val="22"/>
        </w:rPr>
        <w:t> D</w:t>
      </w:r>
    </w:p>
    <w:p w14:paraId="07E3AFB2" w14:textId="77777777" w:rsidR="001E68E5" w:rsidRPr="001E68E5" w:rsidRDefault="001E68E5" w:rsidP="001E68E5">
      <w:pPr>
        <w:spacing w:after="0" w:line="240" w:lineRule="auto"/>
        <w:jc w:val="both"/>
        <w:rPr>
          <w:rFonts w:ascii="Times New Roman" w:hAnsi="Times New Roman"/>
        </w:rPr>
      </w:pPr>
    </w:p>
    <w:p w14:paraId="44D7E654"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19. Cuando se discuten asuntos importantes, el supervisor no debe permitir al subordinado</w:t>
      </w:r>
    </w:p>
    <w:p w14:paraId="29ABF3DE"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que manifieste sus diferencias de opiniones, excepto en privado. </w:t>
      </w:r>
      <w:r w:rsidRPr="001E68E5">
        <w:rPr>
          <w:rFonts w:cs="Arial"/>
          <w:b/>
          <w:bCs/>
          <w:color w:val="000000"/>
          <w:sz w:val="22"/>
          <w:szCs w:val="22"/>
        </w:rPr>
        <w:t> D</w:t>
      </w:r>
    </w:p>
    <w:p w14:paraId="44B74CD6" w14:textId="77777777" w:rsidR="001E68E5" w:rsidRPr="001E68E5" w:rsidRDefault="001E68E5" w:rsidP="001E68E5">
      <w:pPr>
        <w:spacing w:after="0" w:line="240" w:lineRule="auto"/>
        <w:jc w:val="both"/>
        <w:rPr>
          <w:rFonts w:ascii="Times New Roman" w:hAnsi="Times New Roman"/>
        </w:rPr>
      </w:pPr>
    </w:p>
    <w:p w14:paraId="470B88A1"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20. Un mando debe supervisar las tareas de cerca, para tener oportunidad de establecer</w:t>
      </w:r>
    </w:p>
    <w:p w14:paraId="20856EFE"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contactos y dirección personal. </w:t>
      </w:r>
      <w:r w:rsidRPr="001E68E5">
        <w:rPr>
          <w:rFonts w:cs="Arial"/>
          <w:b/>
          <w:bCs/>
          <w:color w:val="000000"/>
          <w:sz w:val="22"/>
          <w:szCs w:val="22"/>
        </w:rPr>
        <w:t>A</w:t>
      </w:r>
    </w:p>
    <w:p w14:paraId="39FFCC55" w14:textId="77777777" w:rsidR="001E68E5" w:rsidRPr="001E68E5" w:rsidRDefault="001E68E5" w:rsidP="001E68E5">
      <w:pPr>
        <w:spacing w:after="0" w:line="240" w:lineRule="auto"/>
        <w:jc w:val="both"/>
        <w:rPr>
          <w:rFonts w:ascii="Times New Roman" w:hAnsi="Times New Roman"/>
        </w:rPr>
      </w:pPr>
    </w:p>
    <w:p w14:paraId="254EAC5A"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21. Si dos subordinados están en desacuerdo sobre la forma de ejecutar una tarea, el</w:t>
      </w:r>
    </w:p>
    <w:p w14:paraId="5636B982"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mando debe pedirles que se reúnan para que resuelvan sus diferencias y que le avisen</w:t>
      </w:r>
    </w:p>
    <w:p w14:paraId="0C778EA4"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del resultado. </w:t>
      </w:r>
      <w:r w:rsidRPr="001E68E5">
        <w:rPr>
          <w:rFonts w:cs="Arial"/>
          <w:b/>
          <w:bCs/>
          <w:color w:val="000000"/>
          <w:sz w:val="22"/>
          <w:szCs w:val="22"/>
        </w:rPr>
        <w:t>D</w:t>
      </w:r>
    </w:p>
    <w:p w14:paraId="61A7D7F5" w14:textId="77777777" w:rsidR="001E68E5" w:rsidRPr="001E68E5" w:rsidRDefault="001E68E5" w:rsidP="001E68E5">
      <w:pPr>
        <w:spacing w:after="0" w:line="240" w:lineRule="auto"/>
        <w:jc w:val="both"/>
        <w:rPr>
          <w:rFonts w:ascii="Times New Roman" w:hAnsi="Times New Roman"/>
        </w:rPr>
      </w:pPr>
    </w:p>
    <w:p w14:paraId="7F14BC8C"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22. Un buen mando es aquél que puede despedir fácilmente aun subordinado cuando lo</w:t>
      </w:r>
    </w:p>
    <w:p w14:paraId="5992524D"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crea necesario. </w:t>
      </w:r>
      <w:r w:rsidRPr="001E68E5">
        <w:rPr>
          <w:rFonts w:cs="Arial"/>
          <w:b/>
          <w:bCs/>
          <w:color w:val="000000"/>
          <w:sz w:val="22"/>
          <w:szCs w:val="22"/>
        </w:rPr>
        <w:t>A</w:t>
      </w:r>
    </w:p>
    <w:p w14:paraId="5D6C2F29" w14:textId="77777777" w:rsidR="001E68E5" w:rsidRPr="001E68E5" w:rsidRDefault="001E68E5" w:rsidP="001E68E5">
      <w:pPr>
        <w:spacing w:after="0" w:line="240" w:lineRule="auto"/>
        <w:jc w:val="both"/>
        <w:rPr>
          <w:rFonts w:ascii="Times New Roman" w:hAnsi="Times New Roman"/>
        </w:rPr>
      </w:pPr>
    </w:p>
    <w:p w14:paraId="1A5A13E9"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23. Lo mejor que puede hacer un supervisor al asignar un trabajo es solicitar a subordinado</w:t>
      </w:r>
    </w:p>
    <w:p w14:paraId="0CBA8739"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que le ayude a preparar los objetivos. </w:t>
      </w:r>
      <w:r w:rsidRPr="001E68E5">
        <w:rPr>
          <w:rFonts w:cs="Arial"/>
          <w:b/>
          <w:bCs/>
          <w:color w:val="000000"/>
          <w:sz w:val="22"/>
          <w:szCs w:val="22"/>
        </w:rPr>
        <w:t>A</w:t>
      </w:r>
    </w:p>
    <w:p w14:paraId="6AE2444F" w14:textId="77777777" w:rsidR="001E68E5" w:rsidRPr="001E68E5" w:rsidRDefault="001E68E5" w:rsidP="001E68E5">
      <w:pPr>
        <w:spacing w:after="0" w:line="240" w:lineRule="auto"/>
        <w:jc w:val="both"/>
        <w:rPr>
          <w:rFonts w:ascii="Times New Roman" w:hAnsi="Times New Roman"/>
        </w:rPr>
      </w:pPr>
    </w:p>
    <w:p w14:paraId="05638A28"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24. Un mando no debe preocuparse por las diferencias de opinión que tenga con su</w:t>
      </w:r>
    </w:p>
    <w:p w14:paraId="56B7D2F5"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personal. Se atiene al buen juicio de sus subordinados. </w:t>
      </w:r>
      <w:r w:rsidRPr="001E68E5">
        <w:rPr>
          <w:rFonts w:cs="Arial"/>
          <w:b/>
          <w:bCs/>
          <w:color w:val="000000"/>
          <w:sz w:val="22"/>
          <w:szCs w:val="22"/>
        </w:rPr>
        <w:t>A</w:t>
      </w:r>
    </w:p>
    <w:p w14:paraId="6524E435" w14:textId="77777777" w:rsidR="001E68E5" w:rsidRPr="001E68E5" w:rsidRDefault="001E68E5" w:rsidP="001E68E5">
      <w:pPr>
        <w:spacing w:after="0" w:line="240" w:lineRule="auto"/>
        <w:jc w:val="both"/>
        <w:rPr>
          <w:rFonts w:ascii="Times New Roman" w:hAnsi="Times New Roman"/>
        </w:rPr>
      </w:pPr>
    </w:p>
    <w:p w14:paraId="5353B1F9"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25. Un subordinado debe lealtad en primer lugar a su mando inmediato. </w:t>
      </w:r>
      <w:r w:rsidRPr="001E68E5">
        <w:rPr>
          <w:rFonts w:cs="Arial"/>
          <w:b/>
          <w:bCs/>
          <w:color w:val="000000"/>
          <w:sz w:val="22"/>
          <w:szCs w:val="22"/>
        </w:rPr>
        <w:t>A</w:t>
      </w:r>
    </w:p>
    <w:p w14:paraId="4CDF8CCD" w14:textId="77777777" w:rsidR="001E68E5" w:rsidRPr="001E68E5" w:rsidRDefault="001E68E5" w:rsidP="001E68E5">
      <w:pPr>
        <w:spacing w:after="0" w:line="240" w:lineRule="auto"/>
        <w:jc w:val="both"/>
        <w:rPr>
          <w:rFonts w:ascii="Times New Roman" w:hAnsi="Times New Roman"/>
        </w:rPr>
      </w:pPr>
    </w:p>
    <w:p w14:paraId="37296B2A"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26. Cuando un subordinado crítica a su jefe, lo mejor es discutir dichas diferencias en forma</w:t>
      </w:r>
    </w:p>
    <w:p w14:paraId="4B010A2A"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exhaustiva. </w:t>
      </w:r>
      <w:r w:rsidRPr="001E68E5">
        <w:rPr>
          <w:rFonts w:cs="Arial"/>
          <w:b/>
          <w:bCs/>
          <w:color w:val="000000"/>
          <w:sz w:val="22"/>
          <w:szCs w:val="22"/>
        </w:rPr>
        <w:t>A</w:t>
      </w:r>
    </w:p>
    <w:p w14:paraId="01EFDA48" w14:textId="77777777" w:rsidR="001E68E5" w:rsidRPr="001E68E5" w:rsidRDefault="001E68E5" w:rsidP="001E68E5">
      <w:pPr>
        <w:spacing w:after="0" w:line="240" w:lineRule="auto"/>
        <w:jc w:val="both"/>
        <w:rPr>
          <w:rFonts w:ascii="Times New Roman" w:hAnsi="Times New Roman"/>
        </w:rPr>
      </w:pPr>
    </w:p>
    <w:p w14:paraId="6995BAA5"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27. Al supervisor le basta obtener datos de cada unidad bajo su supervisión para comparar</w:t>
      </w:r>
    </w:p>
    <w:p w14:paraId="30263884"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resultados y detectar fácilmente las deficiencias. </w:t>
      </w:r>
      <w:r w:rsidRPr="001E68E5">
        <w:rPr>
          <w:rFonts w:cs="Arial"/>
          <w:b/>
          <w:bCs/>
          <w:color w:val="000000"/>
          <w:sz w:val="22"/>
          <w:szCs w:val="22"/>
        </w:rPr>
        <w:t>A</w:t>
      </w:r>
    </w:p>
    <w:p w14:paraId="4552F200" w14:textId="77777777" w:rsidR="001E68E5" w:rsidRPr="001E68E5" w:rsidRDefault="001E68E5" w:rsidP="001E68E5">
      <w:pPr>
        <w:spacing w:after="0" w:line="240" w:lineRule="auto"/>
        <w:jc w:val="both"/>
        <w:rPr>
          <w:rFonts w:ascii="Times New Roman" w:hAnsi="Times New Roman"/>
        </w:rPr>
      </w:pPr>
    </w:p>
    <w:p w14:paraId="1A1ABFD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28. Cuando se fijan objetivos, un mando no debe confiar mucho en las recomendaciones de</w:t>
      </w:r>
    </w:p>
    <w:p w14:paraId="0F3F87A3"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sus subordinados.  </w:t>
      </w:r>
      <w:r w:rsidRPr="001E68E5">
        <w:rPr>
          <w:rFonts w:cs="Arial"/>
          <w:b/>
          <w:bCs/>
          <w:color w:val="000000"/>
          <w:sz w:val="22"/>
          <w:szCs w:val="22"/>
        </w:rPr>
        <w:t>D</w:t>
      </w:r>
    </w:p>
    <w:p w14:paraId="13431F7B" w14:textId="77777777" w:rsidR="001E68E5" w:rsidRPr="001E68E5" w:rsidRDefault="001E68E5" w:rsidP="001E68E5">
      <w:pPr>
        <w:spacing w:after="0" w:line="240" w:lineRule="auto"/>
        <w:jc w:val="both"/>
        <w:rPr>
          <w:rFonts w:ascii="Times New Roman" w:hAnsi="Times New Roman"/>
        </w:rPr>
      </w:pPr>
    </w:p>
    <w:p w14:paraId="111B6C0E"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29. Cuando se tienen que fijar objetivos, el supervisor debe fijarlos de preferencia a través</w:t>
      </w:r>
    </w:p>
    <w:p w14:paraId="640D1BAB"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de una discusión amplia con los subordinados inmediatos. </w:t>
      </w:r>
      <w:r w:rsidRPr="001E68E5">
        <w:rPr>
          <w:rFonts w:cs="Arial"/>
          <w:b/>
          <w:bCs/>
          <w:color w:val="000000"/>
          <w:sz w:val="22"/>
          <w:szCs w:val="22"/>
        </w:rPr>
        <w:t>D</w:t>
      </w:r>
    </w:p>
    <w:p w14:paraId="65EB4D01" w14:textId="77777777" w:rsidR="001E68E5" w:rsidRPr="001E68E5" w:rsidRDefault="001E68E5" w:rsidP="001E68E5">
      <w:pPr>
        <w:spacing w:after="0" w:line="240" w:lineRule="auto"/>
        <w:jc w:val="both"/>
        <w:rPr>
          <w:rFonts w:ascii="Times New Roman" w:hAnsi="Times New Roman"/>
        </w:rPr>
      </w:pPr>
    </w:p>
    <w:p w14:paraId="0EF6100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30. Son los subordinados mismos quienes deben procurarse adecuada información para su</w:t>
      </w:r>
    </w:p>
    <w:p w14:paraId="10D2CA1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autocontrol. </w:t>
      </w:r>
      <w:r w:rsidRPr="001E68E5">
        <w:rPr>
          <w:rFonts w:cs="Arial"/>
          <w:b/>
          <w:bCs/>
          <w:color w:val="000000"/>
          <w:sz w:val="22"/>
          <w:szCs w:val="22"/>
        </w:rPr>
        <w:t>A</w:t>
      </w:r>
    </w:p>
    <w:p w14:paraId="01A0C35C"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31. No conviene promover reuniones de grupo pequeño con el personal. Es preferible</w:t>
      </w:r>
    </w:p>
    <w:p w14:paraId="0F734776"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lastRenderedPageBreak/>
        <w:t xml:space="preserve">realizar asambleas para comunicar las decisiones importantes. </w:t>
      </w:r>
      <w:r w:rsidRPr="001E68E5">
        <w:rPr>
          <w:rFonts w:cs="Arial"/>
          <w:b/>
          <w:bCs/>
          <w:color w:val="000000"/>
          <w:sz w:val="22"/>
          <w:szCs w:val="22"/>
        </w:rPr>
        <w:t>A</w:t>
      </w:r>
    </w:p>
    <w:p w14:paraId="548945B2" w14:textId="77777777" w:rsidR="001E68E5" w:rsidRPr="001E68E5" w:rsidRDefault="001E68E5" w:rsidP="001E68E5">
      <w:pPr>
        <w:spacing w:after="0" w:line="240" w:lineRule="auto"/>
        <w:jc w:val="both"/>
        <w:rPr>
          <w:rFonts w:ascii="Times New Roman" w:hAnsi="Times New Roman"/>
        </w:rPr>
      </w:pPr>
    </w:p>
    <w:p w14:paraId="31439C1D"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32. Para ventilar los problemas de trabajo son preferibles los grupos pequeños, coordinados</w:t>
      </w:r>
    </w:p>
    <w:p w14:paraId="09C8C99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por el mando, a las asambleas. </w:t>
      </w:r>
      <w:r w:rsidRPr="001E68E5">
        <w:rPr>
          <w:rFonts w:cs="Arial"/>
          <w:b/>
          <w:bCs/>
          <w:color w:val="000000"/>
          <w:sz w:val="22"/>
          <w:szCs w:val="22"/>
        </w:rPr>
        <w:t>A</w:t>
      </w:r>
    </w:p>
    <w:p w14:paraId="76EB9E5E" w14:textId="77777777" w:rsidR="001E68E5" w:rsidRPr="001E68E5" w:rsidRDefault="001E68E5" w:rsidP="001E68E5">
      <w:pPr>
        <w:spacing w:after="0" w:line="240" w:lineRule="auto"/>
        <w:jc w:val="both"/>
        <w:rPr>
          <w:rFonts w:ascii="Times New Roman" w:hAnsi="Times New Roman"/>
        </w:rPr>
      </w:pPr>
    </w:p>
    <w:p w14:paraId="48277289"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33. El buen jefe se preocupa sólo de los resultados, sin entrometerse nunca a examinar los</w:t>
      </w:r>
    </w:p>
    <w:p w14:paraId="2C61CB4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 xml:space="preserve">métodos y procedimientos que emplea su personal. </w:t>
      </w:r>
      <w:r w:rsidRPr="001E68E5">
        <w:rPr>
          <w:rFonts w:cs="Arial"/>
          <w:b/>
          <w:bCs/>
          <w:color w:val="000000"/>
          <w:sz w:val="22"/>
          <w:szCs w:val="22"/>
        </w:rPr>
        <w:t>D</w:t>
      </w:r>
    </w:p>
    <w:p w14:paraId="3EC171DD" w14:textId="77777777" w:rsidR="001E68E5" w:rsidRPr="001E68E5" w:rsidRDefault="001E68E5" w:rsidP="001E68E5">
      <w:pPr>
        <w:spacing w:after="0" w:line="240" w:lineRule="auto"/>
        <w:jc w:val="both"/>
        <w:rPr>
          <w:rFonts w:ascii="Times New Roman" w:hAnsi="Times New Roman"/>
        </w:rPr>
      </w:pPr>
    </w:p>
    <w:p w14:paraId="7C13EF94" w14:textId="5C4575EA"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Aquí abajo ponga un círculo en las preguntas que contesté "de acuerdo" y sume el número de</w:t>
      </w:r>
      <w:r>
        <w:rPr>
          <w:rFonts w:ascii="Times New Roman" w:hAnsi="Times New Roman"/>
        </w:rPr>
        <w:t xml:space="preserve"> </w:t>
      </w:r>
      <w:r w:rsidRPr="001E68E5">
        <w:rPr>
          <w:rFonts w:cs="Arial"/>
          <w:color w:val="000000"/>
          <w:sz w:val="22"/>
          <w:szCs w:val="22"/>
        </w:rPr>
        <w:t>círculos de cada columna.</w:t>
      </w:r>
    </w:p>
    <w:tbl>
      <w:tblPr>
        <w:tblW w:w="9026" w:type="dxa"/>
        <w:tblCellMar>
          <w:top w:w="15" w:type="dxa"/>
          <w:left w:w="15" w:type="dxa"/>
          <w:bottom w:w="15" w:type="dxa"/>
          <w:right w:w="15" w:type="dxa"/>
        </w:tblCellMar>
        <w:tblLook w:val="04A0" w:firstRow="1" w:lastRow="0" w:firstColumn="1" w:lastColumn="0" w:noHBand="0" w:noVBand="1"/>
      </w:tblPr>
      <w:tblGrid>
        <w:gridCol w:w="3008"/>
        <w:gridCol w:w="3009"/>
        <w:gridCol w:w="3009"/>
      </w:tblGrid>
      <w:tr w:rsidR="001E68E5" w:rsidRPr="001E68E5" w14:paraId="03ACAE21" w14:textId="77777777" w:rsidTr="001E6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F8CE"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ESTILO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AA04"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ESTILO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1140"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ESTILO 3</w:t>
            </w:r>
          </w:p>
        </w:tc>
      </w:tr>
      <w:tr w:rsidR="001E68E5" w:rsidRPr="001E68E5" w14:paraId="14B0A971" w14:textId="77777777" w:rsidTr="001E6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CE5B"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92C89"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5570"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3</w:t>
            </w:r>
          </w:p>
        </w:tc>
      </w:tr>
      <w:tr w:rsidR="001E68E5" w:rsidRPr="001E68E5" w14:paraId="7FA4B19F" w14:textId="77777777" w:rsidTr="001E68E5">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612246"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16CC98C"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CBD6"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6</w:t>
            </w:r>
          </w:p>
        </w:tc>
      </w:tr>
      <w:tr w:rsidR="001E68E5" w:rsidRPr="001E68E5" w14:paraId="1A9779E7" w14:textId="77777777" w:rsidTr="001E68E5">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C3F1BA4"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C145E96"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6BA5"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9</w:t>
            </w:r>
          </w:p>
        </w:tc>
      </w:tr>
      <w:tr w:rsidR="001E68E5" w:rsidRPr="001E68E5" w14:paraId="37D7681C" w14:textId="77777777" w:rsidTr="001E6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C480B"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DD49F84"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7CC4"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12</w:t>
            </w:r>
          </w:p>
        </w:tc>
      </w:tr>
      <w:tr w:rsidR="001E68E5" w:rsidRPr="001E68E5" w14:paraId="20C4D25F" w14:textId="77777777" w:rsidTr="001E68E5">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C1CC24"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EC17657"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E5CBB7"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15</w:t>
            </w:r>
          </w:p>
        </w:tc>
      </w:tr>
      <w:tr w:rsidR="001E68E5" w:rsidRPr="001E68E5" w14:paraId="0E5591BB" w14:textId="77777777" w:rsidTr="001E6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74467"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C97FE9B"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5C52"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18</w:t>
            </w:r>
          </w:p>
        </w:tc>
      </w:tr>
      <w:tr w:rsidR="001E68E5" w:rsidRPr="001E68E5" w14:paraId="572FE678" w14:textId="77777777" w:rsidTr="001E6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618B"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19</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FDEC43A"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976C"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21</w:t>
            </w:r>
          </w:p>
        </w:tc>
      </w:tr>
      <w:tr w:rsidR="001E68E5" w:rsidRPr="001E68E5" w14:paraId="3B2C1305" w14:textId="77777777" w:rsidTr="001E68E5">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3A97A6F"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7CAE34A"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23</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D7E8E76"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24</w:t>
            </w:r>
          </w:p>
        </w:tc>
      </w:tr>
      <w:tr w:rsidR="001E68E5" w:rsidRPr="001E68E5" w14:paraId="4ED0F5E7" w14:textId="77777777" w:rsidTr="001E68E5">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4E26B9A"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D46C30C"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26</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EB55D81"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27</w:t>
            </w:r>
          </w:p>
        </w:tc>
      </w:tr>
      <w:tr w:rsidR="001E68E5" w:rsidRPr="001E68E5" w14:paraId="1E03C3CC" w14:textId="77777777" w:rsidTr="001E6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6892B"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FFD3"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29</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BFB2D3F"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30</w:t>
            </w:r>
          </w:p>
        </w:tc>
      </w:tr>
      <w:tr w:rsidR="001E68E5" w:rsidRPr="001E68E5" w14:paraId="74A131AE" w14:textId="77777777" w:rsidTr="001E68E5">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17B30F8"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31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E1254FD"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3EE8" w14:textId="77777777" w:rsidR="001E68E5" w:rsidRPr="001E68E5" w:rsidRDefault="001E68E5" w:rsidP="001E68E5">
            <w:pPr>
              <w:spacing w:after="0" w:line="240" w:lineRule="auto"/>
              <w:rPr>
                <w:rFonts w:ascii="Times New Roman" w:hAnsi="Times New Roman"/>
              </w:rPr>
            </w:pPr>
            <w:r w:rsidRPr="001E68E5">
              <w:rPr>
                <w:rFonts w:cs="Arial"/>
                <w:color w:val="000000"/>
                <w:sz w:val="22"/>
                <w:szCs w:val="22"/>
              </w:rPr>
              <w:t>33</w:t>
            </w:r>
          </w:p>
        </w:tc>
      </w:tr>
    </w:tbl>
    <w:p w14:paraId="1557F847" w14:textId="77777777" w:rsidR="001E68E5" w:rsidRPr="001E68E5" w:rsidRDefault="001E68E5" w:rsidP="001E68E5">
      <w:pPr>
        <w:spacing w:after="240" w:line="240" w:lineRule="auto"/>
        <w:rPr>
          <w:rFonts w:ascii="Times New Roman" w:hAnsi="Times New Roman"/>
        </w:rPr>
      </w:pPr>
    </w:p>
    <w:p w14:paraId="65EEAA7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El estilo 1 es el “autoritario”;</w:t>
      </w:r>
    </w:p>
    <w:p w14:paraId="100FBCC8"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El 2, el “democrático”;</w:t>
      </w:r>
    </w:p>
    <w:p w14:paraId="46C9F4AF"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El 3, el "laissez faire".</w:t>
      </w:r>
    </w:p>
    <w:p w14:paraId="4CBCC7F9" w14:textId="77777777" w:rsidR="001E68E5" w:rsidRPr="001E68E5" w:rsidRDefault="001E68E5" w:rsidP="001E68E5">
      <w:pPr>
        <w:spacing w:after="0" w:line="240" w:lineRule="auto"/>
        <w:jc w:val="both"/>
        <w:rPr>
          <w:rFonts w:ascii="Times New Roman" w:hAnsi="Times New Roman"/>
        </w:rPr>
      </w:pPr>
    </w:p>
    <w:p w14:paraId="0150729A" w14:textId="5FFA4B77" w:rsidR="001E68E5" w:rsidRPr="001E68E5" w:rsidRDefault="001E68E5" w:rsidP="001E68E5">
      <w:pPr>
        <w:pStyle w:val="Ttulo2"/>
        <w:jc w:val="both"/>
        <w:rPr>
          <w:rFonts w:ascii="Arial" w:hAnsi="Arial" w:cs="Arial"/>
          <w:b/>
          <w:bCs/>
          <w:i/>
          <w:iCs/>
          <w:sz w:val="28"/>
          <w:szCs w:val="28"/>
        </w:rPr>
      </w:pPr>
      <w:bookmarkStart w:id="3" w:name="_Toc44173857"/>
      <w:r w:rsidRPr="001E68E5">
        <w:rPr>
          <w:rStyle w:val="Ttulo1Car"/>
          <w:rFonts w:cs="Arial"/>
          <w:b/>
          <w:bCs/>
          <w:i/>
          <w:iCs/>
          <w:sz w:val="28"/>
          <w:szCs w:val="28"/>
        </w:rPr>
        <w:t>Resultado</w:t>
      </w:r>
      <w:r w:rsidRPr="001E68E5">
        <w:rPr>
          <w:rFonts w:ascii="Arial" w:hAnsi="Arial" w:cs="Arial"/>
          <w:b/>
          <w:bCs/>
          <w:i/>
          <w:iCs/>
          <w:color w:val="000000"/>
          <w:sz w:val="28"/>
          <w:szCs w:val="28"/>
        </w:rPr>
        <w:t>:</w:t>
      </w:r>
      <w:bookmarkEnd w:id="3"/>
    </w:p>
    <w:p w14:paraId="06493AF1" w14:textId="77777777" w:rsidR="001E68E5" w:rsidRPr="001E68E5" w:rsidRDefault="001E68E5" w:rsidP="001E68E5">
      <w:pPr>
        <w:spacing w:after="0" w:line="240" w:lineRule="auto"/>
        <w:jc w:val="both"/>
        <w:rPr>
          <w:rFonts w:ascii="Times New Roman" w:hAnsi="Times New Roman"/>
        </w:rPr>
      </w:pPr>
    </w:p>
    <w:p w14:paraId="4266DD7C" w14:textId="77777777" w:rsidR="001E68E5" w:rsidRPr="001E68E5" w:rsidRDefault="001E68E5" w:rsidP="001E68E5">
      <w:pPr>
        <w:spacing w:after="0" w:line="240" w:lineRule="auto"/>
        <w:jc w:val="both"/>
        <w:rPr>
          <w:rFonts w:ascii="Times New Roman" w:hAnsi="Times New Roman"/>
        </w:rPr>
      </w:pPr>
      <w:r w:rsidRPr="001E68E5">
        <w:rPr>
          <w:rFonts w:cs="Arial"/>
          <w:color w:val="000000"/>
          <w:sz w:val="22"/>
          <w:szCs w:val="22"/>
        </w:rPr>
        <w:t>El estilo de liderazgo que más predomina es el estilo 2 democrático, de ahí sigue el estilo 1 qué es el autoritario y por último el estilo 3 que es el “laissez faire”.</w:t>
      </w:r>
    </w:p>
    <w:p w14:paraId="61DA6319" w14:textId="195F5F44" w:rsidR="00B80BEE" w:rsidRPr="00BA0039" w:rsidRDefault="00B80BEE" w:rsidP="001E68E5">
      <w:pPr>
        <w:pStyle w:val="Ttulo1"/>
        <w:jc w:val="center"/>
      </w:pPr>
    </w:p>
    <w:sectPr w:rsidR="00B80BEE" w:rsidRPr="00BA0039">
      <w:headerReference w:type="default" r:id="rId9"/>
      <w:footerReference w:type="default" r:id="rId10"/>
      <w:headerReference w:type="first" r:id="rId11"/>
      <w:pgSz w:w="12240" w:h="15840"/>
      <w:pgMar w:top="1701" w:right="1701" w:bottom="1701"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BA3E0" w14:textId="77777777" w:rsidR="008D7E11" w:rsidRDefault="008D7E11">
      <w:pPr>
        <w:spacing w:after="0" w:line="240" w:lineRule="auto"/>
      </w:pPr>
      <w:r>
        <w:separator/>
      </w:r>
    </w:p>
  </w:endnote>
  <w:endnote w:type="continuationSeparator" w:id="0">
    <w:p w14:paraId="75A0BADE" w14:textId="77777777" w:rsidR="008D7E11" w:rsidRDefault="008D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33920" w14:textId="77777777" w:rsidR="009671B3" w:rsidRDefault="00D04908">
    <w:pPr>
      <w:pBdr>
        <w:top w:val="nil"/>
        <w:left w:val="nil"/>
        <w:bottom w:val="nil"/>
        <w:right w:val="nil"/>
        <w:between w:val="nil"/>
      </w:pBdr>
      <w:tabs>
        <w:tab w:val="center" w:pos="4419"/>
        <w:tab w:val="right" w:pos="8838"/>
      </w:tabs>
      <w:spacing w:after="0" w:line="240" w:lineRule="auto"/>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0B013D">
      <w:rPr>
        <w:rFonts w:eastAsia="Arial" w:cs="Arial"/>
        <w:noProof/>
        <w:color w:val="000000"/>
      </w:rPr>
      <w:t>1</w:t>
    </w:r>
    <w:r>
      <w:rPr>
        <w:rFonts w:eastAsia="Arial" w:cs="Arial"/>
        <w:color w:val="000000"/>
      </w:rPr>
      <w:fldChar w:fldCharType="end"/>
    </w:r>
  </w:p>
  <w:p w14:paraId="21A3488F" w14:textId="77777777" w:rsidR="009671B3" w:rsidRDefault="009671B3">
    <w:pPr>
      <w:pBdr>
        <w:top w:val="nil"/>
        <w:left w:val="nil"/>
        <w:bottom w:val="nil"/>
        <w:right w:val="nil"/>
        <w:between w:val="nil"/>
      </w:pBdr>
      <w:tabs>
        <w:tab w:val="center" w:pos="4419"/>
        <w:tab w:val="right" w:pos="8838"/>
      </w:tabs>
      <w:spacing w:after="0" w:line="240" w:lineRule="auto"/>
      <w:rPr>
        <w:rFonts w:eastAsia="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12BDD" w14:textId="77777777" w:rsidR="008D7E11" w:rsidRDefault="008D7E11">
      <w:pPr>
        <w:spacing w:after="0" w:line="240" w:lineRule="auto"/>
      </w:pPr>
      <w:r>
        <w:separator/>
      </w:r>
    </w:p>
  </w:footnote>
  <w:footnote w:type="continuationSeparator" w:id="0">
    <w:p w14:paraId="55AD7F8A" w14:textId="77777777" w:rsidR="008D7E11" w:rsidRDefault="008D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0F33" w14:textId="77777777" w:rsidR="009671B3" w:rsidRDefault="00D04908">
    <w:pPr>
      <w:pBdr>
        <w:top w:val="nil"/>
        <w:left w:val="nil"/>
        <w:bottom w:val="nil"/>
        <w:right w:val="nil"/>
        <w:between w:val="nil"/>
      </w:pBdr>
      <w:tabs>
        <w:tab w:val="center" w:pos="4419"/>
        <w:tab w:val="right" w:pos="8838"/>
      </w:tabs>
      <w:spacing w:after="0" w:line="240" w:lineRule="auto"/>
      <w:jc w:val="right"/>
      <w:rPr>
        <w:rFonts w:eastAsia="Arial" w:cs="Arial"/>
        <w:color w:val="000000"/>
      </w:rPr>
    </w:pPr>
    <w:r>
      <w:rPr>
        <w:rFonts w:eastAsia="Arial" w:cs="Arial"/>
        <w:color w:val="000000"/>
      </w:rPr>
      <w:t>ADMINISTRACIÓN</w:t>
    </w:r>
  </w:p>
  <w:p w14:paraId="36DFFF74" w14:textId="77777777" w:rsidR="009671B3" w:rsidRDefault="00D04908">
    <w:pPr>
      <w:pBdr>
        <w:top w:val="nil"/>
        <w:left w:val="nil"/>
        <w:bottom w:val="nil"/>
        <w:right w:val="nil"/>
        <w:between w:val="nil"/>
      </w:pBdr>
      <w:tabs>
        <w:tab w:val="center" w:pos="4419"/>
        <w:tab w:val="right" w:pos="8838"/>
      </w:tabs>
      <w:spacing w:after="0" w:line="240" w:lineRule="auto"/>
      <w:rPr>
        <w:rFonts w:eastAsia="Arial" w:cs="Arial"/>
        <w:color w:val="000000"/>
      </w:rPr>
    </w:pPr>
    <w:r>
      <w:rPr>
        <w:rFonts w:eastAsia="Arial" w:cs="Arial"/>
        <w:color w:val="000000"/>
        <w:sz w:val="20"/>
        <w:szCs w:val="20"/>
      </w:rPr>
      <w:t xml:space="preserve"> </w:t>
    </w:r>
    <w:r>
      <w:rPr>
        <w:rFonts w:eastAsia="Arial" w:cs="Arial"/>
        <w:smallCaps/>
        <w:color w:val="000000"/>
      </w:rPr>
      <w:t>ING. TECNOLOGÍAS DE LA INFORMACIÓN Y COMUNICACIÓN</w:t>
    </w:r>
    <w:r>
      <w:rPr>
        <w:rFonts w:eastAsia="Arial" w:cs="Arial"/>
        <w:color w:val="000000"/>
        <w:sz w:val="20"/>
        <w:szCs w:val="20"/>
      </w:rPr>
      <w:t xml:space="preserve"> </w:t>
    </w:r>
    <w:r>
      <w:rPr>
        <w:noProof/>
      </w:rPr>
      <w:drawing>
        <wp:anchor distT="0" distB="0" distL="114300" distR="114300" simplePos="0" relativeHeight="251658240" behindDoc="0" locked="0" layoutInCell="1" hidden="0" allowOverlap="1" wp14:anchorId="19BB28F4" wp14:editId="3C1EE18C">
          <wp:simplePos x="0" y="0"/>
          <wp:positionH relativeFrom="column">
            <wp:posOffset>-647699</wp:posOffset>
          </wp:positionH>
          <wp:positionV relativeFrom="paragraph">
            <wp:posOffset>-297814</wp:posOffset>
          </wp:positionV>
          <wp:extent cx="1569720" cy="625475"/>
          <wp:effectExtent l="0" t="0" r="0" b="0"/>
          <wp:wrapSquare wrapText="bothSides" distT="0" distB="0" distL="114300" distR="114300"/>
          <wp:docPr id="4" name="image3.jpg" descr="Resultado de imagen para utbb"/>
          <wp:cNvGraphicFramePr/>
          <a:graphic xmlns:a="http://schemas.openxmlformats.org/drawingml/2006/main">
            <a:graphicData uri="http://schemas.openxmlformats.org/drawingml/2006/picture">
              <pic:pic xmlns:pic="http://schemas.openxmlformats.org/drawingml/2006/picture">
                <pic:nvPicPr>
                  <pic:cNvPr id="0" name="image3.jpg" descr="Resultado de imagen para utbb"/>
                  <pic:cNvPicPr preferRelativeResize="0"/>
                </pic:nvPicPr>
                <pic:blipFill>
                  <a:blip r:embed="rId1"/>
                  <a:srcRect/>
                  <a:stretch>
                    <a:fillRect/>
                  </a:stretch>
                </pic:blipFill>
                <pic:spPr>
                  <a:xfrm>
                    <a:off x="0" y="0"/>
                    <a:ext cx="1569720" cy="6254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C9371" w14:textId="77777777" w:rsidR="009671B3" w:rsidRDefault="009671B3">
    <w:pPr>
      <w:pBdr>
        <w:top w:val="nil"/>
        <w:left w:val="nil"/>
        <w:bottom w:val="nil"/>
        <w:right w:val="nil"/>
        <w:between w:val="nil"/>
      </w:pBdr>
      <w:tabs>
        <w:tab w:val="center" w:pos="4419"/>
        <w:tab w:val="right" w:pos="8838"/>
      </w:tabs>
      <w:spacing w:after="0" w:line="240" w:lineRule="auto"/>
      <w:jc w:val="right"/>
      <w:rPr>
        <w:rFonts w:eastAsia="Arial" w:cs="Arial"/>
        <w:smallCaps/>
        <w:color w:val="000000"/>
      </w:rPr>
    </w:pPr>
  </w:p>
  <w:p w14:paraId="2CE11777" w14:textId="77777777" w:rsidR="009671B3" w:rsidRDefault="00D04908">
    <w:pPr>
      <w:pBdr>
        <w:top w:val="nil"/>
        <w:left w:val="nil"/>
        <w:bottom w:val="nil"/>
        <w:right w:val="nil"/>
        <w:between w:val="nil"/>
      </w:pBdr>
      <w:tabs>
        <w:tab w:val="center" w:pos="4419"/>
        <w:tab w:val="right" w:pos="8838"/>
      </w:tabs>
      <w:spacing w:after="0" w:line="240" w:lineRule="auto"/>
      <w:rPr>
        <w:rFonts w:eastAsia="Arial" w:cs="Arial"/>
        <w:color w:val="000000"/>
      </w:rPr>
    </w:pPr>
    <w:r>
      <w:rPr>
        <w:noProof/>
      </w:rPr>
      <w:drawing>
        <wp:anchor distT="0" distB="0" distL="0" distR="0" simplePos="0" relativeHeight="251659264" behindDoc="0" locked="0" layoutInCell="1" hidden="0" allowOverlap="1" wp14:anchorId="07BF8796" wp14:editId="59C14328">
          <wp:simplePos x="0" y="0"/>
          <wp:positionH relativeFrom="column">
            <wp:posOffset>-428624</wp:posOffset>
          </wp:positionH>
          <wp:positionV relativeFrom="paragraph">
            <wp:posOffset>163830</wp:posOffset>
          </wp:positionV>
          <wp:extent cx="2057400" cy="819928"/>
          <wp:effectExtent l="0" t="0" r="0" b="0"/>
          <wp:wrapSquare wrapText="bothSides" distT="0" distB="0" distL="0" distR="0"/>
          <wp:docPr id="5" name="image2.jpg" descr="Resultado de imagen para utbb"/>
          <wp:cNvGraphicFramePr/>
          <a:graphic xmlns:a="http://schemas.openxmlformats.org/drawingml/2006/main">
            <a:graphicData uri="http://schemas.openxmlformats.org/drawingml/2006/picture">
              <pic:pic xmlns:pic="http://schemas.openxmlformats.org/drawingml/2006/picture">
                <pic:nvPicPr>
                  <pic:cNvPr id="0" name="image2.jpg" descr="Resultado de imagen para utbb"/>
                  <pic:cNvPicPr preferRelativeResize="0"/>
                </pic:nvPicPr>
                <pic:blipFill>
                  <a:blip r:embed="rId1"/>
                  <a:srcRect/>
                  <a:stretch>
                    <a:fillRect/>
                  </a:stretch>
                </pic:blipFill>
                <pic:spPr>
                  <a:xfrm>
                    <a:off x="0" y="0"/>
                    <a:ext cx="2057400" cy="81992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6C78"/>
    <w:multiLevelType w:val="hybridMultilevel"/>
    <w:tmpl w:val="434C4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69129E"/>
    <w:multiLevelType w:val="multilevel"/>
    <w:tmpl w:val="CF627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E09F4"/>
    <w:multiLevelType w:val="hybridMultilevel"/>
    <w:tmpl w:val="E8FEE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827604"/>
    <w:multiLevelType w:val="hybridMultilevel"/>
    <w:tmpl w:val="A4082EB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3CB64ED0"/>
    <w:multiLevelType w:val="hybridMultilevel"/>
    <w:tmpl w:val="75944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77763D"/>
    <w:multiLevelType w:val="multilevel"/>
    <w:tmpl w:val="A2C6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62C1A"/>
    <w:multiLevelType w:val="hybridMultilevel"/>
    <w:tmpl w:val="26E23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0D7C49"/>
    <w:multiLevelType w:val="multilevel"/>
    <w:tmpl w:val="9E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E4F45"/>
    <w:multiLevelType w:val="multilevel"/>
    <w:tmpl w:val="B1E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9173C"/>
    <w:multiLevelType w:val="multilevel"/>
    <w:tmpl w:val="40AC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C6753"/>
    <w:multiLevelType w:val="multilevel"/>
    <w:tmpl w:val="66C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94479"/>
    <w:multiLevelType w:val="hybridMultilevel"/>
    <w:tmpl w:val="16C25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F9F4B3E"/>
    <w:multiLevelType w:val="multilevel"/>
    <w:tmpl w:val="A3C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11"/>
  </w:num>
  <w:num w:numId="8">
    <w:abstractNumId w:val="9"/>
  </w:num>
  <w:num w:numId="9">
    <w:abstractNumId w:val="12"/>
  </w:num>
  <w:num w:numId="10">
    <w:abstractNumId w:val="8"/>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B3"/>
    <w:rsid w:val="00003B5E"/>
    <w:rsid w:val="000B013D"/>
    <w:rsid w:val="001047D1"/>
    <w:rsid w:val="00127AC7"/>
    <w:rsid w:val="001B1D98"/>
    <w:rsid w:val="001E68E5"/>
    <w:rsid w:val="001F353C"/>
    <w:rsid w:val="001F757A"/>
    <w:rsid w:val="00215FF5"/>
    <w:rsid w:val="00232222"/>
    <w:rsid w:val="00257789"/>
    <w:rsid w:val="002D673D"/>
    <w:rsid w:val="00376F96"/>
    <w:rsid w:val="00394414"/>
    <w:rsid w:val="00467629"/>
    <w:rsid w:val="004B71C6"/>
    <w:rsid w:val="004E77D0"/>
    <w:rsid w:val="004F68E4"/>
    <w:rsid w:val="0051497A"/>
    <w:rsid w:val="00516750"/>
    <w:rsid w:val="00552E1F"/>
    <w:rsid w:val="00581C2A"/>
    <w:rsid w:val="006120DE"/>
    <w:rsid w:val="00616389"/>
    <w:rsid w:val="0063623A"/>
    <w:rsid w:val="006416C5"/>
    <w:rsid w:val="006857ED"/>
    <w:rsid w:val="00690232"/>
    <w:rsid w:val="006A4A56"/>
    <w:rsid w:val="006B0486"/>
    <w:rsid w:val="0070438B"/>
    <w:rsid w:val="00710888"/>
    <w:rsid w:val="007171F1"/>
    <w:rsid w:val="007A16CA"/>
    <w:rsid w:val="007A3FB0"/>
    <w:rsid w:val="007E2EFF"/>
    <w:rsid w:val="00840DE6"/>
    <w:rsid w:val="008D7931"/>
    <w:rsid w:val="008D7E11"/>
    <w:rsid w:val="008E7DE3"/>
    <w:rsid w:val="00916772"/>
    <w:rsid w:val="009671B3"/>
    <w:rsid w:val="00B049CB"/>
    <w:rsid w:val="00B14498"/>
    <w:rsid w:val="00B24BD4"/>
    <w:rsid w:val="00B80BEE"/>
    <w:rsid w:val="00BA0039"/>
    <w:rsid w:val="00BC109D"/>
    <w:rsid w:val="00C847DD"/>
    <w:rsid w:val="00D04908"/>
    <w:rsid w:val="00D3749F"/>
    <w:rsid w:val="00D438E7"/>
    <w:rsid w:val="00D9574B"/>
    <w:rsid w:val="00D95AD4"/>
    <w:rsid w:val="00DE7FCD"/>
    <w:rsid w:val="00E04FC9"/>
    <w:rsid w:val="00E16972"/>
    <w:rsid w:val="00E627CD"/>
    <w:rsid w:val="00E811DE"/>
    <w:rsid w:val="00F14117"/>
    <w:rsid w:val="00F931D9"/>
    <w:rsid w:val="00FE350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A0B9"/>
  <w15:docId w15:val="{606C9616-333C-47C2-A501-91B0283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7A"/>
    <w:rPr>
      <w:rFonts w:eastAsia="Times New Roman" w:cs="Times New Roman"/>
    </w:rPr>
  </w:style>
  <w:style w:type="paragraph" w:styleId="Ttulo1">
    <w:name w:val="heading 1"/>
    <w:basedOn w:val="Normal"/>
    <w:next w:val="Normal"/>
    <w:link w:val="Ttulo1Car"/>
    <w:uiPriority w:val="9"/>
    <w:qFormat/>
    <w:rsid w:val="00490005"/>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255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B5F53"/>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5A09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55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533F"/>
  </w:style>
  <w:style w:type="paragraph" w:styleId="Piedepgina">
    <w:name w:val="footer"/>
    <w:basedOn w:val="Normal"/>
    <w:link w:val="PiedepginaCar"/>
    <w:uiPriority w:val="99"/>
    <w:unhideWhenUsed/>
    <w:rsid w:val="00255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533F"/>
  </w:style>
  <w:style w:type="character" w:customStyle="1" w:styleId="Ttulo2Car">
    <w:name w:val="Título 2 Car"/>
    <w:basedOn w:val="Fuentedeprrafopredeter"/>
    <w:link w:val="Ttulo2"/>
    <w:uiPriority w:val="9"/>
    <w:rsid w:val="0025533F"/>
    <w:rPr>
      <w:rFonts w:asciiTheme="majorHAnsi" w:eastAsiaTheme="majorEastAsia" w:hAnsiTheme="majorHAnsi" w:cstheme="majorBidi"/>
      <w:color w:val="2F5496" w:themeColor="accent1" w:themeShade="BF"/>
      <w:sz w:val="26"/>
      <w:szCs w:val="26"/>
      <w:lang w:eastAsia="es-MX"/>
    </w:rPr>
  </w:style>
  <w:style w:type="character" w:customStyle="1" w:styleId="Ttulo1Car">
    <w:name w:val="Título 1 Car"/>
    <w:basedOn w:val="Fuentedeprrafopredeter"/>
    <w:link w:val="Ttulo1"/>
    <w:uiPriority w:val="9"/>
    <w:rsid w:val="00490005"/>
    <w:rPr>
      <w:rFonts w:ascii="Arial" w:eastAsiaTheme="majorEastAsia" w:hAnsi="Arial" w:cstheme="majorBidi"/>
      <w:color w:val="000000" w:themeColor="text1"/>
      <w:sz w:val="32"/>
      <w:szCs w:val="32"/>
      <w:lang w:eastAsia="es-MX"/>
    </w:rPr>
  </w:style>
  <w:style w:type="paragraph" w:styleId="TtuloTDC">
    <w:name w:val="TOC Heading"/>
    <w:basedOn w:val="Ttulo1"/>
    <w:next w:val="Normal"/>
    <w:uiPriority w:val="39"/>
    <w:unhideWhenUsed/>
    <w:qFormat/>
    <w:rsid w:val="0025533F"/>
    <w:pPr>
      <w:outlineLvl w:val="9"/>
    </w:pPr>
  </w:style>
  <w:style w:type="paragraph" w:styleId="TDC2">
    <w:name w:val="toc 2"/>
    <w:basedOn w:val="Normal"/>
    <w:next w:val="Normal"/>
    <w:autoRedefine/>
    <w:uiPriority w:val="39"/>
    <w:unhideWhenUsed/>
    <w:rsid w:val="0025533F"/>
    <w:pPr>
      <w:spacing w:after="100"/>
      <w:ind w:left="220"/>
    </w:pPr>
    <w:rPr>
      <w:rFonts w:asciiTheme="minorHAnsi" w:eastAsiaTheme="minorEastAsia" w:hAnsiTheme="minorHAnsi"/>
    </w:rPr>
  </w:style>
  <w:style w:type="paragraph" w:styleId="TDC1">
    <w:name w:val="toc 1"/>
    <w:basedOn w:val="Normal"/>
    <w:next w:val="Normal"/>
    <w:autoRedefine/>
    <w:uiPriority w:val="39"/>
    <w:unhideWhenUsed/>
    <w:rsid w:val="0025533F"/>
    <w:pPr>
      <w:spacing w:after="100"/>
    </w:pPr>
    <w:rPr>
      <w:rFonts w:asciiTheme="minorHAnsi" w:eastAsiaTheme="minorEastAsia" w:hAnsiTheme="minorHAnsi"/>
    </w:rPr>
  </w:style>
  <w:style w:type="paragraph" w:styleId="TDC3">
    <w:name w:val="toc 3"/>
    <w:basedOn w:val="Normal"/>
    <w:next w:val="Normal"/>
    <w:autoRedefine/>
    <w:uiPriority w:val="39"/>
    <w:unhideWhenUsed/>
    <w:rsid w:val="0025533F"/>
    <w:pPr>
      <w:spacing w:after="100"/>
      <w:ind w:left="440"/>
    </w:pPr>
    <w:rPr>
      <w:rFonts w:asciiTheme="minorHAnsi" w:eastAsiaTheme="minorEastAsia" w:hAnsiTheme="minorHAnsi"/>
    </w:rPr>
  </w:style>
  <w:style w:type="character" w:styleId="Hipervnculo">
    <w:name w:val="Hyperlink"/>
    <w:basedOn w:val="Fuentedeprrafopredeter"/>
    <w:uiPriority w:val="99"/>
    <w:unhideWhenUsed/>
    <w:rsid w:val="0025533F"/>
    <w:rPr>
      <w:color w:val="0563C1" w:themeColor="hyperlink"/>
      <w:u w:val="single"/>
    </w:rPr>
  </w:style>
  <w:style w:type="paragraph" w:styleId="Prrafodelista">
    <w:name w:val="List Paragraph"/>
    <w:basedOn w:val="Normal"/>
    <w:uiPriority w:val="34"/>
    <w:qFormat/>
    <w:rsid w:val="0025533F"/>
    <w:pPr>
      <w:ind w:left="720"/>
      <w:contextualSpacing/>
    </w:pPr>
  </w:style>
  <w:style w:type="character" w:customStyle="1" w:styleId="Ttulo3Car">
    <w:name w:val="Título 3 Car"/>
    <w:basedOn w:val="Fuentedeprrafopredeter"/>
    <w:link w:val="Ttulo3"/>
    <w:uiPriority w:val="9"/>
    <w:rsid w:val="00AB5F53"/>
    <w:rPr>
      <w:rFonts w:asciiTheme="majorHAnsi" w:eastAsiaTheme="majorEastAsia" w:hAnsiTheme="majorHAnsi" w:cstheme="majorBidi"/>
      <w:color w:val="1F3763" w:themeColor="accent1" w:themeShade="7F"/>
      <w:sz w:val="24"/>
      <w:szCs w:val="24"/>
      <w:lang w:eastAsia="es-MX"/>
    </w:rPr>
  </w:style>
  <w:style w:type="paragraph" w:styleId="NormalWeb">
    <w:name w:val="Normal (Web)"/>
    <w:basedOn w:val="Normal"/>
    <w:uiPriority w:val="99"/>
    <w:semiHidden/>
    <w:unhideWhenUsed/>
    <w:rsid w:val="004B271C"/>
    <w:pPr>
      <w:spacing w:before="100" w:beforeAutospacing="1" w:after="100" w:afterAutospacing="1" w:line="240" w:lineRule="auto"/>
    </w:pPr>
    <w:rPr>
      <w:rFonts w:ascii="Times New Roman" w:hAnsi="Times New Roman"/>
    </w:rPr>
  </w:style>
  <w:style w:type="character" w:customStyle="1" w:styleId="Ttulo4Car">
    <w:name w:val="Título 4 Car"/>
    <w:basedOn w:val="Fuentedeprrafopredeter"/>
    <w:link w:val="Ttulo4"/>
    <w:uiPriority w:val="9"/>
    <w:semiHidden/>
    <w:rsid w:val="005A09F0"/>
    <w:rPr>
      <w:rFonts w:asciiTheme="majorHAnsi" w:eastAsiaTheme="majorEastAsia" w:hAnsiTheme="majorHAnsi" w:cstheme="majorBidi"/>
      <w:i/>
      <w:iCs/>
      <w:color w:val="2F5496" w:themeColor="accent1" w:themeShade="BF"/>
      <w:lang w:eastAsia="es-MX"/>
    </w:rPr>
  </w:style>
  <w:style w:type="paragraph" w:styleId="Bibliografa">
    <w:name w:val="Bibliography"/>
    <w:basedOn w:val="Normal"/>
    <w:next w:val="Normal"/>
    <w:uiPriority w:val="37"/>
    <w:unhideWhenUsed/>
    <w:rsid w:val="00043FF2"/>
  </w:style>
  <w:style w:type="paragraph" w:styleId="Textoindependiente">
    <w:name w:val="Body Text"/>
    <w:basedOn w:val="Normal"/>
    <w:link w:val="TextoindependienteCar"/>
    <w:rsid w:val="00905B64"/>
    <w:pPr>
      <w:spacing w:after="0" w:line="240" w:lineRule="auto"/>
      <w:jc w:val="both"/>
    </w:pPr>
    <w:rPr>
      <w:szCs w:val="20"/>
      <w:lang w:val="es-ES" w:eastAsia="es-ES"/>
    </w:rPr>
  </w:style>
  <w:style w:type="character" w:customStyle="1" w:styleId="TextoindependienteCar">
    <w:name w:val="Texto independiente Car"/>
    <w:basedOn w:val="Fuentedeprrafopredeter"/>
    <w:link w:val="Textoindependiente"/>
    <w:rsid w:val="00905B64"/>
    <w:rPr>
      <w:rFonts w:ascii="Arial" w:eastAsia="Times New Roman" w:hAnsi="Arial" w:cs="Times New Roman"/>
      <w:sz w:val="24"/>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BA0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3110">
      <w:bodyDiv w:val="1"/>
      <w:marLeft w:val="0"/>
      <w:marRight w:val="0"/>
      <w:marTop w:val="0"/>
      <w:marBottom w:val="0"/>
      <w:divBdr>
        <w:top w:val="none" w:sz="0" w:space="0" w:color="auto"/>
        <w:left w:val="none" w:sz="0" w:space="0" w:color="auto"/>
        <w:bottom w:val="none" w:sz="0" w:space="0" w:color="auto"/>
        <w:right w:val="none" w:sz="0" w:space="0" w:color="auto"/>
      </w:divBdr>
    </w:div>
    <w:div w:id="287931823">
      <w:bodyDiv w:val="1"/>
      <w:marLeft w:val="0"/>
      <w:marRight w:val="0"/>
      <w:marTop w:val="0"/>
      <w:marBottom w:val="0"/>
      <w:divBdr>
        <w:top w:val="none" w:sz="0" w:space="0" w:color="auto"/>
        <w:left w:val="none" w:sz="0" w:space="0" w:color="auto"/>
        <w:bottom w:val="none" w:sz="0" w:space="0" w:color="auto"/>
        <w:right w:val="none" w:sz="0" w:space="0" w:color="auto"/>
      </w:divBdr>
    </w:div>
    <w:div w:id="861627756">
      <w:bodyDiv w:val="1"/>
      <w:marLeft w:val="0"/>
      <w:marRight w:val="0"/>
      <w:marTop w:val="0"/>
      <w:marBottom w:val="0"/>
      <w:divBdr>
        <w:top w:val="none" w:sz="0" w:space="0" w:color="auto"/>
        <w:left w:val="none" w:sz="0" w:space="0" w:color="auto"/>
        <w:bottom w:val="none" w:sz="0" w:space="0" w:color="auto"/>
        <w:right w:val="none" w:sz="0" w:space="0" w:color="auto"/>
      </w:divBdr>
    </w:div>
    <w:div w:id="1230727247">
      <w:bodyDiv w:val="1"/>
      <w:marLeft w:val="0"/>
      <w:marRight w:val="0"/>
      <w:marTop w:val="0"/>
      <w:marBottom w:val="0"/>
      <w:divBdr>
        <w:top w:val="none" w:sz="0" w:space="0" w:color="auto"/>
        <w:left w:val="none" w:sz="0" w:space="0" w:color="auto"/>
        <w:bottom w:val="none" w:sz="0" w:space="0" w:color="auto"/>
        <w:right w:val="none" w:sz="0" w:space="0" w:color="auto"/>
      </w:divBdr>
      <w:divsChild>
        <w:div w:id="873619988">
          <w:marLeft w:val="0"/>
          <w:marRight w:val="0"/>
          <w:marTop w:val="0"/>
          <w:marBottom w:val="0"/>
          <w:divBdr>
            <w:top w:val="none" w:sz="0" w:space="0" w:color="auto"/>
            <w:left w:val="none" w:sz="0" w:space="0" w:color="auto"/>
            <w:bottom w:val="none" w:sz="0" w:space="0" w:color="auto"/>
            <w:right w:val="none" w:sz="0" w:space="0" w:color="auto"/>
          </w:divBdr>
        </w:div>
      </w:divsChild>
    </w:div>
    <w:div w:id="1523326437">
      <w:bodyDiv w:val="1"/>
      <w:marLeft w:val="0"/>
      <w:marRight w:val="0"/>
      <w:marTop w:val="0"/>
      <w:marBottom w:val="0"/>
      <w:divBdr>
        <w:top w:val="none" w:sz="0" w:space="0" w:color="auto"/>
        <w:left w:val="none" w:sz="0" w:space="0" w:color="auto"/>
        <w:bottom w:val="none" w:sz="0" w:space="0" w:color="auto"/>
        <w:right w:val="none" w:sz="0" w:space="0" w:color="auto"/>
      </w:divBdr>
      <w:divsChild>
        <w:div w:id="822819008">
          <w:marLeft w:val="0"/>
          <w:marRight w:val="0"/>
          <w:marTop w:val="0"/>
          <w:marBottom w:val="0"/>
          <w:divBdr>
            <w:top w:val="none" w:sz="0" w:space="0" w:color="auto"/>
            <w:left w:val="none" w:sz="0" w:space="0" w:color="auto"/>
            <w:bottom w:val="none" w:sz="0" w:space="0" w:color="auto"/>
            <w:right w:val="none" w:sz="0" w:space="0" w:color="auto"/>
          </w:divBdr>
        </w:div>
      </w:divsChild>
    </w:div>
    <w:div w:id="1649899723">
      <w:bodyDiv w:val="1"/>
      <w:marLeft w:val="0"/>
      <w:marRight w:val="0"/>
      <w:marTop w:val="0"/>
      <w:marBottom w:val="0"/>
      <w:divBdr>
        <w:top w:val="none" w:sz="0" w:space="0" w:color="auto"/>
        <w:left w:val="none" w:sz="0" w:space="0" w:color="auto"/>
        <w:bottom w:val="none" w:sz="0" w:space="0" w:color="auto"/>
        <w:right w:val="none" w:sz="0" w:space="0" w:color="auto"/>
      </w:divBdr>
      <w:divsChild>
        <w:div w:id="1490823138">
          <w:marLeft w:val="0"/>
          <w:marRight w:val="0"/>
          <w:marTop w:val="0"/>
          <w:marBottom w:val="0"/>
          <w:divBdr>
            <w:top w:val="none" w:sz="0" w:space="0" w:color="auto"/>
            <w:left w:val="none" w:sz="0" w:space="0" w:color="auto"/>
            <w:bottom w:val="none" w:sz="0" w:space="0" w:color="auto"/>
            <w:right w:val="none" w:sz="0" w:space="0" w:color="auto"/>
          </w:divBdr>
        </w:div>
      </w:divsChild>
    </w:div>
    <w:div w:id="1657683223">
      <w:bodyDiv w:val="1"/>
      <w:marLeft w:val="0"/>
      <w:marRight w:val="0"/>
      <w:marTop w:val="0"/>
      <w:marBottom w:val="0"/>
      <w:divBdr>
        <w:top w:val="none" w:sz="0" w:space="0" w:color="auto"/>
        <w:left w:val="none" w:sz="0" w:space="0" w:color="auto"/>
        <w:bottom w:val="none" w:sz="0" w:space="0" w:color="auto"/>
        <w:right w:val="none" w:sz="0" w:space="0" w:color="auto"/>
      </w:divBdr>
    </w:div>
    <w:div w:id="180886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EA8uukRpQltSIGHOuQDdiJzDiw==">AMUW2mVuJk+fQClrXeBCssoup67YsspTHDAASQJog7LgPtxqL9ezBXNy4V9cWnO3NQZRPw/aoq5HPwDkqa1YgAS/rNQi0bGx3FSLdg8qPDYh9JSryzwUt7Igq4WN1RW6ztcuOgZ13KXh1fbQBJiN6lNz/2SVQUEQSdrkeHXLAQ1bSa8rxnJxc8KfSD58Ydd0Xe7upEqYz4uX8q0G5dxVtc06KSZJZf0/ZHFDL1S3xC/HD+TXIxiLaMRba7vCE7PRy+42idvpzmtU74PzxUJmrsV5Yn1GbBTviE1VEm+0OeUQb6yfsXwep1l3N9HxOYNUnj/rrR51pr7A7IGlCqTzOseR8cf++Dv2IP/vaVln3iiBLZy+LXV3UXA9Jw/ZV4RqMn3HGHEQEr9a8t7RD4oz79PsdOO/OT5UPUkg+4bPanuA8p46zBICa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1339</Words>
  <Characters>7369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ADMINISTRACIÓN</dc:creator>
  <cp:lastModifiedBy>Alberto</cp:lastModifiedBy>
  <cp:revision>2</cp:revision>
  <dcterms:created xsi:type="dcterms:W3CDTF">2020-06-27T23:22:00Z</dcterms:created>
  <dcterms:modified xsi:type="dcterms:W3CDTF">2020-06-27T23:22:00Z</dcterms:modified>
</cp:coreProperties>
</file>