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18"/>
        </w:rPr>
        <w:t>Activity 1  |  Data Science and Introduction to Machine Learning  |  [your name here]</w:t>
      </w:r>
    </w:p>
    <w:p>
      <w:pPr>
        <w:pStyle w:val="Heading1"/>
      </w:pPr>
      <w:r>
        <w:rPr>
          <w:sz w:val="30"/>
        </w:rPr>
        <w:t>Activity 4. Video script, two minutes</w:t>
      </w:r>
    </w:p>
    <w:p>
      <w:r>
        <w:t>Open Actividad4_slides.html full screen and advance one slide per block below. The script runs to 269 words, which lands at 1:55 read at 145 words per minute, including a one second beat between slides.</w:t>
      </w:r>
    </w:p>
    <w:p>
      <w:pPr>
        <w:pStyle w:val="Heading2"/>
      </w:pPr>
      <w:r>
        <w:rPr>
          <w:sz w:val="24"/>
        </w:rPr>
        <w:t>Slide 1, 0:00 to 0:33. The data engineering pipeline</w:t>
      </w:r>
    </w:p>
    <w:p>
      <w:r>
        <w:t>It starts at the sources: transactional databases, sensors, and outside services we reach through APIs, the contracts that let one system request data from another. Ingestion lands raw data in a data lake, cheap storage that takes any format before anyone decides what it means. ETL cleans data before loading it; ELT loads it raw and transforms it in the destination. The warehouse holds the modeled version analysts trust. Underneath sits metadata, data about the data: schema, lineage, ownership, freshness.</w:t>
      </w:r>
    </w:p>
    <w:p>
      <w:pPr>
        <w:pStyle w:val="Heading2"/>
      </w:pPr>
      <w:r>
        <w:rPr>
          <w:sz w:val="24"/>
        </w:rPr>
        <w:t>Slide 2, 0:34 to 0:51. When it becomes big data</w:t>
      </w:r>
    </w:p>
    <w:p>
      <w:r>
        <w:t>It becomes big data when five properties strain that pipeline: volume, how much there is; velocity, how fast it arrives; variety, because tables, logs and images land together; veracity, how much can be trusted; and value, whether it pays for the infrastructure.</w:t>
      </w:r>
    </w:p>
    <w:p>
      <w:pPr>
        <w:pStyle w:val="Heading2"/>
      </w:pPr>
      <w:r>
        <w:rPr>
          <w:sz w:val="24"/>
        </w:rPr>
        <w:t>Slide 3, 0:52 to 1:14. Where the models plug in</w:t>
      </w:r>
    </w:p>
    <w:p>
      <w:r>
        <w:t>Data science picks up at the warehouse. Exploration and feature engineering shape the inputs. Only the modeling block learns. Machine learning finds patterns in features an analyst built. Deep learning learns those features itself, from raw text, images or signals. Scores leave through a serving layer; monitoring reopens the loop when performance decays.</w:t>
      </w:r>
    </w:p>
    <w:p>
      <w:pPr>
        <w:pStyle w:val="Heading2"/>
      </w:pPr>
      <w:r>
        <w:rPr>
          <w:sz w:val="24"/>
        </w:rPr>
        <w:t>Slide 4, 1:15 to 1:29. CRISP-DM</w:t>
      </w:r>
    </w:p>
    <w:p>
      <w:r>
        <w:t>The project itself follows CRISP-DM: business understanding, data understanding, data preparation, modeling, evaluation, deployment. It is a cycle, and evaluation can send you back to the business question rather than only to a better model.</w:t>
      </w:r>
    </w:p>
    <w:p>
      <w:pPr>
        <w:pStyle w:val="Heading2"/>
      </w:pPr>
      <w:r>
        <w:rPr>
          <w:sz w:val="24"/>
        </w:rPr>
        <w:t>Slide 5, 1:30 to 1:55. Four words that get used interchangeably</w:t>
      </w:r>
    </w:p>
    <w:p>
      <w:r>
        <w:t>Finally, four terms people swap by mistake. Data engineering builds and runs the pipeline. Data mining searches existing data for patterns worth knowing. Data science starts from a business question and answers it with statistics, models and judgement. Machine learning is the family of algorithms that improve from examples, which data science reaches for when the question is predictive.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