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4BF0" w14:textId="77777777" w:rsidR="008E4EA9" w:rsidRDefault="00000000">
      <w:pPr>
        <w:spacing w:before="240" w:after="80"/>
        <w:jc w:val="center"/>
      </w:pPr>
      <w:r>
        <w:rPr>
          <w:b/>
          <w:bCs/>
          <w:color w:val="2E5C9E"/>
        </w:rPr>
        <w:t>POLYTECH CLERMONT — HACKATHON</w:t>
      </w:r>
    </w:p>
    <w:p w14:paraId="764226CD" w14:textId="77777777" w:rsidR="008E4EA9" w:rsidRDefault="00000000">
      <w:pPr>
        <w:spacing w:after="600"/>
        <w:jc w:val="center"/>
      </w:pPr>
      <w:r>
        <w:rPr>
          <w:color w:val="555555"/>
          <w:sz w:val="20"/>
          <w:szCs w:val="20"/>
        </w:rPr>
        <w:t>Livrable n°1 — Gestion de projet</w:t>
      </w:r>
    </w:p>
    <w:p w14:paraId="62D786E6" w14:textId="77777777" w:rsidR="008E4EA9" w:rsidRDefault="008E4EA9">
      <w:pPr>
        <w:pBdr>
          <w:bottom w:val="single" w:sz="6" w:space="6" w:color="2E5C9E"/>
        </w:pBdr>
        <w:spacing w:after="240"/>
        <w:jc w:val="center"/>
      </w:pPr>
    </w:p>
    <w:p w14:paraId="015F0C23" w14:textId="77777777" w:rsidR="008E4EA9" w:rsidRDefault="00000000">
      <w:pPr>
        <w:spacing w:after="100"/>
        <w:jc w:val="center"/>
      </w:pPr>
      <w:r>
        <w:rPr>
          <w:b/>
          <w:bCs/>
          <w:color w:val="1F3A66"/>
          <w:sz w:val="40"/>
          <w:szCs w:val="40"/>
        </w:rPr>
        <w:t xml:space="preserve">Sujet n°1 — </w:t>
      </w:r>
      <w:proofErr w:type="spellStart"/>
      <w:r>
        <w:rPr>
          <w:b/>
          <w:bCs/>
          <w:color w:val="1F3A66"/>
          <w:sz w:val="40"/>
          <w:szCs w:val="40"/>
        </w:rPr>
        <w:t>Bio-raffinerie</w:t>
      </w:r>
      <w:proofErr w:type="spellEnd"/>
      <w:r>
        <w:rPr>
          <w:b/>
          <w:bCs/>
          <w:color w:val="1F3A66"/>
          <w:sz w:val="40"/>
          <w:szCs w:val="40"/>
        </w:rPr>
        <w:t xml:space="preserve"> universitaire</w:t>
      </w:r>
    </w:p>
    <w:p w14:paraId="36614161" w14:textId="77777777" w:rsidR="008E4EA9" w:rsidRDefault="00000000">
      <w:pPr>
        <w:spacing w:after="80"/>
        <w:jc w:val="center"/>
      </w:pPr>
      <w:r>
        <w:rPr>
          <w:i/>
          <w:iCs/>
          <w:sz w:val="24"/>
          <w:szCs w:val="24"/>
        </w:rPr>
        <w:t>Analyse du sujet, organisation de l'équipe et gestion de projet</w:t>
      </w:r>
    </w:p>
    <w:p w14:paraId="4C15F597" w14:textId="77777777" w:rsidR="008E4EA9" w:rsidRDefault="00000000">
      <w:pPr>
        <w:spacing w:after="480"/>
        <w:jc w:val="center"/>
      </w:pPr>
      <w:r>
        <w:rPr>
          <w:color w:val="555555"/>
          <w:sz w:val="20"/>
          <w:szCs w:val="20"/>
        </w:rPr>
        <w:t>Orientation provisoire : tri à la source des biodéchets + valorisation matière locale</w:t>
      </w:r>
    </w:p>
    <w:p w14:paraId="017B6E83" w14:textId="77777777" w:rsidR="008E4EA9" w:rsidRDefault="00000000">
      <w:pPr>
        <w:spacing w:after="60"/>
        <w:jc w:val="center"/>
      </w:pPr>
      <w:r>
        <w:rPr>
          <w:b/>
          <w:bCs/>
          <w:color w:val="2E5C9E"/>
          <w:sz w:val="32"/>
          <w:szCs w:val="32"/>
        </w:rPr>
        <w:t>Équipe 1</w:t>
      </w:r>
    </w:p>
    <w:p w14:paraId="774B4418" w14:textId="77777777" w:rsidR="008E4EA9" w:rsidRDefault="00000000">
      <w:pPr>
        <w:spacing w:after="60"/>
        <w:jc w:val="center"/>
      </w:pPr>
      <w:r>
        <w:t>Salle G</w:t>
      </w:r>
      <w:proofErr w:type="gramStart"/>
      <w:r>
        <w:t>005  •</w:t>
      </w:r>
      <w:proofErr w:type="gramEnd"/>
      <w:r>
        <w:t xml:space="preserve">  Lundi 22 juin 2026</w:t>
      </w:r>
    </w:p>
    <w:p w14:paraId="1D8048E1" w14:textId="77777777" w:rsidR="008E4EA9" w:rsidRDefault="00000000">
      <w:pPr>
        <w:spacing w:after="60"/>
        <w:jc w:val="center"/>
      </w:pPr>
      <w:r>
        <w:rPr>
          <w:b/>
          <w:bCs/>
        </w:rPr>
        <w:t>Cheffe d'équipe : Léa Pedrono</w:t>
      </w:r>
    </w:p>
    <w:p w14:paraId="5D789DDA" w14:textId="77777777" w:rsidR="008E4EA9" w:rsidRDefault="008E4EA9">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3926"/>
      </w:tblGrid>
      <w:tr w:rsidR="008E4EA9" w14:paraId="4A99F5DE"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774CA449" w14:textId="77777777" w:rsidR="008E4EA9" w:rsidRDefault="00000000">
            <w:pPr>
              <w:spacing w:line="252" w:lineRule="auto"/>
            </w:pPr>
            <w:r>
              <w:rPr>
                <w:b/>
                <w:bCs/>
                <w:sz w:val="19"/>
                <w:szCs w:val="19"/>
              </w:rPr>
              <w:t>Membre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52477A88" w14:textId="77777777" w:rsidR="008E4EA9" w:rsidRDefault="00000000">
            <w:pPr>
              <w:spacing w:line="252" w:lineRule="auto"/>
            </w:pPr>
            <w:r>
              <w:rPr>
                <w:b/>
                <w:bCs/>
                <w:sz w:val="19"/>
                <w:szCs w:val="19"/>
              </w:rPr>
              <w:t>Formation</w:t>
            </w:r>
          </w:p>
        </w:tc>
        <w:tc>
          <w:tcPr>
            <w:tcW w:w="39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1B34908B" w14:textId="77777777" w:rsidR="008E4EA9" w:rsidRDefault="00000000">
            <w:pPr>
              <w:spacing w:line="252" w:lineRule="auto"/>
            </w:pPr>
            <w:r>
              <w:rPr>
                <w:b/>
                <w:bCs/>
                <w:sz w:val="19"/>
                <w:szCs w:val="19"/>
              </w:rPr>
              <w:t>Rôle dans l'équipe</w:t>
            </w:r>
          </w:p>
        </w:tc>
      </w:tr>
      <w:tr w:rsidR="008E4EA9" w14:paraId="16227C37"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7A2988" w14:textId="77777777" w:rsidR="008E4EA9" w:rsidRDefault="00000000">
            <w:pPr>
              <w:spacing w:line="252" w:lineRule="auto"/>
            </w:pPr>
            <w:r>
              <w:rPr>
                <w:sz w:val="19"/>
                <w:szCs w:val="19"/>
              </w:rPr>
              <w:t>Léa Pedrono</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97FEC0" w14:textId="77777777" w:rsidR="008E4EA9" w:rsidRDefault="00000000">
            <w:pPr>
              <w:spacing w:line="252" w:lineRule="auto"/>
              <w:jc w:val="center"/>
            </w:pPr>
            <w:r>
              <w:rPr>
                <w:sz w:val="19"/>
                <w:szCs w:val="19"/>
              </w:rPr>
              <w:t>GP</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14FC5E" w14:textId="77777777" w:rsidR="008E4EA9" w:rsidRDefault="00000000">
            <w:pPr>
              <w:spacing w:line="252" w:lineRule="auto"/>
            </w:pPr>
            <w:r>
              <w:rPr>
                <w:sz w:val="19"/>
                <w:szCs w:val="19"/>
              </w:rPr>
              <w:t>Cheffe d'équipe</w:t>
            </w:r>
          </w:p>
        </w:tc>
      </w:tr>
      <w:tr w:rsidR="008E4EA9" w14:paraId="5C60D95B"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040A32" w14:textId="77777777" w:rsidR="008E4EA9" w:rsidRDefault="00000000">
            <w:pPr>
              <w:spacing w:line="252" w:lineRule="auto"/>
            </w:pPr>
            <w:r>
              <w:rPr>
                <w:sz w:val="19"/>
                <w:szCs w:val="19"/>
              </w:rPr>
              <w:t>Lina Beurrier</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07ED30" w14:textId="77777777" w:rsidR="008E4EA9" w:rsidRDefault="00000000">
            <w:pPr>
              <w:spacing w:line="252" w:lineRule="auto"/>
              <w:jc w:val="center"/>
            </w:pPr>
            <w:r>
              <w:rPr>
                <w:sz w:val="19"/>
                <w:szCs w:val="19"/>
              </w:rPr>
              <w:t>GB</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234026" w14:textId="77777777" w:rsidR="008E4EA9" w:rsidRDefault="00000000">
            <w:pPr>
              <w:spacing w:line="252" w:lineRule="auto"/>
            </w:pPr>
            <w:r>
              <w:rPr>
                <w:sz w:val="19"/>
                <w:szCs w:val="19"/>
              </w:rPr>
              <w:t>Référente coordination humaine</w:t>
            </w:r>
          </w:p>
        </w:tc>
      </w:tr>
      <w:tr w:rsidR="008E4EA9" w14:paraId="7963E7EE"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7F52F3" w14:textId="77777777" w:rsidR="008E4EA9" w:rsidRDefault="00000000">
            <w:pPr>
              <w:spacing w:line="252" w:lineRule="auto"/>
            </w:pPr>
            <w:r>
              <w:rPr>
                <w:sz w:val="19"/>
                <w:szCs w:val="19"/>
              </w:rPr>
              <w:t>Mélanie Baiera</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19DF46A" w14:textId="77777777" w:rsidR="008E4EA9" w:rsidRDefault="00000000">
            <w:pPr>
              <w:spacing w:line="252" w:lineRule="auto"/>
              <w:jc w:val="center"/>
            </w:pPr>
            <w:r>
              <w:rPr>
                <w:sz w:val="19"/>
                <w:szCs w:val="19"/>
              </w:rPr>
              <w:t>GB</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3B672EE" w14:textId="77777777" w:rsidR="008E4EA9" w:rsidRDefault="00000000">
            <w:pPr>
              <w:spacing w:line="252" w:lineRule="auto"/>
            </w:pPr>
            <w:r>
              <w:rPr>
                <w:sz w:val="19"/>
                <w:szCs w:val="19"/>
              </w:rPr>
              <w:t>Membre</w:t>
            </w:r>
          </w:p>
        </w:tc>
      </w:tr>
      <w:tr w:rsidR="008E4EA9" w14:paraId="52C9BE16"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8C57CA4" w14:textId="77777777" w:rsidR="008E4EA9" w:rsidRDefault="00000000">
            <w:pPr>
              <w:spacing w:line="252" w:lineRule="auto"/>
            </w:pPr>
            <w:r>
              <w:rPr>
                <w:sz w:val="19"/>
                <w:szCs w:val="19"/>
              </w:rPr>
              <w:t>Marie Grinovies</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4B57B4" w14:textId="77777777" w:rsidR="008E4EA9" w:rsidRDefault="00000000">
            <w:pPr>
              <w:spacing w:line="252" w:lineRule="auto"/>
              <w:jc w:val="center"/>
            </w:pPr>
            <w:r>
              <w:rPr>
                <w:sz w:val="19"/>
                <w:szCs w:val="19"/>
              </w:rPr>
              <w:t>GC</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7049BE" w14:textId="77777777" w:rsidR="008E4EA9" w:rsidRDefault="00000000">
            <w:pPr>
              <w:spacing w:line="252" w:lineRule="auto"/>
            </w:pPr>
            <w:r>
              <w:rPr>
                <w:sz w:val="19"/>
                <w:szCs w:val="19"/>
              </w:rPr>
              <w:t>Membre</w:t>
            </w:r>
          </w:p>
        </w:tc>
      </w:tr>
      <w:tr w:rsidR="008E4EA9" w14:paraId="26F60E31"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8E3773" w14:textId="77777777" w:rsidR="008E4EA9" w:rsidRDefault="00000000">
            <w:pPr>
              <w:spacing w:line="252" w:lineRule="auto"/>
            </w:pPr>
            <w:proofErr w:type="spellStart"/>
            <w:r>
              <w:rPr>
                <w:sz w:val="19"/>
                <w:szCs w:val="19"/>
              </w:rPr>
              <w:t>Orphelie</w:t>
            </w:r>
            <w:proofErr w:type="spellEnd"/>
            <w:r>
              <w:rPr>
                <w:sz w:val="19"/>
                <w:szCs w:val="19"/>
              </w:rPr>
              <w:t xml:space="preserve"> Abo</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F1E802" w14:textId="77777777" w:rsidR="008E4EA9" w:rsidRDefault="00000000">
            <w:pPr>
              <w:spacing w:line="252" w:lineRule="auto"/>
              <w:jc w:val="center"/>
            </w:pPr>
            <w:r>
              <w:rPr>
                <w:sz w:val="19"/>
                <w:szCs w:val="19"/>
              </w:rPr>
              <w:t>GC</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5E5529" w14:textId="77777777" w:rsidR="008E4EA9" w:rsidRDefault="00000000">
            <w:pPr>
              <w:spacing w:line="252" w:lineRule="auto"/>
            </w:pPr>
            <w:r>
              <w:rPr>
                <w:sz w:val="19"/>
                <w:szCs w:val="19"/>
              </w:rPr>
              <w:t>Membre</w:t>
            </w:r>
          </w:p>
        </w:tc>
      </w:tr>
      <w:tr w:rsidR="008E4EA9" w14:paraId="626A8429"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8B30DD" w14:textId="77777777" w:rsidR="008E4EA9" w:rsidRDefault="00000000">
            <w:pPr>
              <w:spacing w:line="252" w:lineRule="auto"/>
            </w:pPr>
            <w:r>
              <w:rPr>
                <w:sz w:val="19"/>
                <w:szCs w:val="19"/>
              </w:rPr>
              <w:t xml:space="preserve">Rania El </w:t>
            </w:r>
            <w:proofErr w:type="spellStart"/>
            <w:r>
              <w:rPr>
                <w:sz w:val="19"/>
                <w:szCs w:val="19"/>
              </w:rPr>
              <w:t>Yacoute</w:t>
            </w:r>
            <w:proofErr w:type="spellEnd"/>
            <w:r>
              <w:rPr>
                <w:sz w:val="19"/>
                <w:szCs w:val="19"/>
              </w:rPr>
              <w:t xml:space="preserve"> Baghdadi</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DE5791" w14:textId="77777777" w:rsidR="008E4EA9" w:rsidRDefault="00000000">
            <w:pPr>
              <w:spacing w:line="252" w:lineRule="auto"/>
              <w:jc w:val="center"/>
            </w:pPr>
            <w:r>
              <w:rPr>
                <w:sz w:val="19"/>
                <w:szCs w:val="19"/>
              </w:rPr>
              <w:t>GE</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D221E1" w14:textId="77777777" w:rsidR="008E4EA9" w:rsidRDefault="00000000">
            <w:pPr>
              <w:spacing w:line="252" w:lineRule="auto"/>
            </w:pPr>
            <w:r>
              <w:rPr>
                <w:sz w:val="19"/>
                <w:szCs w:val="19"/>
              </w:rPr>
              <w:t>Membre</w:t>
            </w:r>
          </w:p>
        </w:tc>
      </w:tr>
      <w:tr w:rsidR="008E4EA9" w14:paraId="3BDB513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5D076A" w14:textId="77777777" w:rsidR="008E4EA9" w:rsidRDefault="00000000">
            <w:pPr>
              <w:spacing w:line="252" w:lineRule="auto"/>
            </w:pPr>
            <w:r>
              <w:rPr>
                <w:sz w:val="19"/>
                <w:szCs w:val="19"/>
              </w:rPr>
              <w:t>Oscar Danet</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F24447" w14:textId="77777777" w:rsidR="008E4EA9" w:rsidRDefault="00000000">
            <w:pPr>
              <w:spacing w:line="252" w:lineRule="auto"/>
              <w:jc w:val="center"/>
            </w:pPr>
            <w:r>
              <w:rPr>
                <w:sz w:val="19"/>
                <w:szCs w:val="19"/>
              </w:rPr>
              <w:t>IMDS</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32184F" w14:textId="77777777" w:rsidR="008E4EA9" w:rsidRDefault="00000000">
            <w:pPr>
              <w:spacing w:line="252" w:lineRule="auto"/>
            </w:pPr>
            <w:r>
              <w:rPr>
                <w:sz w:val="19"/>
                <w:szCs w:val="19"/>
              </w:rPr>
              <w:t>Membre</w:t>
            </w:r>
          </w:p>
        </w:tc>
      </w:tr>
      <w:tr w:rsidR="008E4EA9" w14:paraId="7E5E899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C85006" w14:textId="77777777" w:rsidR="008E4EA9" w:rsidRDefault="00000000">
            <w:pPr>
              <w:spacing w:line="252" w:lineRule="auto"/>
            </w:pPr>
            <w:r>
              <w:rPr>
                <w:sz w:val="19"/>
                <w:szCs w:val="19"/>
              </w:rPr>
              <w:t>Camille Boulle</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B2DF3C" w14:textId="77777777" w:rsidR="008E4EA9" w:rsidRDefault="00000000">
            <w:pPr>
              <w:spacing w:line="252" w:lineRule="auto"/>
              <w:jc w:val="center"/>
            </w:pPr>
            <w:r>
              <w:rPr>
                <w:sz w:val="19"/>
                <w:szCs w:val="19"/>
              </w:rPr>
              <w:t>GP</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2AA73D" w14:textId="77777777" w:rsidR="008E4EA9" w:rsidRDefault="00000000">
            <w:pPr>
              <w:spacing w:line="252" w:lineRule="auto"/>
            </w:pPr>
            <w:r>
              <w:rPr>
                <w:sz w:val="19"/>
                <w:szCs w:val="19"/>
              </w:rPr>
              <w:t>Membre</w:t>
            </w:r>
          </w:p>
        </w:tc>
      </w:tr>
      <w:tr w:rsidR="008E4EA9" w14:paraId="16A131FB"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D1CCDD" w14:textId="77777777" w:rsidR="008E4EA9" w:rsidRDefault="00000000">
            <w:pPr>
              <w:spacing w:line="252" w:lineRule="auto"/>
            </w:pPr>
            <w:r>
              <w:rPr>
                <w:sz w:val="19"/>
                <w:szCs w:val="19"/>
              </w:rPr>
              <w:t>Tilia Lassalle</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ACEDC4" w14:textId="77777777" w:rsidR="008E4EA9" w:rsidRDefault="00000000">
            <w:pPr>
              <w:spacing w:line="252" w:lineRule="auto"/>
              <w:jc w:val="center"/>
            </w:pPr>
            <w:r>
              <w:rPr>
                <w:sz w:val="19"/>
                <w:szCs w:val="19"/>
              </w:rPr>
              <w:t>GB</w:t>
            </w:r>
          </w:p>
        </w:tc>
        <w:tc>
          <w:tcPr>
            <w:tcW w:w="39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2A2383" w14:textId="77777777" w:rsidR="008E4EA9" w:rsidRDefault="00000000">
            <w:pPr>
              <w:spacing w:line="252" w:lineRule="auto"/>
            </w:pPr>
            <w:r>
              <w:rPr>
                <w:sz w:val="19"/>
                <w:szCs w:val="19"/>
              </w:rPr>
              <w:t>Membre (à confirmer)</w:t>
            </w:r>
          </w:p>
        </w:tc>
      </w:tr>
    </w:tbl>
    <w:p w14:paraId="41073869" w14:textId="77777777" w:rsidR="008E4EA9" w:rsidRDefault="00000000">
      <w:r>
        <w:br w:type="page"/>
      </w:r>
    </w:p>
    <w:p w14:paraId="4D0BDFE6" w14:textId="77777777" w:rsidR="008E4EA9" w:rsidRDefault="00000000">
      <w:pPr>
        <w:pStyle w:val="Titre1"/>
      </w:pPr>
      <w:r>
        <w:lastRenderedPageBreak/>
        <w:t>1. Résumé exécutif</w:t>
      </w:r>
    </w:p>
    <w:p w14:paraId="5B994688" w14:textId="77777777" w:rsidR="008E4EA9" w:rsidRDefault="00000000">
      <w:pPr>
        <w:spacing w:after="120" w:line="264" w:lineRule="auto"/>
      </w:pPr>
      <w:r>
        <w:t xml:space="preserve">L'Équipe 1 travaille sur le sujet n°1, « </w:t>
      </w:r>
      <w:proofErr w:type="spellStart"/>
      <w:r>
        <w:t>Bio-raffinerie</w:t>
      </w:r>
      <w:proofErr w:type="spellEnd"/>
      <w:r>
        <w:t xml:space="preserve"> universitaire », qui demande de repenser la façon de valoriser les déchets et les flux d'un restaurant universitaire (RU). Après avoir étudié plusieurs pistes, nous avons choisi une orientation de départ : trier les biodéchets directement à la sortie du self, puis les transformer sur place (compostage ou lombricompostage) en un compost utilisable pour les espaces verts du campus et les maraîchers proches.</w:t>
      </w:r>
    </w:p>
    <w:p w14:paraId="2233B04A" w14:textId="77777777" w:rsidR="008E4EA9" w:rsidRDefault="00000000">
      <w:pPr>
        <w:spacing w:after="120" w:line="264" w:lineRule="auto"/>
      </w:pPr>
      <w:r>
        <w:t>Ce choix a deux avantages. D'abord, il répond à une obligation légale : depuis le 1er janvier 2024 (loi AGEC), tous les producteurs de biodéchets, restaurants collectifs compris, doivent les trier à la source. Ensuite, il a un intérêt économique simple : réduire le coût d'enlèvement des déchets et créer de la valeur avec le compost. L'équipe est dirigée par Léa Pedrono, décide au vote à la majorité, échange sur WhatsApp et fait un point chaque jour. Les principaux risques que nous voyons sont un tri mal fait, un prototype trop ambitieux et des fichiers mal rangés ; nous avons prévu une solution pour chacun. Cette orientation reste provisoire : elle pourra évoluer après nos recherches.</w:t>
      </w:r>
    </w:p>
    <w:p w14:paraId="33FEDB67" w14:textId="77777777" w:rsidR="008E4EA9" w:rsidRDefault="00000000">
      <w:pPr>
        <w:pStyle w:val="Titre1"/>
      </w:pPr>
      <w:r>
        <w:t>2. Analyse et reformulation du sujet</w:t>
      </w:r>
    </w:p>
    <w:p w14:paraId="5333D40F" w14:textId="77777777" w:rsidR="008E4EA9" w:rsidRDefault="00000000">
      <w:pPr>
        <w:spacing w:after="120" w:line="264" w:lineRule="auto"/>
      </w:pPr>
      <w:r>
        <w:t>Comme le demande le guide, nous avons d'abord listé plusieurs idées avant d'en choisir une, pour ne pas rester bloqués sur l'énoncé de départ. Nous avons analysé le sujet selon cinq dimensions : technique, fonctionnelle, applicative, segments cibles et offre commerciale. Le détail est en Annexe 1. Voici l'orientation que nous retenons et les points que nous devrons vérifier.</w:t>
      </w:r>
    </w:p>
    <w:p w14:paraId="065B34E5" w14:textId="77777777" w:rsidR="008E4EA9" w:rsidRDefault="00000000">
      <w:pPr>
        <w:pStyle w:val="Titre2"/>
      </w:pPr>
      <w:r>
        <w:t>Reformulation provisoire retenue</w:t>
      </w:r>
    </w:p>
    <w:p w14:paraId="7408E8D0" w14:textId="77777777" w:rsidR="008E4EA9" w:rsidRDefault="00000000">
      <w:pPr>
        <w:spacing w:after="120" w:line="264" w:lineRule="auto"/>
      </w:pPr>
      <w:r>
        <w:rPr>
          <w:i/>
          <w:iCs/>
        </w:rPr>
        <w:t xml:space="preserve">Nous pensons a priori </w:t>
      </w:r>
      <w:r>
        <w:t xml:space="preserve">orienter le projet vers un système qui trie les biodéchets à la sortie du self du RU, puis les transforme sur place (compostage ou lombricompostage) en compost. </w:t>
      </w:r>
      <w:r>
        <w:rPr>
          <w:i/>
          <w:iCs/>
        </w:rPr>
        <w:t xml:space="preserve">Nous pensons que </w:t>
      </w:r>
      <w:r>
        <w:t xml:space="preserve">ce système est utile au Crous, ou au gestionnaire du RU : il l'aide à respecter l'obligation de tri tout en baissant ses frais d'enlèvement des déchets, et il fournit du compost aux espaces verts du campus et aux maraîchers du coin. </w:t>
      </w:r>
      <w:r>
        <w:rPr>
          <w:i/>
          <w:iCs/>
        </w:rPr>
        <w:t xml:space="preserve">Nous essaierons </w:t>
      </w:r>
      <w:r>
        <w:t xml:space="preserve">de fabriquer un prototype simple (objet-frontière) : un poste de tri et une maquette de l'unité de transformation. </w:t>
      </w:r>
      <w:r>
        <w:rPr>
          <w:i/>
          <w:iCs/>
        </w:rPr>
        <w:t xml:space="preserve">Nous faisons l'hypothèse </w:t>
      </w:r>
      <w:r>
        <w:t>qu'un service tout-en-un (matériel + entretien), payé grâce aux économies réalisées et à la vente du compost, peut fonctionner. Cette orientation pourra changer selon nos recherches.</w:t>
      </w:r>
    </w:p>
    <w:p w14:paraId="14D8798A" w14:textId="77777777" w:rsidR="008E4EA9" w:rsidRDefault="00000000">
      <w:pPr>
        <w:pStyle w:val="Titre2"/>
      </w:pPr>
      <w:r>
        <w:t>Hypothèses critiques à tester</w:t>
      </w:r>
    </w:p>
    <w:p w14:paraId="4FBB4DEB" w14:textId="77777777" w:rsidR="008E4EA9" w:rsidRDefault="00000000">
      <w:pPr>
        <w:pStyle w:val="Paragraphedeliste"/>
        <w:numPr>
          <w:ilvl w:val="0"/>
          <w:numId w:val="2"/>
        </w:numPr>
        <w:spacing w:after="80" w:line="264" w:lineRule="auto"/>
      </w:pPr>
      <w:r>
        <w:t>Les étudiants peuvent trier correctement, pour obtenir des biodéchets propres (peu mélangés à d'autres déchets).</w:t>
      </w:r>
    </w:p>
    <w:p w14:paraId="5FA8FF58" w14:textId="77777777" w:rsidR="008E4EA9" w:rsidRDefault="00000000">
      <w:pPr>
        <w:pStyle w:val="Paragraphedeliste"/>
        <w:numPr>
          <w:ilvl w:val="0"/>
          <w:numId w:val="2"/>
        </w:numPr>
        <w:spacing w:after="80" w:line="264" w:lineRule="auto"/>
      </w:pPr>
      <w:r>
        <w:t>Un RU produit assez de biodéchets pour justifier une unité sur place, en tenant compte de la place, des odeurs et des règles d'hygiène.</w:t>
      </w:r>
    </w:p>
    <w:p w14:paraId="7158BE0A" w14:textId="77777777" w:rsidR="008E4EA9" w:rsidRDefault="00000000">
      <w:pPr>
        <w:pStyle w:val="Paragraphedeliste"/>
        <w:numPr>
          <w:ilvl w:val="0"/>
          <w:numId w:val="2"/>
        </w:numPr>
        <w:spacing w:after="80" w:line="264" w:lineRule="auto"/>
      </w:pPr>
      <w:r>
        <w:t>Les économies sur les déchets et la valeur du compost suffisent à rembourser l'investissement.</w:t>
      </w:r>
    </w:p>
    <w:p w14:paraId="747F7520" w14:textId="77777777" w:rsidR="008E4EA9" w:rsidRDefault="00000000">
      <w:pPr>
        <w:pStyle w:val="Paragraphedeliste"/>
        <w:numPr>
          <w:ilvl w:val="0"/>
          <w:numId w:val="2"/>
        </w:numPr>
        <w:spacing w:after="80" w:line="264" w:lineRule="auto"/>
      </w:pPr>
      <w:r>
        <w:t>Il existe une vraie demande locale pour le compost (espaces verts du campus, maraîchers proches).</w:t>
      </w:r>
    </w:p>
    <w:p w14:paraId="58BD3141" w14:textId="77777777" w:rsidR="008E4EA9" w:rsidRDefault="00000000">
      <w:pPr>
        <w:pStyle w:val="Titre1"/>
      </w:pPr>
      <w:r>
        <w:t>3. Organisation de l'équipe</w:t>
      </w:r>
    </w:p>
    <w:p w14:paraId="6D17625A" w14:textId="77777777" w:rsidR="008E4EA9" w:rsidRDefault="00000000">
      <w:pPr>
        <w:spacing w:after="120" w:line="264" w:lineRule="auto"/>
      </w:pPr>
      <w:r>
        <w:lastRenderedPageBreak/>
        <w:t>L'équipe travaille de façon collégiale. La cheffe d'équipe coordonne et fait le lien avec les enseignants, sans imposer ses décisions. Les choix importants se font au vote à la majorité ; chacun peut s'opposer à une décision s'il propose une autre solution argumentée. La charte signée est en Annexe 2 et le détail des rôles en Annexe 3.</w:t>
      </w:r>
    </w:p>
    <w:p w14:paraId="35250B6F" w14:textId="77777777" w:rsidR="008E4EA9" w:rsidRDefault="008E4EA9">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E4EA9" w14:paraId="08C06F1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69347B03" w14:textId="77777777" w:rsidR="008E4EA9" w:rsidRDefault="00000000">
            <w:pPr>
              <w:spacing w:line="252" w:lineRule="auto"/>
            </w:pPr>
            <w:r>
              <w:rPr>
                <w:b/>
                <w:bCs/>
                <w:sz w:val="19"/>
                <w:szCs w:val="19"/>
              </w:rPr>
              <w:t>Élément</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1D600C31" w14:textId="77777777" w:rsidR="008E4EA9" w:rsidRDefault="00000000">
            <w:pPr>
              <w:spacing w:line="252" w:lineRule="auto"/>
            </w:pPr>
            <w:r>
              <w:rPr>
                <w:b/>
                <w:bCs/>
                <w:sz w:val="19"/>
                <w:szCs w:val="19"/>
              </w:rPr>
              <w:t>Décision de l'équipe</w:t>
            </w:r>
          </w:p>
        </w:tc>
      </w:tr>
      <w:tr w:rsidR="008E4EA9" w14:paraId="1D244D1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71D304" w14:textId="77777777" w:rsidR="008E4EA9" w:rsidRDefault="00000000">
            <w:pPr>
              <w:spacing w:line="252" w:lineRule="auto"/>
            </w:pPr>
            <w:r>
              <w:rPr>
                <w:sz w:val="19"/>
                <w:szCs w:val="19"/>
              </w:rPr>
              <w:t>Nom de l'équipe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B9133F" w14:textId="77777777" w:rsidR="008E4EA9" w:rsidRDefault="00000000">
            <w:pPr>
              <w:spacing w:line="252" w:lineRule="auto"/>
            </w:pPr>
            <w:r>
              <w:rPr>
                <w:sz w:val="19"/>
                <w:szCs w:val="19"/>
              </w:rPr>
              <w:t>Équipe 1</w:t>
            </w:r>
          </w:p>
        </w:tc>
      </w:tr>
      <w:tr w:rsidR="008E4EA9" w14:paraId="16D7DE3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ADAF0B" w14:textId="77777777" w:rsidR="008E4EA9" w:rsidRDefault="00000000">
            <w:pPr>
              <w:spacing w:line="252" w:lineRule="auto"/>
            </w:pPr>
            <w:r>
              <w:rPr>
                <w:sz w:val="19"/>
                <w:szCs w:val="19"/>
              </w:rPr>
              <w:t>Cheffe d'équipe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20E401" w14:textId="77777777" w:rsidR="008E4EA9" w:rsidRDefault="00000000">
            <w:pPr>
              <w:spacing w:line="252" w:lineRule="auto"/>
            </w:pPr>
            <w:r>
              <w:rPr>
                <w:sz w:val="19"/>
                <w:szCs w:val="19"/>
              </w:rPr>
              <w:t>Léa Pedrono</w:t>
            </w:r>
          </w:p>
        </w:tc>
      </w:tr>
      <w:tr w:rsidR="008E4EA9" w14:paraId="76FAFBD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75CF3B" w14:textId="77777777" w:rsidR="008E4EA9" w:rsidRDefault="00000000">
            <w:pPr>
              <w:spacing w:line="252" w:lineRule="auto"/>
            </w:pPr>
            <w:r>
              <w:rPr>
                <w:sz w:val="19"/>
                <w:szCs w:val="19"/>
              </w:rPr>
              <w:t>Règle de décision</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C9BFB0D" w14:textId="77777777" w:rsidR="008E4EA9" w:rsidRDefault="00000000">
            <w:pPr>
              <w:spacing w:line="252" w:lineRule="auto"/>
            </w:pPr>
            <w:r>
              <w:rPr>
                <w:sz w:val="19"/>
                <w:szCs w:val="19"/>
              </w:rPr>
              <w:t>Vote à la majorité (proposer une autre solution argumentée pour contester)</w:t>
            </w:r>
          </w:p>
        </w:tc>
      </w:tr>
      <w:tr w:rsidR="008E4EA9" w14:paraId="627DE63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9D1478" w14:textId="77777777" w:rsidR="008E4EA9" w:rsidRDefault="00000000">
            <w:pPr>
              <w:spacing w:line="252" w:lineRule="auto"/>
            </w:pPr>
            <w:r>
              <w:rPr>
                <w:sz w:val="19"/>
                <w:szCs w:val="19"/>
              </w:rPr>
              <w:t>Outils de communication</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270880" w14:textId="77777777" w:rsidR="008E4EA9" w:rsidRDefault="00000000">
            <w:pPr>
              <w:spacing w:line="252" w:lineRule="auto"/>
            </w:pPr>
            <w:r>
              <w:rPr>
                <w:sz w:val="19"/>
                <w:szCs w:val="19"/>
              </w:rPr>
              <w:t>WhatsApp pour les échanges + dossier partagé pour les fichiers</w:t>
            </w:r>
          </w:p>
        </w:tc>
      </w:tr>
      <w:tr w:rsidR="008E4EA9" w14:paraId="14DD99E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F5FCBD" w14:textId="77777777" w:rsidR="008E4EA9" w:rsidRDefault="00000000">
            <w:pPr>
              <w:spacing w:line="252" w:lineRule="auto"/>
            </w:pPr>
            <w:r>
              <w:rPr>
                <w:sz w:val="19"/>
                <w:szCs w:val="19"/>
              </w:rPr>
              <w:t>Fréquence des points</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EDA4F2" w14:textId="77777777" w:rsidR="008E4EA9" w:rsidRDefault="00000000">
            <w:pPr>
              <w:spacing w:line="252" w:lineRule="auto"/>
            </w:pPr>
            <w:r>
              <w:rPr>
                <w:sz w:val="19"/>
                <w:szCs w:val="19"/>
              </w:rPr>
              <w:t>Un point d'équipe chaque jour</w:t>
            </w:r>
          </w:p>
        </w:tc>
      </w:tr>
      <w:tr w:rsidR="008E4EA9" w14:paraId="6A1A542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66F3EB" w14:textId="77777777" w:rsidR="008E4EA9" w:rsidRDefault="00000000">
            <w:pPr>
              <w:spacing w:line="252" w:lineRule="auto"/>
            </w:pPr>
            <w:r>
              <w:rPr>
                <w:sz w:val="19"/>
                <w:szCs w:val="19"/>
              </w:rPr>
              <w:t>Référente coordination humaine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A8282E" w14:textId="77777777" w:rsidR="008E4EA9" w:rsidRDefault="00000000">
            <w:pPr>
              <w:spacing w:line="252" w:lineRule="auto"/>
            </w:pPr>
            <w:r>
              <w:rPr>
                <w:sz w:val="19"/>
                <w:szCs w:val="19"/>
              </w:rPr>
              <w:t>Lina Beurrier (alerte en cas de tension ou de surcharge)</w:t>
            </w:r>
          </w:p>
        </w:tc>
      </w:tr>
      <w:tr w:rsidR="008E4EA9" w14:paraId="0A46C94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1C895C" w14:textId="77777777" w:rsidR="008E4EA9" w:rsidRDefault="00000000">
            <w:pPr>
              <w:spacing w:line="252" w:lineRule="auto"/>
            </w:pPr>
            <w:r>
              <w:rPr>
                <w:sz w:val="19"/>
                <w:szCs w:val="19"/>
              </w:rPr>
              <w:t>Engagement collectif</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CE52AE" w14:textId="77777777" w:rsidR="008E4EA9" w:rsidRDefault="00000000">
            <w:pPr>
              <w:spacing w:line="252" w:lineRule="auto"/>
            </w:pPr>
            <w:r>
              <w:rPr>
                <w:sz w:val="19"/>
                <w:szCs w:val="19"/>
              </w:rPr>
              <w:t>Respecter les délais, signaler tôt les difficultés, écouter les objections, proposer des alternatives</w:t>
            </w:r>
          </w:p>
        </w:tc>
      </w:tr>
    </w:tbl>
    <w:p w14:paraId="58A3BFF8" w14:textId="77777777" w:rsidR="008E4EA9" w:rsidRDefault="008E4EA9">
      <w:pPr>
        <w:spacing w:after="80"/>
      </w:pPr>
    </w:p>
    <w:p w14:paraId="1D086284" w14:textId="77777777" w:rsidR="008E4EA9" w:rsidRDefault="00000000">
      <w:pPr>
        <w:spacing w:after="120" w:line="264" w:lineRule="auto"/>
      </w:pPr>
      <w:r>
        <w:t>Nous avons réparti les rôles selon les formations : les GB (génie biologique) s'occupent des recherches sur les biodéchets et leur valorisation ; les GC (génie civil) et GE (génie électrique) construisent le prototype (poste de tri, capteurs, organisation de la collecte) ; l'IMDS s'occupe du modèle économique, des données et du rangement de l'information ; les GP gèrent la coordination, la communication et la soutenance.</w:t>
      </w:r>
    </w:p>
    <w:p w14:paraId="65B81820" w14:textId="77777777" w:rsidR="008E4EA9" w:rsidRDefault="00000000">
      <w:pPr>
        <w:pStyle w:val="Titre1"/>
      </w:pPr>
      <w:r>
        <w:t>4. Planification</w:t>
      </w:r>
    </w:p>
    <w:p w14:paraId="628269FA" w14:textId="77777777" w:rsidR="008E4EA9" w:rsidRDefault="00000000">
      <w:pPr>
        <w:spacing w:after="120" w:line="264" w:lineRule="auto"/>
      </w:pPr>
      <w:r>
        <w:t>Le travail est découpé en lots répartis sur la semaine, du cadrage (lundi) à la soutenance (vendredi 10h). Le Gantt sert à voir les échéances ; le mode Scrum sert à avancer par petites étapes sur ce qui est incertain (recherches, stratégie, prototype). Le détail est en Annexe 4.</w:t>
      </w:r>
    </w:p>
    <w:p w14:paraId="40287A4E" w14:textId="77777777" w:rsidR="008E4EA9" w:rsidRDefault="00000000">
      <w:pPr>
        <w:pStyle w:val="Paragraphedeliste"/>
        <w:numPr>
          <w:ilvl w:val="0"/>
          <w:numId w:val="2"/>
        </w:numPr>
        <w:spacing w:after="80" w:line="264" w:lineRule="auto"/>
      </w:pPr>
      <w:r>
        <w:t>Cadrage et organisation (L1) — lundi : mode Gantt + point Scrum, piloté par Léa.</w:t>
      </w:r>
    </w:p>
    <w:p w14:paraId="6BE8DE0C" w14:textId="77777777" w:rsidR="008E4EA9" w:rsidRDefault="00000000">
      <w:pPr>
        <w:pStyle w:val="Paragraphedeliste"/>
        <w:numPr>
          <w:ilvl w:val="0"/>
          <w:numId w:val="2"/>
        </w:numPr>
        <w:spacing w:after="80" w:line="264" w:lineRule="auto"/>
      </w:pPr>
      <w:r>
        <w:t>Gestion de l'information et confidentialité (L2) — mise en place mardi, mode Gantt, pilotée par Oscar.</w:t>
      </w:r>
    </w:p>
    <w:p w14:paraId="5F9B58C9" w14:textId="77777777" w:rsidR="008E4EA9" w:rsidRDefault="00000000">
      <w:pPr>
        <w:pStyle w:val="Paragraphedeliste"/>
        <w:numPr>
          <w:ilvl w:val="0"/>
          <w:numId w:val="2"/>
        </w:numPr>
        <w:spacing w:after="80" w:line="264" w:lineRule="auto"/>
      </w:pPr>
      <w:r>
        <w:t>Veilles réglementaire, technique et marché (L3 à L5) — mardi à jeudi : Gantt + ajustements, par Lina, Mélanie et Tilia.</w:t>
      </w:r>
    </w:p>
    <w:p w14:paraId="65A9FC8C" w14:textId="77777777" w:rsidR="008E4EA9" w:rsidRDefault="00000000">
      <w:pPr>
        <w:pStyle w:val="Paragraphedeliste"/>
        <w:numPr>
          <w:ilvl w:val="0"/>
          <w:numId w:val="2"/>
        </w:numPr>
        <w:spacing w:after="80" w:line="264" w:lineRule="auto"/>
      </w:pPr>
      <w:r>
        <w:t>Synthèse, stratégie et modèle économique (L6 à L8) — mercredi à jeudi : Scrum + décisions, par Oscar et Léa.</w:t>
      </w:r>
    </w:p>
    <w:p w14:paraId="454A656B" w14:textId="77777777" w:rsidR="008E4EA9" w:rsidRDefault="00000000">
      <w:pPr>
        <w:pStyle w:val="Paragraphedeliste"/>
        <w:numPr>
          <w:ilvl w:val="0"/>
          <w:numId w:val="2"/>
        </w:numPr>
        <w:spacing w:after="80" w:line="264" w:lineRule="auto"/>
      </w:pPr>
      <w:r>
        <w:t xml:space="preserve">Prototype / objet-frontière (L9) — jeudi soir : Scrum, par Marie, </w:t>
      </w:r>
      <w:proofErr w:type="spellStart"/>
      <w:r>
        <w:t>Orphelie</w:t>
      </w:r>
      <w:proofErr w:type="spellEnd"/>
      <w:r>
        <w:t xml:space="preserve"> et Rania.</w:t>
      </w:r>
    </w:p>
    <w:p w14:paraId="52219C8D" w14:textId="77777777" w:rsidR="008E4EA9" w:rsidRDefault="00000000">
      <w:pPr>
        <w:pStyle w:val="Paragraphedeliste"/>
        <w:numPr>
          <w:ilvl w:val="0"/>
          <w:numId w:val="2"/>
        </w:numPr>
        <w:spacing w:after="80" w:line="264" w:lineRule="auto"/>
      </w:pPr>
      <w:r>
        <w:t>Soutenance (L10) — vendredi 10h : dernière étape (sprint final), préparée par Camille.</w:t>
      </w:r>
    </w:p>
    <w:p w14:paraId="6E7FAF87" w14:textId="77777777" w:rsidR="008E4EA9" w:rsidRDefault="00000000">
      <w:pPr>
        <w:pStyle w:val="Titre1"/>
      </w:pPr>
      <w:r>
        <w:t>5. Risques et conclusion</w:t>
      </w:r>
    </w:p>
    <w:p w14:paraId="337DB3DF" w14:textId="77777777" w:rsidR="008E4EA9" w:rsidRDefault="00000000">
      <w:pPr>
        <w:spacing w:after="120" w:line="264" w:lineRule="auto"/>
      </w:pPr>
      <w:r>
        <w:t>Nous avons identifié cinq à six risques importants, avec pour chacun une solution et un responsable (détail en Annexe 5). Les principaux sont :</w:t>
      </w:r>
    </w:p>
    <w:p w14:paraId="786A4627" w14:textId="77777777" w:rsidR="008E4EA9" w:rsidRDefault="00000000">
      <w:pPr>
        <w:pStyle w:val="Paragraphedeliste"/>
        <w:numPr>
          <w:ilvl w:val="0"/>
          <w:numId w:val="2"/>
        </w:numPr>
        <w:spacing w:after="80" w:line="264" w:lineRule="auto"/>
      </w:pPr>
      <w:r>
        <w:rPr>
          <w:b/>
          <w:bCs/>
        </w:rPr>
        <w:lastRenderedPageBreak/>
        <w:t>Tri mal fait</w:t>
      </w:r>
      <w:r>
        <w:t xml:space="preserve"> (probabilité forte, impact fort) : si les étudiants trient mal, on ne peut plus valoriser les biodéchets. Solution : un poste de tri clair et bien signalé, un contrôle, et un pré-tri en cuisine en secours.</w:t>
      </w:r>
    </w:p>
    <w:p w14:paraId="201245B3" w14:textId="77777777" w:rsidR="008E4EA9" w:rsidRDefault="00000000">
      <w:pPr>
        <w:pStyle w:val="Paragraphedeliste"/>
        <w:numPr>
          <w:ilvl w:val="0"/>
          <w:numId w:val="2"/>
        </w:numPr>
        <w:spacing w:after="80" w:line="264" w:lineRule="auto"/>
      </w:pPr>
      <w:r>
        <w:rPr>
          <w:b/>
          <w:bCs/>
        </w:rPr>
        <w:t>Prototype trop ambitieux</w:t>
      </w:r>
      <w:r>
        <w:t xml:space="preserve"> : on se limite à un prototype simple et testable (poste de tri + maquette) plutôt qu'à une vraie unité.</w:t>
      </w:r>
    </w:p>
    <w:p w14:paraId="78089D58" w14:textId="77777777" w:rsidR="008E4EA9" w:rsidRDefault="00000000">
      <w:pPr>
        <w:pStyle w:val="Paragraphedeliste"/>
        <w:numPr>
          <w:ilvl w:val="0"/>
          <w:numId w:val="2"/>
        </w:numPr>
        <w:spacing w:after="80" w:line="264" w:lineRule="auto"/>
      </w:pPr>
      <w:r>
        <w:rPr>
          <w:b/>
          <w:bCs/>
        </w:rPr>
        <w:t>Recherches dispersées ou en retard</w:t>
      </w:r>
      <w:r>
        <w:t xml:space="preserve"> : on se concentre sur les sources clés (AGEC / ADEME, exemples de RU et de Crous, compostage) et on en tire une synthèse utile.</w:t>
      </w:r>
    </w:p>
    <w:p w14:paraId="7D893772" w14:textId="77777777" w:rsidR="008E4EA9" w:rsidRDefault="00000000">
      <w:pPr>
        <w:pStyle w:val="Titre2"/>
      </w:pPr>
      <w:r>
        <w:t>Ce que nous retenons pour la suite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4EA9" w14:paraId="61F164A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142101A2" w14:textId="77777777" w:rsidR="008E4EA9" w:rsidRDefault="00000000">
            <w:pPr>
              <w:spacing w:line="252" w:lineRule="auto"/>
            </w:pPr>
            <w:r>
              <w:rPr>
                <w:b/>
                <w:bCs/>
                <w:sz w:val="19"/>
                <w:szCs w:val="19"/>
              </w:rPr>
              <w:t>Question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51486902" w14:textId="77777777" w:rsidR="008E4EA9" w:rsidRDefault="00000000">
            <w:pPr>
              <w:spacing w:line="252" w:lineRule="auto"/>
            </w:pPr>
            <w:r>
              <w:rPr>
                <w:b/>
                <w:bCs/>
                <w:sz w:val="19"/>
                <w:szCs w:val="19"/>
              </w:rPr>
              <w:t>Réponse</w:t>
            </w:r>
          </w:p>
        </w:tc>
      </w:tr>
      <w:tr w:rsidR="008E4EA9" w14:paraId="284CF15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AFC007" w14:textId="77777777" w:rsidR="008E4EA9" w:rsidRDefault="00000000">
            <w:pPr>
              <w:spacing w:line="252" w:lineRule="auto"/>
            </w:pPr>
            <w:r>
              <w:rPr>
                <w:sz w:val="18"/>
                <w:szCs w:val="18"/>
              </w:rPr>
              <w:t>Ce que nous avons appris</w:t>
            </w:r>
          </w:p>
        </w:tc>
        <w:tc>
          <w:tcPr>
            <w:tcW w:w="60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668017" w14:textId="77777777" w:rsidR="008E4EA9" w:rsidRDefault="00000000">
            <w:pPr>
              <w:spacing w:line="252" w:lineRule="auto"/>
            </w:pPr>
            <w:r>
              <w:rPr>
                <w:sz w:val="18"/>
                <w:szCs w:val="18"/>
              </w:rPr>
              <w:t xml:space="preserve">En décomposant le sujet, on voit que la « </w:t>
            </w:r>
            <w:proofErr w:type="spellStart"/>
            <w:r>
              <w:rPr>
                <w:sz w:val="18"/>
                <w:szCs w:val="18"/>
              </w:rPr>
              <w:t>bio-raffinerie</w:t>
            </w:r>
            <w:proofErr w:type="spellEnd"/>
            <w:r>
              <w:rPr>
                <w:sz w:val="18"/>
                <w:szCs w:val="18"/>
              </w:rPr>
              <w:t xml:space="preserve"> » est surtout une chaîne de valeur, et pas seulement une machine. La qualité du tri au départ décide de tout ce qui suit. Une équipe aux profils variés est un atout, à condition de bien répartir les rôles dès le début.</w:t>
            </w:r>
          </w:p>
        </w:tc>
      </w:tr>
      <w:tr w:rsidR="008E4EA9" w14:paraId="2845AD2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D42BB1" w14:textId="77777777" w:rsidR="008E4EA9" w:rsidRDefault="00000000">
            <w:pPr>
              <w:spacing w:line="252" w:lineRule="auto"/>
            </w:pPr>
            <w:r>
              <w:rPr>
                <w:sz w:val="18"/>
                <w:szCs w:val="18"/>
              </w:rPr>
              <w:t>Ce que cela change dans notre projet</w:t>
            </w:r>
          </w:p>
        </w:tc>
        <w:tc>
          <w:tcPr>
            <w:tcW w:w="60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9CF3E7" w14:textId="77777777" w:rsidR="008E4EA9" w:rsidRDefault="00000000">
            <w:pPr>
              <w:spacing w:line="252" w:lineRule="auto"/>
            </w:pPr>
            <w:r>
              <w:rPr>
                <w:sz w:val="18"/>
                <w:szCs w:val="18"/>
              </w:rPr>
              <w:t>Nous nous concentrons sur un seul flux (les biodéchets) et une seule boucle (tri → compost → fertilisant local), au lieu de tout vouloir valoriser. Ce qui reste incertain : la fiabilité du tri par les étudiants, la place et les règles d'hygiène pour composter sur site, et la rentabilité à confirmer.</w:t>
            </w:r>
          </w:p>
        </w:tc>
      </w:tr>
      <w:tr w:rsidR="008E4EA9" w14:paraId="6769E5B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10688B" w14:textId="77777777" w:rsidR="008E4EA9" w:rsidRDefault="00000000">
            <w:pPr>
              <w:spacing w:line="252" w:lineRule="auto"/>
            </w:pPr>
            <w:r>
              <w:rPr>
                <w:sz w:val="18"/>
                <w:szCs w:val="18"/>
              </w:rPr>
              <w:t>Ce que nous devons faire ensuite</w:t>
            </w:r>
          </w:p>
        </w:tc>
        <w:tc>
          <w:tcPr>
            <w:tcW w:w="60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8758E3" w14:textId="77777777" w:rsidR="008E4EA9" w:rsidRDefault="00000000">
            <w:pPr>
              <w:spacing w:line="252" w:lineRule="auto"/>
            </w:pPr>
            <w:r>
              <w:rPr>
                <w:sz w:val="18"/>
                <w:szCs w:val="18"/>
              </w:rPr>
              <w:t>Vérifier la réglementation (AGEC, hygiène) ; estimer les volumes de déchets et les coûts d'enlèvement d'un RU type ; trouver à qui donner ou vendre le compost ; tester un poste de tri ; puis décider entre B seul, C seul ou B+C selon nos recherches.</w:t>
            </w:r>
          </w:p>
        </w:tc>
      </w:tr>
    </w:tbl>
    <w:p w14:paraId="649F655D" w14:textId="77777777" w:rsidR="008E4EA9" w:rsidRDefault="00000000">
      <w:pPr>
        <w:pStyle w:val="Titre1"/>
        <w:pageBreakBefore/>
      </w:pPr>
      <w:r>
        <w:lastRenderedPageBreak/>
        <w:t>Annexe 1 — Analyse et reformulation du sujet</w:t>
      </w:r>
    </w:p>
    <w:p w14:paraId="52009B98" w14:textId="77777777" w:rsidR="008E4EA9" w:rsidRDefault="00000000">
      <w:pPr>
        <w:spacing w:after="120" w:line="264" w:lineRule="auto"/>
      </w:pPr>
      <w:r>
        <w:rPr>
          <w:i/>
          <w:iCs/>
          <w:sz w:val="20"/>
          <w:szCs w:val="20"/>
        </w:rPr>
        <w:t>Tableau qui ouvre les possibilités, puis recadrage provisoire (orientation B + C : tri à la source et valorisation matière).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674"/>
        <w:gridCol w:w="2601"/>
        <w:gridCol w:w="1295"/>
        <w:gridCol w:w="2196"/>
      </w:tblGrid>
      <w:tr w:rsidR="008E4EA9" w14:paraId="55979609" w14:textId="77777777">
        <w:trPr>
          <w:tblHeader/>
        </w:trPr>
        <w:tc>
          <w:tcPr>
            <w:tcW w:w="115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7C5DE4E4" w14:textId="77777777" w:rsidR="008E4EA9" w:rsidRDefault="00000000">
            <w:pPr>
              <w:spacing w:line="252" w:lineRule="auto"/>
            </w:pPr>
            <w:r>
              <w:rPr>
                <w:b/>
                <w:bCs/>
                <w:sz w:val="16"/>
                <w:szCs w:val="16"/>
              </w:rPr>
              <w:t>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3922F464" w14:textId="77777777" w:rsidR="008E4EA9" w:rsidRDefault="00000000">
            <w:pPr>
              <w:spacing w:line="252" w:lineRule="auto"/>
            </w:pPr>
            <w:r>
              <w:rPr>
                <w:b/>
                <w:bCs/>
                <w:sz w:val="16"/>
                <w:szCs w:val="16"/>
              </w:rPr>
              <w:t>Sujet initial</w:t>
            </w:r>
          </w:p>
        </w:tc>
        <w:tc>
          <w:tcPr>
            <w:tcW w:w="265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0D067A05" w14:textId="77777777" w:rsidR="008E4EA9" w:rsidRDefault="00000000">
            <w:pPr>
              <w:spacing w:line="252" w:lineRule="auto"/>
            </w:pPr>
            <w:r>
              <w:rPr>
                <w:b/>
                <w:bCs/>
                <w:sz w:val="16"/>
                <w:szCs w:val="16"/>
              </w:rPr>
              <w:t>Alternatives possibles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4C83D58D" w14:textId="77777777" w:rsidR="008E4EA9" w:rsidRDefault="00000000">
            <w:pPr>
              <w:spacing w:line="252" w:lineRule="auto"/>
            </w:pPr>
            <w:r>
              <w:rPr>
                <w:b/>
                <w:bCs/>
                <w:sz w:val="16"/>
                <w:szCs w:val="16"/>
              </w:rPr>
              <w:t>Axe de réflexion</w:t>
            </w:r>
          </w:p>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78A463DA" w14:textId="77777777" w:rsidR="008E4EA9" w:rsidRDefault="00000000">
            <w:pPr>
              <w:spacing w:line="252" w:lineRule="auto"/>
            </w:pPr>
            <w:r>
              <w:rPr>
                <w:b/>
                <w:bCs/>
                <w:sz w:val="16"/>
                <w:szCs w:val="16"/>
              </w:rPr>
              <w:t>Recadrage provisoire</w:t>
            </w:r>
          </w:p>
        </w:tc>
      </w:tr>
      <w:tr w:rsidR="008E4EA9" w14:paraId="0E32EAB9" w14:textId="77777777">
        <w:tc>
          <w:tcPr>
            <w:tcW w:w="11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10" w:type="dxa"/>
              <w:bottom w:w="60" w:type="dxa"/>
              <w:right w:w="110" w:type="dxa"/>
            </w:tcMar>
            <w:vAlign w:val="center"/>
          </w:tcPr>
          <w:p w14:paraId="3363AA11" w14:textId="77777777" w:rsidR="008E4EA9" w:rsidRDefault="00000000">
            <w:pPr>
              <w:spacing w:line="252" w:lineRule="auto"/>
            </w:pPr>
            <w:r>
              <w:rPr>
                <w:b/>
                <w:bCs/>
                <w:sz w:val="16"/>
                <w:szCs w:val="16"/>
              </w:rPr>
              <w:t>Technique</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801D01" w14:textId="77777777" w:rsidR="008E4EA9" w:rsidRDefault="00000000">
            <w:pPr>
              <w:spacing w:line="252" w:lineRule="auto"/>
            </w:pPr>
            <w:proofErr w:type="spellStart"/>
            <w:r>
              <w:rPr>
                <w:sz w:val="16"/>
                <w:szCs w:val="16"/>
              </w:rPr>
              <w:t>Bio-raffinerie</w:t>
            </w:r>
            <w:proofErr w:type="spellEnd"/>
            <w:r>
              <w:rPr>
                <w:sz w:val="16"/>
                <w:szCs w:val="16"/>
              </w:rPr>
              <w:t xml:space="preserve"> : séparer et transformer plusieurs flux (biodéchets, huiles, eaux, emballages, chaleur, surplus).</w:t>
            </w:r>
          </w:p>
        </w:tc>
        <w:tc>
          <w:tcPr>
            <w:tcW w:w="2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E56622" w14:textId="77777777" w:rsidR="008E4EA9" w:rsidRDefault="00000000">
            <w:pPr>
              <w:spacing w:line="252" w:lineRule="auto"/>
            </w:pPr>
            <w:r>
              <w:rPr>
                <w:sz w:val="16"/>
                <w:szCs w:val="16"/>
              </w:rPr>
              <w:t>Méthanisation, compostage / lombricompostage, déshydratation-broyage, biochar, presse à huiles, tri optique ou manuel assisté, capteurs de pesée.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8C1E16" w14:textId="77777777" w:rsidR="008E4EA9" w:rsidRDefault="00000000">
            <w:pPr>
              <w:spacing w:line="252" w:lineRule="auto"/>
            </w:pPr>
            <w:r>
              <w:rPr>
                <w:sz w:val="16"/>
                <w:szCs w:val="16"/>
              </w:rPr>
              <w:t>Une solution simple et solide, axée valorisation matière.</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6B15E0" w14:textId="77777777" w:rsidR="008E4EA9" w:rsidRDefault="00000000">
            <w:pPr>
              <w:spacing w:line="252" w:lineRule="auto"/>
            </w:pPr>
            <w:r>
              <w:rPr>
                <w:sz w:val="16"/>
                <w:szCs w:val="16"/>
              </w:rPr>
              <w:t>Poste de tri à la sortie du self + petite unité locale de compostage ou lombricompostage.</w:t>
            </w:r>
          </w:p>
        </w:tc>
      </w:tr>
      <w:tr w:rsidR="008E4EA9" w14:paraId="4C1364A6" w14:textId="77777777">
        <w:tc>
          <w:tcPr>
            <w:tcW w:w="11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10" w:type="dxa"/>
              <w:bottom w:w="60" w:type="dxa"/>
              <w:right w:w="110" w:type="dxa"/>
            </w:tcMar>
            <w:vAlign w:val="center"/>
          </w:tcPr>
          <w:p w14:paraId="52638576" w14:textId="77777777" w:rsidR="008E4EA9" w:rsidRDefault="00000000">
            <w:pPr>
              <w:spacing w:line="252" w:lineRule="auto"/>
            </w:pPr>
            <w:r>
              <w:rPr>
                <w:b/>
                <w:bCs/>
                <w:sz w:val="16"/>
                <w:szCs w:val="16"/>
              </w:rPr>
              <w:t>Fonctionnelle</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03D9EE" w14:textId="77777777" w:rsidR="008E4EA9" w:rsidRDefault="00000000">
            <w:pPr>
              <w:spacing w:line="252" w:lineRule="auto"/>
            </w:pPr>
            <w:r>
              <w:rPr>
                <w:sz w:val="16"/>
                <w:szCs w:val="16"/>
              </w:rPr>
              <w:t>Valoriser tous les flux du RU en même temps.</w:t>
            </w:r>
          </w:p>
        </w:tc>
        <w:tc>
          <w:tcPr>
            <w:tcW w:w="2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CC6609" w14:textId="77777777" w:rsidR="008E4EA9" w:rsidRDefault="00000000">
            <w:pPr>
              <w:spacing w:line="252" w:lineRule="auto"/>
            </w:pPr>
            <w:r>
              <w:rPr>
                <w:sz w:val="16"/>
                <w:szCs w:val="16"/>
              </w:rPr>
              <w:t>Se concentrer sur 1 ou 2 flux ; tri incitatif (signalétique, jeu), pesée en direct, traçabilité, retour aux étudiants.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735AA8" w14:textId="77777777" w:rsidR="008E4EA9" w:rsidRDefault="00000000">
            <w:pPr>
              <w:spacing w:line="252" w:lineRule="auto"/>
            </w:pPr>
            <w:r>
              <w:rPr>
                <w:sz w:val="16"/>
                <w:szCs w:val="16"/>
              </w:rPr>
              <w:t>Obtenir un flux propre, indispensable pour pouvoir valoriser.</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69D4BE" w14:textId="77777777" w:rsidR="008E4EA9" w:rsidRDefault="00000000">
            <w:pPr>
              <w:spacing w:line="252" w:lineRule="auto"/>
            </w:pPr>
            <w:r>
              <w:rPr>
                <w:sz w:val="16"/>
                <w:szCs w:val="16"/>
              </w:rPr>
              <w:t>Garantir des biodéchets propres, puis les transformer sur place en compost utilisable.</w:t>
            </w:r>
          </w:p>
        </w:tc>
      </w:tr>
      <w:tr w:rsidR="008E4EA9" w14:paraId="04053040" w14:textId="77777777">
        <w:tc>
          <w:tcPr>
            <w:tcW w:w="11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10" w:type="dxa"/>
              <w:bottom w:w="60" w:type="dxa"/>
              <w:right w:w="110" w:type="dxa"/>
            </w:tcMar>
            <w:vAlign w:val="center"/>
          </w:tcPr>
          <w:p w14:paraId="1F09162A" w14:textId="77777777" w:rsidR="008E4EA9" w:rsidRDefault="00000000">
            <w:pPr>
              <w:spacing w:line="252" w:lineRule="auto"/>
            </w:pPr>
            <w:r>
              <w:rPr>
                <w:b/>
                <w:bCs/>
                <w:sz w:val="16"/>
                <w:szCs w:val="16"/>
              </w:rPr>
              <w:t>Applicative</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A40547" w14:textId="77777777" w:rsidR="008E4EA9" w:rsidRDefault="00000000">
            <w:pPr>
              <w:spacing w:line="252" w:lineRule="auto"/>
            </w:pPr>
            <w:r>
              <w:rPr>
                <w:sz w:val="16"/>
                <w:szCs w:val="16"/>
              </w:rPr>
              <w:t>Restaurant universitaire.</w:t>
            </w:r>
          </w:p>
        </w:tc>
        <w:tc>
          <w:tcPr>
            <w:tcW w:w="2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6B3B3A" w14:textId="77777777" w:rsidR="008E4EA9" w:rsidRDefault="00000000">
            <w:pPr>
              <w:spacing w:line="252" w:lineRule="auto"/>
            </w:pPr>
            <w:r>
              <w:rPr>
                <w:sz w:val="16"/>
                <w:szCs w:val="16"/>
              </w:rPr>
              <w:t>Autres restaurations collectives : cantines scolaires, hôpitaux, entreprises, événementiel.</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CBF005" w14:textId="77777777" w:rsidR="008E4EA9" w:rsidRDefault="00000000">
            <w:pPr>
              <w:spacing w:line="252" w:lineRule="auto"/>
            </w:pPr>
            <w:r>
              <w:rPr>
                <w:sz w:val="16"/>
                <w:szCs w:val="16"/>
              </w:rPr>
              <w:t>Le campus comme premier terrain d'essai, reproductible ailleurs.</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C3C264" w14:textId="77777777" w:rsidR="008E4EA9" w:rsidRDefault="00000000">
            <w:pPr>
              <w:spacing w:line="252" w:lineRule="auto"/>
            </w:pPr>
            <w:r>
              <w:rPr>
                <w:sz w:val="16"/>
                <w:szCs w:val="16"/>
              </w:rPr>
              <w:t>Tester sur le RU du campus, puis viser d'autres restaurants collectifs (boucle locale).</w:t>
            </w:r>
          </w:p>
        </w:tc>
      </w:tr>
      <w:tr w:rsidR="008E4EA9" w14:paraId="7B4A0AA5" w14:textId="77777777">
        <w:tc>
          <w:tcPr>
            <w:tcW w:w="11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10" w:type="dxa"/>
              <w:bottom w:w="60" w:type="dxa"/>
              <w:right w:w="110" w:type="dxa"/>
            </w:tcMar>
            <w:vAlign w:val="center"/>
          </w:tcPr>
          <w:p w14:paraId="5618CA62" w14:textId="77777777" w:rsidR="008E4EA9" w:rsidRDefault="00000000">
            <w:pPr>
              <w:spacing w:line="252" w:lineRule="auto"/>
            </w:pPr>
            <w:r>
              <w:rPr>
                <w:b/>
                <w:bCs/>
                <w:sz w:val="16"/>
                <w:szCs w:val="16"/>
              </w:rPr>
              <w:t>Segments cibles</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190837" w14:textId="77777777" w:rsidR="008E4EA9" w:rsidRDefault="00000000">
            <w:pPr>
              <w:spacing w:line="252" w:lineRule="auto"/>
            </w:pPr>
            <w:r>
              <w:rPr>
                <w:sz w:val="16"/>
                <w:szCs w:val="16"/>
              </w:rPr>
              <w:t>RU / Crous.</w:t>
            </w:r>
          </w:p>
        </w:tc>
        <w:tc>
          <w:tcPr>
            <w:tcW w:w="2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5CEE10" w14:textId="77777777" w:rsidR="008E4EA9" w:rsidRDefault="00000000">
            <w:pPr>
              <w:spacing w:line="252" w:lineRule="auto"/>
            </w:pPr>
            <w:r>
              <w:rPr>
                <w:sz w:val="16"/>
                <w:szCs w:val="16"/>
              </w:rPr>
              <w:t>Gestionnaires de RU et Crous, services espaces verts, collectivités, maraîchers locaux, étudiants (sensibilisation).</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25AB9D" w14:textId="77777777" w:rsidR="008E4EA9" w:rsidRDefault="00000000">
            <w:pPr>
              <w:spacing w:line="252" w:lineRule="auto"/>
            </w:pPr>
            <w:r>
              <w:rPr>
                <w:sz w:val="16"/>
                <w:szCs w:val="16"/>
              </w:rPr>
              <w:t>Qui paie = le gestionnaire ; qui en profite = les utilisateurs du compost.</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B356AAB" w14:textId="77777777" w:rsidR="008E4EA9" w:rsidRDefault="00000000">
            <w:pPr>
              <w:spacing w:line="252" w:lineRule="auto"/>
            </w:pPr>
            <w:r>
              <w:rPr>
                <w:sz w:val="16"/>
                <w:szCs w:val="16"/>
              </w:rPr>
              <w:t>Client payeur : Crous / gestionnaire (respect de la loi AGEC + baisse des coûts) ; bénéficiaires : espaces verts du campus et maraîchers.</w:t>
            </w:r>
          </w:p>
        </w:tc>
      </w:tr>
      <w:tr w:rsidR="008E4EA9" w14:paraId="4C7CBBD1" w14:textId="77777777">
        <w:tc>
          <w:tcPr>
            <w:tcW w:w="11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10" w:type="dxa"/>
              <w:bottom w:w="60" w:type="dxa"/>
              <w:right w:w="110" w:type="dxa"/>
            </w:tcMar>
            <w:vAlign w:val="center"/>
          </w:tcPr>
          <w:p w14:paraId="628744C4" w14:textId="77777777" w:rsidR="008E4EA9" w:rsidRDefault="00000000">
            <w:pPr>
              <w:spacing w:line="252" w:lineRule="auto"/>
            </w:pPr>
            <w:r>
              <w:rPr>
                <w:b/>
                <w:bCs/>
                <w:sz w:val="16"/>
                <w:szCs w:val="16"/>
              </w:rPr>
              <w:t>Commerciale (offre, modèle éco.)</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65F189" w14:textId="77777777" w:rsidR="008E4EA9" w:rsidRDefault="00000000">
            <w:pPr>
              <w:spacing w:line="252" w:lineRule="auto"/>
            </w:pPr>
            <w:r>
              <w:rPr>
                <w:sz w:val="16"/>
                <w:szCs w:val="16"/>
              </w:rPr>
              <w:t>Non précisé.</w:t>
            </w:r>
          </w:p>
        </w:tc>
        <w:tc>
          <w:tcPr>
            <w:tcW w:w="2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3F008E9" w14:textId="77777777" w:rsidR="008E4EA9" w:rsidRDefault="00000000">
            <w:pPr>
              <w:spacing w:line="252" w:lineRule="auto"/>
            </w:pPr>
            <w:r>
              <w:rPr>
                <w:sz w:val="16"/>
                <w:szCs w:val="16"/>
              </w:rPr>
              <w:t>Vente de matériel, prestation de collecte / valorisation, abonnement entretien, vente du compost, partage entre plusieurs restaurants.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929AF4" w14:textId="77777777" w:rsidR="008E4EA9" w:rsidRDefault="00000000">
            <w:pPr>
              <w:spacing w:line="252" w:lineRule="auto"/>
            </w:pPr>
            <w:r>
              <w:rPr>
                <w:sz w:val="16"/>
                <w:szCs w:val="16"/>
              </w:rPr>
              <w:t>Économies réalisées + compost revendu.</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54F40FC" w14:textId="77777777" w:rsidR="008E4EA9" w:rsidRDefault="00000000">
            <w:pPr>
              <w:spacing w:line="252" w:lineRule="auto"/>
            </w:pPr>
            <w:r>
              <w:rPr>
                <w:sz w:val="16"/>
                <w:szCs w:val="16"/>
              </w:rPr>
              <w:t>Service tout-en-un (matériel de tri + unité + entretien) payé par les économies sur les déchets, avec vente locale du compost.</w:t>
            </w:r>
          </w:p>
        </w:tc>
      </w:tr>
    </w:tbl>
    <w:p w14:paraId="683E2A93" w14:textId="77777777" w:rsidR="008E4EA9" w:rsidRDefault="008E4EA9">
      <w:pPr>
        <w:spacing w:after="120"/>
      </w:pPr>
    </w:p>
    <w:p w14:paraId="33F42797" w14:textId="77777777" w:rsidR="008E4EA9" w:rsidRDefault="00000000">
      <w:pPr>
        <w:spacing w:after="120" w:line="264" w:lineRule="auto"/>
      </w:pPr>
      <w:r>
        <w:rPr>
          <w:b/>
          <w:bCs/>
        </w:rPr>
        <w:t xml:space="preserve">Formulation provisoire du projet : </w:t>
      </w:r>
      <w:r>
        <w:rPr>
          <w:i/>
          <w:iCs/>
        </w:rPr>
        <w:t>« Installer un poste de tri des biodéchets à la sortie du self du RU, avec une petite unité locale qui les transforme en compost pour les espaces verts du campus et les maraîchers proches ; le modèle économique repose sur les économies d'enlèvement des déchets et la vente du compost. »</w:t>
      </w:r>
    </w:p>
    <w:p w14:paraId="389F8BB2" w14:textId="77777777" w:rsidR="008E4EA9" w:rsidRDefault="00000000">
      <w:pPr>
        <w:pStyle w:val="Titre1"/>
        <w:pageBreakBefore/>
      </w:pPr>
      <w:r>
        <w:lastRenderedPageBreak/>
        <w:t>Annexe 2 — Charte d'équipe simplifiée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E4EA9" w14:paraId="1C03D1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5BBEFC36" w14:textId="77777777" w:rsidR="008E4EA9" w:rsidRDefault="00000000">
            <w:pPr>
              <w:spacing w:line="252" w:lineRule="auto"/>
            </w:pPr>
            <w:r>
              <w:rPr>
                <w:b/>
                <w:bCs/>
                <w:sz w:val="19"/>
                <w:szCs w:val="19"/>
              </w:rPr>
              <w:t>Élément</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48DE8792" w14:textId="77777777" w:rsidR="008E4EA9" w:rsidRDefault="00000000">
            <w:pPr>
              <w:spacing w:line="252" w:lineRule="auto"/>
            </w:pPr>
            <w:r>
              <w:rPr>
                <w:b/>
                <w:bCs/>
                <w:sz w:val="19"/>
                <w:szCs w:val="19"/>
              </w:rPr>
              <w:t>Décision de l'équipe</w:t>
            </w:r>
          </w:p>
        </w:tc>
      </w:tr>
      <w:tr w:rsidR="008E4EA9" w14:paraId="0264610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9145FA" w14:textId="77777777" w:rsidR="008E4EA9" w:rsidRDefault="00000000">
            <w:pPr>
              <w:spacing w:line="252" w:lineRule="auto"/>
            </w:pPr>
            <w:r>
              <w:rPr>
                <w:sz w:val="19"/>
                <w:szCs w:val="19"/>
              </w:rPr>
              <w:t>Nom de l'équipe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5366242" w14:textId="77777777" w:rsidR="008E4EA9" w:rsidRDefault="00000000">
            <w:pPr>
              <w:spacing w:line="252" w:lineRule="auto"/>
            </w:pPr>
            <w:r>
              <w:rPr>
                <w:sz w:val="19"/>
                <w:szCs w:val="19"/>
              </w:rPr>
              <w:t>Équipe 1</w:t>
            </w:r>
          </w:p>
        </w:tc>
      </w:tr>
      <w:tr w:rsidR="008E4EA9" w14:paraId="09ABDAA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EB4EB0" w14:textId="77777777" w:rsidR="008E4EA9" w:rsidRDefault="00000000">
            <w:pPr>
              <w:spacing w:line="252" w:lineRule="auto"/>
            </w:pPr>
            <w:r>
              <w:rPr>
                <w:sz w:val="19"/>
                <w:szCs w:val="19"/>
              </w:rPr>
              <w:t>Cheffe d'équipe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36AD86" w14:textId="77777777" w:rsidR="008E4EA9" w:rsidRDefault="00000000">
            <w:pPr>
              <w:spacing w:line="252" w:lineRule="auto"/>
            </w:pPr>
            <w:r>
              <w:rPr>
                <w:sz w:val="19"/>
                <w:szCs w:val="19"/>
              </w:rPr>
              <w:t>Léa Pedrono — fait le lien avec les enseignants, veille au respect des délais et à la coordination, sans imposer ses décisions.</w:t>
            </w:r>
          </w:p>
        </w:tc>
      </w:tr>
      <w:tr w:rsidR="008E4EA9" w14:paraId="320AECE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EF0A03" w14:textId="77777777" w:rsidR="008E4EA9" w:rsidRDefault="00000000">
            <w:pPr>
              <w:spacing w:line="252" w:lineRule="auto"/>
            </w:pPr>
            <w:r>
              <w:rPr>
                <w:sz w:val="19"/>
                <w:szCs w:val="19"/>
              </w:rPr>
              <w:t>Règles de décision</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5FDF6C" w14:textId="77777777" w:rsidR="008E4EA9" w:rsidRDefault="00000000">
            <w:pPr>
              <w:spacing w:line="252" w:lineRule="auto"/>
            </w:pPr>
            <w:r>
              <w:rPr>
                <w:sz w:val="19"/>
                <w:szCs w:val="19"/>
              </w:rPr>
              <w:t>Vote à la majorité. Pour contester une décision, il faut proposer une autre solution argumentée. Un court temps d'échange peut être prévu en cas de tension.</w:t>
            </w:r>
          </w:p>
        </w:tc>
      </w:tr>
      <w:tr w:rsidR="008E4EA9" w14:paraId="6D79FB9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82F3C5F" w14:textId="77777777" w:rsidR="008E4EA9" w:rsidRDefault="00000000">
            <w:pPr>
              <w:spacing w:line="252" w:lineRule="auto"/>
            </w:pPr>
            <w:r>
              <w:rPr>
                <w:sz w:val="19"/>
                <w:szCs w:val="19"/>
              </w:rPr>
              <w:t>Outils de communication</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2BFC46" w14:textId="77777777" w:rsidR="008E4EA9" w:rsidRDefault="00000000">
            <w:pPr>
              <w:spacing w:line="252" w:lineRule="auto"/>
            </w:pPr>
            <w:r>
              <w:rPr>
                <w:sz w:val="19"/>
                <w:szCs w:val="19"/>
              </w:rPr>
              <w:t>WhatsApp pour les échanges quotidiens ; dossier partagé pour les fichiers et les livrables.</w:t>
            </w:r>
          </w:p>
        </w:tc>
      </w:tr>
      <w:tr w:rsidR="008E4EA9" w14:paraId="70E045C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B6D5B4" w14:textId="77777777" w:rsidR="008E4EA9" w:rsidRDefault="00000000">
            <w:pPr>
              <w:spacing w:line="252" w:lineRule="auto"/>
            </w:pPr>
            <w:r>
              <w:rPr>
                <w:sz w:val="19"/>
                <w:szCs w:val="19"/>
              </w:rPr>
              <w:t>Fréquence des points d'équipe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315D97" w14:textId="77777777" w:rsidR="008E4EA9" w:rsidRDefault="00000000">
            <w:pPr>
              <w:spacing w:line="252" w:lineRule="auto"/>
            </w:pPr>
            <w:r>
              <w:rPr>
                <w:sz w:val="19"/>
                <w:szCs w:val="19"/>
              </w:rPr>
              <w:t>Un point chaque jour.</w:t>
            </w:r>
          </w:p>
        </w:tc>
      </w:tr>
      <w:tr w:rsidR="008E4EA9" w14:paraId="3F8063C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E251B6" w14:textId="77777777" w:rsidR="008E4EA9" w:rsidRDefault="00000000">
            <w:pPr>
              <w:spacing w:line="252" w:lineRule="auto"/>
            </w:pPr>
            <w:r>
              <w:rPr>
                <w:sz w:val="19"/>
                <w:szCs w:val="19"/>
              </w:rPr>
              <w:t>Référente coordination humaine</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65B293" w14:textId="77777777" w:rsidR="008E4EA9" w:rsidRDefault="00000000">
            <w:pPr>
              <w:spacing w:line="252" w:lineRule="auto"/>
            </w:pPr>
            <w:r>
              <w:rPr>
                <w:sz w:val="19"/>
                <w:szCs w:val="19"/>
              </w:rPr>
              <w:t>Lina Beurrier.</w:t>
            </w:r>
          </w:p>
        </w:tc>
      </w:tr>
      <w:tr w:rsidR="008E4EA9" w14:paraId="627948F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B7FBF5A" w14:textId="77777777" w:rsidR="008E4EA9" w:rsidRDefault="00000000">
            <w:pPr>
              <w:spacing w:line="252" w:lineRule="auto"/>
            </w:pPr>
            <w:r>
              <w:rPr>
                <w:sz w:val="19"/>
                <w:szCs w:val="19"/>
              </w:rPr>
              <w:t>Engagement collectif</w:t>
            </w:r>
          </w:p>
        </w:tc>
        <w:tc>
          <w:tcPr>
            <w:tcW w:w="6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DCAA2D" w14:textId="77777777" w:rsidR="008E4EA9" w:rsidRDefault="00000000">
            <w:pPr>
              <w:spacing w:line="252" w:lineRule="auto"/>
            </w:pPr>
            <w:r>
              <w:rPr>
                <w:sz w:val="19"/>
                <w:szCs w:val="19"/>
              </w:rPr>
              <w:t>Respecter les délais et nos engagements ; signaler vite les difficultés ; participer de façon équitable ; s'écouter sans se couper la parole ; voir les erreurs comme une façon de progresser.</w:t>
            </w:r>
          </w:p>
        </w:tc>
      </w:tr>
    </w:tbl>
    <w:p w14:paraId="61F092DA" w14:textId="77777777" w:rsidR="008E4EA9" w:rsidRDefault="008E4EA9">
      <w:pPr>
        <w:spacing w:after="160"/>
      </w:pPr>
    </w:p>
    <w:p w14:paraId="653EA9B5" w14:textId="77777777" w:rsidR="008E4EA9" w:rsidRDefault="00000000">
      <w:pPr>
        <w:spacing w:after="120" w:line="264" w:lineRule="auto"/>
      </w:pPr>
      <w:r>
        <w:rPr>
          <w:b/>
          <w:bCs/>
        </w:rPr>
        <w:t>Signatures des membres (« lu et approuvé », nom, date) :  22/06/2026</w:t>
      </w:r>
    </w:p>
    <w:p w14:paraId="30016FE7" w14:textId="77777777" w:rsidR="008E4EA9" w:rsidRDefault="00000000">
      <w:pPr>
        <w:tabs>
          <w:tab w:val="right" w:pos="9026"/>
        </w:tabs>
        <w:spacing w:after="200"/>
      </w:pPr>
      <w:r>
        <w:t xml:space="preserve">Léa </w:t>
      </w:r>
      <w:proofErr w:type="gramStart"/>
      <w:r>
        <w:t>Pedrono  (</w:t>
      </w:r>
      <w:proofErr w:type="gramEnd"/>
      <w:r>
        <w:t>GP)</w:t>
      </w:r>
      <w:r>
        <w:tab/>
        <w:t>......................................</w:t>
      </w:r>
    </w:p>
    <w:p w14:paraId="422EC104" w14:textId="77777777" w:rsidR="008E4EA9" w:rsidRDefault="00000000">
      <w:pPr>
        <w:tabs>
          <w:tab w:val="right" w:pos="9026"/>
        </w:tabs>
        <w:spacing w:after="200"/>
      </w:pPr>
      <w:r>
        <w:t xml:space="preserve">Lina </w:t>
      </w:r>
      <w:proofErr w:type="gramStart"/>
      <w:r>
        <w:t>Beurrier  (</w:t>
      </w:r>
      <w:proofErr w:type="gramEnd"/>
      <w:r>
        <w:t>GB)</w:t>
      </w:r>
      <w:r>
        <w:tab/>
        <w:t>......................................</w:t>
      </w:r>
    </w:p>
    <w:p w14:paraId="16AF96F7" w14:textId="77777777" w:rsidR="008E4EA9" w:rsidRDefault="00000000">
      <w:pPr>
        <w:tabs>
          <w:tab w:val="right" w:pos="9026"/>
        </w:tabs>
        <w:spacing w:after="200"/>
      </w:pPr>
      <w:r>
        <w:t xml:space="preserve">Mélanie </w:t>
      </w:r>
      <w:proofErr w:type="gramStart"/>
      <w:r>
        <w:t>Baiera  (</w:t>
      </w:r>
      <w:proofErr w:type="gramEnd"/>
      <w:r>
        <w:t>GB)</w:t>
      </w:r>
      <w:r>
        <w:tab/>
        <w:t>......................................</w:t>
      </w:r>
    </w:p>
    <w:p w14:paraId="693F3368" w14:textId="77777777" w:rsidR="008E4EA9" w:rsidRDefault="00000000">
      <w:pPr>
        <w:tabs>
          <w:tab w:val="right" w:pos="9026"/>
        </w:tabs>
        <w:spacing w:after="200"/>
      </w:pPr>
      <w:r>
        <w:t xml:space="preserve">Marie </w:t>
      </w:r>
      <w:proofErr w:type="gramStart"/>
      <w:r>
        <w:t>Grinovies  (</w:t>
      </w:r>
      <w:proofErr w:type="gramEnd"/>
      <w:r>
        <w:t>GC)</w:t>
      </w:r>
      <w:r>
        <w:tab/>
        <w:t>......................................</w:t>
      </w:r>
    </w:p>
    <w:p w14:paraId="38A40708" w14:textId="77777777" w:rsidR="008E4EA9" w:rsidRDefault="00000000">
      <w:pPr>
        <w:tabs>
          <w:tab w:val="right" w:pos="9026"/>
        </w:tabs>
        <w:spacing w:after="200"/>
      </w:pPr>
      <w:proofErr w:type="spellStart"/>
      <w:r>
        <w:t>Orphelie</w:t>
      </w:r>
      <w:proofErr w:type="spellEnd"/>
      <w:r>
        <w:t xml:space="preserve"> </w:t>
      </w:r>
      <w:proofErr w:type="gramStart"/>
      <w:r>
        <w:t>Abo  (</w:t>
      </w:r>
      <w:proofErr w:type="gramEnd"/>
      <w:r>
        <w:t>GC)</w:t>
      </w:r>
      <w:r>
        <w:tab/>
        <w:t>......................................</w:t>
      </w:r>
    </w:p>
    <w:p w14:paraId="07AE871D" w14:textId="77777777" w:rsidR="008E4EA9" w:rsidRDefault="00000000">
      <w:pPr>
        <w:tabs>
          <w:tab w:val="right" w:pos="9026"/>
        </w:tabs>
        <w:spacing w:after="200"/>
      </w:pPr>
      <w:r>
        <w:t xml:space="preserve">Rania El </w:t>
      </w:r>
      <w:proofErr w:type="spellStart"/>
      <w:r>
        <w:t>Yacoute</w:t>
      </w:r>
      <w:proofErr w:type="spellEnd"/>
      <w:r>
        <w:t xml:space="preserve"> </w:t>
      </w:r>
      <w:proofErr w:type="gramStart"/>
      <w:r>
        <w:t>Baghdadi  (</w:t>
      </w:r>
      <w:proofErr w:type="gramEnd"/>
      <w:r>
        <w:t>GE)</w:t>
      </w:r>
      <w:r>
        <w:tab/>
        <w:t>......................................</w:t>
      </w:r>
    </w:p>
    <w:p w14:paraId="4D8228C5" w14:textId="77777777" w:rsidR="008E4EA9" w:rsidRDefault="00000000">
      <w:pPr>
        <w:tabs>
          <w:tab w:val="right" w:pos="9026"/>
        </w:tabs>
        <w:spacing w:after="200"/>
      </w:pPr>
      <w:r>
        <w:t xml:space="preserve">Oscar </w:t>
      </w:r>
      <w:proofErr w:type="gramStart"/>
      <w:r>
        <w:t>Danet  (</w:t>
      </w:r>
      <w:proofErr w:type="gramEnd"/>
      <w:r>
        <w:t>IMDS)</w:t>
      </w:r>
      <w:r>
        <w:tab/>
        <w:t>......................................</w:t>
      </w:r>
    </w:p>
    <w:p w14:paraId="1562E11D" w14:textId="77777777" w:rsidR="008E4EA9" w:rsidRDefault="00000000">
      <w:pPr>
        <w:tabs>
          <w:tab w:val="right" w:pos="9026"/>
        </w:tabs>
        <w:spacing w:after="200"/>
      </w:pPr>
      <w:r>
        <w:t xml:space="preserve">Camille </w:t>
      </w:r>
      <w:proofErr w:type="gramStart"/>
      <w:r>
        <w:t>Boulle  (</w:t>
      </w:r>
      <w:proofErr w:type="gramEnd"/>
      <w:r>
        <w:t>GP)</w:t>
      </w:r>
      <w:r>
        <w:tab/>
        <w:t>......................................</w:t>
      </w:r>
    </w:p>
    <w:p w14:paraId="0D62DD52" w14:textId="2C5CD371" w:rsidR="008E4EA9" w:rsidRDefault="00000000">
      <w:pPr>
        <w:tabs>
          <w:tab w:val="right" w:pos="9026"/>
        </w:tabs>
        <w:spacing w:after="200"/>
      </w:pPr>
      <w:r>
        <w:t xml:space="preserve">Tilia </w:t>
      </w:r>
      <w:proofErr w:type="gramStart"/>
      <w:r>
        <w:t>Lassalle  (</w:t>
      </w:r>
      <w:proofErr w:type="gramEnd"/>
      <w:r>
        <w:t>GB)</w:t>
      </w:r>
      <w:r>
        <w:tab/>
        <w:t>......................................</w:t>
      </w:r>
    </w:p>
    <w:p w14:paraId="78A1D635" w14:textId="00286D46" w:rsidR="00DC29DE" w:rsidRDefault="00DC29DE">
      <w:pPr>
        <w:tabs>
          <w:tab w:val="right" w:pos="9026"/>
        </w:tabs>
        <w:spacing w:after="200"/>
      </w:pPr>
      <w:r>
        <w:rPr>
          <w:noProof/>
        </w:rPr>
        <w:drawing>
          <wp:anchor distT="0" distB="0" distL="114300" distR="114300" simplePos="0" relativeHeight="251659264" behindDoc="0" locked="0" layoutInCell="1" allowOverlap="1" wp14:anchorId="5EC49023" wp14:editId="657780C2">
            <wp:simplePos x="0" y="0"/>
            <wp:positionH relativeFrom="column">
              <wp:posOffset>3982964</wp:posOffset>
            </wp:positionH>
            <wp:positionV relativeFrom="paragraph">
              <wp:posOffset>10453</wp:posOffset>
            </wp:positionV>
            <wp:extent cx="1796415" cy="2410460"/>
            <wp:effectExtent l="0" t="0" r="0" b="2540"/>
            <wp:wrapSquare wrapText="bothSides"/>
            <wp:docPr id="881885572" name="drawing">
              <a:extLst xmlns:a="http://schemas.openxmlformats.org/drawingml/2006/main">
                <a:ext uri="{FF2B5EF4-FFF2-40B4-BE49-F238E27FC236}">
                  <a16:creationId xmlns:a16="http://schemas.microsoft.com/office/drawing/2014/main" id="{D10215C9-5010-4B44-ADF3-A7A5C0A52A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85572" name="Picture 881885572"/>
                    <pic:cNvPicPr/>
                  </pic:nvPicPr>
                  <pic:blipFill>
                    <a:blip r:embed="rId7">
                      <a:extLst>
                        <a:ext uri="{28A0092B-C50C-407E-A947-70E740481C1C}">
                          <a14:useLocalDpi xmlns:a14="http://schemas.microsoft.com/office/drawing/2010/main"/>
                        </a:ext>
                      </a:extLst>
                    </a:blip>
                    <a:stretch>
                      <a:fillRect/>
                    </a:stretch>
                  </pic:blipFill>
                  <pic:spPr>
                    <a:xfrm>
                      <a:off x="0" y="0"/>
                      <a:ext cx="1796415" cy="2410460"/>
                    </a:xfrm>
                    <a:prstGeom prst="rect">
                      <a:avLst/>
                    </a:prstGeom>
                  </pic:spPr>
                </pic:pic>
              </a:graphicData>
            </a:graphic>
            <wp14:sizeRelH relativeFrom="page">
              <wp14:pctWidth>0</wp14:pctWidth>
            </wp14:sizeRelH>
            <wp14:sizeRelV relativeFrom="page">
              <wp14:pctHeight>0</wp14:pctHeight>
            </wp14:sizeRelV>
          </wp:anchor>
        </w:drawing>
      </w:r>
    </w:p>
    <w:p w14:paraId="6ABF9F8A" w14:textId="7C0B6ABC" w:rsidR="00DC29DE" w:rsidRDefault="00DC29DE">
      <w:pPr>
        <w:tabs>
          <w:tab w:val="right" w:pos="9026"/>
        </w:tabs>
        <w:spacing w:after="200"/>
      </w:pPr>
    </w:p>
    <w:p w14:paraId="24D146B7" w14:textId="77777777" w:rsidR="008E4EA9" w:rsidRDefault="00000000">
      <w:pPr>
        <w:pStyle w:val="Titre1"/>
        <w:pageBreakBefore/>
      </w:pPr>
      <w:r>
        <w:lastRenderedPageBreak/>
        <w:t>Annexe 3 — Répartition des rôles et lots de travail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000"/>
        <w:gridCol w:w="2226"/>
      </w:tblGrid>
      <w:tr w:rsidR="008E4EA9" w14:paraId="5B518365"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0B92AF9A" w14:textId="77777777" w:rsidR="008E4EA9" w:rsidRDefault="00000000">
            <w:pPr>
              <w:spacing w:line="252" w:lineRule="auto"/>
            </w:pPr>
            <w:r>
              <w:rPr>
                <w:b/>
                <w:bCs/>
                <w:sz w:val="18"/>
                <w:szCs w:val="18"/>
              </w:rPr>
              <w:t>Membre</w:t>
            </w:r>
          </w:p>
        </w:tc>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1567679D" w14:textId="77777777" w:rsidR="008E4EA9" w:rsidRDefault="00000000">
            <w:pPr>
              <w:spacing w:line="252" w:lineRule="auto"/>
            </w:pPr>
            <w:r>
              <w:rPr>
                <w:b/>
                <w:bCs/>
                <w:sz w:val="18"/>
                <w:szCs w:val="18"/>
              </w:rPr>
              <w:t>Rôle principal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3AFE9C25" w14:textId="77777777" w:rsidR="008E4EA9" w:rsidRDefault="00000000">
            <w:pPr>
              <w:spacing w:line="252" w:lineRule="auto"/>
            </w:pPr>
            <w:r>
              <w:rPr>
                <w:b/>
                <w:bCs/>
                <w:sz w:val="18"/>
                <w:szCs w:val="18"/>
              </w:rPr>
              <w:t>Rôle secondaire</w:t>
            </w:r>
          </w:p>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54B9146D" w14:textId="77777777" w:rsidR="008E4EA9" w:rsidRDefault="00000000">
            <w:pPr>
              <w:spacing w:line="252" w:lineRule="auto"/>
            </w:pPr>
            <w:r>
              <w:rPr>
                <w:b/>
                <w:bCs/>
                <w:sz w:val="18"/>
                <w:szCs w:val="18"/>
              </w:rPr>
              <w:t>Livrables / tâches suivis</w:t>
            </w:r>
          </w:p>
        </w:tc>
      </w:tr>
      <w:tr w:rsidR="008E4EA9" w14:paraId="5BBFBEC3"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2AA5D0" w14:textId="77777777" w:rsidR="008E4EA9" w:rsidRDefault="00000000">
            <w:pPr>
              <w:spacing w:line="252" w:lineRule="auto"/>
            </w:pPr>
            <w:r>
              <w:rPr>
                <w:b/>
                <w:bCs/>
                <w:sz w:val="17"/>
                <w:szCs w:val="17"/>
              </w:rPr>
              <w:t>Léa Pedrono</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27FA86" w14:textId="77777777" w:rsidR="008E4EA9" w:rsidRDefault="00000000">
            <w:pPr>
              <w:spacing w:line="252" w:lineRule="auto"/>
            </w:pPr>
            <w:r>
              <w:rPr>
                <w:sz w:val="17"/>
                <w:szCs w:val="17"/>
              </w:rPr>
              <w:t>Cheffe de projet &amp; coordination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C2B7FA" w14:textId="77777777" w:rsidR="008E4EA9" w:rsidRDefault="00000000">
            <w:pPr>
              <w:spacing w:line="252" w:lineRule="auto"/>
            </w:pPr>
            <w:r>
              <w:rPr>
                <w:sz w:val="17"/>
                <w:szCs w:val="17"/>
              </w:rPr>
              <w:t>Stratégie &amp; modèle éco.</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D18CEBC" w14:textId="77777777" w:rsidR="008E4EA9" w:rsidRDefault="00000000">
            <w:pPr>
              <w:spacing w:line="252" w:lineRule="auto"/>
            </w:pPr>
            <w:r>
              <w:rPr>
                <w:sz w:val="17"/>
                <w:szCs w:val="17"/>
              </w:rPr>
              <w:t>L1, planning global, lien enseignants, soutenance</w:t>
            </w:r>
          </w:p>
        </w:tc>
      </w:tr>
      <w:tr w:rsidR="008E4EA9" w14:paraId="59D80215"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062F15" w14:textId="77777777" w:rsidR="008E4EA9" w:rsidRDefault="00000000">
            <w:pPr>
              <w:spacing w:line="252" w:lineRule="auto"/>
            </w:pPr>
            <w:r>
              <w:rPr>
                <w:b/>
                <w:bCs/>
                <w:sz w:val="17"/>
                <w:szCs w:val="17"/>
              </w:rPr>
              <w:t>Lina Beurrier</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491638" w14:textId="77777777" w:rsidR="008E4EA9" w:rsidRDefault="00000000">
            <w:pPr>
              <w:spacing w:line="252" w:lineRule="auto"/>
            </w:pPr>
            <w:r>
              <w:rPr>
                <w:sz w:val="17"/>
                <w:szCs w:val="17"/>
              </w:rPr>
              <w:t>Référente coordination humaine + veille scientifique (biodéchets / compostage)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E610CE" w14:textId="77777777" w:rsidR="008E4EA9" w:rsidRDefault="00000000">
            <w:pPr>
              <w:spacing w:line="252" w:lineRule="auto"/>
            </w:pPr>
            <w:r>
              <w:rPr>
                <w:sz w:val="17"/>
                <w:szCs w:val="17"/>
              </w:rPr>
              <w:t>Procédé prototype</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1F53A0" w14:textId="77777777" w:rsidR="008E4EA9" w:rsidRDefault="00000000">
            <w:pPr>
              <w:spacing w:line="252" w:lineRule="auto"/>
            </w:pPr>
            <w:r>
              <w:rPr>
                <w:sz w:val="17"/>
                <w:szCs w:val="17"/>
              </w:rPr>
              <w:t>L3–L5, régulation d'équipe</w:t>
            </w:r>
          </w:p>
        </w:tc>
      </w:tr>
      <w:tr w:rsidR="008E4EA9" w14:paraId="4F7183C9"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D4BB1E" w14:textId="77777777" w:rsidR="008E4EA9" w:rsidRDefault="00000000">
            <w:pPr>
              <w:spacing w:line="252" w:lineRule="auto"/>
            </w:pPr>
            <w:r>
              <w:rPr>
                <w:b/>
                <w:bCs/>
                <w:sz w:val="17"/>
                <w:szCs w:val="17"/>
              </w:rPr>
              <w:t>Mélanie Baiera</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1B3F6B" w14:textId="77777777" w:rsidR="008E4EA9" w:rsidRDefault="00000000">
            <w:pPr>
              <w:spacing w:line="252" w:lineRule="auto"/>
            </w:pPr>
            <w:proofErr w:type="gramStart"/>
            <w:r>
              <w:rPr>
                <w:sz w:val="17"/>
                <w:szCs w:val="17"/>
              </w:rPr>
              <w:t>Veille procédé</w:t>
            </w:r>
            <w:proofErr w:type="gramEnd"/>
            <w:r>
              <w:rPr>
                <w:sz w:val="17"/>
                <w:szCs w:val="17"/>
              </w:rPr>
              <w:t xml:space="preserve"> de valorisation matière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5CDDAF" w14:textId="77777777" w:rsidR="008E4EA9" w:rsidRDefault="00000000">
            <w:pPr>
              <w:spacing w:line="252" w:lineRule="auto"/>
            </w:pPr>
            <w:r>
              <w:rPr>
                <w:sz w:val="17"/>
                <w:szCs w:val="17"/>
              </w:rPr>
              <w:t>Rédaction des synthèses</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B17F67" w14:textId="77777777" w:rsidR="008E4EA9" w:rsidRDefault="00000000">
            <w:pPr>
              <w:spacing w:line="252" w:lineRule="auto"/>
            </w:pPr>
            <w:r>
              <w:rPr>
                <w:sz w:val="17"/>
                <w:szCs w:val="17"/>
              </w:rPr>
              <w:t>L3–L5</w:t>
            </w:r>
          </w:p>
        </w:tc>
      </w:tr>
      <w:tr w:rsidR="008E4EA9" w14:paraId="5927B6BA"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D9890A" w14:textId="77777777" w:rsidR="008E4EA9" w:rsidRDefault="00000000">
            <w:pPr>
              <w:spacing w:line="252" w:lineRule="auto"/>
            </w:pPr>
            <w:r>
              <w:rPr>
                <w:b/>
                <w:bCs/>
                <w:sz w:val="17"/>
                <w:szCs w:val="17"/>
              </w:rPr>
              <w:t>Tilia Lassalle</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6B285D" w14:textId="77777777" w:rsidR="008E4EA9" w:rsidRDefault="00000000">
            <w:pPr>
              <w:spacing w:line="252" w:lineRule="auto"/>
            </w:pPr>
            <w:r>
              <w:rPr>
                <w:sz w:val="17"/>
                <w:szCs w:val="17"/>
              </w:rPr>
              <w:t>Veille (binôme valorisation / réglementaire)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F8488E" w14:textId="77777777" w:rsidR="008E4EA9" w:rsidRDefault="00000000">
            <w:pPr>
              <w:spacing w:line="252" w:lineRule="auto"/>
            </w:pPr>
            <w:r>
              <w:rPr>
                <w:sz w:val="17"/>
                <w:szCs w:val="17"/>
              </w:rPr>
              <w:t>Communication</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046873" w14:textId="77777777" w:rsidR="008E4EA9" w:rsidRDefault="00000000">
            <w:pPr>
              <w:spacing w:line="252" w:lineRule="auto"/>
            </w:pPr>
            <w:r>
              <w:rPr>
                <w:sz w:val="17"/>
                <w:szCs w:val="17"/>
              </w:rPr>
              <w:t>L3–L5 (si confirmée)</w:t>
            </w:r>
          </w:p>
        </w:tc>
      </w:tr>
      <w:tr w:rsidR="008E4EA9" w14:paraId="261683D6"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99EB30" w14:textId="77777777" w:rsidR="008E4EA9" w:rsidRDefault="00000000">
            <w:pPr>
              <w:spacing w:line="252" w:lineRule="auto"/>
            </w:pPr>
            <w:r>
              <w:rPr>
                <w:b/>
                <w:bCs/>
                <w:sz w:val="17"/>
                <w:szCs w:val="17"/>
              </w:rPr>
              <w:t>Marie Grinovies</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2E086AD" w14:textId="77777777" w:rsidR="008E4EA9" w:rsidRDefault="00000000">
            <w:pPr>
              <w:spacing w:line="252" w:lineRule="auto"/>
            </w:pPr>
            <w:r>
              <w:rPr>
                <w:sz w:val="17"/>
                <w:szCs w:val="17"/>
              </w:rPr>
              <w:t>Prototype / objet-frontière (poste de tri + maquette)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9B6674" w14:textId="77777777" w:rsidR="008E4EA9" w:rsidRDefault="00000000">
            <w:pPr>
              <w:spacing w:line="252" w:lineRule="auto"/>
            </w:pPr>
            <w:r>
              <w:rPr>
                <w:sz w:val="17"/>
                <w:szCs w:val="17"/>
              </w:rPr>
              <w:t>Logistique des flux</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B62E2E" w14:textId="77777777" w:rsidR="008E4EA9" w:rsidRDefault="00000000">
            <w:pPr>
              <w:spacing w:line="252" w:lineRule="auto"/>
            </w:pPr>
            <w:r>
              <w:rPr>
                <w:sz w:val="17"/>
                <w:szCs w:val="17"/>
              </w:rPr>
              <w:t>L9</w:t>
            </w:r>
          </w:p>
        </w:tc>
      </w:tr>
      <w:tr w:rsidR="008E4EA9" w14:paraId="5410B887"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CC7C83" w14:textId="77777777" w:rsidR="008E4EA9" w:rsidRDefault="00000000">
            <w:pPr>
              <w:spacing w:line="252" w:lineRule="auto"/>
            </w:pPr>
            <w:proofErr w:type="spellStart"/>
            <w:r>
              <w:rPr>
                <w:b/>
                <w:bCs/>
                <w:sz w:val="17"/>
                <w:szCs w:val="17"/>
              </w:rPr>
              <w:t>Orphelie</w:t>
            </w:r>
            <w:proofErr w:type="spellEnd"/>
            <w:r>
              <w:rPr>
                <w:b/>
                <w:bCs/>
                <w:sz w:val="17"/>
                <w:szCs w:val="17"/>
              </w:rPr>
              <w:t xml:space="preserve"> Abo</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D18A46" w14:textId="77777777" w:rsidR="008E4EA9" w:rsidRDefault="00000000">
            <w:pPr>
              <w:spacing w:line="252" w:lineRule="auto"/>
            </w:pPr>
            <w:r>
              <w:rPr>
                <w:sz w:val="17"/>
                <w:szCs w:val="17"/>
              </w:rPr>
              <w:t>Logistique &amp; organisation de la collecte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B293B7" w14:textId="77777777" w:rsidR="008E4EA9" w:rsidRDefault="00000000">
            <w:pPr>
              <w:spacing w:line="252" w:lineRule="auto"/>
            </w:pPr>
            <w:r>
              <w:rPr>
                <w:sz w:val="17"/>
                <w:szCs w:val="17"/>
              </w:rPr>
              <w:t>Prototype</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D9D017" w14:textId="77777777" w:rsidR="008E4EA9" w:rsidRDefault="00000000">
            <w:pPr>
              <w:spacing w:line="252" w:lineRule="auto"/>
            </w:pPr>
            <w:r>
              <w:rPr>
                <w:sz w:val="17"/>
                <w:szCs w:val="17"/>
              </w:rPr>
              <w:t>L9, plan de flux</w:t>
            </w:r>
          </w:p>
        </w:tc>
      </w:tr>
      <w:tr w:rsidR="008E4EA9" w14:paraId="508436D5"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83F966" w14:textId="77777777" w:rsidR="008E4EA9" w:rsidRDefault="00000000">
            <w:pPr>
              <w:spacing w:line="252" w:lineRule="auto"/>
            </w:pPr>
            <w:r>
              <w:rPr>
                <w:b/>
                <w:bCs/>
                <w:sz w:val="17"/>
                <w:szCs w:val="17"/>
              </w:rPr>
              <w:t xml:space="preserve">Rania El </w:t>
            </w:r>
            <w:proofErr w:type="spellStart"/>
            <w:r>
              <w:rPr>
                <w:b/>
                <w:bCs/>
                <w:sz w:val="17"/>
                <w:szCs w:val="17"/>
              </w:rPr>
              <w:t>Yacoute</w:t>
            </w:r>
            <w:proofErr w:type="spellEnd"/>
            <w:r>
              <w:rPr>
                <w:b/>
                <w:bCs/>
                <w:sz w:val="17"/>
                <w:szCs w:val="17"/>
              </w:rPr>
              <w:t xml:space="preserve"> Baghdadi</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203762E" w14:textId="77777777" w:rsidR="008E4EA9" w:rsidRDefault="00000000">
            <w:pPr>
              <w:spacing w:line="252" w:lineRule="auto"/>
            </w:pPr>
            <w:r>
              <w:rPr>
                <w:sz w:val="17"/>
                <w:szCs w:val="17"/>
              </w:rPr>
              <w:t>Tri « intelligent » : capteurs, pesée, automatisation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D9780F" w14:textId="77777777" w:rsidR="008E4EA9" w:rsidRDefault="00000000">
            <w:pPr>
              <w:spacing w:line="252" w:lineRule="auto"/>
            </w:pPr>
            <w:r>
              <w:rPr>
                <w:sz w:val="17"/>
                <w:szCs w:val="17"/>
              </w:rPr>
              <w:t>Prototype</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DFBDE2" w14:textId="77777777" w:rsidR="008E4EA9" w:rsidRDefault="00000000">
            <w:pPr>
              <w:spacing w:line="252" w:lineRule="auto"/>
            </w:pPr>
            <w:r>
              <w:rPr>
                <w:sz w:val="17"/>
                <w:szCs w:val="17"/>
              </w:rPr>
              <w:t>L9 (module tri)</w:t>
            </w:r>
          </w:p>
        </w:tc>
      </w:tr>
      <w:tr w:rsidR="008E4EA9" w14:paraId="31B03897"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3857E7" w14:textId="77777777" w:rsidR="008E4EA9" w:rsidRDefault="00000000">
            <w:pPr>
              <w:spacing w:line="252" w:lineRule="auto"/>
            </w:pPr>
            <w:r>
              <w:rPr>
                <w:b/>
                <w:bCs/>
                <w:sz w:val="17"/>
                <w:szCs w:val="17"/>
              </w:rPr>
              <w:t>Oscar Danet</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B91208B" w14:textId="77777777" w:rsidR="008E4EA9" w:rsidRDefault="00000000">
            <w:pPr>
              <w:spacing w:line="252" w:lineRule="auto"/>
            </w:pPr>
            <w:r>
              <w:rPr>
                <w:sz w:val="17"/>
                <w:szCs w:val="17"/>
              </w:rPr>
              <w:t>Stratégie, modèle éco. &amp; data ; gestion de l'information / confidentialité</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9A566D" w14:textId="77777777" w:rsidR="008E4EA9" w:rsidRDefault="00000000">
            <w:pPr>
              <w:spacing w:line="252" w:lineRule="auto"/>
            </w:pPr>
            <w:r>
              <w:rPr>
                <w:sz w:val="17"/>
                <w:szCs w:val="17"/>
              </w:rPr>
              <w:t>Veille marché / concurrence</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F27CF2" w14:textId="77777777" w:rsidR="008E4EA9" w:rsidRDefault="00000000">
            <w:pPr>
              <w:spacing w:line="252" w:lineRule="auto"/>
            </w:pPr>
            <w:r>
              <w:rPr>
                <w:sz w:val="17"/>
                <w:szCs w:val="17"/>
              </w:rPr>
              <w:t>L2, L6–L8</w:t>
            </w:r>
          </w:p>
        </w:tc>
      </w:tr>
      <w:tr w:rsidR="008E4EA9" w14:paraId="1D62183C"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77C92E" w14:textId="77777777" w:rsidR="008E4EA9" w:rsidRDefault="00000000">
            <w:pPr>
              <w:spacing w:line="252" w:lineRule="auto"/>
            </w:pPr>
            <w:r>
              <w:rPr>
                <w:b/>
                <w:bCs/>
                <w:sz w:val="17"/>
                <w:szCs w:val="17"/>
              </w:rPr>
              <w:t>Camille Boulle</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6DB8C3" w14:textId="77777777" w:rsidR="008E4EA9" w:rsidRDefault="00000000">
            <w:pPr>
              <w:spacing w:line="252" w:lineRule="auto"/>
            </w:pPr>
            <w:r>
              <w:rPr>
                <w:sz w:val="17"/>
                <w:szCs w:val="17"/>
              </w:rPr>
              <w:t>Communication &amp; pitch / soutenance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55DC84" w14:textId="77777777" w:rsidR="008E4EA9" w:rsidRDefault="00000000">
            <w:pPr>
              <w:spacing w:line="252" w:lineRule="auto"/>
            </w:pPr>
            <w:r>
              <w:rPr>
                <w:sz w:val="17"/>
                <w:szCs w:val="17"/>
              </w:rPr>
              <w:t>Support stratégie</w:t>
            </w:r>
          </w:p>
        </w:tc>
        <w:tc>
          <w:tcPr>
            <w:tcW w:w="2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F99F53" w14:textId="77777777" w:rsidR="008E4EA9" w:rsidRDefault="00000000">
            <w:pPr>
              <w:spacing w:line="252" w:lineRule="auto"/>
            </w:pPr>
            <w:r>
              <w:rPr>
                <w:sz w:val="17"/>
                <w:szCs w:val="17"/>
              </w:rPr>
              <w:t>L10, support 10 slides</w:t>
            </w:r>
          </w:p>
        </w:tc>
      </w:tr>
    </w:tbl>
    <w:p w14:paraId="57486A8C" w14:textId="77777777" w:rsidR="008E4EA9" w:rsidRDefault="00000000">
      <w:pPr>
        <w:spacing w:line="264" w:lineRule="auto"/>
      </w:pPr>
      <w:r>
        <w:rPr>
          <w:i/>
          <w:iCs/>
          <w:sz w:val="18"/>
          <w:szCs w:val="18"/>
        </w:rPr>
        <w:t>Les rôles peuvent évoluer selon les besoins et les imprévus, après discussion en équipe.</w:t>
      </w:r>
    </w:p>
    <w:p w14:paraId="102C51E8" w14:textId="77777777" w:rsidR="008E4EA9" w:rsidRDefault="00000000">
      <w:pPr>
        <w:pStyle w:val="Titre1"/>
        <w:pageBreakBefore/>
      </w:pPr>
      <w:r>
        <w:lastRenderedPageBreak/>
        <w:t>Annexe 4 — Planning, Gantt et moments Scrum</w:t>
      </w:r>
    </w:p>
    <w:p w14:paraId="0F4EEAFB" w14:textId="77777777" w:rsidR="008E4EA9" w:rsidRDefault="00000000">
      <w:pPr>
        <w:spacing w:after="120" w:line="264" w:lineRule="auto"/>
      </w:pPr>
      <w:r>
        <w:rPr>
          <w:i/>
          <w:iCs/>
          <w:sz w:val="20"/>
          <w:szCs w:val="20"/>
        </w:rPr>
        <w:t>Le Gantt montre les échéances ; le mode Scrum gère les incertitudes et les ajustements rapides.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2050"/>
        <w:gridCol w:w="1700"/>
        <w:gridCol w:w="1500"/>
        <w:gridCol w:w="1226"/>
      </w:tblGrid>
      <w:tr w:rsidR="008E4EA9" w14:paraId="1CE94C03" w14:textId="77777777">
        <w:trPr>
          <w:tblHeader/>
        </w:trPr>
        <w:tc>
          <w:tcPr>
            <w:tcW w:w="255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61994D6A" w14:textId="77777777" w:rsidR="008E4EA9" w:rsidRDefault="00000000">
            <w:pPr>
              <w:spacing w:line="252" w:lineRule="auto"/>
            </w:pPr>
            <w:r>
              <w:rPr>
                <w:b/>
                <w:bCs/>
                <w:sz w:val="18"/>
                <w:szCs w:val="18"/>
              </w:rPr>
              <w:t>Lot de travail</w:t>
            </w:r>
          </w:p>
        </w:tc>
        <w:tc>
          <w:tcPr>
            <w:tcW w:w="205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513BB81E" w14:textId="77777777" w:rsidR="008E4EA9" w:rsidRDefault="00000000">
            <w:pPr>
              <w:spacing w:line="252" w:lineRule="auto"/>
            </w:pPr>
            <w:r>
              <w:rPr>
                <w:b/>
                <w:bCs/>
                <w:sz w:val="18"/>
                <w:szCs w:val="18"/>
              </w:rPr>
              <w:t>Responsable(s)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7B134437" w14:textId="77777777" w:rsidR="008E4EA9" w:rsidRDefault="00000000">
            <w:pPr>
              <w:spacing w:line="252" w:lineRule="auto"/>
            </w:pPr>
            <w:r>
              <w:rPr>
                <w:b/>
                <w:bCs/>
                <w:sz w:val="18"/>
                <w:szCs w:val="18"/>
              </w:rPr>
              <w:t>Échéance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2D2CF2B5" w14:textId="77777777" w:rsidR="008E4EA9" w:rsidRDefault="00000000">
            <w:pPr>
              <w:spacing w:line="252" w:lineRule="auto"/>
            </w:pPr>
            <w:r>
              <w:rPr>
                <w:b/>
                <w:bCs/>
                <w:sz w:val="18"/>
                <w:szCs w:val="18"/>
              </w:rPr>
              <w:t>Mode principal</w:t>
            </w:r>
          </w:p>
        </w:tc>
        <w:tc>
          <w:tcPr>
            <w:tcW w:w="1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3067E5D8" w14:textId="77777777" w:rsidR="008E4EA9" w:rsidRDefault="00000000">
            <w:pPr>
              <w:spacing w:line="252" w:lineRule="auto"/>
            </w:pPr>
            <w:r>
              <w:rPr>
                <w:b/>
                <w:bCs/>
                <w:sz w:val="18"/>
                <w:szCs w:val="18"/>
              </w:rPr>
              <w:t>Livrable</w:t>
            </w:r>
          </w:p>
        </w:tc>
      </w:tr>
      <w:tr w:rsidR="008E4EA9" w14:paraId="51880491" w14:textId="77777777">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15DFF0" w14:textId="77777777" w:rsidR="008E4EA9" w:rsidRDefault="00000000">
            <w:pPr>
              <w:spacing w:line="252" w:lineRule="auto"/>
            </w:pPr>
            <w:r>
              <w:rPr>
                <w:b/>
                <w:bCs/>
                <w:sz w:val="17"/>
                <w:szCs w:val="17"/>
              </w:rPr>
              <w:t>Cadrage et organisation</w:t>
            </w:r>
          </w:p>
        </w:tc>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3CD3A8" w14:textId="77777777" w:rsidR="008E4EA9" w:rsidRDefault="00000000">
            <w:pPr>
              <w:spacing w:line="252" w:lineRule="auto"/>
            </w:pPr>
            <w:r>
              <w:rPr>
                <w:sz w:val="17"/>
                <w:szCs w:val="17"/>
              </w:rPr>
              <w:t>Léa Pedrono</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9082DD" w14:textId="77777777" w:rsidR="008E4EA9" w:rsidRDefault="00000000">
            <w:pPr>
              <w:spacing w:line="252" w:lineRule="auto"/>
            </w:pPr>
            <w:r>
              <w:rPr>
                <w:sz w:val="17"/>
                <w:szCs w:val="17"/>
              </w:rPr>
              <w:t>Lundi 19h30</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F91FEB" w14:textId="77777777" w:rsidR="008E4EA9" w:rsidRDefault="00000000">
            <w:pPr>
              <w:spacing w:line="252" w:lineRule="auto"/>
            </w:pPr>
            <w:r>
              <w:rPr>
                <w:sz w:val="17"/>
                <w:szCs w:val="17"/>
              </w:rPr>
              <w:t>Gantt + point Scrum</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4A46BA" w14:textId="77777777" w:rsidR="008E4EA9" w:rsidRDefault="00000000">
            <w:pPr>
              <w:spacing w:line="252" w:lineRule="auto"/>
              <w:jc w:val="center"/>
            </w:pPr>
            <w:r>
              <w:rPr>
                <w:sz w:val="17"/>
                <w:szCs w:val="17"/>
              </w:rPr>
              <w:t>L1</w:t>
            </w:r>
          </w:p>
        </w:tc>
      </w:tr>
      <w:tr w:rsidR="008E4EA9" w14:paraId="570029AD" w14:textId="77777777">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2414F3" w14:textId="77777777" w:rsidR="008E4EA9" w:rsidRDefault="00000000">
            <w:pPr>
              <w:spacing w:line="252" w:lineRule="auto"/>
            </w:pPr>
            <w:r>
              <w:rPr>
                <w:b/>
                <w:bCs/>
                <w:sz w:val="17"/>
                <w:szCs w:val="17"/>
              </w:rPr>
              <w:t>Gestion de l'information et confidentialité</w:t>
            </w:r>
          </w:p>
        </w:tc>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544AC29" w14:textId="77777777" w:rsidR="008E4EA9" w:rsidRDefault="00000000">
            <w:pPr>
              <w:spacing w:line="252" w:lineRule="auto"/>
            </w:pPr>
            <w:r>
              <w:rPr>
                <w:sz w:val="17"/>
                <w:szCs w:val="17"/>
              </w:rPr>
              <w:t>Oscar Danet</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8D5A5E" w14:textId="77777777" w:rsidR="008E4EA9" w:rsidRDefault="00000000">
            <w:pPr>
              <w:spacing w:line="252" w:lineRule="auto"/>
            </w:pPr>
            <w:r>
              <w:rPr>
                <w:sz w:val="17"/>
                <w:szCs w:val="17"/>
              </w:rPr>
              <w:t>Mardi (suivi jeudi)</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D087D6" w14:textId="77777777" w:rsidR="008E4EA9" w:rsidRDefault="00000000">
            <w:pPr>
              <w:spacing w:line="252" w:lineRule="auto"/>
            </w:pPr>
            <w:r>
              <w:rPr>
                <w:sz w:val="17"/>
                <w:szCs w:val="17"/>
              </w:rPr>
              <w:t>Gantt</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F805B7" w14:textId="77777777" w:rsidR="008E4EA9" w:rsidRDefault="00000000">
            <w:pPr>
              <w:spacing w:line="252" w:lineRule="auto"/>
              <w:jc w:val="center"/>
            </w:pPr>
            <w:r>
              <w:rPr>
                <w:sz w:val="17"/>
                <w:szCs w:val="17"/>
              </w:rPr>
              <w:t>L2</w:t>
            </w:r>
          </w:p>
        </w:tc>
      </w:tr>
      <w:tr w:rsidR="008E4EA9" w14:paraId="7E3DD518" w14:textId="77777777">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4BB6C7" w14:textId="77777777" w:rsidR="008E4EA9" w:rsidRDefault="00000000">
            <w:pPr>
              <w:spacing w:line="252" w:lineRule="auto"/>
            </w:pPr>
            <w:r>
              <w:rPr>
                <w:b/>
                <w:bCs/>
                <w:sz w:val="17"/>
                <w:szCs w:val="17"/>
              </w:rPr>
              <w:t>Veilles (réglementaire, technique, marché)</w:t>
            </w:r>
          </w:p>
        </w:tc>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AFBD78" w14:textId="77777777" w:rsidR="008E4EA9" w:rsidRDefault="00000000">
            <w:pPr>
              <w:spacing w:line="252" w:lineRule="auto"/>
            </w:pPr>
            <w:r>
              <w:rPr>
                <w:sz w:val="17"/>
                <w:szCs w:val="17"/>
              </w:rPr>
              <w:t>Lina, Mélanie, Tilia</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0481E1" w14:textId="77777777" w:rsidR="008E4EA9" w:rsidRDefault="00000000">
            <w:pPr>
              <w:spacing w:line="252" w:lineRule="auto"/>
            </w:pPr>
            <w:r>
              <w:rPr>
                <w:sz w:val="17"/>
                <w:szCs w:val="17"/>
              </w:rPr>
              <w:t>Mardi à jeudi</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F7740C" w14:textId="77777777" w:rsidR="008E4EA9" w:rsidRDefault="00000000">
            <w:pPr>
              <w:spacing w:line="252" w:lineRule="auto"/>
            </w:pPr>
            <w:r>
              <w:rPr>
                <w:sz w:val="17"/>
                <w:szCs w:val="17"/>
              </w:rPr>
              <w:t>Gantt + itérations</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F2BCBFE" w14:textId="77777777" w:rsidR="008E4EA9" w:rsidRDefault="00000000">
            <w:pPr>
              <w:spacing w:line="252" w:lineRule="auto"/>
              <w:jc w:val="center"/>
            </w:pPr>
            <w:r>
              <w:rPr>
                <w:sz w:val="17"/>
                <w:szCs w:val="17"/>
              </w:rPr>
              <w:t>L3–L5</w:t>
            </w:r>
          </w:p>
        </w:tc>
      </w:tr>
      <w:tr w:rsidR="008E4EA9" w14:paraId="50868E1D" w14:textId="77777777">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24E34B" w14:textId="77777777" w:rsidR="008E4EA9" w:rsidRDefault="00000000">
            <w:pPr>
              <w:spacing w:line="252" w:lineRule="auto"/>
            </w:pPr>
            <w:r>
              <w:rPr>
                <w:b/>
                <w:bCs/>
                <w:sz w:val="17"/>
                <w:szCs w:val="17"/>
              </w:rPr>
              <w:t>Synthèse / stratégie / modèle éco.</w:t>
            </w:r>
          </w:p>
        </w:tc>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308B8A" w14:textId="77777777" w:rsidR="008E4EA9" w:rsidRDefault="00000000">
            <w:pPr>
              <w:spacing w:line="252" w:lineRule="auto"/>
            </w:pPr>
            <w:r>
              <w:rPr>
                <w:sz w:val="17"/>
                <w:szCs w:val="17"/>
              </w:rPr>
              <w:t>Oscar, Léa</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65F810" w14:textId="77777777" w:rsidR="008E4EA9" w:rsidRDefault="00000000">
            <w:pPr>
              <w:spacing w:line="252" w:lineRule="auto"/>
            </w:pPr>
            <w:r>
              <w:rPr>
                <w:sz w:val="17"/>
                <w:szCs w:val="17"/>
              </w:rPr>
              <w:t>Mercredi à jeudi</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EA49DE" w14:textId="77777777" w:rsidR="008E4EA9" w:rsidRDefault="00000000">
            <w:pPr>
              <w:spacing w:line="252" w:lineRule="auto"/>
            </w:pPr>
            <w:r>
              <w:rPr>
                <w:sz w:val="17"/>
                <w:szCs w:val="17"/>
              </w:rPr>
              <w:t>Scrum + décision</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208B22" w14:textId="77777777" w:rsidR="008E4EA9" w:rsidRDefault="00000000">
            <w:pPr>
              <w:spacing w:line="252" w:lineRule="auto"/>
              <w:jc w:val="center"/>
            </w:pPr>
            <w:r>
              <w:rPr>
                <w:sz w:val="17"/>
                <w:szCs w:val="17"/>
              </w:rPr>
              <w:t>L6–L8</w:t>
            </w:r>
          </w:p>
        </w:tc>
      </w:tr>
      <w:tr w:rsidR="008E4EA9" w14:paraId="34AAB8A8" w14:textId="77777777">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06C48D" w14:textId="77777777" w:rsidR="008E4EA9" w:rsidRDefault="00000000">
            <w:pPr>
              <w:spacing w:line="252" w:lineRule="auto"/>
            </w:pPr>
            <w:r>
              <w:rPr>
                <w:b/>
                <w:bCs/>
                <w:sz w:val="17"/>
                <w:szCs w:val="17"/>
              </w:rPr>
              <w:t>Prototype / objet-frontière</w:t>
            </w:r>
          </w:p>
        </w:tc>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AF4324" w14:textId="77777777" w:rsidR="008E4EA9" w:rsidRDefault="00000000">
            <w:pPr>
              <w:spacing w:line="252" w:lineRule="auto"/>
            </w:pPr>
            <w:r>
              <w:rPr>
                <w:sz w:val="17"/>
                <w:szCs w:val="17"/>
              </w:rPr>
              <w:t xml:space="preserve">Marie, </w:t>
            </w:r>
            <w:proofErr w:type="spellStart"/>
            <w:r>
              <w:rPr>
                <w:sz w:val="17"/>
                <w:szCs w:val="17"/>
              </w:rPr>
              <w:t>Orphelie</w:t>
            </w:r>
            <w:proofErr w:type="spellEnd"/>
            <w:r>
              <w:rPr>
                <w:sz w:val="17"/>
                <w:szCs w:val="17"/>
              </w:rPr>
              <w:t>, Rania</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AFA7D4" w14:textId="77777777" w:rsidR="008E4EA9" w:rsidRDefault="00000000">
            <w:pPr>
              <w:spacing w:line="252" w:lineRule="auto"/>
            </w:pPr>
            <w:r>
              <w:rPr>
                <w:sz w:val="17"/>
                <w:szCs w:val="17"/>
              </w:rPr>
              <w:t>Jeudi soir</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C62B22" w14:textId="77777777" w:rsidR="008E4EA9" w:rsidRDefault="00000000">
            <w:pPr>
              <w:spacing w:line="252" w:lineRule="auto"/>
            </w:pPr>
            <w:r>
              <w:rPr>
                <w:sz w:val="17"/>
                <w:szCs w:val="17"/>
              </w:rPr>
              <w:t>Scrum</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719D42" w14:textId="77777777" w:rsidR="008E4EA9" w:rsidRDefault="00000000">
            <w:pPr>
              <w:spacing w:line="252" w:lineRule="auto"/>
              <w:jc w:val="center"/>
            </w:pPr>
            <w:r>
              <w:rPr>
                <w:sz w:val="17"/>
                <w:szCs w:val="17"/>
              </w:rPr>
              <w:t>L9</w:t>
            </w:r>
          </w:p>
        </w:tc>
      </w:tr>
      <w:tr w:rsidR="008E4EA9" w14:paraId="0A4D6578" w14:textId="77777777">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7ACA0B" w14:textId="77777777" w:rsidR="008E4EA9" w:rsidRDefault="00000000">
            <w:pPr>
              <w:spacing w:line="252" w:lineRule="auto"/>
            </w:pPr>
            <w:r>
              <w:rPr>
                <w:b/>
                <w:bCs/>
                <w:sz w:val="17"/>
                <w:szCs w:val="17"/>
              </w:rPr>
              <w:t>Soutenance</w:t>
            </w:r>
          </w:p>
        </w:tc>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A5C6A3" w14:textId="77777777" w:rsidR="008E4EA9" w:rsidRDefault="00000000">
            <w:pPr>
              <w:spacing w:line="252" w:lineRule="auto"/>
            </w:pPr>
            <w:r>
              <w:rPr>
                <w:sz w:val="17"/>
                <w:szCs w:val="17"/>
              </w:rPr>
              <w:t>Camille Boulle</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C22F5D" w14:textId="77777777" w:rsidR="008E4EA9" w:rsidRDefault="00000000">
            <w:pPr>
              <w:spacing w:line="252" w:lineRule="auto"/>
            </w:pPr>
            <w:r>
              <w:rPr>
                <w:sz w:val="17"/>
                <w:szCs w:val="17"/>
              </w:rPr>
              <w:t>Vendredi 10h</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9FB596" w14:textId="77777777" w:rsidR="008E4EA9" w:rsidRDefault="00000000">
            <w:pPr>
              <w:spacing w:line="252" w:lineRule="auto"/>
            </w:pPr>
            <w:r>
              <w:rPr>
                <w:sz w:val="17"/>
                <w:szCs w:val="17"/>
              </w:rPr>
              <w:t>Sprint final</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061B2D" w14:textId="77777777" w:rsidR="008E4EA9" w:rsidRDefault="00000000">
            <w:pPr>
              <w:spacing w:line="252" w:lineRule="auto"/>
              <w:jc w:val="center"/>
            </w:pPr>
            <w:r>
              <w:rPr>
                <w:sz w:val="17"/>
                <w:szCs w:val="17"/>
              </w:rPr>
              <w:t>L10</w:t>
            </w:r>
          </w:p>
        </w:tc>
      </w:tr>
    </w:tbl>
    <w:p w14:paraId="563A5115" w14:textId="77777777" w:rsidR="008E4EA9" w:rsidRDefault="008E4EA9">
      <w:pPr>
        <w:spacing w:after="160"/>
      </w:pPr>
    </w:p>
    <w:p w14:paraId="1A3C591A" w14:textId="1BC3C4E4" w:rsidR="004F5AF0" w:rsidRDefault="004F5AF0" w:rsidP="004F5AF0">
      <w:pPr>
        <w:spacing w:after="80"/>
        <w:jc w:val="center"/>
      </w:pPr>
      <w:r>
        <w:rPr>
          <w:noProof/>
        </w:rPr>
        <w:drawing>
          <wp:inline distT="0" distB="0" distL="0" distR="0" wp14:anchorId="40650F4F" wp14:editId="34937682">
            <wp:extent cx="5731510" cy="3295015"/>
            <wp:effectExtent l="0" t="0" r="0" b="0"/>
            <wp:docPr id="5129468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6827" name="Image 5129468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r>
        <w:rPr>
          <w:noProof/>
        </w:rPr>
        <w:drawing>
          <wp:inline distT="0" distB="0" distL="0" distR="0" wp14:anchorId="38A775BD" wp14:editId="14D40942">
            <wp:extent cx="5731510" cy="2358390"/>
            <wp:effectExtent l="0" t="0" r="0" b="3810"/>
            <wp:docPr id="295271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1618" name="Image 2952716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58390"/>
                    </a:xfrm>
                    <a:prstGeom prst="rect">
                      <a:avLst/>
                    </a:prstGeom>
                  </pic:spPr>
                </pic:pic>
              </a:graphicData>
            </a:graphic>
          </wp:inline>
        </w:drawing>
      </w:r>
    </w:p>
    <w:p w14:paraId="13968367" w14:textId="77777777" w:rsidR="008E4EA9" w:rsidRDefault="00000000">
      <w:pPr>
        <w:pStyle w:val="Titre1"/>
        <w:pageBreakBefore/>
      </w:pPr>
      <w:r>
        <w:lastRenderedPageBreak/>
        <w:t>Annexe 5 — Analyse des risques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1100"/>
        <w:gridCol w:w="1000"/>
        <w:gridCol w:w="3250"/>
        <w:gridCol w:w="1426"/>
      </w:tblGrid>
      <w:tr w:rsidR="008E4EA9" w14:paraId="111A74AB" w14:textId="77777777">
        <w:trPr>
          <w:tblHeader/>
        </w:trPr>
        <w:tc>
          <w:tcPr>
            <w:tcW w:w="225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103BB999" w14:textId="77777777" w:rsidR="008E4EA9" w:rsidRDefault="00000000">
            <w:pPr>
              <w:spacing w:line="252" w:lineRule="auto"/>
            </w:pPr>
            <w:r>
              <w:rPr>
                <w:b/>
                <w:bCs/>
                <w:sz w:val="17"/>
                <w:szCs w:val="17"/>
              </w:rPr>
              <w:t>Risque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5E4BEF62" w14:textId="77777777" w:rsidR="008E4EA9" w:rsidRDefault="00000000">
            <w:pPr>
              <w:spacing w:line="252" w:lineRule="auto"/>
            </w:pPr>
            <w:r>
              <w:rPr>
                <w:b/>
                <w:bCs/>
                <w:sz w:val="17"/>
                <w:szCs w:val="17"/>
              </w:rPr>
              <w:t>Probabilité</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222B6369" w14:textId="77777777" w:rsidR="008E4EA9" w:rsidRDefault="00000000">
            <w:pPr>
              <w:spacing w:line="252" w:lineRule="auto"/>
            </w:pPr>
            <w:r>
              <w:rPr>
                <w:b/>
                <w:bCs/>
                <w:sz w:val="17"/>
                <w:szCs w:val="17"/>
              </w:rPr>
              <w:t>Impact</w:t>
            </w:r>
          </w:p>
        </w:tc>
        <w:tc>
          <w:tcPr>
            <w:tcW w:w="325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759180B1" w14:textId="77777777" w:rsidR="008E4EA9" w:rsidRDefault="00000000">
            <w:pPr>
              <w:spacing w:line="252" w:lineRule="auto"/>
            </w:pPr>
            <w:r>
              <w:rPr>
                <w:b/>
                <w:bCs/>
                <w:sz w:val="17"/>
                <w:szCs w:val="17"/>
              </w:rPr>
              <w:t>Solution envisagée</w:t>
            </w:r>
          </w:p>
        </w:tc>
        <w:tc>
          <w:tcPr>
            <w:tcW w:w="1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10" w:type="dxa"/>
              <w:bottom w:w="60" w:type="dxa"/>
              <w:right w:w="110" w:type="dxa"/>
            </w:tcMar>
            <w:vAlign w:val="center"/>
          </w:tcPr>
          <w:p w14:paraId="6A03066D" w14:textId="77777777" w:rsidR="008E4EA9" w:rsidRDefault="00000000">
            <w:pPr>
              <w:spacing w:line="252" w:lineRule="auto"/>
            </w:pPr>
            <w:r>
              <w:rPr>
                <w:b/>
                <w:bCs/>
                <w:sz w:val="17"/>
                <w:szCs w:val="17"/>
              </w:rPr>
              <w:t>Responsable</w:t>
            </w:r>
          </w:p>
        </w:tc>
      </w:tr>
      <w:tr w:rsidR="008E4EA9" w14:paraId="19A1D811" w14:textId="77777777">
        <w:tc>
          <w:tcPr>
            <w:tcW w:w="2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FA7B45" w14:textId="77777777" w:rsidR="008E4EA9" w:rsidRDefault="00000000">
            <w:pPr>
              <w:spacing w:line="252" w:lineRule="auto"/>
            </w:pPr>
            <w:r>
              <w:rPr>
                <w:b/>
                <w:bCs/>
                <w:sz w:val="17"/>
                <w:szCs w:val="17"/>
              </w:rPr>
              <w:t>Désaccord sur l'orientation ou les flux choisis</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57D3EB" w14:textId="77777777" w:rsidR="008E4EA9" w:rsidRDefault="00000000">
            <w:pPr>
              <w:spacing w:line="252" w:lineRule="auto"/>
              <w:jc w:val="center"/>
            </w:pPr>
            <w:r>
              <w:rPr>
                <w:sz w:val="17"/>
                <w:szCs w:val="17"/>
              </w:rPr>
              <w:t>Moyenne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69ADA6" w14:textId="77777777" w:rsidR="008E4EA9" w:rsidRDefault="00000000">
            <w:pPr>
              <w:spacing w:line="252" w:lineRule="auto"/>
              <w:jc w:val="center"/>
            </w:pPr>
            <w:r>
              <w:rPr>
                <w:sz w:val="17"/>
                <w:szCs w:val="17"/>
              </w:rPr>
              <w:t>Moyen</w:t>
            </w:r>
          </w:p>
        </w:tc>
        <w:tc>
          <w:tcPr>
            <w:tcW w:w="3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377387" w14:textId="77777777" w:rsidR="008E4EA9" w:rsidRDefault="00000000">
            <w:pPr>
              <w:spacing w:line="252" w:lineRule="auto"/>
            </w:pPr>
            <w:r>
              <w:rPr>
                <w:sz w:val="17"/>
                <w:szCs w:val="17"/>
              </w:rPr>
              <w:t>Court temps d'arbitrage le lundi + décision au vote à la majorité.</w:t>
            </w:r>
          </w:p>
        </w:tc>
        <w:tc>
          <w:tcPr>
            <w:tcW w:w="1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57BAB1" w14:textId="77777777" w:rsidR="008E4EA9" w:rsidRDefault="00000000">
            <w:pPr>
              <w:spacing w:line="252" w:lineRule="auto"/>
              <w:jc w:val="center"/>
            </w:pPr>
            <w:r>
              <w:rPr>
                <w:sz w:val="17"/>
                <w:szCs w:val="17"/>
              </w:rPr>
              <w:t>Léa</w:t>
            </w:r>
          </w:p>
        </w:tc>
      </w:tr>
      <w:tr w:rsidR="008E4EA9" w14:paraId="5F72721A" w14:textId="77777777">
        <w:tc>
          <w:tcPr>
            <w:tcW w:w="2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EACDC1" w14:textId="77777777" w:rsidR="008E4EA9" w:rsidRDefault="00000000">
            <w:pPr>
              <w:spacing w:line="252" w:lineRule="auto"/>
            </w:pPr>
            <w:r>
              <w:rPr>
                <w:b/>
                <w:bCs/>
                <w:sz w:val="17"/>
                <w:szCs w:val="17"/>
              </w:rPr>
              <w:t>Tri mal fait par les étudiants (déchets mélangés)</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E44D2F" w14:textId="77777777" w:rsidR="008E4EA9" w:rsidRDefault="00000000">
            <w:pPr>
              <w:spacing w:line="252" w:lineRule="auto"/>
              <w:jc w:val="center"/>
            </w:pPr>
            <w:r>
              <w:rPr>
                <w:sz w:val="17"/>
                <w:szCs w:val="17"/>
              </w:rPr>
              <w:t>Forte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720FD1" w14:textId="77777777" w:rsidR="008E4EA9" w:rsidRDefault="00000000">
            <w:pPr>
              <w:spacing w:line="252" w:lineRule="auto"/>
              <w:jc w:val="center"/>
            </w:pPr>
            <w:r>
              <w:rPr>
                <w:sz w:val="17"/>
                <w:szCs w:val="17"/>
              </w:rPr>
              <w:t>Fort</w:t>
            </w:r>
          </w:p>
        </w:tc>
        <w:tc>
          <w:tcPr>
            <w:tcW w:w="3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D5959F" w14:textId="77777777" w:rsidR="008E4EA9" w:rsidRDefault="00000000">
            <w:pPr>
              <w:spacing w:line="252" w:lineRule="auto"/>
            </w:pPr>
            <w:r>
              <w:rPr>
                <w:sz w:val="17"/>
                <w:szCs w:val="17"/>
              </w:rPr>
              <w:t>Poste de tri clair et bien signalé + contrôle ; pré-tri en cuisine en secours.</w:t>
            </w:r>
          </w:p>
        </w:tc>
        <w:tc>
          <w:tcPr>
            <w:tcW w:w="1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D9E6A7" w14:textId="77777777" w:rsidR="008E4EA9" w:rsidRDefault="00000000">
            <w:pPr>
              <w:spacing w:line="252" w:lineRule="auto"/>
              <w:jc w:val="center"/>
            </w:pPr>
            <w:r>
              <w:rPr>
                <w:sz w:val="17"/>
                <w:szCs w:val="17"/>
              </w:rPr>
              <w:t>Marie / Rania</w:t>
            </w:r>
          </w:p>
        </w:tc>
      </w:tr>
      <w:tr w:rsidR="008E4EA9" w14:paraId="0D377A5C" w14:textId="77777777">
        <w:tc>
          <w:tcPr>
            <w:tcW w:w="2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903CB1" w14:textId="77777777" w:rsidR="008E4EA9" w:rsidRDefault="00000000">
            <w:pPr>
              <w:spacing w:line="252" w:lineRule="auto"/>
            </w:pPr>
            <w:r>
              <w:rPr>
                <w:b/>
                <w:bCs/>
                <w:sz w:val="17"/>
                <w:szCs w:val="17"/>
              </w:rPr>
              <w:t>Recherches dispersées ou en retard</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7525B2" w14:textId="77777777" w:rsidR="008E4EA9" w:rsidRDefault="00000000">
            <w:pPr>
              <w:spacing w:line="252" w:lineRule="auto"/>
              <w:jc w:val="center"/>
            </w:pPr>
            <w:r>
              <w:rPr>
                <w:sz w:val="17"/>
                <w:szCs w:val="17"/>
              </w:rPr>
              <w:t>Moyenne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33FDDF" w14:textId="77777777" w:rsidR="008E4EA9" w:rsidRDefault="00000000">
            <w:pPr>
              <w:spacing w:line="252" w:lineRule="auto"/>
              <w:jc w:val="center"/>
            </w:pPr>
            <w:r>
              <w:rPr>
                <w:sz w:val="17"/>
                <w:szCs w:val="17"/>
              </w:rPr>
              <w:t>Fort</w:t>
            </w:r>
          </w:p>
        </w:tc>
        <w:tc>
          <w:tcPr>
            <w:tcW w:w="3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9F368C" w14:textId="77777777" w:rsidR="008E4EA9" w:rsidRDefault="00000000">
            <w:pPr>
              <w:spacing w:line="252" w:lineRule="auto"/>
            </w:pPr>
            <w:r>
              <w:rPr>
                <w:sz w:val="17"/>
                <w:szCs w:val="17"/>
              </w:rPr>
              <w:t>Se limiter aux sources clés (AGEC/ADEME, exemples de RU et Crous, compostage) + synthèse utile.</w:t>
            </w:r>
          </w:p>
        </w:tc>
        <w:tc>
          <w:tcPr>
            <w:tcW w:w="1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FC46DD" w14:textId="77777777" w:rsidR="008E4EA9" w:rsidRDefault="00000000">
            <w:pPr>
              <w:spacing w:line="252" w:lineRule="auto"/>
              <w:jc w:val="center"/>
            </w:pPr>
            <w:r>
              <w:rPr>
                <w:sz w:val="17"/>
                <w:szCs w:val="17"/>
              </w:rPr>
              <w:t>Lina / Mélanie</w:t>
            </w:r>
          </w:p>
        </w:tc>
      </w:tr>
      <w:tr w:rsidR="008E4EA9" w14:paraId="201EEDFC" w14:textId="77777777">
        <w:tc>
          <w:tcPr>
            <w:tcW w:w="2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5DC875" w14:textId="77777777" w:rsidR="008E4EA9" w:rsidRDefault="00000000">
            <w:pPr>
              <w:spacing w:line="252" w:lineRule="auto"/>
            </w:pPr>
            <w:r>
              <w:rPr>
                <w:b/>
                <w:bCs/>
                <w:sz w:val="17"/>
                <w:szCs w:val="17"/>
              </w:rPr>
              <w:t>Prototype trop ambitieux</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DFEA59" w14:textId="77777777" w:rsidR="008E4EA9" w:rsidRDefault="00000000">
            <w:pPr>
              <w:spacing w:line="252" w:lineRule="auto"/>
              <w:jc w:val="center"/>
            </w:pPr>
            <w:r>
              <w:rPr>
                <w:sz w:val="17"/>
                <w:szCs w:val="17"/>
              </w:rPr>
              <w:t>Forte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2E3ADC" w14:textId="77777777" w:rsidR="008E4EA9" w:rsidRDefault="00000000">
            <w:pPr>
              <w:spacing w:line="252" w:lineRule="auto"/>
              <w:jc w:val="center"/>
            </w:pPr>
            <w:r>
              <w:rPr>
                <w:sz w:val="17"/>
                <w:szCs w:val="17"/>
              </w:rPr>
              <w:t>Moyen</w:t>
            </w:r>
          </w:p>
        </w:tc>
        <w:tc>
          <w:tcPr>
            <w:tcW w:w="3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9504A8" w14:textId="77777777" w:rsidR="008E4EA9" w:rsidRDefault="00000000">
            <w:pPr>
              <w:spacing w:line="252" w:lineRule="auto"/>
            </w:pPr>
            <w:r>
              <w:rPr>
                <w:sz w:val="17"/>
                <w:szCs w:val="17"/>
              </w:rPr>
              <w:t>Le réduire à un prototype simple et testable (poste de tri + maquette).</w:t>
            </w:r>
          </w:p>
        </w:tc>
        <w:tc>
          <w:tcPr>
            <w:tcW w:w="1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E068BD" w14:textId="77777777" w:rsidR="008E4EA9" w:rsidRDefault="00000000">
            <w:pPr>
              <w:spacing w:line="252" w:lineRule="auto"/>
              <w:jc w:val="center"/>
            </w:pPr>
            <w:r>
              <w:rPr>
                <w:sz w:val="17"/>
                <w:szCs w:val="17"/>
              </w:rPr>
              <w:t>Marie</w:t>
            </w:r>
          </w:p>
        </w:tc>
      </w:tr>
      <w:tr w:rsidR="008E4EA9" w14:paraId="27F39B4F" w14:textId="77777777">
        <w:tc>
          <w:tcPr>
            <w:tcW w:w="2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9C8F6C" w14:textId="77777777" w:rsidR="008E4EA9" w:rsidRDefault="00000000">
            <w:pPr>
              <w:spacing w:line="252" w:lineRule="auto"/>
            </w:pPr>
            <w:r>
              <w:rPr>
                <w:b/>
                <w:bCs/>
                <w:sz w:val="17"/>
                <w:szCs w:val="17"/>
              </w:rPr>
              <w:t>Fichiers mal rangés ou perdus</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3708E3" w14:textId="77777777" w:rsidR="008E4EA9" w:rsidRDefault="00000000">
            <w:pPr>
              <w:spacing w:line="252" w:lineRule="auto"/>
              <w:jc w:val="center"/>
            </w:pPr>
            <w:r>
              <w:rPr>
                <w:sz w:val="17"/>
                <w:szCs w:val="17"/>
              </w:rPr>
              <w:t>Moyenne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5CC077" w14:textId="77777777" w:rsidR="008E4EA9" w:rsidRDefault="00000000">
            <w:pPr>
              <w:spacing w:line="252" w:lineRule="auto"/>
              <w:jc w:val="center"/>
            </w:pPr>
            <w:r>
              <w:rPr>
                <w:sz w:val="17"/>
                <w:szCs w:val="17"/>
              </w:rPr>
              <w:t>Moyen</w:t>
            </w:r>
          </w:p>
        </w:tc>
        <w:tc>
          <w:tcPr>
            <w:tcW w:w="3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503A18" w14:textId="77777777" w:rsidR="008E4EA9" w:rsidRDefault="00000000">
            <w:pPr>
              <w:spacing w:line="252" w:lineRule="auto"/>
            </w:pPr>
            <w:r>
              <w:rPr>
                <w:sz w:val="17"/>
                <w:szCs w:val="17"/>
              </w:rPr>
              <w:t>Dossier partagé + règles de nommage, gérés par le responsable de l'information.</w:t>
            </w:r>
          </w:p>
        </w:tc>
        <w:tc>
          <w:tcPr>
            <w:tcW w:w="1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D192A4" w14:textId="77777777" w:rsidR="008E4EA9" w:rsidRDefault="00000000">
            <w:pPr>
              <w:spacing w:line="252" w:lineRule="auto"/>
              <w:jc w:val="center"/>
            </w:pPr>
            <w:r>
              <w:rPr>
                <w:sz w:val="17"/>
                <w:szCs w:val="17"/>
              </w:rPr>
              <w:t>Oscar</w:t>
            </w:r>
          </w:p>
        </w:tc>
      </w:tr>
      <w:tr w:rsidR="008E4EA9" w14:paraId="6C547570" w14:textId="77777777">
        <w:tc>
          <w:tcPr>
            <w:tcW w:w="2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799F799" w14:textId="77777777" w:rsidR="008E4EA9" w:rsidRDefault="00000000">
            <w:pPr>
              <w:spacing w:line="252" w:lineRule="auto"/>
            </w:pPr>
            <w:r>
              <w:rPr>
                <w:b/>
                <w:bCs/>
                <w:sz w:val="17"/>
                <w:szCs w:val="17"/>
              </w:rPr>
              <w:t>Soutenance pas assez préparée</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BC7083" w14:textId="77777777" w:rsidR="008E4EA9" w:rsidRDefault="00000000">
            <w:pPr>
              <w:spacing w:line="252" w:lineRule="auto"/>
              <w:jc w:val="center"/>
            </w:pPr>
            <w:r>
              <w:rPr>
                <w:sz w:val="17"/>
                <w:szCs w:val="17"/>
              </w:rPr>
              <w:t>Moyenne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3539D0" w14:textId="77777777" w:rsidR="008E4EA9" w:rsidRDefault="00000000">
            <w:pPr>
              <w:spacing w:line="252" w:lineRule="auto"/>
              <w:jc w:val="center"/>
            </w:pPr>
            <w:r>
              <w:rPr>
                <w:sz w:val="17"/>
                <w:szCs w:val="17"/>
              </w:rPr>
              <w:t>Fort</w:t>
            </w:r>
          </w:p>
        </w:tc>
        <w:tc>
          <w:tcPr>
            <w:tcW w:w="32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F7D3E1" w14:textId="77777777" w:rsidR="008E4EA9" w:rsidRDefault="00000000">
            <w:pPr>
              <w:spacing w:line="252" w:lineRule="auto"/>
            </w:pPr>
            <w:r>
              <w:rPr>
                <w:sz w:val="17"/>
                <w:szCs w:val="17"/>
              </w:rPr>
              <w:t>Répétition le jeudi + support de 10 slides.</w:t>
            </w:r>
          </w:p>
        </w:tc>
        <w:tc>
          <w:tcPr>
            <w:tcW w:w="1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882731" w14:textId="77777777" w:rsidR="008E4EA9" w:rsidRDefault="00000000">
            <w:pPr>
              <w:spacing w:line="252" w:lineRule="auto"/>
              <w:jc w:val="center"/>
            </w:pPr>
            <w:r>
              <w:rPr>
                <w:sz w:val="17"/>
                <w:szCs w:val="17"/>
              </w:rPr>
              <w:t>Camille</w:t>
            </w:r>
          </w:p>
        </w:tc>
      </w:tr>
    </w:tbl>
    <w:p w14:paraId="7F2A4671" w14:textId="77777777" w:rsidR="00783679" w:rsidRDefault="00783679"/>
    <w:sectPr w:rsidR="0078367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D7255" w14:textId="77777777" w:rsidR="00B5043C" w:rsidRDefault="00B5043C">
      <w:r>
        <w:separator/>
      </w:r>
    </w:p>
  </w:endnote>
  <w:endnote w:type="continuationSeparator" w:id="0">
    <w:p w14:paraId="3C366493" w14:textId="77777777" w:rsidR="00B5043C" w:rsidRDefault="00B50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CBBF" w14:textId="77777777" w:rsidR="008E4EA9" w:rsidRDefault="00000000">
    <w:pPr>
      <w:pBdr>
        <w:top w:val="single" w:sz="4" w:space="4" w:color="CCCCCC"/>
      </w:pBdr>
      <w:tabs>
        <w:tab w:val="right" w:pos="9026"/>
      </w:tabs>
    </w:pPr>
    <w:r>
      <w:rPr>
        <w:color w:val="777777"/>
        <w:sz w:val="16"/>
        <w:szCs w:val="16"/>
      </w:rPr>
      <w:t xml:space="preserve">Hackathon — Livrable 1 — Équipe 1 — </w:t>
    </w:r>
    <w:proofErr w:type="spellStart"/>
    <w:r>
      <w:rPr>
        <w:color w:val="777777"/>
        <w:sz w:val="16"/>
        <w:szCs w:val="16"/>
      </w:rPr>
      <w:t>Bio-raffinerie</w:t>
    </w:r>
    <w:proofErr w:type="spellEnd"/>
    <w:r>
      <w:rPr>
        <w:color w:val="777777"/>
        <w:sz w:val="16"/>
        <w:szCs w:val="16"/>
      </w:rPr>
      <w:t xml:space="preserve"> universitaire</w:t>
    </w:r>
    <w:r>
      <w:rPr>
        <w:sz w:val="16"/>
        <w:szCs w:val="16"/>
      </w:rPr>
      <w:tab/>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4F5AF0">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6E084" w14:textId="77777777" w:rsidR="00B5043C" w:rsidRDefault="00B5043C">
      <w:r>
        <w:separator/>
      </w:r>
    </w:p>
  </w:footnote>
  <w:footnote w:type="continuationSeparator" w:id="0">
    <w:p w14:paraId="29A273F8" w14:textId="77777777" w:rsidR="00B5043C" w:rsidRDefault="00B50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81CDA"/>
    <w:multiLevelType w:val="hybridMultilevel"/>
    <w:tmpl w:val="0134A9FC"/>
    <w:lvl w:ilvl="0" w:tplc="C7C8F5C0">
      <w:start w:val="1"/>
      <w:numFmt w:val="bullet"/>
      <w:lvlText w:val="●"/>
      <w:lvlJc w:val="left"/>
      <w:pPr>
        <w:ind w:left="720" w:hanging="360"/>
      </w:pPr>
    </w:lvl>
    <w:lvl w:ilvl="1" w:tplc="6834FCDC">
      <w:start w:val="1"/>
      <w:numFmt w:val="bullet"/>
      <w:lvlText w:val="○"/>
      <w:lvlJc w:val="left"/>
      <w:pPr>
        <w:ind w:left="1440" w:hanging="360"/>
      </w:pPr>
    </w:lvl>
    <w:lvl w:ilvl="2" w:tplc="4D44A632">
      <w:start w:val="1"/>
      <w:numFmt w:val="bullet"/>
      <w:lvlText w:val="■"/>
      <w:lvlJc w:val="left"/>
      <w:pPr>
        <w:ind w:left="2160" w:hanging="360"/>
      </w:pPr>
    </w:lvl>
    <w:lvl w:ilvl="3" w:tplc="6792EAF0">
      <w:start w:val="1"/>
      <w:numFmt w:val="bullet"/>
      <w:lvlText w:val="●"/>
      <w:lvlJc w:val="left"/>
      <w:pPr>
        <w:ind w:left="2880" w:hanging="360"/>
      </w:pPr>
    </w:lvl>
    <w:lvl w:ilvl="4" w:tplc="87706060">
      <w:start w:val="1"/>
      <w:numFmt w:val="bullet"/>
      <w:lvlText w:val="○"/>
      <w:lvlJc w:val="left"/>
      <w:pPr>
        <w:ind w:left="3600" w:hanging="360"/>
      </w:pPr>
    </w:lvl>
    <w:lvl w:ilvl="5" w:tplc="BCDAAA54">
      <w:start w:val="1"/>
      <w:numFmt w:val="bullet"/>
      <w:lvlText w:val="■"/>
      <w:lvlJc w:val="left"/>
      <w:pPr>
        <w:ind w:left="4320" w:hanging="360"/>
      </w:pPr>
    </w:lvl>
    <w:lvl w:ilvl="6" w:tplc="C674D514">
      <w:start w:val="1"/>
      <w:numFmt w:val="bullet"/>
      <w:lvlText w:val="●"/>
      <w:lvlJc w:val="left"/>
      <w:pPr>
        <w:ind w:left="5040" w:hanging="360"/>
      </w:pPr>
    </w:lvl>
    <w:lvl w:ilvl="7" w:tplc="F83CC9E6">
      <w:start w:val="1"/>
      <w:numFmt w:val="bullet"/>
      <w:lvlText w:val="●"/>
      <w:lvlJc w:val="left"/>
      <w:pPr>
        <w:ind w:left="5760" w:hanging="360"/>
      </w:pPr>
    </w:lvl>
    <w:lvl w:ilvl="8" w:tplc="07D02D7E">
      <w:start w:val="1"/>
      <w:numFmt w:val="bullet"/>
      <w:lvlText w:val="●"/>
      <w:lvlJc w:val="left"/>
      <w:pPr>
        <w:ind w:left="6480" w:hanging="360"/>
      </w:pPr>
    </w:lvl>
  </w:abstractNum>
  <w:abstractNum w:abstractNumId="1" w15:restartNumberingAfterBreak="0">
    <w:nsid w:val="7C4367FA"/>
    <w:multiLevelType w:val="hybridMultilevel"/>
    <w:tmpl w:val="4DAA025C"/>
    <w:lvl w:ilvl="0" w:tplc="030079CA">
      <w:start w:val="1"/>
      <w:numFmt w:val="bullet"/>
      <w:lvlText w:val="•"/>
      <w:lvlJc w:val="left"/>
      <w:pPr>
        <w:ind w:left="460" w:hanging="260"/>
      </w:pPr>
    </w:lvl>
    <w:lvl w:ilvl="1" w:tplc="D9B44F1A">
      <w:numFmt w:val="decimal"/>
      <w:lvlText w:val=""/>
      <w:lvlJc w:val="left"/>
    </w:lvl>
    <w:lvl w:ilvl="2" w:tplc="179ADBDA">
      <w:numFmt w:val="decimal"/>
      <w:lvlText w:val=""/>
      <w:lvlJc w:val="left"/>
    </w:lvl>
    <w:lvl w:ilvl="3" w:tplc="C48230FE">
      <w:numFmt w:val="decimal"/>
      <w:lvlText w:val=""/>
      <w:lvlJc w:val="left"/>
    </w:lvl>
    <w:lvl w:ilvl="4" w:tplc="E8D0F394">
      <w:numFmt w:val="decimal"/>
      <w:lvlText w:val=""/>
      <w:lvlJc w:val="left"/>
    </w:lvl>
    <w:lvl w:ilvl="5" w:tplc="0E8C5888">
      <w:numFmt w:val="decimal"/>
      <w:lvlText w:val=""/>
      <w:lvlJc w:val="left"/>
    </w:lvl>
    <w:lvl w:ilvl="6" w:tplc="EEE8CCB0">
      <w:numFmt w:val="decimal"/>
      <w:lvlText w:val=""/>
      <w:lvlJc w:val="left"/>
    </w:lvl>
    <w:lvl w:ilvl="7" w:tplc="279CEE8A">
      <w:numFmt w:val="decimal"/>
      <w:lvlText w:val=""/>
      <w:lvlJc w:val="left"/>
    </w:lvl>
    <w:lvl w:ilvl="8" w:tplc="E85254EA">
      <w:numFmt w:val="decimal"/>
      <w:lvlText w:val=""/>
      <w:lvlJc w:val="left"/>
    </w:lvl>
  </w:abstractNum>
  <w:num w:numId="1" w16cid:durableId="677850692">
    <w:abstractNumId w:val="0"/>
    <w:lvlOverride w:ilvl="0">
      <w:startOverride w:val="1"/>
    </w:lvlOverride>
  </w:num>
  <w:num w:numId="2" w16cid:durableId="368141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EA9"/>
    <w:rsid w:val="004F5AF0"/>
    <w:rsid w:val="00783679"/>
    <w:rsid w:val="008E4EA9"/>
    <w:rsid w:val="00B5043C"/>
    <w:rsid w:val="00DC29DE"/>
    <w:rsid w:val="00EC23A6"/>
    <w:rsid w:val="00EF10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4041067"/>
  <w15:docId w15:val="{0F3179E9-7E0A-7246-9142-B20FEB15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5C9E"/>
      </w:pBdr>
      <w:spacing w:before="280" w:after="160"/>
      <w:outlineLvl w:val="0"/>
    </w:pPr>
    <w:rPr>
      <w:b/>
      <w:bCs/>
      <w:color w:val="1F3A66"/>
      <w:sz w:val="30"/>
      <w:szCs w:val="30"/>
    </w:rPr>
  </w:style>
  <w:style w:type="paragraph" w:styleId="Titre2">
    <w:name w:val="heading 2"/>
    <w:uiPriority w:val="9"/>
    <w:unhideWhenUsed/>
    <w:qFormat/>
    <w:pPr>
      <w:spacing w:before="160" w:after="100"/>
      <w:outlineLvl w:val="1"/>
    </w:pPr>
    <w:rPr>
      <w:b/>
      <w:bCs/>
      <w:color w:val="2E5C9E"/>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2135</Words>
  <Characters>11747</Characters>
  <Application>Microsoft Office Word</Application>
  <DocSecurity>0</DocSecurity>
  <Lines>97</Lines>
  <Paragraphs>27</Paragraphs>
  <ScaleCrop>false</ScaleCrop>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DANET</cp:lastModifiedBy>
  <cp:revision>3</cp:revision>
  <dcterms:created xsi:type="dcterms:W3CDTF">2026-06-22T13:23:00Z</dcterms:created>
  <dcterms:modified xsi:type="dcterms:W3CDTF">2026-06-22T13:34:00Z</dcterms:modified>
</cp:coreProperties>
</file>