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C6984C" w14:textId="3ED3BE36" w:rsidR="00E82BF8" w:rsidRPr="00F32994" w:rsidRDefault="00E82BF8" w:rsidP="00E82BF8">
      <w:pPr>
        <w:spacing w:line="480" w:lineRule="auto"/>
        <w:ind w:left="284"/>
        <w:jc w:val="center"/>
        <w:rPr>
          <w:rFonts w:ascii="Arial" w:eastAsia="Times New Roman" w:hAnsi="Arial" w:cs="Arial"/>
        </w:rPr>
      </w:pPr>
      <w:bookmarkStart w:id="0" w:name="_Hlk175090160"/>
      <w:bookmarkEnd w:id="0"/>
      <w:r w:rsidRPr="00F32994">
        <w:rPr>
          <w:rFonts w:ascii="Arial" w:hAnsi="Arial" w:cs="Arial"/>
          <w:noProof/>
        </w:rPr>
        <w:drawing>
          <wp:anchor distT="0" distB="0" distL="114300" distR="114300" simplePos="0" relativeHeight="251658240" behindDoc="1" locked="0" layoutInCell="1" allowOverlap="1" wp14:anchorId="479546B6" wp14:editId="4EEEEBAA">
            <wp:simplePos x="0" y="0"/>
            <wp:positionH relativeFrom="column">
              <wp:posOffset>4688205</wp:posOffset>
            </wp:positionH>
            <wp:positionV relativeFrom="paragraph">
              <wp:posOffset>-267335</wp:posOffset>
            </wp:positionV>
            <wp:extent cx="1318260" cy="1318260"/>
            <wp:effectExtent l="0" t="0" r="0" b="0"/>
            <wp:wrapNone/>
            <wp:docPr id="204687698" name="Imagen 1" descr="Universidad Politécnica Internacional - Actualidad Educati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Universidad Politécnica Internacional - Actualidad Educativ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18260" cy="1318260"/>
                    </a:xfrm>
                    <a:prstGeom prst="rect">
                      <a:avLst/>
                    </a:prstGeom>
                    <a:noFill/>
                  </pic:spPr>
                </pic:pic>
              </a:graphicData>
            </a:graphic>
            <wp14:sizeRelH relativeFrom="page">
              <wp14:pctWidth>0</wp14:pctWidth>
            </wp14:sizeRelH>
            <wp14:sizeRelV relativeFrom="page">
              <wp14:pctHeight>0</wp14:pctHeight>
            </wp14:sizeRelV>
          </wp:anchor>
        </w:drawing>
      </w:r>
    </w:p>
    <w:p w14:paraId="11CD6FD5" w14:textId="77777777" w:rsidR="00E82BF8" w:rsidRPr="00F32994" w:rsidRDefault="00E82BF8" w:rsidP="00E82BF8">
      <w:pPr>
        <w:spacing w:line="480" w:lineRule="auto"/>
        <w:ind w:left="284"/>
        <w:jc w:val="center"/>
        <w:rPr>
          <w:rFonts w:ascii="Arial" w:eastAsia="Times New Roman" w:hAnsi="Arial" w:cs="Arial"/>
        </w:rPr>
      </w:pPr>
    </w:p>
    <w:p w14:paraId="1147F827" w14:textId="77777777" w:rsidR="00E82BF8" w:rsidRPr="00F32994" w:rsidRDefault="00E82BF8" w:rsidP="00E82BF8">
      <w:pPr>
        <w:spacing w:line="480" w:lineRule="auto"/>
        <w:jc w:val="center"/>
        <w:rPr>
          <w:rFonts w:ascii="Arial" w:eastAsia="Times New Roman" w:hAnsi="Arial" w:cs="Arial"/>
        </w:rPr>
      </w:pPr>
      <w:r w:rsidRPr="00F32994">
        <w:rPr>
          <w:rFonts w:ascii="Arial" w:eastAsia="Times New Roman" w:hAnsi="Arial" w:cs="Arial"/>
        </w:rPr>
        <w:t>Universidad Politécnica Internacional</w:t>
      </w:r>
    </w:p>
    <w:p w14:paraId="2236C718" w14:textId="47C435CB" w:rsidR="0072463A" w:rsidRPr="00F32994" w:rsidRDefault="0072463A" w:rsidP="00E82BF8">
      <w:pPr>
        <w:spacing w:line="480" w:lineRule="auto"/>
        <w:jc w:val="center"/>
        <w:rPr>
          <w:rFonts w:ascii="Arial" w:eastAsia="Times New Roman" w:hAnsi="Arial" w:cs="Arial"/>
        </w:rPr>
      </w:pPr>
      <w:r w:rsidRPr="00F32994">
        <w:rPr>
          <w:rFonts w:ascii="Arial" w:eastAsia="Times New Roman" w:hAnsi="Arial" w:cs="Arial"/>
        </w:rPr>
        <w:t>Proyecto: Sistema de Ventas para Ferretería</w:t>
      </w:r>
    </w:p>
    <w:p w14:paraId="1107A55F" w14:textId="23F96087" w:rsidR="00E82BF8" w:rsidRPr="00F32994" w:rsidRDefault="00AF1A4A" w:rsidP="00E82BF8">
      <w:pPr>
        <w:spacing w:line="480" w:lineRule="auto"/>
        <w:ind w:left="284"/>
        <w:jc w:val="center"/>
        <w:rPr>
          <w:rFonts w:ascii="Arial" w:eastAsia="Times New Roman" w:hAnsi="Arial" w:cs="Arial"/>
        </w:rPr>
      </w:pPr>
      <w:r w:rsidRPr="00F32994">
        <w:rPr>
          <w:rFonts w:ascii="Arial" w:eastAsia="Times New Roman" w:hAnsi="Arial" w:cs="Arial"/>
        </w:rPr>
        <w:t>Proyecto #2 – Ferretería V.2</w:t>
      </w:r>
    </w:p>
    <w:p w14:paraId="6D5FDFA3" w14:textId="511CA9BD" w:rsidR="00E82BF8" w:rsidRPr="00F32994" w:rsidRDefault="00E82BF8" w:rsidP="00E82BF8">
      <w:pPr>
        <w:tabs>
          <w:tab w:val="center" w:pos="4561"/>
          <w:tab w:val="left" w:pos="6960"/>
        </w:tabs>
        <w:spacing w:line="480" w:lineRule="auto"/>
        <w:ind w:left="284"/>
        <w:jc w:val="center"/>
        <w:rPr>
          <w:rFonts w:ascii="Arial" w:eastAsia="Times New Roman" w:hAnsi="Arial" w:cs="Arial"/>
        </w:rPr>
      </w:pPr>
      <w:r w:rsidRPr="00F32994">
        <w:rPr>
          <w:rFonts w:ascii="Arial" w:eastAsia="Times New Roman" w:hAnsi="Arial" w:cs="Arial"/>
        </w:rPr>
        <w:t>Técnicas de programación</w:t>
      </w:r>
    </w:p>
    <w:p w14:paraId="12135DEA" w14:textId="51DD1B13" w:rsidR="00E82BF8" w:rsidRPr="00F32994" w:rsidRDefault="00E82BF8" w:rsidP="00E82BF8">
      <w:pPr>
        <w:spacing w:line="480" w:lineRule="auto"/>
        <w:ind w:left="284"/>
        <w:jc w:val="center"/>
        <w:rPr>
          <w:rStyle w:val="ui-provider"/>
          <w:rFonts w:ascii="Arial" w:hAnsi="Arial" w:cs="Arial"/>
        </w:rPr>
      </w:pPr>
      <w:r w:rsidRPr="00F32994">
        <w:rPr>
          <w:rFonts w:ascii="Arial" w:eastAsia="Times New Roman" w:hAnsi="Arial" w:cs="Arial"/>
        </w:rPr>
        <w:t xml:space="preserve">Profesor: </w:t>
      </w:r>
      <w:r w:rsidRPr="00F32994">
        <w:rPr>
          <w:rStyle w:val="ui-provider"/>
          <w:rFonts w:ascii="Arial" w:hAnsi="Arial" w:cs="Arial"/>
        </w:rPr>
        <w:t>Luis Felipe Mora Umaña</w:t>
      </w:r>
    </w:p>
    <w:p w14:paraId="3084200A" w14:textId="310920B6" w:rsidR="00E82BF8" w:rsidRPr="00F32994" w:rsidRDefault="00E82BF8" w:rsidP="00E82BF8">
      <w:pPr>
        <w:spacing w:line="480" w:lineRule="auto"/>
        <w:ind w:left="284"/>
        <w:jc w:val="center"/>
        <w:rPr>
          <w:rFonts w:ascii="Arial" w:eastAsia="Times New Roman" w:hAnsi="Arial" w:cs="Arial"/>
        </w:rPr>
      </w:pPr>
      <w:r w:rsidRPr="00F32994">
        <w:rPr>
          <w:rStyle w:val="ui-provider"/>
          <w:rFonts w:ascii="Arial" w:hAnsi="Arial" w:cs="Arial"/>
        </w:rPr>
        <w:t xml:space="preserve">Oscar </w:t>
      </w:r>
      <w:proofErr w:type="spellStart"/>
      <w:r w:rsidRPr="00F32994">
        <w:rPr>
          <w:rStyle w:val="ui-provider"/>
          <w:rFonts w:ascii="Arial" w:hAnsi="Arial" w:cs="Arial"/>
        </w:rPr>
        <w:t>Johel</w:t>
      </w:r>
      <w:proofErr w:type="spellEnd"/>
      <w:r w:rsidRPr="00F32994">
        <w:rPr>
          <w:rStyle w:val="ui-provider"/>
          <w:rFonts w:ascii="Arial" w:hAnsi="Arial" w:cs="Arial"/>
        </w:rPr>
        <w:t xml:space="preserve"> </w:t>
      </w:r>
      <w:proofErr w:type="spellStart"/>
      <w:r w:rsidRPr="00F32994">
        <w:rPr>
          <w:rStyle w:val="ui-provider"/>
          <w:rFonts w:ascii="Arial" w:hAnsi="Arial" w:cs="Arial"/>
        </w:rPr>
        <w:t>Davila</w:t>
      </w:r>
      <w:proofErr w:type="spellEnd"/>
      <w:r w:rsidRPr="00F32994">
        <w:rPr>
          <w:rStyle w:val="ui-provider"/>
          <w:rFonts w:ascii="Arial" w:hAnsi="Arial" w:cs="Arial"/>
        </w:rPr>
        <w:t xml:space="preserve"> Escalante</w:t>
      </w:r>
    </w:p>
    <w:p w14:paraId="0C068A7D" w14:textId="77777777" w:rsidR="00E82BF8" w:rsidRPr="00F32994" w:rsidRDefault="00E82BF8" w:rsidP="00E82BF8">
      <w:pPr>
        <w:spacing w:line="480" w:lineRule="auto"/>
        <w:ind w:left="284"/>
        <w:jc w:val="center"/>
        <w:rPr>
          <w:rFonts w:ascii="Arial" w:eastAsia="Times New Roman" w:hAnsi="Arial" w:cs="Arial"/>
        </w:rPr>
      </w:pPr>
      <w:r w:rsidRPr="00F32994">
        <w:rPr>
          <w:rFonts w:ascii="Arial" w:eastAsia="Times New Roman" w:hAnsi="Arial" w:cs="Arial"/>
        </w:rPr>
        <w:t>Ángelo Gabriel Wong Gutiérrez</w:t>
      </w:r>
    </w:p>
    <w:p w14:paraId="4250DF06" w14:textId="076B6912" w:rsidR="00E82BF8" w:rsidRPr="00F32994" w:rsidRDefault="00E82BF8" w:rsidP="00E82BF8">
      <w:pPr>
        <w:spacing w:line="480" w:lineRule="auto"/>
        <w:ind w:left="284"/>
        <w:jc w:val="center"/>
        <w:rPr>
          <w:rFonts w:ascii="Arial" w:eastAsia="Times New Roman" w:hAnsi="Arial" w:cs="Arial"/>
        </w:rPr>
      </w:pPr>
      <w:r w:rsidRPr="00F32994">
        <w:rPr>
          <w:rFonts w:ascii="Arial" w:eastAsia="Times New Roman" w:hAnsi="Arial" w:cs="Arial"/>
        </w:rPr>
        <w:t>II Cuatrimestre 2022.</w:t>
      </w:r>
    </w:p>
    <w:p w14:paraId="3569453B" w14:textId="4E29C6B4" w:rsidR="00E82BF8" w:rsidRPr="00F32994" w:rsidRDefault="00E82BF8" w:rsidP="0072463A">
      <w:pPr>
        <w:rPr>
          <w:rFonts w:ascii="Arial" w:eastAsia="Aptos" w:hAnsi="Arial" w:cs="Arial"/>
          <w:b/>
          <w:bCs/>
        </w:rPr>
      </w:pPr>
      <w:r w:rsidRPr="00F32994">
        <w:rPr>
          <w:rFonts w:ascii="Arial" w:eastAsia="Aptos" w:hAnsi="Arial" w:cs="Arial"/>
          <w:b/>
          <w:bCs/>
        </w:rPr>
        <w:br w:type="page"/>
      </w:r>
    </w:p>
    <w:sdt>
      <w:sdtPr>
        <w:rPr>
          <w:rFonts w:ascii="Arial" w:eastAsiaTheme="minorEastAsia" w:hAnsi="Arial" w:cs="Arial"/>
          <w:color w:val="auto"/>
          <w:sz w:val="24"/>
          <w:szCs w:val="24"/>
          <w:lang w:val="es-CR" w:eastAsia="ja-JP"/>
        </w:rPr>
        <w:id w:val="1777592740"/>
        <w:docPartObj>
          <w:docPartGallery w:val="Table of Contents"/>
          <w:docPartUnique/>
        </w:docPartObj>
      </w:sdtPr>
      <w:sdtEndPr>
        <w:rPr>
          <w:b/>
          <w:bCs/>
        </w:rPr>
      </w:sdtEndPr>
      <w:sdtContent>
        <w:p w14:paraId="27008950" w14:textId="43E3BBF1" w:rsidR="0072463A" w:rsidRPr="00F32994" w:rsidRDefault="00D13A00" w:rsidP="00BD3B61">
          <w:pPr>
            <w:pStyle w:val="TtuloTDC"/>
            <w:jc w:val="center"/>
            <w:rPr>
              <w:rFonts w:ascii="Arial" w:hAnsi="Arial" w:cs="Arial"/>
              <w:sz w:val="24"/>
              <w:szCs w:val="24"/>
              <w:lang w:val="es-CR"/>
            </w:rPr>
          </w:pPr>
          <w:r w:rsidRPr="00F32994">
            <w:rPr>
              <w:rFonts w:ascii="Arial" w:hAnsi="Arial" w:cs="Arial"/>
              <w:sz w:val="24"/>
              <w:szCs w:val="24"/>
              <w:lang w:val="es-CR"/>
            </w:rPr>
            <w:t>Índice</w:t>
          </w:r>
        </w:p>
        <w:p w14:paraId="4315FE6D" w14:textId="7193DEB3" w:rsidR="006E4EFE" w:rsidRDefault="0072463A">
          <w:pPr>
            <w:pStyle w:val="TDC1"/>
            <w:tabs>
              <w:tab w:val="right" w:leader="dot" w:pos="9350"/>
            </w:tabs>
            <w:rPr>
              <w:noProof/>
              <w:kern w:val="2"/>
              <w:lang w:val="es-ES" w:eastAsia="es-ES"/>
              <w14:ligatures w14:val="standardContextual"/>
            </w:rPr>
          </w:pPr>
          <w:r w:rsidRPr="00F32994">
            <w:rPr>
              <w:rFonts w:ascii="Arial" w:hAnsi="Arial" w:cs="Arial"/>
            </w:rPr>
            <w:fldChar w:fldCharType="begin"/>
          </w:r>
          <w:r w:rsidRPr="00F32994">
            <w:rPr>
              <w:rFonts w:ascii="Arial" w:hAnsi="Arial" w:cs="Arial"/>
            </w:rPr>
            <w:instrText xml:space="preserve"> TOC \o "1-3" \h \z \u </w:instrText>
          </w:r>
          <w:r w:rsidRPr="00F32994">
            <w:rPr>
              <w:rFonts w:ascii="Arial" w:hAnsi="Arial" w:cs="Arial"/>
            </w:rPr>
            <w:fldChar w:fldCharType="separate"/>
          </w:r>
          <w:hyperlink w:anchor="_Toc175090996" w:history="1">
            <w:r w:rsidR="006E4EFE" w:rsidRPr="00BA1710">
              <w:rPr>
                <w:rStyle w:val="Hipervnculo"/>
                <w:rFonts w:ascii="Arial" w:eastAsia="Aptos" w:hAnsi="Arial" w:cs="Arial"/>
                <w:b/>
                <w:bCs/>
                <w:noProof/>
              </w:rPr>
              <w:t>Decisión de diseño</w:t>
            </w:r>
            <w:r w:rsidR="006E4EFE">
              <w:rPr>
                <w:noProof/>
                <w:webHidden/>
              </w:rPr>
              <w:tab/>
            </w:r>
            <w:r w:rsidR="006E4EFE">
              <w:rPr>
                <w:noProof/>
                <w:webHidden/>
              </w:rPr>
              <w:fldChar w:fldCharType="begin"/>
            </w:r>
            <w:r w:rsidR="006E4EFE">
              <w:rPr>
                <w:noProof/>
                <w:webHidden/>
              </w:rPr>
              <w:instrText xml:space="preserve"> PAGEREF _Toc175090996 \h </w:instrText>
            </w:r>
            <w:r w:rsidR="006E4EFE">
              <w:rPr>
                <w:noProof/>
                <w:webHidden/>
              </w:rPr>
            </w:r>
            <w:r w:rsidR="006E4EFE">
              <w:rPr>
                <w:noProof/>
                <w:webHidden/>
              </w:rPr>
              <w:fldChar w:fldCharType="separate"/>
            </w:r>
            <w:r w:rsidR="006E4EFE">
              <w:rPr>
                <w:noProof/>
                <w:webHidden/>
              </w:rPr>
              <w:t>3</w:t>
            </w:r>
            <w:r w:rsidR="006E4EFE">
              <w:rPr>
                <w:noProof/>
                <w:webHidden/>
              </w:rPr>
              <w:fldChar w:fldCharType="end"/>
            </w:r>
          </w:hyperlink>
        </w:p>
        <w:p w14:paraId="3DCE7403" w14:textId="7B584A22" w:rsidR="006E4EFE" w:rsidRDefault="00000000">
          <w:pPr>
            <w:pStyle w:val="TDC1"/>
            <w:tabs>
              <w:tab w:val="right" w:leader="dot" w:pos="9350"/>
            </w:tabs>
            <w:rPr>
              <w:noProof/>
              <w:kern w:val="2"/>
              <w:lang w:val="es-ES" w:eastAsia="es-ES"/>
              <w14:ligatures w14:val="standardContextual"/>
            </w:rPr>
          </w:pPr>
          <w:hyperlink w:anchor="_Toc175090997" w:history="1">
            <w:r w:rsidR="006E4EFE" w:rsidRPr="00BA1710">
              <w:rPr>
                <w:rStyle w:val="Hipervnculo"/>
                <w:rFonts w:ascii="Arial" w:eastAsia="Aptos" w:hAnsi="Arial" w:cs="Arial"/>
                <w:b/>
                <w:bCs/>
                <w:noProof/>
              </w:rPr>
              <w:t>Desarrollo</w:t>
            </w:r>
            <w:r w:rsidR="006E4EFE">
              <w:rPr>
                <w:noProof/>
                <w:webHidden/>
              </w:rPr>
              <w:tab/>
            </w:r>
            <w:r w:rsidR="006E4EFE">
              <w:rPr>
                <w:noProof/>
                <w:webHidden/>
              </w:rPr>
              <w:fldChar w:fldCharType="begin"/>
            </w:r>
            <w:r w:rsidR="006E4EFE">
              <w:rPr>
                <w:noProof/>
                <w:webHidden/>
              </w:rPr>
              <w:instrText xml:space="preserve"> PAGEREF _Toc175090997 \h </w:instrText>
            </w:r>
            <w:r w:rsidR="006E4EFE">
              <w:rPr>
                <w:noProof/>
                <w:webHidden/>
              </w:rPr>
            </w:r>
            <w:r w:rsidR="006E4EFE">
              <w:rPr>
                <w:noProof/>
                <w:webHidden/>
              </w:rPr>
              <w:fldChar w:fldCharType="separate"/>
            </w:r>
            <w:r w:rsidR="006E4EFE">
              <w:rPr>
                <w:noProof/>
                <w:webHidden/>
              </w:rPr>
              <w:t>3</w:t>
            </w:r>
            <w:r w:rsidR="006E4EFE">
              <w:rPr>
                <w:noProof/>
                <w:webHidden/>
              </w:rPr>
              <w:fldChar w:fldCharType="end"/>
            </w:r>
          </w:hyperlink>
        </w:p>
        <w:p w14:paraId="34457DD1" w14:textId="2319F9F4" w:rsidR="006E4EFE" w:rsidRDefault="00000000">
          <w:pPr>
            <w:pStyle w:val="TDC2"/>
            <w:tabs>
              <w:tab w:val="right" w:leader="dot" w:pos="9350"/>
            </w:tabs>
            <w:rPr>
              <w:noProof/>
              <w:kern w:val="2"/>
              <w:lang w:val="es-ES" w:eastAsia="es-ES"/>
              <w14:ligatures w14:val="standardContextual"/>
            </w:rPr>
          </w:pPr>
          <w:hyperlink w:anchor="_Toc175090998" w:history="1">
            <w:r w:rsidR="006E4EFE" w:rsidRPr="00BA1710">
              <w:rPr>
                <w:rStyle w:val="Hipervnculo"/>
                <w:rFonts w:ascii="Arial" w:hAnsi="Arial" w:cs="Arial"/>
                <w:b/>
                <w:bCs/>
                <w:noProof/>
              </w:rPr>
              <w:t>Menú principal</w:t>
            </w:r>
            <w:r w:rsidR="006E4EFE">
              <w:rPr>
                <w:noProof/>
                <w:webHidden/>
              </w:rPr>
              <w:tab/>
            </w:r>
            <w:r w:rsidR="006E4EFE">
              <w:rPr>
                <w:noProof/>
                <w:webHidden/>
              </w:rPr>
              <w:fldChar w:fldCharType="begin"/>
            </w:r>
            <w:r w:rsidR="006E4EFE">
              <w:rPr>
                <w:noProof/>
                <w:webHidden/>
              </w:rPr>
              <w:instrText xml:space="preserve"> PAGEREF _Toc175090998 \h </w:instrText>
            </w:r>
            <w:r w:rsidR="006E4EFE">
              <w:rPr>
                <w:noProof/>
                <w:webHidden/>
              </w:rPr>
            </w:r>
            <w:r w:rsidR="006E4EFE">
              <w:rPr>
                <w:noProof/>
                <w:webHidden/>
              </w:rPr>
              <w:fldChar w:fldCharType="separate"/>
            </w:r>
            <w:r w:rsidR="006E4EFE">
              <w:rPr>
                <w:noProof/>
                <w:webHidden/>
              </w:rPr>
              <w:t>3</w:t>
            </w:r>
            <w:r w:rsidR="006E4EFE">
              <w:rPr>
                <w:noProof/>
                <w:webHidden/>
              </w:rPr>
              <w:fldChar w:fldCharType="end"/>
            </w:r>
          </w:hyperlink>
        </w:p>
        <w:p w14:paraId="68F895E3" w14:textId="6552B2FD" w:rsidR="006E4EFE" w:rsidRDefault="00000000">
          <w:pPr>
            <w:pStyle w:val="TDC2"/>
            <w:tabs>
              <w:tab w:val="right" w:leader="dot" w:pos="9350"/>
            </w:tabs>
            <w:rPr>
              <w:noProof/>
              <w:kern w:val="2"/>
              <w:lang w:val="es-ES" w:eastAsia="es-ES"/>
              <w14:ligatures w14:val="standardContextual"/>
            </w:rPr>
          </w:pPr>
          <w:hyperlink w:anchor="_Toc175090999" w:history="1">
            <w:r w:rsidR="006E4EFE" w:rsidRPr="00BA1710">
              <w:rPr>
                <w:rStyle w:val="Hipervnculo"/>
                <w:rFonts w:ascii="Arial" w:hAnsi="Arial" w:cs="Arial"/>
                <w:b/>
                <w:bCs/>
                <w:noProof/>
              </w:rPr>
              <w:t>Crear cliente y Ver cliente</w:t>
            </w:r>
            <w:r w:rsidR="006E4EFE">
              <w:rPr>
                <w:noProof/>
                <w:webHidden/>
              </w:rPr>
              <w:tab/>
            </w:r>
            <w:r w:rsidR="006E4EFE">
              <w:rPr>
                <w:noProof/>
                <w:webHidden/>
              </w:rPr>
              <w:fldChar w:fldCharType="begin"/>
            </w:r>
            <w:r w:rsidR="006E4EFE">
              <w:rPr>
                <w:noProof/>
                <w:webHidden/>
              </w:rPr>
              <w:instrText xml:space="preserve"> PAGEREF _Toc175090999 \h </w:instrText>
            </w:r>
            <w:r w:rsidR="006E4EFE">
              <w:rPr>
                <w:noProof/>
                <w:webHidden/>
              </w:rPr>
            </w:r>
            <w:r w:rsidR="006E4EFE">
              <w:rPr>
                <w:noProof/>
                <w:webHidden/>
              </w:rPr>
              <w:fldChar w:fldCharType="separate"/>
            </w:r>
            <w:r w:rsidR="006E4EFE">
              <w:rPr>
                <w:noProof/>
                <w:webHidden/>
              </w:rPr>
              <w:t>4</w:t>
            </w:r>
            <w:r w:rsidR="006E4EFE">
              <w:rPr>
                <w:noProof/>
                <w:webHidden/>
              </w:rPr>
              <w:fldChar w:fldCharType="end"/>
            </w:r>
          </w:hyperlink>
        </w:p>
        <w:p w14:paraId="239B12F0" w14:textId="28D46968" w:rsidR="006E4EFE" w:rsidRDefault="00000000">
          <w:pPr>
            <w:pStyle w:val="TDC2"/>
            <w:tabs>
              <w:tab w:val="right" w:leader="dot" w:pos="9350"/>
            </w:tabs>
            <w:rPr>
              <w:noProof/>
              <w:kern w:val="2"/>
              <w:lang w:val="es-ES" w:eastAsia="es-ES"/>
              <w14:ligatures w14:val="standardContextual"/>
            </w:rPr>
          </w:pPr>
          <w:hyperlink w:anchor="_Toc175091000" w:history="1">
            <w:r w:rsidR="006E4EFE" w:rsidRPr="00BA1710">
              <w:rPr>
                <w:rStyle w:val="Hipervnculo"/>
                <w:rFonts w:ascii="Arial" w:hAnsi="Arial" w:cs="Arial"/>
                <w:b/>
                <w:bCs/>
                <w:noProof/>
              </w:rPr>
              <w:t>Crear cajero y ver cajero</w:t>
            </w:r>
            <w:r w:rsidR="006E4EFE">
              <w:rPr>
                <w:noProof/>
                <w:webHidden/>
              </w:rPr>
              <w:tab/>
            </w:r>
            <w:r w:rsidR="006E4EFE">
              <w:rPr>
                <w:noProof/>
                <w:webHidden/>
              </w:rPr>
              <w:fldChar w:fldCharType="begin"/>
            </w:r>
            <w:r w:rsidR="006E4EFE">
              <w:rPr>
                <w:noProof/>
                <w:webHidden/>
              </w:rPr>
              <w:instrText xml:space="preserve"> PAGEREF _Toc175091000 \h </w:instrText>
            </w:r>
            <w:r w:rsidR="006E4EFE">
              <w:rPr>
                <w:noProof/>
                <w:webHidden/>
              </w:rPr>
            </w:r>
            <w:r w:rsidR="006E4EFE">
              <w:rPr>
                <w:noProof/>
                <w:webHidden/>
              </w:rPr>
              <w:fldChar w:fldCharType="separate"/>
            </w:r>
            <w:r w:rsidR="006E4EFE">
              <w:rPr>
                <w:noProof/>
                <w:webHidden/>
              </w:rPr>
              <w:t>5</w:t>
            </w:r>
            <w:r w:rsidR="006E4EFE">
              <w:rPr>
                <w:noProof/>
                <w:webHidden/>
              </w:rPr>
              <w:fldChar w:fldCharType="end"/>
            </w:r>
          </w:hyperlink>
        </w:p>
        <w:p w14:paraId="0F324321" w14:textId="2A74EB6A" w:rsidR="006E4EFE" w:rsidRDefault="00000000">
          <w:pPr>
            <w:pStyle w:val="TDC2"/>
            <w:tabs>
              <w:tab w:val="right" w:leader="dot" w:pos="9350"/>
            </w:tabs>
            <w:rPr>
              <w:noProof/>
              <w:kern w:val="2"/>
              <w:lang w:val="es-ES" w:eastAsia="es-ES"/>
              <w14:ligatures w14:val="standardContextual"/>
            </w:rPr>
          </w:pPr>
          <w:hyperlink w:anchor="_Toc175091001" w:history="1">
            <w:r w:rsidR="006E4EFE" w:rsidRPr="00BA1710">
              <w:rPr>
                <w:rStyle w:val="Hipervnculo"/>
                <w:b/>
                <w:bCs/>
                <w:noProof/>
              </w:rPr>
              <w:t>Crear producto y ver producto</w:t>
            </w:r>
            <w:r w:rsidR="006E4EFE">
              <w:rPr>
                <w:noProof/>
                <w:webHidden/>
              </w:rPr>
              <w:tab/>
            </w:r>
            <w:r w:rsidR="006E4EFE">
              <w:rPr>
                <w:noProof/>
                <w:webHidden/>
              </w:rPr>
              <w:fldChar w:fldCharType="begin"/>
            </w:r>
            <w:r w:rsidR="006E4EFE">
              <w:rPr>
                <w:noProof/>
                <w:webHidden/>
              </w:rPr>
              <w:instrText xml:space="preserve"> PAGEREF _Toc175091001 \h </w:instrText>
            </w:r>
            <w:r w:rsidR="006E4EFE">
              <w:rPr>
                <w:noProof/>
                <w:webHidden/>
              </w:rPr>
            </w:r>
            <w:r w:rsidR="006E4EFE">
              <w:rPr>
                <w:noProof/>
                <w:webHidden/>
              </w:rPr>
              <w:fldChar w:fldCharType="separate"/>
            </w:r>
            <w:r w:rsidR="006E4EFE">
              <w:rPr>
                <w:noProof/>
                <w:webHidden/>
              </w:rPr>
              <w:t>6</w:t>
            </w:r>
            <w:r w:rsidR="006E4EFE">
              <w:rPr>
                <w:noProof/>
                <w:webHidden/>
              </w:rPr>
              <w:fldChar w:fldCharType="end"/>
            </w:r>
          </w:hyperlink>
        </w:p>
        <w:p w14:paraId="1645F679" w14:textId="5D265A2C" w:rsidR="006E4EFE" w:rsidRDefault="00000000">
          <w:pPr>
            <w:pStyle w:val="TDC2"/>
            <w:tabs>
              <w:tab w:val="right" w:leader="dot" w:pos="9350"/>
            </w:tabs>
            <w:rPr>
              <w:noProof/>
              <w:kern w:val="2"/>
              <w:lang w:val="es-ES" w:eastAsia="es-ES"/>
              <w14:ligatures w14:val="standardContextual"/>
            </w:rPr>
          </w:pPr>
          <w:hyperlink w:anchor="_Toc175091002" w:history="1">
            <w:r w:rsidR="006E4EFE" w:rsidRPr="00BA1710">
              <w:rPr>
                <w:rStyle w:val="Hipervnculo"/>
                <w:rFonts w:ascii="Arial" w:hAnsi="Arial" w:cs="Arial"/>
                <w:b/>
                <w:bCs/>
                <w:noProof/>
              </w:rPr>
              <w:t>Facturación</w:t>
            </w:r>
            <w:r w:rsidR="006E4EFE">
              <w:rPr>
                <w:noProof/>
                <w:webHidden/>
              </w:rPr>
              <w:tab/>
            </w:r>
            <w:r w:rsidR="006E4EFE">
              <w:rPr>
                <w:noProof/>
                <w:webHidden/>
              </w:rPr>
              <w:fldChar w:fldCharType="begin"/>
            </w:r>
            <w:r w:rsidR="006E4EFE">
              <w:rPr>
                <w:noProof/>
                <w:webHidden/>
              </w:rPr>
              <w:instrText xml:space="preserve"> PAGEREF _Toc175091002 \h </w:instrText>
            </w:r>
            <w:r w:rsidR="006E4EFE">
              <w:rPr>
                <w:noProof/>
                <w:webHidden/>
              </w:rPr>
            </w:r>
            <w:r w:rsidR="006E4EFE">
              <w:rPr>
                <w:noProof/>
                <w:webHidden/>
              </w:rPr>
              <w:fldChar w:fldCharType="separate"/>
            </w:r>
            <w:r w:rsidR="006E4EFE">
              <w:rPr>
                <w:noProof/>
                <w:webHidden/>
              </w:rPr>
              <w:t>7</w:t>
            </w:r>
            <w:r w:rsidR="006E4EFE">
              <w:rPr>
                <w:noProof/>
                <w:webHidden/>
              </w:rPr>
              <w:fldChar w:fldCharType="end"/>
            </w:r>
          </w:hyperlink>
        </w:p>
        <w:p w14:paraId="150D3D40" w14:textId="3CEF3C9E" w:rsidR="006E4EFE" w:rsidRDefault="00000000">
          <w:pPr>
            <w:pStyle w:val="TDC2"/>
            <w:tabs>
              <w:tab w:val="right" w:leader="dot" w:pos="9350"/>
            </w:tabs>
            <w:rPr>
              <w:noProof/>
              <w:kern w:val="2"/>
              <w:lang w:val="es-ES" w:eastAsia="es-ES"/>
              <w14:ligatures w14:val="standardContextual"/>
            </w:rPr>
          </w:pPr>
          <w:hyperlink w:anchor="_Toc175091003" w:history="1">
            <w:r w:rsidR="006E4EFE" w:rsidRPr="00BA1710">
              <w:rPr>
                <w:rStyle w:val="Hipervnculo"/>
                <w:rFonts w:ascii="Arial" w:hAnsi="Arial" w:cs="Arial"/>
                <w:b/>
                <w:bCs/>
                <w:noProof/>
              </w:rPr>
              <w:t>Código de la base de datos</w:t>
            </w:r>
            <w:r w:rsidR="006E4EFE">
              <w:rPr>
                <w:noProof/>
                <w:webHidden/>
              </w:rPr>
              <w:tab/>
            </w:r>
            <w:r w:rsidR="006E4EFE">
              <w:rPr>
                <w:noProof/>
                <w:webHidden/>
              </w:rPr>
              <w:fldChar w:fldCharType="begin"/>
            </w:r>
            <w:r w:rsidR="006E4EFE">
              <w:rPr>
                <w:noProof/>
                <w:webHidden/>
              </w:rPr>
              <w:instrText xml:space="preserve"> PAGEREF _Toc175091003 \h </w:instrText>
            </w:r>
            <w:r w:rsidR="006E4EFE">
              <w:rPr>
                <w:noProof/>
                <w:webHidden/>
              </w:rPr>
            </w:r>
            <w:r w:rsidR="006E4EFE">
              <w:rPr>
                <w:noProof/>
                <w:webHidden/>
              </w:rPr>
              <w:fldChar w:fldCharType="separate"/>
            </w:r>
            <w:r w:rsidR="006E4EFE">
              <w:rPr>
                <w:noProof/>
                <w:webHidden/>
              </w:rPr>
              <w:t>8</w:t>
            </w:r>
            <w:r w:rsidR="006E4EFE">
              <w:rPr>
                <w:noProof/>
                <w:webHidden/>
              </w:rPr>
              <w:fldChar w:fldCharType="end"/>
            </w:r>
          </w:hyperlink>
        </w:p>
        <w:p w14:paraId="37F38A0E" w14:textId="2D26CDEB" w:rsidR="006E4EFE" w:rsidRDefault="00000000">
          <w:pPr>
            <w:pStyle w:val="TDC2"/>
            <w:tabs>
              <w:tab w:val="right" w:leader="dot" w:pos="9350"/>
            </w:tabs>
            <w:rPr>
              <w:noProof/>
              <w:kern w:val="2"/>
              <w:lang w:val="es-ES" w:eastAsia="es-ES"/>
              <w14:ligatures w14:val="standardContextual"/>
            </w:rPr>
          </w:pPr>
          <w:hyperlink w:anchor="_Toc175091004" w:history="1">
            <w:r w:rsidR="006E4EFE" w:rsidRPr="00BA1710">
              <w:rPr>
                <w:rStyle w:val="Hipervnculo"/>
                <w:rFonts w:ascii="Arial" w:hAnsi="Arial" w:cs="Arial"/>
                <w:b/>
                <w:bCs/>
                <w:noProof/>
              </w:rPr>
              <w:t>Muestra de la información añadida en la base de datos</w:t>
            </w:r>
            <w:r w:rsidR="006E4EFE">
              <w:rPr>
                <w:noProof/>
                <w:webHidden/>
              </w:rPr>
              <w:tab/>
            </w:r>
            <w:r w:rsidR="006E4EFE">
              <w:rPr>
                <w:noProof/>
                <w:webHidden/>
              </w:rPr>
              <w:fldChar w:fldCharType="begin"/>
            </w:r>
            <w:r w:rsidR="006E4EFE">
              <w:rPr>
                <w:noProof/>
                <w:webHidden/>
              </w:rPr>
              <w:instrText xml:space="preserve"> PAGEREF _Toc175091004 \h </w:instrText>
            </w:r>
            <w:r w:rsidR="006E4EFE">
              <w:rPr>
                <w:noProof/>
                <w:webHidden/>
              </w:rPr>
            </w:r>
            <w:r w:rsidR="006E4EFE">
              <w:rPr>
                <w:noProof/>
                <w:webHidden/>
              </w:rPr>
              <w:fldChar w:fldCharType="separate"/>
            </w:r>
            <w:r w:rsidR="006E4EFE">
              <w:rPr>
                <w:noProof/>
                <w:webHidden/>
              </w:rPr>
              <w:t>10</w:t>
            </w:r>
            <w:r w:rsidR="006E4EFE">
              <w:rPr>
                <w:noProof/>
                <w:webHidden/>
              </w:rPr>
              <w:fldChar w:fldCharType="end"/>
            </w:r>
          </w:hyperlink>
        </w:p>
        <w:p w14:paraId="150411B5" w14:textId="2E30B3FF" w:rsidR="006E4EFE" w:rsidRDefault="00000000">
          <w:pPr>
            <w:pStyle w:val="TDC1"/>
            <w:tabs>
              <w:tab w:val="right" w:leader="dot" w:pos="9350"/>
            </w:tabs>
            <w:rPr>
              <w:noProof/>
              <w:kern w:val="2"/>
              <w:lang w:val="es-ES" w:eastAsia="es-ES"/>
              <w14:ligatures w14:val="standardContextual"/>
            </w:rPr>
          </w:pPr>
          <w:hyperlink w:anchor="_Toc175091005" w:history="1">
            <w:r w:rsidR="006E4EFE" w:rsidRPr="00BA1710">
              <w:rPr>
                <w:rStyle w:val="Hipervnculo"/>
                <w:rFonts w:ascii="Arial" w:hAnsi="Arial" w:cs="Arial"/>
                <w:b/>
                <w:bCs/>
                <w:noProof/>
              </w:rPr>
              <w:t>Análisis de Resultado</w:t>
            </w:r>
            <w:r w:rsidR="006E4EFE">
              <w:rPr>
                <w:noProof/>
                <w:webHidden/>
              </w:rPr>
              <w:tab/>
            </w:r>
            <w:r w:rsidR="006E4EFE">
              <w:rPr>
                <w:noProof/>
                <w:webHidden/>
              </w:rPr>
              <w:fldChar w:fldCharType="begin"/>
            </w:r>
            <w:r w:rsidR="006E4EFE">
              <w:rPr>
                <w:noProof/>
                <w:webHidden/>
              </w:rPr>
              <w:instrText xml:space="preserve"> PAGEREF _Toc175091005 \h </w:instrText>
            </w:r>
            <w:r w:rsidR="006E4EFE">
              <w:rPr>
                <w:noProof/>
                <w:webHidden/>
              </w:rPr>
            </w:r>
            <w:r w:rsidR="006E4EFE">
              <w:rPr>
                <w:noProof/>
                <w:webHidden/>
              </w:rPr>
              <w:fldChar w:fldCharType="separate"/>
            </w:r>
            <w:r w:rsidR="006E4EFE">
              <w:rPr>
                <w:noProof/>
                <w:webHidden/>
              </w:rPr>
              <w:t>10</w:t>
            </w:r>
            <w:r w:rsidR="006E4EFE">
              <w:rPr>
                <w:noProof/>
                <w:webHidden/>
              </w:rPr>
              <w:fldChar w:fldCharType="end"/>
            </w:r>
          </w:hyperlink>
        </w:p>
        <w:p w14:paraId="5827FF54" w14:textId="364E204A" w:rsidR="006E4EFE" w:rsidRDefault="00000000">
          <w:pPr>
            <w:pStyle w:val="TDC1"/>
            <w:tabs>
              <w:tab w:val="right" w:leader="dot" w:pos="9350"/>
            </w:tabs>
            <w:rPr>
              <w:noProof/>
              <w:kern w:val="2"/>
              <w:lang w:val="es-ES" w:eastAsia="es-ES"/>
              <w14:ligatures w14:val="standardContextual"/>
            </w:rPr>
          </w:pPr>
          <w:hyperlink w:anchor="_Toc175091006" w:history="1">
            <w:r w:rsidR="006E4EFE" w:rsidRPr="00BA1710">
              <w:rPr>
                <w:rStyle w:val="Hipervnculo"/>
                <w:rFonts w:ascii="Arial" w:hAnsi="Arial" w:cs="Arial"/>
                <w:b/>
                <w:bCs/>
                <w:noProof/>
              </w:rPr>
              <w:t>Aprendizajes</w:t>
            </w:r>
            <w:r w:rsidR="006E4EFE">
              <w:rPr>
                <w:noProof/>
                <w:webHidden/>
              </w:rPr>
              <w:tab/>
            </w:r>
            <w:r w:rsidR="006E4EFE">
              <w:rPr>
                <w:noProof/>
                <w:webHidden/>
              </w:rPr>
              <w:fldChar w:fldCharType="begin"/>
            </w:r>
            <w:r w:rsidR="006E4EFE">
              <w:rPr>
                <w:noProof/>
                <w:webHidden/>
              </w:rPr>
              <w:instrText xml:space="preserve"> PAGEREF _Toc175091006 \h </w:instrText>
            </w:r>
            <w:r w:rsidR="006E4EFE">
              <w:rPr>
                <w:noProof/>
                <w:webHidden/>
              </w:rPr>
            </w:r>
            <w:r w:rsidR="006E4EFE">
              <w:rPr>
                <w:noProof/>
                <w:webHidden/>
              </w:rPr>
              <w:fldChar w:fldCharType="separate"/>
            </w:r>
            <w:r w:rsidR="006E4EFE">
              <w:rPr>
                <w:noProof/>
                <w:webHidden/>
              </w:rPr>
              <w:t>10</w:t>
            </w:r>
            <w:r w:rsidR="006E4EFE">
              <w:rPr>
                <w:noProof/>
                <w:webHidden/>
              </w:rPr>
              <w:fldChar w:fldCharType="end"/>
            </w:r>
          </w:hyperlink>
        </w:p>
        <w:p w14:paraId="117B2AA9" w14:textId="02430346" w:rsidR="006E4EFE" w:rsidRDefault="00000000">
          <w:pPr>
            <w:pStyle w:val="TDC1"/>
            <w:tabs>
              <w:tab w:val="right" w:leader="dot" w:pos="9350"/>
            </w:tabs>
            <w:rPr>
              <w:noProof/>
              <w:kern w:val="2"/>
              <w:lang w:val="es-ES" w:eastAsia="es-ES"/>
              <w14:ligatures w14:val="standardContextual"/>
            </w:rPr>
          </w:pPr>
          <w:hyperlink w:anchor="_Toc175091007" w:history="1">
            <w:r w:rsidR="006E4EFE" w:rsidRPr="00BA1710">
              <w:rPr>
                <w:rStyle w:val="Hipervnculo"/>
                <w:rFonts w:ascii="Arial" w:hAnsi="Arial" w:cs="Arial"/>
                <w:b/>
                <w:bCs/>
                <w:noProof/>
              </w:rPr>
              <w:t>Conclusión</w:t>
            </w:r>
            <w:r w:rsidR="006E4EFE">
              <w:rPr>
                <w:noProof/>
                <w:webHidden/>
              </w:rPr>
              <w:tab/>
            </w:r>
            <w:r w:rsidR="006E4EFE">
              <w:rPr>
                <w:noProof/>
                <w:webHidden/>
              </w:rPr>
              <w:fldChar w:fldCharType="begin"/>
            </w:r>
            <w:r w:rsidR="006E4EFE">
              <w:rPr>
                <w:noProof/>
                <w:webHidden/>
              </w:rPr>
              <w:instrText xml:space="preserve"> PAGEREF _Toc175091007 \h </w:instrText>
            </w:r>
            <w:r w:rsidR="006E4EFE">
              <w:rPr>
                <w:noProof/>
                <w:webHidden/>
              </w:rPr>
            </w:r>
            <w:r w:rsidR="006E4EFE">
              <w:rPr>
                <w:noProof/>
                <w:webHidden/>
              </w:rPr>
              <w:fldChar w:fldCharType="separate"/>
            </w:r>
            <w:r w:rsidR="006E4EFE">
              <w:rPr>
                <w:noProof/>
                <w:webHidden/>
              </w:rPr>
              <w:t>11</w:t>
            </w:r>
            <w:r w:rsidR="006E4EFE">
              <w:rPr>
                <w:noProof/>
                <w:webHidden/>
              </w:rPr>
              <w:fldChar w:fldCharType="end"/>
            </w:r>
          </w:hyperlink>
        </w:p>
        <w:p w14:paraId="5AA08EDD" w14:textId="3D205383" w:rsidR="0072463A" w:rsidRPr="00F32994" w:rsidRDefault="0072463A">
          <w:pPr>
            <w:rPr>
              <w:rFonts w:ascii="Arial" w:hAnsi="Arial" w:cs="Arial"/>
            </w:rPr>
          </w:pPr>
          <w:r w:rsidRPr="00F32994">
            <w:rPr>
              <w:rFonts w:ascii="Arial" w:hAnsi="Arial" w:cs="Arial"/>
              <w:b/>
              <w:bCs/>
            </w:rPr>
            <w:fldChar w:fldCharType="end"/>
          </w:r>
        </w:p>
      </w:sdtContent>
    </w:sdt>
    <w:p w14:paraId="774BF4EE" w14:textId="77777777" w:rsidR="0072463A" w:rsidRPr="00F32994" w:rsidRDefault="0072463A">
      <w:pPr>
        <w:rPr>
          <w:rFonts w:ascii="Arial" w:eastAsia="Aptos" w:hAnsi="Arial" w:cs="Arial"/>
          <w:b/>
          <w:bCs/>
        </w:rPr>
      </w:pPr>
    </w:p>
    <w:p w14:paraId="7F499C54" w14:textId="77777777" w:rsidR="0072463A" w:rsidRPr="00F32994" w:rsidRDefault="0072463A">
      <w:pPr>
        <w:rPr>
          <w:rFonts w:ascii="Arial" w:eastAsia="Aptos" w:hAnsi="Arial" w:cs="Arial"/>
          <w:b/>
          <w:bCs/>
        </w:rPr>
      </w:pPr>
    </w:p>
    <w:p w14:paraId="6BF48712" w14:textId="77777777" w:rsidR="0072463A" w:rsidRPr="00F32994" w:rsidRDefault="0072463A">
      <w:pPr>
        <w:rPr>
          <w:rFonts w:ascii="Arial" w:eastAsia="Aptos" w:hAnsi="Arial" w:cs="Arial"/>
          <w:b/>
          <w:bCs/>
        </w:rPr>
      </w:pPr>
    </w:p>
    <w:p w14:paraId="441DBFF2" w14:textId="77777777" w:rsidR="0072463A" w:rsidRPr="00F32994" w:rsidRDefault="0072463A">
      <w:pPr>
        <w:rPr>
          <w:rFonts w:ascii="Arial" w:eastAsia="Aptos" w:hAnsi="Arial" w:cs="Arial"/>
          <w:b/>
          <w:bCs/>
        </w:rPr>
      </w:pPr>
    </w:p>
    <w:p w14:paraId="38935EF3" w14:textId="77777777" w:rsidR="0072463A" w:rsidRPr="00F32994" w:rsidRDefault="0072463A">
      <w:pPr>
        <w:rPr>
          <w:rFonts w:ascii="Arial" w:eastAsia="Aptos" w:hAnsi="Arial" w:cs="Arial"/>
          <w:b/>
          <w:bCs/>
        </w:rPr>
      </w:pPr>
    </w:p>
    <w:p w14:paraId="106BA173" w14:textId="77777777" w:rsidR="0072463A" w:rsidRPr="00F32994" w:rsidRDefault="0072463A">
      <w:pPr>
        <w:rPr>
          <w:rFonts w:ascii="Arial" w:eastAsia="Aptos" w:hAnsi="Arial" w:cs="Arial"/>
          <w:b/>
          <w:bCs/>
        </w:rPr>
      </w:pPr>
    </w:p>
    <w:p w14:paraId="600A65D9" w14:textId="77777777" w:rsidR="00A66B7D" w:rsidRPr="00F32994" w:rsidRDefault="00A66B7D">
      <w:pPr>
        <w:rPr>
          <w:rFonts w:ascii="Arial" w:eastAsia="Aptos" w:hAnsi="Arial" w:cs="Arial"/>
          <w:b/>
          <w:bCs/>
        </w:rPr>
      </w:pPr>
    </w:p>
    <w:p w14:paraId="47E0AC92" w14:textId="77777777" w:rsidR="0072463A" w:rsidRPr="00F32994" w:rsidRDefault="0072463A" w:rsidP="0072463A">
      <w:pPr>
        <w:rPr>
          <w:rFonts w:ascii="Arial" w:hAnsi="Arial" w:cs="Arial"/>
        </w:rPr>
      </w:pPr>
    </w:p>
    <w:p w14:paraId="46C5DB4C" w14:textId="77777777" w:rsidR="00D46C95" w:rsidRPr="00F32994" w:rsidRDefault="00D46C95" w:rsidP="0072463A">
      <w:pPr>
        <w:rPr>
          <w:rFonts w:ascii="Arial" w:hAnsi="Arial" w:cs="Arial"/>
        </w:rPr>
      </w:pPr>
    </w:p>
    <w:p w14:paraId="085A3390" w14:textId="77777777" w:rsidR="00D46C95" w:rsidRPr="00F32994" w:rsidRDefault="00D46C95" w:rsidP="0072463A">
      <w:pPr>
        <w:rPr>
          <w:rFonts w:ascii="Arial" w:hAnsi="Arial" w:cs="Arial"/>
        </w:rPr>
      </w:pPr>
    </w:p>
    <w:p w14:paraId="7C7AB9DC" w14:textId="77777777" w:rsidR="00D46C95" w:rsidRPr="00F32994" w:rsidRDefault="00D46C95" w:rsidP="0072463A">
      <w:pPr>
        <w:rPr>
          <w:rFonts w:ascii="Arial" w:hAnsi="Arial" w:cs="Arial"/>
        </w:rPr>
      </w:pPr>
    </w:p>
    <w:p w14:paraId="11A413BC" w14:textId="77777777" w:rsidR="00D46C95" w:rsidRPr="00F32994" w:rsidRDefault="00D46C95" w:rsidP="0072463A">
      <w:pPr>
        <w:rPr>
          <w:rFonts w:ascii="Arial" w:hAnsi="Arial" w:cs="Arial"/>
        </w:rPr>
      </w:pPr>
    </w:p>
    <w:p w14:paraId="72AAE043" w14:textId="77777777" w:rsidR="00D46C95" w:rsidRPr="00F32994" w:rsidRDefault="00D46C95" w:rsidP="0072463A">
      <w:pPr>
        <w:rPr>
          <w:rFonts w:ascii="Arial" w:hAnsi="Arial" w:cs="Arial"/>
        </w:rPr>
      </w:pPr>
    </w:p>
    <w:p w14:paraId="5102AE75" w14:textId="77777777" w:rsidR="00D46C95" w:rsidRPr="00F32994" w:rsidRDefault="00D46C95" w:rsidP="0072463A">
      <w:pPr>
        <w:rPr>
          <w:rFonts w:ascii="Arial" w:hAnsi="Arial" w:cs="Arial"/>
        </w:rPr>
      </w:pPr>
    </w:p>
    <w:p w14:paraId="2B83AA80" w14:textId="77777777" w:rsidR="00D46C95" w:rsidRPr="00F32994" w:rsidRDefault="00D46C95" w:rsidP="0072463A">
      <w:pPr>
        <w:rPr>
          <w:rFonts w:ascii="Arial" w:hAnsi="Arial" w:cs="Arial"/>
        </w:rPr>
      </w:pPr>
    </w:p>
    <w:p w14:paraId="38CC8BE8" w14:textId="77777777" w:rsidR="00D46C95" w:rsidRPr="00F32994" w:rsidRDefault="00D46C95" w:rsidP="0072463A">
      <w:pPr>
        <w:rPr>
          <w:rFonts w:ascii="Arial" w:hAnsi="Arial" w:cs="Arial"/>
        </w:rPr>
      </w:pPr>
    </w:p>
    <w:p w14:paraId="53DE81CB" w14:textId="77777777" w:rsidR="00D46C95" w:rsidRPr="00F32994" w:rsidRDefault="00D46C95" w:rsidP="0072463A">
      <w:pPr>
        <w:rPr>
          <w:rFonts w:ascii="Arial" w:hAnsi="Arial" w:cs="Arial"/>
        </w:rPr>
      </w:pPr>
    </w:p>
    <w:p w14:paraId="288529F6" w14:textId="77777777" w:rsidR="00D46C95" w:rsidRPr="00F32994" w:rsidRDefault="00D46C95" w:rsidP="0072463A">
      <w:pPr>
        <w:rPr>
          <w:rFonts w:ascii="Arial" w:hAnsi="Arial" w:cs="Arial"/>
        </w:rPr>
      </w:pPr>
    </w:p>
    <w:p w14:paraId="7700F1BE" w14:textId="3ED54539" w:rsidR="00804586" w:rsidRPr="00F32994" w:rsidRDefault="00FF0080" w:rsidP="00804586">
      <w:pPr>
        <w:pStyle w:val="Ttulo1"/>
        <w:jc w:val="center"/>
        <w:rPr>
          <w:rFonts w:ascii="Arial" w:eastAsia="Aptos" w:hAnsi="Arial" w:cs="Arial"/>
          <w:b/>
          <w:bCs/>
          <w:color w:val="auto"/>
          <w:sz w:val="24"/>
          <w:szCs w:val="24"/>
        </w:rPr>
      </w:pPr>
      <w:bookmarkStart w:id="1" w:name="_Toc175090996"/>
      <w:r w:rsidRPr="00F32994">
        <w:rPr>
          <w:rFonts w:ascii="Arial" w:eastAsia="Aptos" w:hAnsi="Arial" w:cs="Arial"/>
          <w:b/>
          <w:bCs/>
          <w:color w:val="auto"/>
          <w:sz w:val="24"/>
          <w:szCs w:val="24"/>
        </w:rPr>
        <w:t>Decisión de diseño</w:t>
      </w:r>
      <w:bookmarkEnd w:id="1"/>
    </w:p>
    <w:p w14:paraId="64CCBA64" w14:textId="77777777" w:rsidR="00804586" w:rsidRPr="00F32994" w:rsidRDefault="00804586" w:rsidP="00804586">
      <w:pPr>
        <w:rPr>
          <w:rFonts w:ascii="Arial" w:hAnsi="Arial" w:cs="Arial"/>
        </w:rPr>
      </w:pPr>
    </w:p>
    <w:p w14:paraId="7A46EDF2" w14:textId="77777777" w:rsidR="00804586" w:rsidRPr="00F32994" w:rsidRDefault="00804586" w:rsidP="00804586">
      <w:pPr>
        <w:rPr>
          <w:rFonts w:ascii="Arial" w:hAnsi="Arial" w:cs="Arial"/>
        </w:rPr>
      </w:pPr>
      <w:r w:rsidRPr="00F32994">
        <w:rPr>
          <w:rFonts w:ascii="Arial" w:hAnsi="Arial" w:cs="Arial"/>
        </w:rPr>
        <w:t>Basados en el código que obtuvimos en el proyecto 1, hemos decidido recrear el sistema de ventas de la ferretería utilizando el patrón de diseño MVC. Siendo así, que entre los cambios se realizó:</w:t>
      </w:r>
    </w:p>
    <w:p w14:paraId="0E235AB9" w14:textId="77777777" w:rsidR="00804586" w:rsidRPr="00F32994" w:rsidRDefault="00804586" w:rsidP="00804586">
      <w:pPr>
        <w:rPr>
          <w:rFonts w:ascii="Arial" w:hAnsi="Arial" w:cs="Arial"/>
        </w:rPr>
      </w:pPr>
    </w:p>
    <w:p w14:paraId="7D5C1DC8" w14:textId="77777777" w:rsidR="00804586" w:rsidRPr="00F32994" w:rsidRDefault="00804586" w:rsidP="00804586">
      <w:pPr>
        <w:rPr>
          <w:rFonts w:ascii="Arial" w:hAnsi="Arial" w:cs="Arial"/>
        </w:rPr>
      </w:pPr>
      <w:r w:rsidRPr="00F32994">
        <w:rPr>
          <w:rFonts w:ascii="Arial" w:hAnsi="Arial" w:cs="Arial"/>
        </w:rPr>
        <w:t>1.</w:t>
      </w:r>
      <w:r w:rsidRPr="00F32994">
        <w:rPr>
          <w:rFonts w:ascii="Arial" w:hAnsi="Arial" w:cs="Arial"/>
        </w:rPr>
        <w:tab/>
        <w:t>Base de Datos Orientada a Grafos: Este cambio se dio para que la interfaz fuera adaptada con los usuarios y para que las consultas sean más intuitivas y atractivas.</w:t>
      </w:r>
    </w:p>
    <w:p w14:paraId="51EF72CC" w14:textId="77777777" w:rsidR="00804586" w:rsidRPr="00F32994" w:rsidRDefault="00804586" w:rsidP="00804586">
      <w:pPr>
        <w:rPr>
          <w:rFonts w:ascii="Arial" w:hAnsi="Arial" w:cs="Arial"/>
        </w:rPr>
      </w:pPr>
      <w:r w:rsidRPr="00F32994">
        <w:rPr>
          <w:rFonts w:ascii="Arial" w:hAnsi="Arial" w:cs="Arial"/>
        </w:rPr>
        <w:t>2.</w:t>
      </w:r>
      <w:r w:rsidRPr="00F32994">
        <w:rPr>
          <w:rFonts w:ascii="Arial" w:hAnsi="Arial" w:cs="Arial"/>
        </w:rPr>
        <w:tab/>
        <w:t xml:space="preserve">Cambio de Capa de Vista: Optamos por utilizar </w:t>
      </w:r>
      <w:proofErr w:type="spellStart"/>
      <w:r w:rsidRPr="00F32994">
        <w:rPr>
          <w:rFonts w:ascii="Arial" w:hAnsi="Arial" w:cs="Arial"/>
        </w:rPr>
        <w:t>Blazor</w:t>
      </w:r>
      <w:proofErr w:type="spellEnd"/>
      <w:r w:rsidRPr="00F32994">
        <w:rPr>
          <w:rFonts w:ascii="Arial" w:hAnsi="Arial" w:cs="Arial"/>
        </w:rPr>
        <w:t xml:space="preserve"> como </w:t>
      </w:r>
      <w:proofErr w:type="spellStart"/>
      <w:r w:rsidRPr="00F32994">
        <w:rPr>
          <w:rFonts w:ascii="Arial" w:hAnsi="Arial" w:cs="Arial"/>
        </w:rPr>
        <w:t>framework</w:t>
      </w:r>
      <w:proofErr w:type="spellEnd"/>
      <w:r w:rsidRPr="00F32994">
        <w:rPr>
          <w:rFonts w:ascii="Arial" w:hAnsi="Arial" w:cs="Arial"/>
        </w:rPr>
        <w:t xml:space="preserve"> para la capa de vista. Esto con el objetivo de modernizar la interfaz de usuario y facilitar su acceso desde cualquier dispositivo. Con el objetivo de mantener una separación clara entre la lógica y la presentación por medio de </w:t>
      </w:r>
      <w:proofErr w:type="spellStart"/>
      <w:r w:rsidRPr="00F32994">
        <w:rPr>
          <w:rFonts w:ascii="Arial" w:hAnsi="Arial" w:cs="Arial"/>
        </w:rPr>
        <w:t>Blazor</w:t>
      </w:r>
      <w:proofErr w:type="spellEnd"/>
      <w:r w:rsidRPr="00F32994">
        <w:rPr>
          <w:rFonts w:ascii="Arial" w:hAnsi="Arial" w:cs="Arial"/>
        </w:rPr>
        <w:t>.</w:t>
      </w:r>
    </w:p>
    <w:p w14:paraId="6A13E0BC" w14:textId="77777777" w:rsidR="00804586" w:rsidRPr="00F32994" w:rsidRDefault="00804586" w:rsidP="00804586">
      <w:pPr>
        <w:rPr>
          <w:rFonts w:ascii="Arial" w:hAnsi="Arial" w:cs="Arial"/>
        </w:rPr>
      </w:pPr>
      <w:r w:rsidRPr="00F32994">
        <w:rPr>
          <w:rFonts w:ascii="Arial" w:hAnsi="Arial" w:cs="Arial"/>
        </w:rPr>
        <w:t>3.</w:t>
      </w:r>
      <w:r w:rsidRPr="00F32994">
        <w:rPr>
          <w:rFonts w:ascii="Arial" w:hAnsi="Arial" w:cs="Arial"/>
        </w:rPr>
        <w:tab/>
        <w:t>Nuevas Funcionalidades: Se añadió la funcionalidad de ver cajero, crear cajero, ver clientes y crear clientes y facturas, siendo esta ultima una nueva funcionalidad en donde se busca implementar la opción de descarga de reportes en formato CSV.</w:t>
      </w:r>
    </w:p>
    <w:p w14:paraId="28626D6B" w14:textId="17A18A54" w:rsidR="00FF0080" w:rsidRPr="00F32994" w:rsidRDefault="00804586" w:rsidP="00804586">
      <w:pPr>
        <w:rPr>
          <w:rFonts w:ascii="Arial" w:hAnsi="Arial" w:cs="Arial"/>
        </w:rPr>
      </w:pPr>
      <w:r w:rsidRPr="00F32994">
        <w:rPr>
          <w:rFonts w:ascii="Arial" w:hAnsi="Arial" w:cs="Arial"/>
        </w:rPr>
        <w:t>4.</w:t>
      </w:r>
      <w:r w:rsidRPr="00F32994">
        <w:rPr>
          <w:rFonts w:ascii="Arial" w:hAnsi="Arial" w:cs="Arial"/>
        </w:rPr>
        <w:tab/>
      </w:r>
      <w:proofErr w:type="spellStart"/>
      <w:r w:rsidRPr="00F32994">
        <w:rPr>
          <w:rFonts w:ascii="Arial" w:hAnsi="Arial" w:cs="Arial"/>
        </w:rPr>
        <w:t>Testing</w:t>
      </w:r>
      <w:proofErr w:type="spellEnd"/>
      <w:r w:rsidRPr="00F32994">
        <w:rPr>
          <w:rFonts w:ascii="Arial" w:hAnsi="Arial" w:cs="Arial"/>
        </w:rPr>
        <w:t xml:space="preserve">: Se realizo un sistema de pruebas de </w:t>
      </w:r>
      <w:proofErr w:type="spellStart"/>
      <w:r w:rsidRPr="00F32994">
        <w:rPr>
          <w:rFonts w:ascii="Arial" w:hAnsi="Arial" w:cs="Arial"/>
        </w:rPr>
        <w:t>testing</w:t>
      </w:r>
      <w:proofErr w:type="spellEnd"/>
      <w:r w:rsidRPr="00F32994">
        <w:rPr>
          <w:rFonts w:ascii="Arial" w:hAnsi="Arial" w:cs="Arial"/>
        </w:rPr>
        <w:t xml:space="preserve"> que busca al menos el 80% de el correcto funcionamiento de la lógica del código, esto para asegurar su correcta funcionalidad de la ferretería.</w:t>
      </w:r>
    </w:p>
    <w:p w14:paraId="1D22873B" w14:textId="77777777" w:rsidR="0068372A" w:rsidRPr="00F32994" w:rsidRDefault="0068372A" w:rsidP="00804586">
      <w:pPr>
        <w:rPr>
          <w:rFonts w:ascii="Arial" w:hAnsi="Arial" w:cs="Arial"/>
        </w:rPr>
      </w:pPr>
    </w:p>
    <w:p w14:paraId="1BF56B14" w14:textId="713DC8E1" w:rsidR="00052CD8" w:rsidRPr="00F32994" w:rsidRDefault="00FF0080" w:rsidP="00FF0080">
      <w:pPr>
        <w:pStyle w:val="Ttulo1"/>
        <w:jc w:val="center"/>
        <w:rPr>
          <w:rFonts w:ascii="Arial" w:eastAsia="Aptos" w:hAnsi="Arial" w:cs="Arial"/>
          <w:b/>
          <w:bCs/>
          <w:color w:val="auto"/>
          <w:sz w:val="24"/>
          <w:szCs w:val="24"/>
        </w:rPr>
      </w:pPr>
      <w:bookmarkStart w:id="2" w:name="_Toc175090997"/>
      <w:r w:rsidRPr="00F32994">
        <w:rPr>
          <w:rFonts w:ascii="Arial" w:eastAsia="Aptos" w:hAnsi="Arial" w:cs="Arial"/>
          <w:b/>
          <w:bCs/>
          <w:color w:val="auto"/>
          <w:sz w:val="24"/>
          <w:szCs w:val="24"/>
        </w:rPr>
        <w:t>Desarrollo</w:t>
      </w:r>
      <w:bookmarkEnd w:id="2"/>
    </w:p>
    <w:p w14:paraId="76EACA7C" w14:textId="6A6ECC8C" w:rsidR="003B6933" w:rsidRPr="00F32994" w:rsidRDefault="003B6933" w:rsidP="005B4A8F">
      <w:pPr>
        <w:pStyle w:val="Ttulo2"/>
        <w:rPr>
          <w:rFonts w:ascii="Arial" w:hAnsi="Arial" w:cs="Arial"/>
          <w:b/>
          <w:bCs/>
          <w:color w:val="auto"/>
          <w:sz w:val="24"/>
          <w:szCs w:val="24"/>
        </w:rPr>
      </w:pPr>
      <w:bookmarkStart w:id="3" w:name="_Toc175090998"/>
      <w:r w:rsidRPr="00F32994">
        <w:rPr>
          <w:rFonts w:ascii="Arial" w:hAnsi="Arial" w:cs="Arial"/>
          <w:b/>
          <w:bCs/>
          <w:color w:val="auto"/>
          <w:sz w:val="24"/>
          <w:szCs w:val="24"/>
        </w:rPr>
        <w:t>Menú principal</w:t>
      </w:r>
      <w:bookmarkEnd w:id="3"/>
    </w:p>
    <w:p w14:paraId="1F5A4634" w14:textId="48D24A22" w:rsidR="00D46C95" w:rsidRPr="00F32994" w:rsidRDefault="00D6726A" w:rsidP="00D46C95">
      <w:pPr>
        <w:rPr>
          <w:rFonts w:ascii="Arial" w:hAnsi="Arial" w:cs="Arial"/>
        </w:rPr>
      </w:pPr>
      <w:r>
        <w:rPr>
          <w:rFonts w:ascii="Arial" w:hAnsi="Arial" w:cs="Arial"/>
          <w:noProof/>
        </w:rPr>
        <w:drawing>
          <wp:inline distT="0" distB="0" distL="0" distR="0" wp14:anchorId="4672CDD2" wp14:editId="4502C3E7">
            <wp:extent cx="5943600" cy="1454150"/>
            <wp:effectExtent l="0" t="0" r="0" b="0"/>
            <wp:docPr id="2005627495" name="Imagen 1" descr="Diagrama, Sitio web&#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5627495" name="Imagen 1" descr="Diagrama, Sitio web&#10;&#10;Descripción generada automáticamente con confianza media"/>
                    <pic:cNvPicPr/>
                  </pic:nvPicPr>
                  <pic:blipFill>
                    <a:blip r:embed="rId9">
                      <a:extLst>
                        <a:ext uri="{28A0092B-C50C-407E-A947-70E740481C1C}">
                          <a14:useLocalDpi xmlns:a14="http://schemas.microsoft.com/office/drawing/2010/main" val="0"/>
                        </a:ext>
                      </a:extLst>
                    </a:blip>
                    <a:stretch>
                      <a:fillRect/>
                    </a:stretch>
                  </pic:blipFill>
                  <pic:spPr>
                    <a:xfrm>
                      <a:off x="0" y="0"/>
                      <a:ext cx="5943600" cy="1454150"/>
                    </a:xfrm>
                    <a:prstGeom prst="rect">
                      <a:avLst/>
                    </a:prstGeom>
                  </pic:spPr>
                </pic:pic>
              </a:graphicData>
            </a:graphic>
          </wp:inline>
        </w:drawing>
      </w:r>
    </w:p>
    <w:p w14:paraId="7ACC9870" w14:textId="4F850D19" w:rsidR="00D46C95" w:rsidRPr="00F32994" w:rsidRDefault="003B6933" w:rsidP="00D46C95">
      <w:pPr>
        <w:rPr>
          <w:rFonts w:ascii="Arial" w:hAnsi="Arial" w:cs="Arial"/>
        </w:rPr>
      </w:pPr>
      <w:r w:rsidRPr="00F32994">
        <w:rPr>
          <w:rFonts w:ascii="Arial" w:hAnsi="Arial" w:cs="Arial"/>
        </w:rPr>
        <w:lastRenderedPageBreak/>
        <w:t xml:space="preserve">En esta primera imagen podemos ver la interfaz del control de inventario de la ferretería en donde tendremos </w:t>
      </w:r>
      <w:r w:rsidR="00D6726A">
        <w:rPr>
          <w:rFonts w:ascii="Arial" w:hAnsi="Arial" w:cs="Arial"/>
        </w:rPr>
        <w:t>7</w:t>
      </w:r>
      <w:r w:rsidRPr="00F32994">
        <w:rPr>
          <w:rFonts w:ascii="Arial" w:hAnsi="Arial" w:cs="Arial"/>
        </w:rPr>
        <w:t xml:space="preserve"> opciones entre ellas crea cliente, ver cliente, crear cajero</w:t>
      </w:r>
      <w:r w:rsidR="00D6726A">
        <w:rPr>
          <w:rFonts w:ascii="Arial" w:hAnsi="Arial" w:cs="Arial"/>
        </w:rPr>
        <w:t xml:space="preserve">, </w:t>
      </w:r>
      <w:r w:rsidR="00D6726A" w:rsidRPr="00F32994">
        <w:rPr>
          <w:rFonts w:ascii="Arial" w:hAnsi="Arial" w:cs="Arial"/>
        </w:rPr>
        <w:t>ver cajeros</w:t>
      </w:r>
      <w:r w:rsidR="00D6726A">
        <w:rPr>
          <w:rFonts w:ascii="Arial" w:hAnsi="Arial" w:cs="Arial"/>
        </w:rPr>
        <w:t xml:space="preserve">, Crear producto, ver productos </w:t>
      </w:r>
      <w:r w:rsidRPr="00F32994">
        <w:rPr>
          <w:rFonts w:ascii="Arial" w:hAnsi="Arial" w:cs="Arial"/>
        </w:rPr>
        <w:t>y por último facturación</w:t>
      </w:r>
      <w:r w:rsidR="00EE3E8C" w:rsidRPr="00F32994">
        <w:rPr>
          <w:rFonts w:ascii="Arial" w:hAnsi="Arial" w:cs="Arial"/>
        </w:rPr>
        <w:t xml:space="preserve">. Con tres botones adicionales siendo Control de inventario de ferretería y home que hacen que el usuario vuelva al menú principal y </w:t>
      </w:r>
      <w:proofErr w:type="spellStart"/>
      <w:r w:rsidR="00EE3E8C" w:rsidRPr="00F32994">
        <w:rPr>
          <w:rFonts w:ascii="Arial" w:hAnsi="Arial" w:cs="Arial"/>
        </w:rPr>
        <w:t>Privacy</w:t>
      </w:r>
      <w:proofErr w:type="spellEnd"/>
      <w:r w:rsidR="00EE3E8C" w:rsidRPr="00F32994">
        <w:rPr>
          <w:rFonts w:ascii="Arial" w:hAnsi="Arial" w:cs="Arial"/>
        </w:rPr>
        <w:t xml:space="preserve"> </w:t>
      </w:r>
      <w:proofErr w:type="spellStart"/>
      <w:r w:rsidR="00EE3E8C" w:rsidRPr="00F32994">
        <w:rPr>
          <w:rFonts w:ascii="Arial" w:hAnsi="Arial" w:cs="Arial"/>
        </w:rPr>
        <w:t>Policy</w:t>
      </w:r>
      <w:proofErr w:type="spellEnd"/>
      <w:r w:rsidRPr="00F32994">
        <w:rPr>
          <w:rFonts w:ascii="Arial" w:hAnsi="Arial" w:cs="Arial"/>
        </w:rPr>
        <w:t xml:space="preserve">. El usuario podrá seleccionar la opción que le parezca </w:t>
      </w:r>
      <w:r w:rsidR="00EE3E8C" w:rsidRPr="00F32994">
        <w:rPr>
          <w:rFonts w:ascii="Arial" w:hAnsi="Arial" w:cs="Arial"/>
        </w:rPr>
        <w:t>más</w:t>
      </w:r>
      <w:r w:rsidRPr="00F32994">
        <w:rPr>
          <w:rFonts w:ascii="Arial" w:hAnsi="Arial" w:cs="Arial"/>
        </w:rPr>
        <w:t xml:space="preserve"> conveniente. </w:t>
      </w:r>
    </w:p>
    <w:p w14:paraId="6949A174" w14:textId="77777777" w:rsidR="0068372A" w:rsidRPr="00F32994" w:rsidRDefault="0068372A" w:rsidP="00D46C95">
      <w:pPr>
        <w:rPr>
          <w:rFonts w:ascii="Arial" w:hAnsi="Arial" w:cs="Arial"/>
        </w:rPr>
      </w:pPr>
    </w:p>
    <w:p w14:paraId="75A29F38" w14:textId="27101293" w:rsidR="003B6933" w:rsidRPr="00F32994" w:rsidRDefault="003B6933" w:rsidP="005B4A8F">
      <w:pPr>
        <w:pStyle w:val="Ttulo2"/>
        <w:rPr>
          <w:rFonts w:ascii="Arial" w:hAnsi="Arial" w:cs="Arial"/>
          <w:b/>
          <w:bCs/>
          <w:color w:val="auto"/>
          <w:sz w:val="24"/>
          <w:szCs w:val="24"/>
        </w:rPr>
      </w:pPr>
      <w:bookmarkStart w:id="4" w:name="_Toc175090999"/>
      <w:r w:rsidRPr="00F32994">
        <w:rPr>
          <w:rFonts w:ascii="Arial" w:hAnsi="Arial" w:cs="Arial"/>
          <w:b/>
          <w:bCs/>
          <w:color w:val="auto"/>
          <w:sz w:val="24"/>
          <w:szCs w:val="24"/>
        </w:rPr>
        <w:t>Crear cliente</w:t>
      </w:r>
      <w:r w:rsidR="007C3304" w:rsidRPr="00F32994">
        <w:rPr>
          <w:rFonts w:ascii="Arial" w:hAnsi="Arial" w:cs="Arial"/>
          <w:b/>
          <w:bCs/>
          <w:color w:val="auto"/>
          <w:sz w:val="24"/>
          <w:szCs w:val="24"/>
        </w:rPr>
        <w:t xml:space="preserve"> y Ver cliente</w:t>
      </w:r>
      <w:bookmarkEnd w:id="4"/>
    </w:p>
    <w:p w14:paraId="10119A40" w14:textId="3AC718F9" w:rsidR="003B6933" w:rsidRPr="00F32994" w:rsidRDefault="00D6726A" w:rsidP="00D46C95">
      <w:pPr>
        <w:rPr>
          <w:rFonts w:ascii="Arial" w:hAnsi="Arial" w:cs="Arial"/>
        </w:rPr>
      </w:pPr>
      <w:r>
        <w:rPr>
          <w:rFonts w:ascii="Arial" w:hAnsi="Arial" w:cs="Arial"/>
          <w:noProof/>
        </w:rPr>
        <w:drawing>
          <wp:inline distT="0" distB="0" distL="0" distR="0" wp14:anchorId="0315CB13" wp14:editId="59317107">
            <wp:extent cx="5646420" cy="3253740"/>
            <wp:effectExtent l="0" t="0" r="0" b="3810"/>
            <wp:docPr id="1303044434" name="Imagen 3"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3044434" name="Imagen 3" descr="Interfaz de usuario gráfica, Aplicación&#10;&#10;Descripción generada automáticamente"/>
                    <pic:cNvPicPr/>
                  </pic:nvPicPr>
                  <pic:blipFill>
                    <a:blip r:embed="rId10">
                      <a:extLst>
                        <a:ext uri="{28A0092B-C50C-407E-A947-70E740481C1C}">
                          <a14:useLocalDpi xmlns:a14="http://schemas.microsoft.com/office/drawing/2010/main" val="0"/>
                        </a:ext>
                      </a:extLst>
                    </a:blip>
                    <a:stretch>
                      <a:fillRect/>
                    </a:stretch>
                  </pic:blipFill>
                  <pic:spPr>
                    <a:xfrm>
                      <a:off x="0" y="0"/>
                      <a:ext cx="5655488" cy="3258965"/>
                    </a:xfrm>
                    <a:prstGeom prst="rect">
                      <a:avLst/>
                    </a:prstGeom>
                  </pic:spPr>
                </pic:pic>
              </a:graphicData>
            </a:graphic>
          </wp:inline>
        </w:drawing>
      </w:r>
    </w:p>
    <w:p w14:paraId="26733478" w14:textId="22DE837F" w:rsidR="003B6933" w:rsidRDefault="003B6933" w:rsidP="00D46C95">
      <w:pPr>
        <w:rPr>
          <w:rFonts w:ascii="Arial" w:hAnsi="Arial" w:cs="Arial"/>
        </w:rPr>
      </w:pPr>
      <w:r w:rsidRPr="00F32994">
        <w:rPr>
          <w:rFonts w:ascii="Arial" w:hAnsi="Arial" w:cs="Arial"/>
        </w:rPr>
        <w:t xml:space="preserve">En este apartado se enfoca en la creación del cliente en donde </w:t>
      </w:r>
      <w:r w:rsidR="007C3304" w:rsidRPr="00F32994">
        <w:rPr>
          <w:rFonts w:ascii="Arial" w:hAnsi="Arial" w:cs="Arial"/>
        </w:rPr>
        <w:t xml:space="preserve">se colocará el nombre, el Gmail, teléfono correspondiente y su fecha de nacimiento. Una vez completado los datos que cabe mencionar son obligatorios, se selección a la opción guardar y este </w:t>
      </w:r>
      <w:proofErr w:type="spellStart"/>
      <w:r w:rsidR="007C3304" w:rsidRPr="00F32994">
        <w:rPr>
          <w:rFonts w:ascii="Arial" w:hAnsi="Arial" w:cs="Arial"/>
        </w:rPr>
        <w:t>ultimo</w:t>
      </w:r>
      <w:proofErr w:type="spellEnd"/>
      <w:r w:rsidR="007C3304" w:rsidRPr="00F32994">
        <w:rPr>
          <w:rFonts w:ascii="Arial" w:hAnsi="Arial" w:cs="Arial"/>
        </w:rPr>
        <w:t xml:space="preserve"> se guardara en la base de datos. </w:t>
      </w:r>
    </w:p>
    <w:p w14:paraId="7C8ED374" w14:textId="77777777" w:rsidR="00D6726A" w:rsidRPr="00F32994" w:rsidRDefault="00D6726A" w:rsidP="00D46C95">
      <w:pPr>
        <w:rPr>
          <w:rFonts w:ascii="Arial" w:hAnsi="Arial" w:cs="Arial"/>
        </w:rPr>
      </w:pPr>
    </w:p>
    <w:p w14:paraId="1020FF7A" w14:textId="6DB9D3B1" w:rsidR="007C3304" w:rsidRDefault="00D6726A" w:rsidP="00D46C95">
      <w:pPr>
        <w:rPr>
          <w:rFonts w:ascii="Arial" w:hAnsi="Arial" w:cs="Arial"/>
        </w:rPr>
      </w:pPr>
      <w:r>
        <w:rPr>
          <w:rFonts w:ascii="Arial" w:hAnsi="Arial" w:cs="Arial"/>
          <w:noProof/>
        </w:rPr>
        <w:lastRenderedPageBreak/>
        <w:drawing>
          <wp:inline distT="0" distB="0" distL="0" distR="0" wp14:anchorId="0CFB2856" wp14:editId="3C80D596">
            <wp:extent cx="5943600" cy="1898015"/>
            <wp:effectExtent l="0" t="0" r="0" b="6985"/>
            <wp:docPr id="2050424581" name="Imagen 4"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424581" name="Imagen 4" descr="Gráfico, Gráfico de líneas&#10;&#10;Descripción generada automáticament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1898015"/>
                    </a:xfrm>
                    <a:prstGeom prst="rect">
                      <a:avLst/>
                    </a:prstGeom>
                  </pic:spPr>
                </pic:pic>
              </a:graphicData>
            </a:graphic>
          </wp:inline>
        </w:drawing>
      </w:r>
    </w:p>
    <w:p w14:paraId="5F221EB3" w14:textId="77777777" w:rsidR="00D6726A" w:rsidRPr="00F32994" w:rsidRDefault="00D6726A" w:rsidP="00D46C95">
      <w:pPr>
        <w:rPr>
          <w:rFonts w:ascii="Arial" w:hAnsi="Arial" w:cs="Arial"/>
        </w:rPr>
      </w:pPr>
    </w:p>
    <w:p w14:paraId="579755BC" w14:textId="07871895" w:rsidR="007C3304" w:rsidRPr="00F32994" w:rsidRDefault="007C3304" w:rsidP="00D46C95">
      <w:pPr>
        <w:rPr>
          <w:rFonts w:ascii="Arial" w:hAnsi="Arial" w:cs="Arial"/>
        </w:rPr>
      </w:pPr>
      <w:r w:rsidRPr="00F32994">
        <w:rPr>
          <w:rFonts w:ascii="Arial" w:hAnsi="Arial" w:cs="Arial"/>
        </w:rPr>
        <w:t>En la sección ver clientes, se podrá ver los usuarios clientes creados satisfactoriamente con los datos que se obtuvieron en el momento de su creación en el punto anterior.</w:t>
      </w:r>
    </w:p>
    <w:p w14:paraId="449C78DC" w14:textId="77777777" w:rsidR="007C3304" w:rsidRPr="00F32994" w:rsidRDefault="007C3304" w:rsidP="00D46C95">
      <w:pPr>
        <w:rPr>
          <w:rFonts w:ascii="Arial" w:hAnsi="Arial" w:cs="Arial"/>
        </w:rPr>
      </w:pPr>
    </w:p>
    <w:p w14:paraId="374FB361" w14:textId="58CA0FC7" w:rsidR="007C3304" w:rsidRDefault="007C3304" w:rsidP="00D46C95">
      <w:pPr>
        <w:rPr>
          <w:rFonts w:ascii="Arial" w:hAnsi="Arial" w:cs="Arial"/>
          <w:noProof/>
        </w:rPr>
      </w:pPr>
      <w:bookmarkStart w:id="5" w:name="_Toc175091000"/>
      <w:r w:rsidRPr="00F32994">
        <w:rPr>
          <w:rStyle w:val="Ttulo2Car"/>
          <w:rFonts w:ascii="Arial" w:hAnsi="Arial" w:cs="Arial"/>
          <w:b/>
          <w:bCs/>
          <w:color w:val="auto"/>
          <w:sz w:val="24"/>
          <w:szCs w:val="24"/>
        </w:rPr>
        <w:t>Crear cajero y ver cajero</w:t>
      </w:r>
      <w:bookmarkEnd w:id="5"/>
    </w:p>
    <w:p w14:paraId="6770C361" w14:textId="546117F4" w:rsidR="00D6726A" w:rsidRPr="00F32994" w:rsidRDefault="00D6726A" w:rsidP="00D46C95">
      <w:pPr>
        <w:rPr>
          <w:rFonts w:ascii="Arial" w:hAnsi="Arial" w:cs="Arial"/>
        </w:rPr>
      </w:pPr>
      <w:r>
        <w:rPr>
          <w:rFonts w:ascii="Arial" w:hAnsi="Arial" w:cs="Arial"/>
          <w:noProof/>
        </w:rPr>
        <w:drawing>
          <wp:inline distT="0" distB="0" distL="0" distR="0" wp14:anchorId="2BE0C4BB" wp14:editId="3BB86433">
            <wp:extent cx="5585460" cy="3279775"/>
            <wp:effectExtent l="0" t="0" r="0" b="0"/>
            <wp:docPr id="1592869573" name="Imagen 5"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2869573" name="Imagen 5" descr="Interfaz de usuario gráfica, Aplicación&#10;&#10;Descripción generada automáticamente"/>
                    <pic:cNvPicPr/>
                  </pic:nvPicPr>
                  <pic:blipFill>
                    <a:blip r:embed="rId12">
                      <a:extLst>
                        <a:ext uri="{28A0092B-C50C-407E-A947-70E740481C1C}">
                          <a14:useLocalDpi xmlns:a14="http://schemas.microsoft.com/office/drawing/2010/main" val="0"/>
                        </a:ext>
                      </a:extLst>
                    </a:blip>
                    <a:stretch>
                      <a:fillRect/>
                    </a:stretch>
                  </pic:blipFill>
                  <pic:spPr>
                    <a:xfrm>
                      <a:off x="0" y="0"/>
                      <a:ext cx="5594199" cy="3284907"/>
                    </a:xfrm>
                    <a:prstGeom prst="rect">
                      <a:avLst/>
                    </a:prstGeom>
                  </pic:spPr>
                </pic:pic>
              </a:graphicData>
            </a:graphic>
          </wp:inline>
        </w:drawing>
      </w:r>
    </w:p>
    <w:p w14:paraId="6F52DC86" w14:textId="17A9B9C2" w:rsidR="007C3304" w:rsidRDefault="007C3304" w:rsidP="007C3304">
      <w:pPr>
        <w:rPr>
          <w:rFonts w:ascii="Arial" w:hAnsi="Arial" w:cs="Arial"/>
        </w:rPr>
      </w:pPr>
      <w:r w:rsidRPr="00F32994">
        <w:rPr>
          <w:rFonts w:ascii="Arial" w:hAnsi="Arial" w:cs="Arial"/>
        </w:rPr>
        <w:t xml:space="preserve">En este apartado se realiza la creación de un usuario de cliente en donde se colocará el nombre de la persona encargada del cajero, el turno en donde trabaja, su fecha de su contratación correspondiente y su salario. Una vez completado los datos y similar a el apartado de creación de usuarios, se selección a la opción guardar y este último se </w:t>
      </w:r>
      <w:r w:rsidR="00EE3E8C" w:rsidRPr="00F32994">
        <w:rPr>
          <w:rFonts w:ascii="Arial" w:hAnsi="Arial" w:cs="Arial"/>
        </w:rPr>
        <w:t>guardará</w:t>
      </w:r>
      <w:r w:rsidRPr="00F32994">
        <w:rPr>
          <w:rFonts w:ascii="Arial" w:hAnsi="Arial" w:cs="Arial"/>
        </w:rPr>
        <w:t xml:space="preserve"> en la base de datos siendo posible consultarlos en </w:t>
      </w:r>
      <w:r w:rsidR="00EE3E8C" w:rsidRPr="00F32994">
        <w:rPr>
          <w:rFonts w:ascii="Arial" w:hAnsi="Arial" w:cs="Arial"/>
        </w:rPr>
        <w:t>Ver cajero</w:t>
      </w:r>
      <w:r w:rsidRPr="00F32994">
        <w:rPr>
          <w:rFonts w:ascii="Arial" w:hAnsi="Arial" w:cs="Arial"/>
        </w:rPr>
        <w:t xml:space="preserve">. </w:t>
      </w:r>
    </w:p>
    <w:p w14:paraId="283229C6" w14:textId="77777777" w:rsidR="00D6726A" w:rsidRPr="00F32994" w:rsidRDefault="00D6726A" w:rsidP="007C3304">
      <w:pPr>
        <w:rPr>
          <w:rFonts w:ascii="Arial" w:hAnsi="Arial" w:cs="Arial"/>
        </w:rPr>
      </w:pPr>
    </w:p>
    <w:p w14:paraId="58E2EB60" w14:textId="1E510C85" w:rsidR="007C3304" w:rsidRPr="00F32994" w:rsidRDefault="00D6726A" w:rsidP="007C3304">
      <w:pPr>
        <w:rPr>
          <w:rFonts w:ascii="Arial" w:hAnsi="Arial" w:cs="Arial"/>
        </w:rPr>
      </w:pPr>
      <w:r>
        <w:rPr>
          <w:rFonts w:ascii="Arial" w:hAnsi="Arial" w:cs="Arial"/>
          <w:noProof/>
        </w:rPr>
        <w:lastRenderedPageBreak/>
        <w:drawing>
          <wp:inline distT="0" distB="0" distL="0" distR="0" wp14:anchorId="265A1433" wp14:editId="77741CC6">
            <wp:extent cx="5943600" cy="1307465"/>
            <wp:effectExtent l="0" t="0" r="0" b="6985"/>
            <wp:docPr id="1069223181" name="Imagen 6" descr="Imagen que contiene Escala de tiem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9223181" name="Imagen 6" descr="Imagen que contiene Escala de tiempo&#10;&#10;Descripción generada automáticament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1307465"/>
                    </a:xfrm>
                    <a:prstGeom prst="rect">
                      <a:avLst/>
                    </a:prstGeom>
                  </pic:spPr>
                </pic:pic>
              </a:graphicData>
            </a:graphic>
          </wp:inline>
        </w:drawing>
      </w:r>
    </w:p>
    <w:p w14:paraId="146CB4E5" w14:textId="707BD58C" w:rsidR="007C3304" w:rsidRDefault="007C3304" w:rsidP="007C3304">
      <w:pPr>
        <w:rPr>
          <w:rFonts w:ascii="Arial" w:hAnsi="Arial" w:cs="Arial"/>
        </w:rPr>
      </w:pPr>
      <w:r w:rsidRPr="00F32994">
        <w:rPr>
          <w:rFonts w:ascii="Arial" w:hAnsi="Arial" w:cs="Arial"/>
        </w:rPr>
        <w:t>En la sección ver c</w:t>
      </w:r>
      <w:r w:rsidR="00EE3E8C" w:rsidRPr="00F32994">
        <w:rPr>
          <w:rFonts w:ascii="Arial" w:hAnsi="Arial" w:cs="Arial"/>
        </w:rPr>
        <w:t>ajero</w:t>
      </w:r>
      <w:r w:rsidRPr="00F32994">
        <w:rPr>
          <w:rFonts w:ascii="Arial" w:hAnsi="Arial" w:cs="Arial"/>
        </w:rPr>
        <w:t xml:space="preserve">, se podrá ver los usuarios </w:t>
      </w:r>
      <w:r w:rsidR="00EE3E8C" w:rsidRPr="00F32994">
        <w:rPr>
          <w:rFonts w:ascii="Arial" w:hAnsi="Arial" w:cs="Arial"/>
        </w:rPr>
        <w:t>de los cajeros</w:t>
      </w:r>
      <w:r w:rsidRPr="00F32994">
        <w:rPr>
          <w:rFonts w:ascii="Arial" w:hAnsi="Arial" w:cs="Arial"/>
        </w:rPr>
        <w:t xml:space="preserve"> creados satisfactoriamente con los datos que se obtuvieron en el momento de su creación en el punto anterior.</w:t>
      </w:r>
    </w:p>
    <w:p w14:paraId="214516EB" w14:textId="77777777" w:rsidR="008342A7" w:rsidRPr="00F32994" w:rsidRDefault="008342A7" w:rsidP="007C3304">
      <w:pPr>
        <w:rPr>
          <w:rFonts w:ascii="Arial" w:hAnsi="Arial" w:cs="Arial"/>
        </w:rPr>
      </w:pPr>
    </w:p>
    <w:p w14:paraId="585E7C5F" w14:textId="4962942B" w:rsidR="003B6933" w:rsidRDefault="008342A7" w:rsidP="008342A7">
      <w:pPr>
        <w:pStyle w:val="Ttulo2"/>
        <w:rPr>
          <w:b/>
          <w:bCs/>
          <w:color w:val="auto"/>
          <w:sz w:val="24"/>
          <w:szCs w:val="24"/>
        </w:rPr>
      </w:pPr>
      <w:bookmarkStart w:id="6" w:name="_Toc175091001"/>
      <w:r w:rsidRPr="008342A7">
        <w:rPr>
          <w:b/>
          <w:bCs/>
          <w:color w:val="auto"/>
          <w:sz w:val="24"/>
          <w:szCs w:val="24"/>
        </w:rPr>
        <w:t>Crear producto y ver producto</w:t>
      </w:r>
      <w:bookmarkEnd w:id="6"/>
    </w:p>
    <w:p w14:paraId="38A2BC7C" w14:textId="7EA5EAB5" w:rsidR="008342A7" w:rsidRDefault="008342A7" w:rsidP="008342A7">
      <w:r>
        <w:rPr>
          <w:noProof/>
        </w:rPr>
        <w:drawing>
          <wp:inline distT="0" distB="0" distL="0" distR="0" wp14:anchorId="3E2A25A1" wp14:editId="65D8317A">
            <wp:extent cx="5943600" cy="3528060"/>
            <wp:effectExtent l="0" t="0" r="0" b="0"/>
            <wp:docPr id="1998209455" name="Imagen 7"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8209455" name="Imagen 7" descr="Interfaz de usuario gráfica, Texto, Aplicación&#10;&#10;Descripción generada automáticamente"/>
                    <pic:cNvPicPr/>
                  </pic:nvPicPr>
                  <pic:blipFill>
                    <a:blip r:embed="rId14">
                      <a:extLst>
                        <a:ext uri="{28A0092B-C50C-407E-A947-70E740481C1C}">
                          <a14:useLocalDpi xmlns:a14="http://schemas.microsoft.com/office/drawing/2010/main" val="0"/>
                        </a:ext>
                      </a:extLst>
                    </a:blip>
                    <a:stretch>
                      <a:fillRect/>
                    </a:stretch>
                  </pic:blipFill>
                  <pic:spPr>
                    <a:xfrm>
                      <a:off x="0" y="0"/>
                      <a:ext cx="5943600" cy="3528060"/>
                    </a:xfrm>
                    <a:prstGeom prst="rect">
                      <a:avLst/>
                    </a:prstGeom>
                  </pic:spPr>
                </pic:pic>
              </a:graphicData>
            </a:graphic>
          </wp:inline>
        </w:drawing>
      </w:r>
    </w:p>
    <w:p w14:paraId="5C54008F" w14:textId="269D9952" w:rsidR="008342A7" w:rsidRDefault="008342A7" w:rsidP="008342A7">
      <w:pPr>
        <w:rPr>
          <w:rFonts w:ascii="Arial" w:hAnsi="Arial" w:cs="Arial"/>
        </w:rPr>
      </w:pPr>
      <w:r w:rsidRPr="00F32994">
        <w:rPr>
          <w:rFonts w:ascii="Arial" w:hAnsi="Arial" w:cs="Arial"/>
        </w:rPr>
        <w:t xml:space="preserve">En este apartado </w:t>
      </w:r>
      <w:r>
        <w:rPr>
          <w:rFonts w:ascii="Arial" w:hAnsi="Arial" w:cs="Arial"/>
        </w:rPr>
        <w:t xml:space="preserve">se agrega la información del producto que se desea agregar en el inventario de la </w:t>
      </w:r>
      <w:proofErr w:type="spellStart"/>
      <w:r>
        <w:rPr>
          <w:rFonts w:ascii="Arial" w:hAnsi="Arial" w:cs="Arial"/>
        </w:rPr>
        <w:t>ferreteria</w:t>
      </w:r>
      <w:proofErr w:type="spellEnd"/>
      <w:r>
        <w:rPr>
          <w:rFonts w:ascii="Arial" w:hAnsi="Arial" w:cs="Arial"/>
        </w:rPr>
        <w:t xml:space="preserve"> </w:t>
      </w:r>
      <w:r w:rsidRPr="00F32994">
        <w:rPr>
          <w:rFonts w:ascii="Arial" w:hAnsi="Arial" w:cs="Arial"/>
        </w:rPr>
        <w:t>en donde se colocará el nombre d</w:t>
      </w:r>
      <w:r>
        <w:rPr>
          <w:rFonts w:ascii="Arial" w:hAnsi="Arial" w:cs="Arial"/>
        </w:rPr>
        <w:t xml:space="preserve">el producto, su respectiva marca, </w:t>
      </w:r>
      <w:r w:rsidRPr="00F32994">
        <w:rPr>
          <w:rFonts w:ascii="Arial" w:hAnsi="Arial" w:cs="Arial"/>
        </w:rPr>
        <w:t>el</w:t>
      </w:r>
      <w:r>
        <w:rPr>
          <w:rFonts w:ascii="Arial" w:hAnsi="Arial" w:cs="Arial"/>
        </w:rPr>
        <w:t xml:space="preserve"> precio de compra que solo se podrá digitar </w:t>
      </w:r>
      <w:proofErr w:type="spellStart"/>
      <w:r>
        <w:rPr>
          <w:rFonts w:ascii="Arial" w:hAnsi="Arial" w:cs="Arial"/>
        </w:rPr>
        <w:t>numeros</w:t>
      </w:r>
      <w:proofErr w:type="spellEnd"/>
      <w:r>
        <w:rPr>
          <w:rFonts w:ascii="Arial" w:hAnsi="Arial" w:cs="Arial"/>
        </w:rPr>
        <w:t xml:space="preserve"> y el precio de venta con la misma configuración</w:t>
      </w:r>
      <w:r w:rsidRPr="00F32994">
        <w:rPr>
          <w:rFonts w:ascii="Arial" w:hAnsi="Arial" w:cs="Arial"/>
        </w:rPr>
        <w:t xml:space="preserve">. Una vez completado los datos y similar a el apartado de creación </w:t>
      </w:r>
      <w:r>
        <w:rPr>
          <w:rFonts w:ascii="Arial" w:hAnsi="Arial" w:cs="Arial"/>
        </w:rPr>
        <w:t>anterior</w:t>
      </w:r>
      <w:r w:rsidRPr="00F32994">
        <w:rPr>
          <w:rFonts w:ascii="Arial" w:hAnsi="Arial" w:cs="Arial"/>
        </w:rPr>
        <w:t>, se selección a la opción guardar y este último se guardará en la base de datos siendo posible consultarlos en Ver</w:t>
      </w:r>
      <w:r>
        <w:rPr>
          <w:rFonts w:ascii="Arial" w:hAnsi="Arial" w:cs="Arial"/>
        </w:rPr>
        <w:t xml:space="preserve"> producto</w:t>
      </w:r>
      <w:r w:rsidRPr="00F32994">
        <w:rPr>
          <w:rFonts w:ascii="Arial" w:hAnsi="Arial" w:cs="Arial"/>
        </w:rPr>
        <w:t xml:space="preserve">. </w:t>
      </w:r>
    </w:p>
    <w:p w14:paraId="7D23EECD" w14:textId="124E40D0" w:rsidR="008342A7" w:rsidRDefault="008342A7" w:rsidP="008342A7">
      <w:r>
        <w:rPr>
          <w:noProof/>
        </w:rPr>
        <w:lastRenderedPageBreak/>
        <w:drawing>
          <wp:inline distT="0" distB="0" distL="0" distR="0" wp14:anchorId="5F192E66" wp14:editId="05D5D5B4">
            <wp:extent cx="5943600" cy="1526540"/>
            <wp:effectExtent l="0" t="0" r="0" b="0"/>
            <wp:docPr id="1078793087" name="Imagen 8"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8793087" name="Imagen 8" descr="Interfaz de usuario gráfica, Aplicación&#10;&#10;Descripción generada automáticament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1526540"/>
                    </a:xfrm>
                    <a:prstGeom prst="rect">
                      <a:avLst/>
                    </a:prstGeom>
                  </pic:spPr>
                </pic:pic>
              </a:graphicData>
            </a:graphic>
          </wp:inline>
        </w:drawing>
      </w:r>
    </w:p>
    <w:p w14:paraId="7F815D4C" w14:textId="132AD2A7" w:rsidR="008342A7" w:rsidRDefault="008342A7" w:rsidP="008342A7">
      <w:r>
        <w:t>Siendo que, como se muestra la imagen, se muestra de esta manera el producto agregado.</w:t>
      </w:r>
    </w:p>
    <w:p w14:paraId="6EA69025" w14:textId="77777777" w:rsidR="008342A7" w:rsidRPr="008342A7" w:rsidRDefault="008342A7" w:rsidP="008342A7"/>
    <w:p w14:paraId="4D1E6F7B" w14:textId="08A3D1F8" w:rsidR="005B4A8F" w:rsidRDefault="005B4A8F" w:rsidP="005B4A8F">
      <w:pPr>
        <w:pStyle w:val="Ttulo2"/>
        <w:rPr>
          <w:rFonts w:ascii="Arial" w:hAnsi="Arial" w:cs="Arial"/>
          <w:b/>
          <w:bCs/>
          <w:color w:val="auto"/>
          <w:sz w:val="24"/>
          <w:szCs w:val="24"/>
        </w:rPr>
      </w:pPr>
      <w:bookmarkStart w:id="7" w:name="_Toc175091002"/>
      <w:r w:rsidRPr="00F32994">
        <w:rPr>
          <w:rFonts w:ascii="Arial" w:hAnsi="Arial" w:cs="Arial"/>
          <w:b/>
          <w:bCs/>
          <w:color w:val="auto"/>
          <w:sz w:val="24"/>
          <w:szCs w:val="24"/>
        </w:rPr>
        <w:t>Facturación</w:t>
      </w:r>
      <w:bookmarkEnd w:id="7"/>
      <w:r w:rsidR="00E90D3E">
        <w:rPr>
          <w:rFonts w:ascii="Arial" w:hAnsi="Arial" w:cs="Arial"/>
          <w:b/>
          <w:bCs/>
          <w:color w:val="auto"/>
          <w:sz w:val="24"/>
          <w:szCs w:val="24"/>
        </w:rPr>
        <w:t xml:space="preserve"> y ver facturas</w:t>
      </w:r>
    </w:p>
    <w:p w14:paraId="15E94D5C" w14:textId="758DF5A0" w:rsidR="00CB1F20" w:rsidRDefault="00E90D3E" w:rsidP="00CB1F20">
      <w:r>
        <w:rPr>
          <w:noProof/>
        </w:rPr>
        <w:drawing>
          <wp:inline distT="0" distB="0" distL="0" distR="0" wp14:anchorId="6214F615" wp14:editId="7BA1FC03">
            <wp:extent cx="5943600" cy="3520440"/>
            <wp:effectExtent l="0" t="0" r="0" b="3810"/>
            <wp:docPr id="236415648"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415648" name="Imagen 1" descr="Interfaz de usuario gráfica, Aplicación&#10;&#10;Descripción generada automáticamente"/>
                    <pic:cNvPicPr/>
                  </pic:nvPicPr>
                  <pic:blipFill>
                    <a:blip r:embed="rId16">
                      <a:extLst>
                        <a:ext uri="{28A0092B-C50C-407E-A947-70E740481C1C}">
                          <a14:useLocalDpi xmlns:a14="http://schemas.microsoft.com/office/drawing/2010/main" val="0"/>
                        </a:ext>
                      </a:extLst>
                    </a:blip>
                    <a:stretch>
                      <a:fillRect/>
                    </a:stretch>
                  </pic:blipFill>
                  <pic:spPr>
                    <a:xfrm>
                      <a:off x="0" y="0"/>
                      <a:ext cx="5943600" cy="3520440"/>
                    </a:xfrm>
                    <a:prstGeom prst="rect">
                      <a:avLst/>
                    </a:prstGeom>
                  </pic:spPr>
                </pic:pic>
              </a:graphicData>
            </a:graphic>
          </wp:inline>
        </w:drawing>
      </w:r>
    </w:p>
    <w:p w14:paraId="617BE837" w14:textId="5739D1BF" w:rsidR="00E90D3E" w:rsidRDefault="00E90D3E" w:rsidP="00E90D3E">
      <w:pPr>
        <w:rPr>
          <w:rFonts w:ascii="Arial" w:hAnsi="Arial" w:cs="Arial"/>
        </w:rPr>
      </w:pPr>
      <w:r>
        <w:rPr>
          <w:rFonts w:ascii="Arial" w:hAnsi="Arial" w:cs="Arial"/>
        </w:rPr>
        <w:t>Para la realización de la factura en la base de datos,</w:t>
      </w:r>
      <w:r w:rsidRPr="00F32994">
        <w:rPr>
          <w:rFonts w:ascii="Arial" w:hAnsi="Arial" w:cs="Arial"/>
        </w:rPr>
        <w:t xml:space="preserve"> en donde se colocará el nombre d</w:t>
      </w:r>
      <w:r>
        <w:rPr>
          <w:rFonts w:ascii="Arial" w:hAnsi="Arial" w:cs="Arial"/>
        </w:rPr>
        <w:t>el cliente, nombre del producto</w:t>
      </w:r>
      <w:r w:rsidRPr="00F32994">
        <w:rPr>
          <w:rFonts w:ascii="Arial" w:hAnsi="Arial" w:cs="Arial"/>
        </w:rPr>
        <w:t>,</w:t>
      </w:r>
      <w:r>
        <w:rPr>
          <w:rFonts w:ascii="Arial" w:hAnsi="Arial" w:cs="Arial"/>
        </w:rPr>
        <w:t xml:space="preserve"> el precio del producto y el total de la compra</w:t>
      </w:r>
      <w:r w:rsidRPr="00F32994">
        <w:rPr>
          <w:rFonts w:ascii="Arial" w:hAnsi="Arial" w:cs="Arial"/>
        </w:rPr>
        <w:t xml:space="preserve">. Una vez completado los datos y similar </w:t>
      </w:r>
      <w:r w:rsidRPr="00F32994">
        <w:rPr>
          <w:rFonts w:ascii="Arial" w:hAnsi="Arial" w:cs="Arial"/>
        </w:rPr>
        <w:t>a los apartados anteriores</w:t>
      </w:r>
      <w:r w:rsidRPr="00F32994">
        <w:rPr>
          <w:rFonts w:ascii="Arial" w:hAnsi="Arial" w:cs="Arial"/>
        </w:rPr>
        <w:t xml:space="preserve">, se selección a la opción guardar y este último se guardará en la base de datos siendo posible consultarlos en Ver cajero. </w:t>
      </w:r>
    </w:p>
    <w:p w14:paraId="1C0E08FF" w14:textId="6B758B47" w:rsidR="00E90D3E" w:rsidRDefault="00E90D3E" w:rsidP="00CB1F20">
      <w:r>
        <w:rPr>
          <w:noProof/>
        </w:rPr>
        <w:lastRenderedPageBreak/>
        <w:drawing>
          <wp:inline distT="0" distB="0" distL="0" distR="0" wp14:anchorId="176D1C8E" wp14:editId="3297D512">
            <wp:extent cx="5943600" cy="2243455"/>
            <wp:effectExtent l="0" t="0" r="0" b="4445"/>
            <wp:docPr id="1809218333" name="Imagen 2" descr="Interfaz de usuario gráfica, Tabl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9218333" name="Imagen 2" descr="Interfaz de usuario gráfica, Tabla&#10;&#10;Descripción generada automáticamente con confianza media"/>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2243455"/>
                    </a:xfrm>
                    <a:prstGeom prst="rect">
                      <a:avLst/>
                    </a:prstGeom>
                  </pic:spPr>
                </pic:pic>
              </a:graphicData>
            </a:graphic>
          </wp:inline>
        </w:drawing>
      </w:r>
    </w:p>
    <w:p w14:paraId="0ECE7420" w14:textId="77777777" w:rsidR="00E90D3E" w:rsidRDefault="00E90D3E" w:rsidP="00CB1F20"/>
    <w:p w14:paraId="4B92584E" w14:textId="5549E6E1" w:rsidR="00CB1F20" w:rsidRDefault="00383792" w:rsidP="00383792">
      <w:pPr>
        <w:pStyle w:val="Ttulo2"/>
        <w:rPr>
          <w:rFonts w:ascii="Arial" w:hAnsi="Arial" w:cs="Arial"/>
          <w:b/>
          <w:bCs/>
          <w:color w:val="auto"/>
          <w:sz w:val="24"/>
          <w:szCs w:val="24"/>
        </w:rPr>
      </w:pPr>
      <w:bookmarkStart w:id="8" w:name="_Toc175091003"/>
      <w:r w:rsidRPr="00383792">
        <w:rPr>
          <w:rFonts w:ascii="Arial" w:hAnsi="Arial" w:cs="Arial"/>
          <w:b/>
          <w:bCs/>
          <w:color w:val="auto"/>
          <w:sz w:val="24"/>
          <w:szCs w:val="24"/>
        </w:rPr>
        <w:lastRenderedPageBreak/>
        <w:t>Código de la base de datos</w:t>
      </w:r>
      <w:bookmarkEnd w:id="8"/>
    </w:p>
    <w:p w14:paraId="78556D9F" w14:textId="3D482ECC" w:rsidR="00BC7A0E" w:rsidRDefault="00383792" w:rsidP="00383792">
      <w:r>
        <w:rPr>
          <w:noProof/>
        </w:rPr>
        <w:drawing>
          <wp:inline distT="0" distB="0" distL="0" distR="0" wp14:anchorId="54A2F308" wp14:editId="679FA05B">
            <wp:extent cx="5943600" cy="3002280"/>
            <wp:effectExtent l="0" t="0" r="0" b="7620"/>
            <wp:docPr id="1168970835" name="Imagen 1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8970835" name="Imagen 11" descr="Interfaz de usuario gráfica, Texto, Aplicación&#10;&#10;Descripción generada automáticamente"/>
                    <pic:cNvPicPr/>
                  </pic:nvPicPr>
                  <pic:blipFill>
                    <a:blip r:embed="rId18">
                      <a:extLst>
                        <a:ext uri="{28A0092B-C50C-407E-A947-70E740481C1C}">
                          <a14:useLocalDpi xmlns:a14="http://schemas.microsoft.com/office/drawing/2010/main" val="0"/>
                        </a:ext>
                      </a:extLst>
                    </a:blip>
                    <a:stretch>
                      <a:fillRect/>
                    </a:stretch>
                  </pic:blipFill>
                  <pic:spPr>
                    <a:xfrm>
                      <a:off x="0" y="0"/>
                      <a:ext cx="5943600" cy="3002280"/>
                    </a:xfrm>
                    <a:prstGeom prst="rect">
                      <a:avLst/>
                    </a:prstGeom>
                  </pic:spPr>
                </pic:pic>
              </a:graphicData>
            </a:graphic>
          </wp:inline>
        </w:drawing>
      </w:r>
      <w:r>
        <w:rPr>
          <w:noProof/>
        </w:rPr>
        <w:drawing>
          <wp:inline distT="0" distB="0" distL="0" distR="0" wp14:anchorId="7655FF6D" wp14:editId="35833957">
            <wp:extent cx="5654040" cy="3101340"/>
            <wp:effectExtent l="0" t="0" r="3810" b="3810"/>
            <wp:docPr id="1604912294" name="Imagen 10"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4912294" name="Imagen 10" descr="Interfaz de usuario gráfica, Texto, Aplicación&#10;&#10;Descripción generada automáticamente"/>
                    <pic:cNvPicPr/>
                  </pic:nvPicPr>
                  <pic:blipFill>
                    <a:blip r:embed="rId19">
                      <a:extLst>
                        <a:ext uri="{28A0092B-C50C-407E-A947-70E740481C1C}">
                          <a14:useLocalDpi xmlns:a14="http://schemas.microsoft.com/office/drawing/2010/main" val="0"/>
                        </a:ext>
                      </a:extLst>
                    </a:blip>
                    <a:stretch>
                      <a:fillRect/>
                    </a:stretch>
                  </pic:blipFill>
                  <pic:spPr>
                    <a:xfrm>
                      <a:off x="0" y="0"/>
                      <a:ext cx="5654040" cy="3101340"/>
                    </a:xfrm>
                    <a:prstGeom prst="rect">
                      <a:avLst/>
                    </a:prstGeom>
                  </pic:spPr>
                </pic:pic>
              </a:graphicData>
            </a:graphic>
          </wp:inline>
        </w:drawing>
      </w:r>
      <w:r>
        <w:rPr>
          <w:noProof/>
        </w:rPr>
        <w:lastRenderedPageBreak/>
        <w:drawing>
          <wp:inline distT="0" distB="0" distL="0" distR="0" wp14:anchorId="3B4F2212" wp14:editId="03D58D3B">
            <wp:extent cx="5943600" cy="531495"/>
            <wp:effectExtent l="0" t="0" r="0" b="1905"/>
            <wp:docPr id="2089543205"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9543205" name="Imagen 2089543205"/>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943600" cy="531495"/>
                    </a:xfrm>
                    <a:prstGeom prst="rect">
                      <a:avLst/>
                    </a:prstGeom>
                  </pic:spPr>
                </pic:pic>
              </a:graphicData>
            </a:graphic>
          </wp:inline>
        </w:drawing>
      </w:r>
      <w:r>
        <w:rPr>
          <w:noProof/>
        </w:rPr>
        <w:drawing>
          <wp:inline distT="0" distB="0" distL="0" distR="0" wp14:anchorId="7325F8DE" wp14:editId="6BC8AD1D">
            <wp:extent cx="5577840" cy="3589020"/>
            <wp:effectExtent l="0" t="0" r="3810" b="0"/>
            <wp:docPr id="2082009809" name="Imagen 12"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2009809" name="Imagen 12" descr="Interfaz de usuario gráfica, Aplicación&#10;&#10;Descripción generada automáticamente"/>
                    <pic:cNvPicPr/>
                  </pic:nvPicPr>
                  <pic:blipFill>
                    <a:blip r:embed="rId21">
                      <a:extLst>
                        <a:ext uri="{28A0092B-C50C-407E-A947-70E740481C1C}">
                          <a14:useLocalDpi xmlns:a14="http://schemas.microsoft.com/office/drawing/2010/main" val="0"/>
                        </a:ext>
                      </a:extLst>
                    </a:blip>
                    <a:stretch>
                      <a:fillRect/>
                    </a:stretch>
                  </pic:blipFill>
                  <pic:spPr>
                    <a:xfrm>
                      <a:off x="0" y="0"/>
                      <a:ext cx="5577840" cy="3589020"/>
                    </a:xfrm>
                    <a:prstGeom prst="rect">
                      <a:avLst/>
                    </a:prstGeom>
                  </pic:spPr>
                </pic:pic>
              </a:graphicData>
            </a:graphic>
          </wp:inline>
        </w:drawing>
      </w:r>
    </w:p>
    <w:p w14:paraId="77A3EC13" w14:textId="16027BD6" w:rsidR="00383792" w:rsidRPr="00BC7A0E" w:rsidRDefault="00BC7A0E" w:rsidP="00BC7A0E">
      <w:pPr>
        <w:pStyle w:val="Ttulo2"/>
        <w:rPr>
          <w:rFonts w:ascii="Arial" w:hAnsi="Arial" w:cs="Arial"/>
          <w:b/>
          <w:bCs/>
          <w:color w:val="auto"/>
          <w:sz w:val="22"/>
          <w:szCs w:val="22"/>
        </w:rPr>
      </w:pPr>
      <w:bookmarkStart w:id="9" w:name="_Toc175091004"/>
      <w:r w:rsidRPr="00BC7A0E">
        <w:rPr>
          <w:rFonts w:ascii="Arial" w:hAnsi="Arial" w:cs="Arial"/>
          <w:b/>
          <w:bCs/>
          <w:color w:val="auto"/>
          <w:sz w:val="22"/>
          <w:szCs w:val="22"/>
        </w:rPr>
        <w:lastRenderedPageBreak/>
        <w:t>Muestra de la información añadida en la base de datos</w:t>
      </w:r>
      <w:bookmarkEnd w:id="9"/>
    </w:p>
    <w:p w14:paraId="3F5515BA" w14:textId="64E46E84" w:rsidR="00383792" w:rsidRDefault="00BC7A0E" w:rsidP="00383792">
      <w:r>
        <w:rPr>
          <w:noProof/>
        </w:rPr>
        <w:drawing>
          <wp:inline distT="0" distB="0" distL="0" distR="0" wp14:anchorId="617B34A8" wp14:editId="5A12315E">
            <wp:extent cx="5905500" cy="1783080"/>
            <wp:effectExtent l="0" t="0" r="0" b="7620"/>
            <wp:docPr id="1615484385" name="Imagen 13"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5484385" name="Imagen 13" descr="Interfaz de usuario gráfica, Aplicación&#10;&#10;Descripción generada automáticamente"/>
                    <pic:cNvPicPr/>
                  </pic:nvPicPr>
                  <pic:blipFill>
                    <a:blip r:embed="rId22">
                      <a:extLst>
                        <a:ext uri="{28A0092B-C50C-407E-A947-70E740481C1C}">
                          <a14:useLocalDpi xmlns:a14="http://schemas.microsoft.com/office/drawing/2010/main" val="0"/>
                        </a:ext>
                      </a:extLst>
                    </a:blip>
                    <a:stretch>
                      <a:fillRect/>
                    </a:stretch>
                  </pic:blipFill>
                  <pic:spPr>
                    <a:xfrm>
                      <a:off x="0" y="0"/>
                      <a:ext cx="5905500" cy="1783080"/>
                    </a:xfrm>
                    <a:prstGeom prst="rect">
                      <a:avLst/>
                    </a:prstGeom>
                  </pic:spPr>
                </pic:pic>
              </a:graphicData>
            </a:graphic>
          </wp:inline>
        </w:drawing>
      </w:r>
      <w:r>
        <w:rPr>
          <w:noProof/>
        </w:rPr>
        <w:drawing>
          <wp:inline distT="0" distB="0" distL="0" distR="0" wp14:anchorId="742C2496" wp14:editId="6EF26D23">
            <wp:extent cx="5951220" cy="1097280"/>
            <wp:effectExtent l="0" t="0" r="0" b="7620"/>
            <wp:docPr id="846087620" name="Imagen 14"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087620" name="Imagen 14" descr="Tabla&#10;&#10;Descripción generada automáticamente"/>
                    <pic:cNvPicPr/>
                  </pic:nvPicPr>
                  <pic:blipFill>
                    <a:blip r:embed="rId23">
                      <a:extLst>
                        <a:ext uri="{28A0092B-C50C-407E-A947-70E740481C1C}">
                          <a14:useLocalDpi xmlns:a14="http://schemas.microsoft.com/office/drawing/2010/main" val="0"/>
                        </a:ext>
                      </a:extLst>
                    </a:blip>
                    <a:stretch>
                      <a:fillRect/>
                    </a:stretch>
                  </pic:blipFill>
                  <pic:spPr>
                    <a:xfrm>
                      <a:off x="0" y="0"/>
                      <a:ext cx="5951220" cy="1097280"/>
                    </a:xfrm>
                    <a:prstGeom prst="rect">
                      <a:avLst/>
                    </a:prstGeom>
                  </pic:spPr>
                </pic:pic>
              </a:graphicData>
            </a:graphic>
          </wp:inline>
        </w:drawing>
      </w:r>
      <w:r>
        <w:rPr>
          <w:noProof/>
        </w:rPr>
        <w:drawing>
          <wp:inline distT="0" distB="0" distL="0" distR="0" wp14:anchorId="2A709DB7" wp14:editId="04AF85FF">
            <wp:extent cx="6035040" cy="1066800"/>
            <wp:effectExtent l="0" t="0" r="3810" b="0"/>
            <wp:docPr id="1298898772" name="Imagen 15"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8898772" name="Imagen 15" descr="Tabla&#10;&#10;Descripción generada automáticamente"/>
                    <pic:cNvPicPr/>
                  </pic:nvPicPr>
                  <pic:blipFill>
                    <a:blip r:embed="rId24">
                      <a:extLst>
                        <a:ext uri="{28A0092B-C50C-407E-A947-70E740481C1C}">
                          <a14:useLocalDpi xmlns:a14="http://schemas.microsoft.com/office/drawing/2010/main" val="0"/>
                        </a:ext>
                      </a:extLst>
                    </a:blip>
                    <a:stretch>
                      <a:fillRect/>
                    </a:stretch>
                  </pic:blipFill>
                  <pic:spPr>
                    <a:xfrm>
                      <a:off x="0" y="0"/>
                      <a:ext cx="6035040" cy="1066800"/>
                    </a:xfrm>
                    <a:prstGeom prst="rect">
                      <a:avLst/>
                    </a:prstGeom>
                  </pic:spPr>
                </pic:pic>
              </a:graphicData>
            </a:graphic>
          </wp:inline>
        </w:drawing>
      </w:r>
    </w:p>
    <w:p w14:paraId="3B55D62D" w14:textId="76456237" w:rsidR="00E90D3E" w:rsidRDefault="00E90D3E" w:rsidP="00383792">
      <w:r>
        <w:rPr>
          <w:noProof/>
        </w:rPr>
        <w:drawing>
          <wp:inline distT="0" distB="0" distL="0" distR="0" wp14:anchorId="5ED5C48D" wp14:editId="3B534046">
            <wp:extent cx="6065520" cy="1676400"/>
            <wp:effectExtent l="0" t="0" r="0" b="0"/>
            <wp:docPr id="2066620977" name="Imagen 3"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6620977" name="Imagen 3" descr="Tabla&#10;&#10;Descripción generada automáticamente"/>
                    <pic:cNvPicPr/>
                  </pic:nvPicPr>
                  <pic:blipFill>
                    <a:blip r:embed="rId25">
                      <a:extLst>
                        <a:ext uri="{28A0092B-C50C-407E-A947-70E740481C1C}">
                          <a14:useLocalDpi xmlns:a14="http://schemas.microsoft.com/office/drawing/2010/main" val="0"/>
                        </a:ext>
                      </a:extLst>
                    </a:blip>
                    <a:stretch>
                      <a:fillRect/>
                    </a:stretch>
                  </pic:blipFill>
                  <pic:spPr>
                    <a:xfrm>
                      <a:off x="0" y="0"/>
                      <a:ext cx="6065520" cy="1676400"/>
                    </a:xfrm>
                    <a:prstGeom prst="rect">
                      <a:avLst/>
                    </a:prstGeom>
                  </pic:spPr>
                </pic:pic>
              </a:graphicData>
            </a:graphic>
          </wp:inline>
        </w:drawing>
      </w:r>
    </w:p>
    <w:p w14:paraId="4AB17BFB" w14:textId="77777777" w:rsidR="00BC7A0E" w:rsidRPr="00383792" w:rsidRDefault="00BC7A0E" w:rsidP="00383792"/>
    <w:p w14:paraId="5304FBAF" w14:textId="0179EB65" w:rsidR="005B4A8F" w:rsidRPr="00C71B8F" w:rsidRDefault="0068372A" w:rsidP="00C71B8F">
      <w:pPr>
        <w:pStyle w:val="Ttulo1"/>
        <w:jc w:val="center"/>
        <w:rPr>
          <w:rFonts w:ascii="Arial" w:hAnsi="Arial" w:cs="Arial"/>
          <w:b/>
          <w:bCs/>
          <w:color w:val="auto"/>
          <w:sz w:val="24"/>
          <w:szCs w:val="24"/>
        </w:rPr>
      </w:pPr>
      <w:bookmarkStart w:id="10" w:name="_Toc175091005"/>
      <w:r w:rsidRPr="00F32994">
        <w:rPr>
          <w:rFonts w:ascii="Arial" w:hAnsi="Arial" w:cs="Arial"/>
          <w:b/>
          <w:bCs/>
          <w:color w:val="auto"/>
          <w:sz w:val="24"/>
          <w:szCs w:val="24"/>
        </w:rPr>
        <w:t xml:space="preserve">Análisis de </w:t>
      </w:r>
      <w:r w:rsidR="00FF0080" w:rsidRPr="00F32994">
        <w:rPr>
          <w:rFonts w:ascii="Arial" w:hAnsi="Arial" w:cs="Arial"/>
          <w:b/>
          <w:bCs/>
          <w:color w:val="auto"/>
          <w:sz w:val="24"/>
          <w:szCs w:val="24"/>
        </w:rPr>
        <w:t>Resultado</w:t>
      </w:r>
      <w:bookmarkEnd w:id="10"/>
    </w:p>
    <w:p w14:paraId="4F8756FE" w14:textId="1E641B59" w:rsidR="003F5FC6" w:rsidRPr="00C71B8F" w:rsidRDefault="00C71B8F" w:rsidP="005B4A8F">
      <w:pPr>
        <w:rPr>
          <w:rFonts w:ascii="Arial" w:hAnsi="Arial" w:cs="Arial"/>
        </w:rPr>
      </w:pPr>
      <w:r w:rsidRPr="00C71B8F">
        <w:rPr>
          <w:rFonts w:ascii="Arial" w:eastAsia="Aptos" w:hAnsi="Arial" w:cs="Arial"/>
        </w:rPr>
        <w:t>Debido a restricciones de tiempo y algunos desafíos técnicos, no fue posible implementar Neo4j como inicialmente se planeó. En su lugar, decidimos utilizar SQL como base de datos. A pesar de que esta solución cumplió con nuestras necesidades principales, no nos permitió abordar y pulir algunos detalles del código. Como resultado, no pudimos implementar ciertas funcionalidades adicionales, como la correcta impresión en PDF de algunos datos.</w:t>
      </w:r>
    </w:p>
    <w:p w14:paraId="40D73742" w14:textId="77777777" w:rsidR="003F5FC6" w:rsidRPr="00F32994" w:rsidRDefault="003F5FC6" w:rsidP="005B4A8F">
      <w:pPr>
        <w:rPr>
          <w:rFonts w:ascii="Arial" w:hAnsi="Arial" w:cs="Arial"/>
        </w:rPr>
      </w:pPr>
    </w:p>
    <w:p w14:paraId="62CF67FE" w14:textId="282C85FA" w:rsidR="00C830FD" w:rsidRPr="00F32994" w:rsidRDefault="008C3E6E" w:rsidP="00FF0080">
      <w:pPr>
        <w:pStyle w:val="Ttulo1"/>
        <w:jc w:val="center"/>
        <w:rPr>
          <w:rFonts w:ascii="Arial" w:hAnsi="Arial" w:cs="Arial"/>
          <w:b/>
          <w:bCs/>
          <w:color w:val="auto"/>
          <w:sz w:val="24"/>
          <w:szCs w:val="24"/>
        </w:rPr>
      </w:pPr>
      <w:bookmarkStart w:id="11" w:name="_Toc175091006"/>
      <w:r w:rsidRPr="00F32994">
        <w:rPr>
          <w:rFonts w:ascii="Arial" w:hAnsi="Arial" w:cs="Arial"/>
          <w:b/>
          <w:bCs/>
          <w:color w:val="auto"/>
          <w:sz w:val="24"/>
          <w:szCs w:val="24"/>
        </w:rPr>
        <w:t>Aprendizaje</w:t>
      </w:r>
      <w:r w:rsidR="0068372A" w:rsidRPr="00F32994">
        <w:rPr>
          <w:rFonts w:ascii="Arial" w:hAnsi="Arial" w:cs="Arial"/>
          <w:b/>
          <w:bCs/>
          <w:color w:val="auto"/>
          <w:sz w:val="24"/>
          <w:szCs w:val="24"/>
        </w:rPr>
        <w:t>s</w:t>
      </w:r>
      <w:bookmarkEnd w:id="11"/>
    </w:p>
    <w:p w14:paraId="4174D077" w14:textId="77777777" w:rsidR="00F32994" w:rsidRPr="00F32994" w:rsidRDefault="00F32994" w:rsidP="00F32994">
      <w:pPr>
        <w:numPr>
          <w:ilvl w:val="0"/>
          <w:numId w:val="20"/>
        </w:numPr>
        <w:rPr>
          <w:rFonts w:ascii="Arial" w:hAnsi="Arial" w:cs="Arial"/>
          <w:lang w:val="es-ES"/>
        </w:rPr>
      </w:pPr>
      <w:r w:rsidRPr="00F32994">
        <w:rPr>
          <w:rFonts w:ascii="Arial" w:hAnsi="Arial" w:cs="Arial"/>
          <w:b/>
          <w:bCs/>
          <w:lang w:val="es-ES"/>
        </w:rPr>
        <w:t>Manejo de Base de Datos Orientada a Grafos</w:t>
      </w:r>
      <w:r w:rsidRPr="00F32994">
        <w:rPr>
          <w:rFonts w:ascii="Arial" w:hAnsi="Arial" w:cs="Arial"/>
          <w:lang w:val="es-ES"/>
        </w:rPr>
        <w:t>: Aprendimos a integrar y manejar Neo4j como nuestra base de datos principal. Esto nos permitió entender mejor cómo las bases de datos no relacionales pueden ser utilizadas para gestionar relaciones complejas entre datos, lo que resultó en un sistema más eficiente y escalable.</w:t>
      </w:r>
    </w:p>
    <w:p w14:paraId="396E4909" w14:textId="77777777" w:rsidR="00F32994" w:rsidRPr="00F32994" w:rsidRDefault="00F32994" w:rsidP="00F32994">
      <w:pPr>
        <w:numPr>
          <w:ilvl w:val="0"/>
          <w:numId w:val="20"/>
        </w:numPr>
        <w:rPr>
          <w:rFonts w:ascii="Arial" w:hAnsi="Arial" w:cs="Arial"/>
          <w:lang w:val="es-ES"/>
        </w:rPr>
      </w:pPr>
      <w:r w:rsidRPr="00F32994">
        <w:rPr>
          <w:rFonts w:ascii="Arial" w:hAnsi="Arial" w:cs="Arial"/>
          <w:b/>
          <w:bCs/>
          <w:lang w:val="es-ES"/>
        </w:rPr>
        <w:t xml:space="preserve">Desarrollo Web con </w:t>
      </w:r>
      <w:proofErr w:type="spellStart"/>
      <w:r w:rsidRPr="00F32994">
        <w:rPr>
          <w:rFonts w:ascii="Arial" w:hAnsi="Arial" w:cs="Arial"/>
          <w:b/>
          <w:bCs/>
          <w:lang w:val="es-ES"/>
        </w:rPr>
        <w:t>Blazor</w:t>
      </w:r>
      <w:proofErr w:type="spellEnd"/>
      <w:r w:rsidRPr="00F32994">
        <w:rPr>
          <w:rFonts w:ascii="Arial" w:hAnsi="Arial" w:cs="Arial"/>
          <w:lang w:val="es-ES"/>
        </w:rPr>
        <w:t xml:space="preserve">: Migrar la capa de vista a </w:t>
      </w:r>
      <w:proofErr w:type="spellStart"/>
      <w:r w:rsidRPr="00F32994">
        <w:rPr>
          <w:rFonts w:ascii="Arial" w:hAnsi="Arial" w:cs="Arial"/>
          <w:lang w:val="es-ES"/>
        </w:rPr>
        <w:t>Blazor</w:t>
      </w:r>
      <w:proofErr w:type="spellEnd"/>
      <w:r w:rsidRPr="00F32994">
        <w:rPr>
          <w:rFonts w:ascii="Arial" w:hAnsi="Arial" w:cs="Arial"/>
          <w:lang w:val="es-ES"/>
        </w:rPr>
        <w:t xml:space="preserve"> fue un reto significativo, pero nos brindó la oportunidad de aprender sobre desarrollo web moderno. </w:t>
      </w:r>
      <w:proofErr w:type="spellStart"/>
      <w:r w:rsidRPr="00F32994">
        <w:rPr>
          <w:rFonts w:ascii="Arial" w:hAnsi="Arial" w:cs="Arial"/>
          <w:lang w:val="es-ES"/>
        </w:rPr>
        <w:t>Blazor</w:t>
      </w:r>
      <w:proofErr w:type="spellEnd"/>
      <w:r w:rsidRPr="00F32994">
        <w:rPr>
          <w:rFonts w:ascii="Arial" w:hAnsi="Arial" w:cs="Arial"/>
          <w:lang w:val="es-ES"/>
        </w:rPr>
        <w:t xml:space="preserve"> nos permitió crear aplicaciones web interactivas y de alto rendimiento, reforzando nuestros conocimientos en tecnologías web y C#.</w:t>
      </w:r>
    </w:p>
    <w:p w14:paraId="56F4B602" w14:textId="77777777" w:rsidR="00F32994" w:rsidRPr="00F32994" w:rsidRDefault="00F32994" w:rsidP="00F32994">
      <w:pPr>
        <w:numPr>
          <w:ilvl w:val="0"/>
          <w:numId w:val="20"/>
        </w:numPr>
        <w:rPr>
          <w:rFonts w:ascii="Arial" w:hAnsi="Arial" w:cs="Arial"/>
          <w:lang w:val="es-ES"/>
        </w:rPr>
      </w:pPr>
      <w:r w:rsidRPr="00F32994">
        <w:rPr>
          <w:rFonts w:ascii="Arial" w:hAnsi="Arial" w:cs="Arial"/>
          <w:b/>
          <w:bCs/>
          <w:lang w:val="es-ES"/>
        </w:rPr>
        <w:t>Implementación de Funcionalidades Avanzadas</w:t>
      </w:r>
      <w:r w:rsidRPr="00F32994">
        <w:rPr>
          <w:rFonts w:ascii="Arial" w:hAnsi="Arial" w:cs="Arial"/>
          <w:lang w:val="es-ES"/>
        </w:rPr>
        <w:t>: La adición de nuevas funcionalidades, como la gestión de devoluciones y la generación de reportes, nos ayudó a mejorar nuestras habilidades en el diseño y la implementación de lógica de negocios. También comprendimos mejor la importancia de diseñar sistemas que sean fáciles de mantener y escalar en futuras versiones.</w:t>
      </w:r>
    </w:p>
    <w:p w14:paraId="04F75F78" w14:textId="77777777" w:rsidR="00F32994" w:rsidRPr="00F32994" w:rsidRDefault="00F32994" w:rsidP="00F32994">
      <w:pPr>
        <w:numPr>
          <w:ilvl w:val="0"/>
          <w:numId w:val="20"/>
        </w:numPr>
        <w:rPr>
          <w:rFonts w:ascii="Arial" w:hAnsi="Arial" w:cs="Arial"/>
          <w:lang w:val="es-ES"/>
        </w:rPr>
      </w:pPr>
      <w:r w:rsidRPr="00F32994">
        <w:rPr>
          <w:rFonts w:ascii="Arial" w:hAnsi="Arial" w:cs="Arial"/>
          <w:b/>
          <w:bCs/>
          <w:lang w:val="es-ES"/>
        </w:rPr>
        <w:t>Pruebas y Aseguramiento de la Calidad</w:t>
      </w:r>
      <w:r w:rsidRPr="00F32994">
        <w:rPr>
          <w:rFonts w:ascii="Arial" w:hAnsi="Arial" w:cs="Arial"/>
          <w:lang w:val="es-ES"/>
        </w:rPr>
        <w:t>: Implementar un sistema de pruebas unitarias nos permitió aprender cómo garantizar la calidad del código antes del despliegue. Las pruebas nos enseñaron a identificar y corregir errores de manera proactiva, mejorando así la robustez y fiabilidad del sistema.</w:t>
      </w:r>
    </w:p>
    <w:p w14:paraId="3566768F" w14:textId="41F563A7" w:rsidR="008401DB" w:rsidRPr="006E4EFE" w:rsidRDefault="00F32994" w:rsidP="00C830FD">
      <w:pPr>
        <w:numPr>
          <w:ilvl w:val="0"/>
          <w:numId w:val="20"/>
        </w:numPr>
        <w:rPr>
          <w:rFonts w:ascii="Arial" w:hAnsi="Arial" w:cs="Arial"/>
          <w:lang w:val="es-ES"/>
        </w:rPr>
      </w:pPr>
      <w:r w:rsidRPr="00F32994">
        <w:rPr>
          <w:rFonts w:ascii="Arial" w:hAnsi="Arial" w:cs="Arial"/>
          <w:b/>
          <w:bCs/>
          <w:lang w:val="es-ES"/>
        </w:rPr>
        <w:t>Gestión de Proyectos con Jira y Git</w:t>
      </w:r>
      <w:r w:rsidRPr="00F32994">
        <w:rPr>
          <w:rFonts w:ascii="Arial" w:hAnsi="Arial" w:cs="Arial"/>
          <w:lang w:val="es-ES"/>
        </w:rPr>
        <w:t>: El uso de Jira para planificar y gestionar las tareas del proyecto, junto con Git para el control de versiones, nos brindó una experiencia práctica en la gestión de proyectos de desarrollo de software. Esto nos enseñó la importancia de la organización y la colaboración efectiva en un equipo de desarrollo.</w:t>
      </w:r>
    </w:p>
    <w:p w14:paraId="279760A1" w14:textId="77777777" w:rsidR="008401DB" w:rsidRPr="00F32994" w:rsidRDefault="008401DB" w:rsidP="00C830FD">
      <w:pPr>
        <w:rPr>
          <w:rFonts w:ascii="Arial" w:hAnsi="Arial" w:cs="Arial"/>
        </w:rPr>
      </w:pPr>
    </w:p>
    <w:p w14:paraId="29168037" w14:textId="04F386AD" w:rsidR="008401DB" w:rsidRPr="00F32994" w:rsidRDefault="00881B2E" w:rsidP="00FF0080">
      <w:pPr>
        <w:pStyle w:val="Ttulo1"/>
        <w:jc w:val="center"/>
        <w:rPr>
          <w:rFonts w:ascii="Arial" w:hAnsi="Arial" w:cs="Arial"/>
          <w:b/>
          <w:bCs/>
          <w:color w:val="auto"/>
          <w:sz w:val="24"/>
          <w:szCs w:val="24"/>
        </w:rPr>
      </w:pPr>
      <w:bookmarkStart w:id="12" w:name="_Toc175091007"/>
      <w:r w:rsidRPr="00F32994">
        <w:rPr>
          <w:rFonts w:ascii="Arial" w:hAnsi="Arial" w:cs="Arial"/>
          <w:b/>
          <w:bCs/>
          <w:color w:val="auto"/>
          <w:sz w:val="24"/>
          <w:szCs w:val="24"/>
        </w:rPr>
        <w:t>Conclusión</w:t>
      </w:r>
      <w:bookmarkEnd w:id="12"/>
    </w:p>
    <w:p w14:paraId="3349C29E" w14:textId="43AB099A" w:rsidR="00C830FD" w:rsidRPr="00F32994" w:rsidRDefault="007C3A07" w:rsidP="00C830FD">
      <w:pPr>
        <w:rPr>
          <w:rFonts w:ascii="Arial" w:hAnsi="Arial" w:cs="Arial"/>
        </w:rPr>
      </w:pPr>
      <w:r w:rsidRPr="00F32994">
        <w:rPr>
          <w:rFonts w:ascii="Arial" w:hAnsi="Arial" w:cs="Arial"/>
        </w:rPr>
        <w:t>En resumen, el desarrollo del Sistema de Ventas para Ferretería nos ha ayudado a aplicar los fundamentos de programación y diseño de sistemas de información utilizando un enfoque basado en modelo-vista-controlador (MVC). A pesar de algunos de los desafíos, como manejar errores de programación y aprender nuevos marcos, el equipo se aseguró de que la plataforma se desarrollara y cumpliera su propósito de facilitar las operaciones en una ferretería. Más que habilidades técnicas, este proyecto dotó a los estudiantes de experiencia en resolución de problemas y colaboración en un entorno de desarrollo de software.</w:t>
      </w:r>
    </w:p>
    <w:sectPr w:rsidR="00C830FD" w:rsidRPr="00F32994">
      <w:headerReference w:type="default" r:id="rId26"/>
      <w:footerReference w:type="default" r:id="rId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02456B6" w14:textId="77777777" w:rsidR="00CB795F" w:rsidRPr="005B4A8F" w:rsidRDefault="00CB795F">
      <w:pPr>
        <w:spacing w:after="0" w:line="240" w:lineRule="auto"/>
      </w:pPr>
      <w:r w:rsidRPr="005B4A8F">
        <w:separator/>
      </w:r>
    </w:p>
  </w:endnote>
  <w:endnote w:type="continuationSeparator" w:id="0">
    <w:p w14:paraId="7CFEB14A" w14:textId="77777777" w:rsidR="00CB795F" w:rsidRPr="005B4A8F" w:rsidRDefault="00CB795F">
      <w:pPr>
        <w:spacing w:after="0" w:line="240" w:lineRule="auto"/>
      </w:pPr>
      <w:r w:rsidRPr="005B4A8F">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35186224" w:rsidRPr="005B4A8F" w14:paraId="775A00EF" w14:textId="77777777" w:rsidTr="35186224">
      <w:trPr>
        <w:trHeight w:val="300"/>
      </w:trPr>
      <w:tc>
        <w:tcPr>
          <w:tcW w:w="3120" w:type="dxa"/>
        </w:tcPr>
        <w:p w14:paraId="135D48DE" w14:textId="292B009B" w:rsidR="35186224" w:rsidRPr="005B4A8F" w:rsidRDefault="35186224" w:rsidP="35186224">
          <w:pPr>
            <w:pStyle w:val="Encabezado"/>
            <w:ind w:left="-115"/>
          </w:pPr>
        </w:p>
      </w:tc>
      <w:tc>
        <w:tcPr>
          <w:tcW w:w="3120" w:type="dxa"/>
        </w:tcPr>
        <w:p w14:paraId="01BA897F" w14:textId="2A8C137A" w:rsidR="35186224" w:rsidRPr="005B4A8F" w:rsidRDefault="35186224" w:rsidP="35186224">
          <w:pPr>
            <w:pStyle w:val="Encabezado"/>
            <w:jc w:val="center"/>
          </w:pPr>
        </w:p>
      </w:tc>
      <w:tc>
        <w:tcPr>
          <w:tcW w:w="3120" w:type="dxa"/>
        </w:tcPr>
        <w:p w14:paraId="46F19173" w14:textId="58647596" w:rsidR="35186224" w:rsidRPr="005B4A8F" w:rsidRDefault="35186224" w:rsidP="35186224">
          <w:pPr>
            <w:pStyle w:val="Encabezado"/>
            <w:ind w:right="-115"/>
            <w:jc w:val="right"/>
          </w:pPr>
        </w:p>
      </w:tc>
    </w:tr>
  </w:tbl>
  <w:p w14:paraId="539242BB" w14:textId="418E1F89" w:rsidR="35186224" w:rsidRPr="005B4A8F" w:rsidRDefault="35186224" w:rsidP="3518622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893F91A" w14:textId="77777777" w:rsidR="00CB795F" w:rsidRPr="005B4A8F" w:rsidRDefault="00CB795F">
      <w:pPr>
        <w:spacing w:after="0" w:line="240" w:lineRule="auto"/>
      </w:pPr>
      <w:r w:rsidRPr="005B4A8F">
        <w:separator/>
      </w:r>
    </w:p>
  </w:footnote>
  <w:footnote w:type="continuationSeparator" w:id="0">
    <w:p w14:paraId="25D71235" w14:textId="77777777" w:rsidR="00CB795F" w:rsidRPr="005B4A8F" w:rsidRDefault="00CB795F">
      <w:pPr>
        <w:spacing w:after="0" w:line="240" w:lineRule="auto"/>
      </w:pPr>
      <w:r w:rsidRPr="005B4A8F">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35186224" w:rsidRPr="005B4A8F" w14:paraId="2F4E1761" w14:textId="77777777" w:rsidTr="35186224">
      <w:trPr>
        <w:trHeight w:val="300"/>
      </w:trPr>
      <w:tc>
        <w:tcPr>
          <w:tcW w:w="3120" w:type="dxa"/>
        </w:tcPr>
        <w:p w14:paraId="2955E6E7" w14:textId="338B606B" w:rsidR="35186224" w:rsidRPr="005B4A8F" w:rsidRDefault="35186224" w:rsidP="35186224">
          <w:pPr>
            <w:pStyle w:val="Encabezado"/>
            <w:ind w:left="-115"/>
          </w:pPr>
        </w:p>
      </w:tc>
      <w:tc>
        <w:tcPr>
          <w:tcW w:w="3120" w:type="dxa"/>
        </w:tcPr>
        <w:p w14:paraId="03FE3AEF" w14:textId="5A203B3E" w:rsidR="35186224" w:rsidRPr="005B4A8F" w:rsidRDefault="35186224" w:rsidP="35186224">
          <w:pPr>
            <w:pStyle w:val="Encabezado"/>
            <w:jc w:val="center"/>
          </w:pPr>
        </w:p>
      </w:tc>
      <w:tc>
        <w:tcPr>
          <w:tcW w:w="3120" w:type="dxa"/>
        </w:tcPr>
        <w:p w14:paraId="205A2BC6" w14:textId="4941CDE4" w:rsidR="35186224" w:rsidRPr="005B4A8F" w:rsidRDefault="35186224" w:rsidP="35186224">
          <w:pPr>
            <w:pStyle w:val="Encabezado"/>
            <w:ind w:right="-115"/>
            <w:jc w:val="right"/>
          </w:pPr>
        </w:p>
      </w:tc>
    </w:tr>
  </w:tbl>
  <w:p w14:paraId="6FB79A29" w14:textId="0A0208B0" w:rsidR="35186224" w:rsidRPr="005B4A8F" w:rsidRDefault="35186224" w:rsidP="3518622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3D9BA1"/>
    <w:multiLevelType w:val="hybridMultilevel"/>
    <w:tmpl w:val="539616B6"/>
    <w:lvl w:ilvl="0" w:tplc="AA3C400C">
      <w:start w:val="1"/>
      <w:numFmt w:val="decimal"/>
      <w:lvlText w:val="%1."/>
      <w:lvlJc w:val="left"/>
      <w:pPr>
        <w:ind w:left="720" w:hanging="360"/>
      </w:pPr>
    </w:lvl>
    <w:lvl w:ilvl="1" w:tplc="5D82CD64">
      <w:start w:val="1"/>
      <w:numFmt w:val="lowerLetter"/>
      <w:lvlText w:val="%2."/>
      <w:lvlJc w:val="left"/>
      <w:pPr>
        <w:ind w:left="1440" w:hanging="360"/>
      </w:pPr>
    </w:lvl>
    <w:lvl w:ilvl="2" w:tplc="1C7886F2">
      <w:start w:val="1"/>
      <w:numFmt w:val="lowerRoman"/>
      <w:lvlText w:val="%3."/>
      <w:lvlJc w:val="right"/>
      <w:pPr>
        <w:ind w:left="2160" w:hanging="180"/>
      </w:pPr>
    </w:lvl>
    <w:lvl w:ilvl="3" w:tplc="7EFADE6A">
      <w:start w:val="1"/>
      <w:numFmt w:val="decimal"/>
      <w:lvlText w:val="%4."/>
      <w:lvlJc w:val="left"/>
      <w:pPr>
        <w:ind w:left="2880" w:hanging="360"/>
      </w:pPr>
    </w:lvl>
    <w:lvl w:ilvl="4" w:tplc="4614BDE4">
      <w:start w:val="1"/>
      <w:numFmt w:val="lowerLetter"/>
      <w:lvlText w:val="%5."/>
      <w:lvlJc w:val="left"/>
      <w:pPr>
        <w:ind w:left="3600" w:hanging="360"/>
      </w:pPr>
    </w:lvl>
    <w:lvl w:ilvl="5" w:tplc="87286930">
      <w:start w:val="1"/>
      <w:numFmt w:val="lowerRoman"/>
      <w:lvlText w:val="%6."/>
      <w:lvlJc w:val="right"/>
      <w:pPr>
        <w:ind w:left="4320" w:hanging="180"/>
      </w:pPr>
    </w:lvl>
    <w:lvl w:ilvl="6" w:tplc="CBC24A70">
      <w:start w:val="1"/>
      <w:numFmt w:val="decimal"/>
      <w:lvlText w:val="%7."/>
      <w:lvlJc w:val="left"/>
      <w:pPr>
        <w:ind w:left="5040" w:hanging="360"/>
      </w:pPr>
    </w:lvl>
    <w:lvl w:ilvl="7" w:tplc="3F20052A">
      <w:start w:val="1"/>
      <w:numFmt w:val="lowerLetter"/>
      <w:lvlText w:val="%8."/>
      <w:lvlJc w:val="left"/>
      <w:pPr>
        <w:ind w:left="5760" w:hanging="360"/>
      </w:pPr>
    </w:lvl>
    <w:lvl w:ilvl="8" w:tplc="5B28837C">
      <w:start w:val="1"/>
      <w:numFmt w:val="lowerRoman"/>
      <w:lvlText w:val="%9."/>
      <w:lvlJc w:val="right"/>
      <w:pPr>
        <w:ind w:left="6480" w:hanging="180"/>
      </w:pPr>
    </w:lvl>
  </w:abstractNum>
  <w:abstractNum w:abstractNumId="1" w15:restartNumberingAfterBreak="0">
    <w:nsid w:val="09A22D76"/>
    <w:multiLevelType w:val="hybridMultilevel"/>
    <w:tmpl w:val="DBD2C692"/>
    <w:lvl w:ilvl="0" w:tplc="7D324656">
      <w:start w:val="1"/>
      <w:numFmt w:val="bullet"/>
      <w:lvlText w:val=""/>
      <w:lvlJc w:val="left"/>
      <w:pPr>
        <w:ind w:left="720" w:hanging="360"/>
      </w:pPr>
      <w:rPr>
        <w:rFonts w:ascii="Symbol" w:hAnsi="Symbol" w:hint="default"/>
      </w:rPr>
    </w:lvl>
    <w:lvl w:ilvl="1" w:tplc="C628AA38">
      <w:start w:val="1"/>
      <w:numFmt w:val="bullet"/>
      <w:lvlText w:val=""/>
      <w:lvlJc w:val="left"/>
      <w:pPr>
        <w:ind w:left="1440" w:hanging="360"/>
      </w:pPr>
      <w:rPr>
        <w:rFonts w:ascii="Symbol" w:hAnsi="Symbol" w:hint="default"/>
      </w:rPr>
    </w:lvl>
    <w:lvl w:ilvl="2" w:tplc="9A9CF74A">
      <w:start w:val="1"/>
      <w:numFmt w:val="bullet"/>
      <w:lvlText w:val=""/>
      <w:lvlJc w:val="left"/>
      <w:pPr>
        <w:ind w:left="2160" w:hanging="360"/>
      </w:pPr>
      <w:rPr>
        <w:rFonts w:ascii="Wingdings" w:hAnsi="Wingdings" w:hint="default"/>
      </w:rPr>
    </w:lvl>
    <w:lvl w:ilvl="3" w:tplc="7200E6EC">
      <w:start w:val="1"/>
      <w:numFmt w:val="bullet"/>
      <w:lvlText w:val=""/>
      <w:lvlJc w:val="left"/>
      <w:pPr>
        <w:ind w:left="2880" w:hanging="360"/>
      </w:pPr>
      <w:rPr>
        <w:rFonts w:ascii="Symbol" w:hAnsi="Symbol" w:hint="default"/>
      </w:rPr>
    </w:lvl>
    <w:lvl w:ilvl="4" w:tplc="6F964DB8">
      <w:start w:val="1"/>
      <w:numFmt w:val="bullet"/>
      <w:lvlText w:val="o"/>
      <w:lvlJc w:val="left"/>
      <w:pPr>
        <w:ind w:left="3600" w:hanging="360"/>
      </w:pPr>
      <w:rPr>
        <w:rFonts w:ascii="Courier New" w:hAnsi="Courier New" w:hint="default"/>
      </w:rPr>
    </w:lvl>
    <w:lvl w:ilvl="5" w:tplc="F8CAEA96">
      <w:start w:val="1"/>
      <w:numFmt w:val="bullet"/>
      <w:lvlText w:val=""/>
      <w:lvlJc w:val="left"/>
      <w:pPr>
        <w:ind w:left="4320" w:hanging="360"/>
      </w:pPr>
      <w:rPr>
        <w:rFonts w:ascii="Wingdings" w:hAnsi="Wingdings" w:hint="default"/>
      </w:rPr>
    </w:lvl>
    <w:lvl w:ilvl="6" w:tplc="3C02A70E">
      <w:start w:val="1"/>
      <w:numFmt w:val="bullet"/>
      <w:lvlText w:val=""/>
      <w:lvlJc w:val="left"/>
      <w:pPr>
        <w:ind w:left="5040" w:hanging="360"/>
      </w:pPr>
      <w:rPr>
        <w:rFonts w:ascii="Symbol" w:hAnsi="Symbol" w:hint="default"/>
      </w:rPr>
    </w:lvl>
    <w:lvl w:ilvl="7" w:tplc="61800AFC">
      <w:start w:val="1"/>
      <w:numFmt w:val="bullet"/>
      <w:lvlText w:val="o"/>
      <w:lvlJc w:val="left"/>
      <w:pPr>
        <w:ind w:left="5760" w:hanging="360"/>
      </w:pPr>
      <w:rPr>
        <w:rFonts w:ascii="Courier New" w:hAnsi="Courier New" w:hint="default"/>
      </w:rPr>
    </w:lvl>
    <w:lvl w:ilvl="8" w:tplc="9FE0DC52">
      <w:start w:val="1"/>
      <w:numFmt w:val="bullet"/>
      <w:lvlText w:val=""/>
      <w:lvlJc w:val="left"/>
      <w:pPr>
        <w:ind w:left="6480" w:hanging="360"/>
      </w:pPr>
      <w:rPr>
        <w:rFonts w:ascii="Wingdings" w:hAnsi="Wingdings" w:hint="default"/>
      </w:rPr>
    </w:lvl>
  </w:abstractNum>
  <w:abstractNum w:abstractNumId="2" w15:restartNumberingAfterBreak="0">
    <w:nsid w:val="10AA7464"/>
    <w:multiLevelType w:val="hybridMultilevel"/>
    <w:tmpl w:val="F9F6EB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34611E9"/>
    <w:multiLevelType w:val="multilevel"/>
    <w:tmpl w:val="A12696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9EF19BC"/>
    <w:multiLevelType w:val="hybridMultilevel"/>
    <w:tmpl w:val="E896660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1A00236D"/>
    <w:multiLevelType w:val="hybridMultilevel"/>
    <w:tmpl w:val="F3E43224"/>
    <w:lvl w:ilvl="0" w:tplc="1D2431BA">
      <w:start w:val="1"/>
      <w:numFmt w:val="bullet"/>
      <w:lvlText w:val=""/>
      <w:lvlJc w:val="left"/>
      <w:pPr>
        <w:ind w:left="720" w:hanging="360"/>
      </w:pPr>
      <w:rPr>
        <w:rFonts w:ascii="Symbol" w:hAnsi="Symbol" w:hint="default"/>
      </w:rPr>
    </w:lvl>
    <w:lvl w:ilvl="1" w:tplc="FBBC1B58">
      <w:start w:val="1"/>
      <w:numFmt w:val="bullet"/>
      <w:lvlText w:val="o"/>
      <w:lvlJc w:val="left"/>
      <w:pPr>
        <w:ind w:left="1440" w:hanging="360"/>
      </w:pPr>
      <w:rPr>
        <w:rFonts w:ascii="Courier New" w:hAnsi="Courier New" w:hint="default"/>
      </w:rPr>
    </w:lvl>
    <w:lvl w:ilvl="2" w:tplc="49884CB4">
      <w:start w:val="1"/>
      <w:numFmt w:val="bullet"/>
      <w:lvlText w:val=""/>
      <w:lvlJc w:val="left"/>
      <w:pPr>
        <w:ind w:left="2160" w:hanging="360"/>
      </w:pPr>
      <w:rPr>
        <w:rFonts w:ascii="Wingdings" w:hAnsi="Wingdings" w:hint="default"/>
      </w:rPr>
    </w:lvl>
    <w:lvl w:ilvl="3" w:tplc="FD1CE75C">
      <w:start w:val="1"/>
      <w:numFmt w:val="bullet"/>
      <w:lvlText w:val=""/>
      <w:lvlJc w:val="left"/>
      <w:pPr>
        <w:ind w:left="2880" w:hanging="360"/>
      </w:pPr>
      <w:rPr>
        <w:rFonts w:ascii="Symbol" w:hAnsi="Symbol" w:hint="default"/>
      </w:rPr>
    </w:lvl>
    <w:lvl w:ilvl="4" w:tplc="6C3214B0">
      <w:start w:val="1"/>
      <w:numFmt w:val="bullet"/>
      <w:lvlText w:val="o"/>
      <w:lvlJc w:val="left"/>
      <w:pPr>
        <w:ind w:left="3600" w:hanging="360"/>
      </w:pPr>
      <w:rPr>
        <w:rFonts w:ascii="Courier New" w:hAnsi="Courier New" w:hint="default"/>
      </w:rPr>
    </w:lvl>
    <w:lvl w:ilvl="5" w:tplc="118C72FA">
      <w:start w:val="1"/>
      <w:numFmt w:val="bullet"/>
      <w:lvlText w:val=""/>
      <w:lvlJc w:val="left"/>
      <w:pPr>
        <w:ind w:left="4320" w:hanging="360"/>
      </w:pPr>
      <w:rPr>
        <w:rFonts w:ascii="Wingdings" w:hAnsi="Wingdings" w:hint="default"/>
      </w:rPr>
    </w:lvl>
    <w:lvl w:ilvl="6" w:tplc="68E0E33C">
      <w:start w:val="1"/>
      <w:numFmt w:val="bullet"/>
      <w:lvlText w:val=""/>
      <w:lvlJc w:val="left"/>
      <w:pPr>
        <w:ind w:left="5040" w:hanging="360"/>
      </w:pPr>
      <w:rPr>
        <w:rFonts w:ascii="Symbol" w:hAnsi="Symbol" w:hint="default"/>
      </w:rPr>
    </w:lvl>
    <w:lvl w:ilvl="7" w:tplc="F0EAF512">
      <w:start w:val="1"/>
      <w:numFmt w:val="bullet"/>
      <w:lvlText w:val="o"/>
      <w:lvlJc w:val="left"/>
      <w:pPr>
        <w:ind w:left="5760" w:hanging="360"/>
      </w:pPr>
      <w:rPr>
        <w:rFonts w:ascii="Courier New" w:hAnsi="Courier New" w:hint="default"/>
      </w:rPr>
    </w:lvl>
    <w:lvl w:ilvl="8" w:tplc="3906260A">
      <w:start w:val="1"/>
      <w:numFmt w:val="bullet"/>
      <w:lvlText w:val=""/>
      <w:lvlJc w:val="left"/>
      <w:pPr>
        <w:ind w:left="6480" w:hanging="360"/>
      </w:pPr>
      <w:rPr>
        <w:rFonts w:ascii="Wingdings" w:hAnsi="Wingdings" w:hint="default"/>
      </w:rPr>
    </w:lvl>
  </w:abstractNum>
  <w:abstractNum w:abstractNumId="6" w15:restartNumberingAfterBreak="0">
    <w:nsid w:val="21950484"/>
    <w:multiLevelType w:val="hybridMultilevel"/>
    <w:tmpl w:val="B9823EC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250A27EF"/>
    <w:multiLevelType w:val="hybridMultilevel"/>
    <w:tmpl w:val="852A321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25C70948"/>
    <w:multiLevelType w:val="hybridMultilevel"/>
    <w:tmpl w:val="81EC9C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28591A94"/>
    <w:multiLevelType w:val="hybridMultilevel"/>
    <w:tmpl w:val="9070920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2ADE4EF9"/>
    <w:multiLevelType w:val="hybridMultilevel"/>
    <w:tmpl w:val="2F7AD36C"/>
    <w:lvl w:ilvl="0" w:tplc="0C0A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363D7510"/>
    <w:multiLevelType w:val="hybridMultilevel"/>
    <w:tmpl w:val="5646145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48B16E7C"/>
    <w:multiLevelType w:val="hybridMultilevel"/>
    <w:tmpl w:val="D72A134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57314130"/>
    <w:multiLevelType w:val="multilevel"/>
    <w:tmpl w:val="4A2AA3B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AD0180E"/>
    <w:multiLevelType w:val="hybridMultilevel"/>
    <w:tmpl w:val="B69027C0"/>
    <w:lvl w:ilvl="0" w:tplc="FFFFFFFF">
      <w:start w:val="1"/>
      <w:numFmt w:val="bullet"/>
      <w:lvlText w:val=""/>
      <w:lvlJc w:val="left"/>
      <w:pPr>
        <w:ind w:left="720" w:hanging="360"/>
      </w:pPr>
      <w:rPr>
        <w:rFonts w:ascii="Symbol" w:hAnsi="Symbol" w:hint="default"/>
      </w:rPr>
    </w:lvl>
    <w:lvl w:ilvl="1" w:tplc="FFFFFFFF">
      <w:start w:val="1"/>
      <w:numFmt w:val="bullet"/>
      <w:lvlText w:val=""/>
      <w:lvlJc w:val="left"/>
      <w:pPr>
        <w:ind w:left="1440" w:hanging="360"/>
      </w:pPr>
      <w:rPr>
        <w:rFonts w:ascii="Symbol" w:hAnsi="Symbol" w:hint="default"/>
      </w:rPr>
    </w:lvl>
    <w:lvl w:ilvl="2" w:tplc="0C0A000F">
      <w:start w:val="1"/>
      <w:numFmt w:val="decimal"/>
      <w:lvlText w:val="%3."/>
      <w:lvlJc w:val="left"/>
      <w:pPr>
        <w:ind w:left="2160" w:hanging="360"/>
      </w:p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15" w15:restartNumberingAfterBreak="0">
    <w:nsid w:val="61D02A9A"/>
    <w:multiLevelType w:val="hybridMultilevel"/>
    <w:tmpl w:val="4DB474FC"/>
    <w:lvl w:ilvl="0" w:tplc="FFFFFFFF">
      <w:start w:val="1"/>
      <w:numFmt w:val="bullet"/>
      <w:lvlText w:val=""/>
      <w:lvlJc w:val="left"/>
      <w:pPr>
        <w:ind w:left="720" w:hanging="360"/>
      </w:pPr>
      <w:rPr>
        <w:rFonts w:ascii="Symbol" w:hAnsi="Symbol" w:hint="default"/>
      </w:rPr>
    </w:lvl>
    <w:lvl w:ilvl="1" w:tplc="FFFFFFFF">
      <w:start w:val="1"/>
      <w:numFmt w:val="bullet"/>
      <w:lvlText w:val=""/>
      <w:lvlJc w:val="left"/>
      <w:pPr>
        <w:ind w:left="1440" w:hanging="360"/>
      </w:pPr>
      <w:rPr>
        <w:rFonts w:ascii="Symbol" w:hAnsi="Symbol" w:hint="default"/>
      </w:rPr>
    </w:lvl>
    <w:lvl w:ilvl="2" w:tplc="0C0A000F">
      <w:start w:val="1"/>
      <w:numFmt w:val="decimal"/>
      <w:lvlText w:val="%3."/>
      <w:lvlJc w:val="left"/>
      <w:pPr>
        <w:ind w:left="2160" w:hanging="360"/>
      </w:p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16" w15:restartNumberingAfterBreak="0">
    <w:nsid w:val="6BF9C970"/>
    <w:multiLevelType w:val="hybridMultilevel"/>
    <w:tmpl w:val="CAE6526E"/>
    <w:lvl w:ilvl="0" w:tplc="A056702E">
      <w:start w:val="1"/>
      <w:numFmt w:val="decimal"/>
      <w:lvlText w:val="%1."/>
      <w:lvlJc w:val="left"/>
      <w:pPr>
        <w:ind w:left="720" w:hanging="360"/>
      </w:pPr>
    </w:lvl>
    <w:lvl w:ilvl="1" w:tplc="277C1DD0">
      <w:start w:val="1"/>
      <w:numFmt w:val="lowerLetter"/>
      <w:lvlText w:val="%2."/>
      <w:lvlJc w:val="left"/>
      <w:pPr>
        <w:ind w:left="1440" w:hanging="360"/>
      </w:pPr>
    </w:lvl>
    <w:lvl w:ilvl="2" w:tplc="04AEEF20">
      <w:start w:val="1"/>
      <w:numFmt w:val="lowerRoman"/>
      <w:lvlText w:val="%3."/>
      <w:lvlJc w:val="right"/>
      <w:pPr>
        <w:ind w:left="2160" w:hanging="180"/>
      </w:pPr>
    </w:lvl>
    <w:lvl w:ilvl="3" w:tplc="257EDD3E">
      <w:start w:val="1"/>
      <w:numFmt w:val="decimal"/>
      <w:lvlText w:val="%4."/>
      <w:lvlJc w:val="left"/>
      <w:pPr>
        <w:ind w:left="2880" w:hanging="360"/>
      </w:pPr>
    </w:lvl>
    <w:lvl w:ilvl="4" w:tplc="30769080">
      <w:start w:val="1"/>
      <w:numFmt w:val="lowerLetter"/>
      <w:lvlText w:val="%5."/>
      <w:lvlJc w:val="left"/>
      <w:pPr>
        <w:ind w:left="3600" w:hanging="360"/>
      </w:pPr>
    </w:lvl>
    <w:lvl w:ilvl="5" w:tplc="0ABE7E70">
      <w:start w:val="1"/>
      <w:numFmt w:val="lowerRoman"/>
      <w:lvlText w:val="%6."/>
      <w:lvlJc w:val="right"/>
      <w:pPr>
        <w:ind w:left="4320" w:hanging="180"/>
      </w:pPr>
    </w:lvl>
    <w:lvl w:ilvl="6" w:tplc="2FBCD03C">
      <w:start w:val="1"/>
      <w:numFmt w:val="decimal"/>
      <w:lvlText w:val="%7."/>
      <w:lvlJc w:val="left"/>
      <w:pPr>
        <w:ind w:left="5040" w:hanging="360"/>
      </w:pPr>
    </w:lvl>
    <w:lvl w:ilvl="7" w:tplc="4D90060A">
      <w:start w:val="1"/>
      <w:numFmt w:val="lowerLetter"/>
      <w:lvlText w:val="%8."/>
      <w:lvlJc w:val="left"/>
      <w:pPr>
        <w:ind w:left="5760" w:hanging="360"/>
      </w:pPr>
    </w:lvl>
    <w:lvl w:ilvl="8" w:tplc="0838BC4A">
      <w:start w:val="1"/>
      <w:numFmt w:val="lowerRoman"/>
      <w:lvlText w:val="%9."/>
      <w:lvlJc w:val="right"/>
      <w:pPr>
        <w:ind w:left="6480" w:hanging="180"/>
      </w:pPr>
    </w:lvl>
  </w:abstractNum>
  <w:abstractNum w:abstractNumId="17" w15:restartNumberingAfterBreak="0">
    <w:nsid w:val="71C26565"/>
    <w:multiLevelType w:val="hybridMultilevel"/>
    <w:tmpl w:val="BA98F00A"/>
    <w:lvl w:ilvl="0" w:tplc="0C0A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798A7CC5"/>
    <w:multiLevelType w:val="hybridMultilevel"/>
    <w:tmpl w:val="CDD857C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7B4B3DF6"/>
    <w:multiLevelType w:val="hybridMultilevel"/>
    <w:tmpl w:val="68A28CA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218902067">
    <w:abstractNumId w:val="1"/>
  </w:num>
  <w:num w:numId="2" w16cid:durableId="1421364753">
    <w:abstractNumId w:val="0"/>
  </w:num>
  <w:num w:numId="3" w16cid:durableId="633145394">
    <w:abstractNumId w:val="5"/>
  </w:num>
  <w:num w:numId="4" w16cid:durableId="1175145655">
    <w:abstractNumId w:val="16"/>
  </w:num>
  <w:num w:numId="5" w16cid:durableId="602686565">
    <w:abstractNumId w:val="15"/>
  </w:num>
  <w:num w:numId="6" w16cid:durableId="349527408">
    <w:abstractNumId w:val="14"/>
  </w:num>
  <w:num w:numId="7" w16cid:durableId="245916355">
    <w:abstractNumId w:val="9"/>
  </w:num>
  <w:num w:numId="8" w16cid:durableId="1954819531">
    <w:abstractNumId w:val="2"/>
  </w:num>
  <w:num w:numId="9" w16cid:durableId="1759398763">
    <w:abstractNumId w:val="10"/>
  </w:num>
  <w:num w:numId="10" w16cid:durableId="862784089">
    <w:abstractNumId w:val="6"/>
  </w:num>
  <w:num w:numId="11" w16cid:durableId="854029605">
    <w:abstractNumId w:val="17"/>
  </w:num>
  <w:num w:numId="12" w16cid:durableId="1907372429">
    <w:abstractNumId w:val="4"/>
  </w:num>
  <w:num w:numId="13" w16cid:durableId="769666902">
    <w:abstractNumId w:val="11"/>
  </w:num>
  <w:num w:numId="14" w16cid:durableId="302196182">
    <w:abstractNumId w:val="12"/>
  </w:num>
  <w:num w:numId="15" w16cid:durableId="1263803210">
    <w:abstractNumId w:val="8"/>
  </w:num>
  <w:num w:numId="16" w16cid:durableId="89549433">
    <w:abstractNumId w:val="19"/>
  </w:num>
  <w:num w:numId="17" w16cid:durableId="273369552">
    <w:abstractNumId w:val="18"/>
  </w:num>
  <w:num w:numId="18" w16cid:durableId="64693294">
    <w:abstractNumId w:val="7"/>
  </w:num>
  <w:num w:numId="19" w16cid:durableId="1103233801">
    <w:abstractNumId w:val="3"/>
  </w:num>
  <w:num w:numId="20" w16cid:durableId="1207073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6AE39B6"/>
    <w:rsid w:val="00052CD8"/>
    <w:rsid w:val="001137B6"/>
    <w:rsid w:val="00161020"/>
    <w:rsid w:val="0018779A"/>
    <w:rsid w:val="001F4C4B"/>
    <w:rsid w:val="00323D34"/>
    <w:rsid w:val="00383792"/>
    <w:rsid w:val="003A051E"/>
    <w:rsid w:val="003B6933"/>
    <w:rsid w:val="003F5FC6"/>
    <w:rsid w:val="00470A08"/>
    <w:rsid w:val="004E6A0C"/>
    <w:rsid w:val="00522BB6"/>
    <w:rsid w:val="00572B4C"/>
    <w:rsid w:val="00572C5B"/>
    <w:rsid w:val="005B4A8F"/>
    <w:rsid w:val="0068372A"/>
    <w:rsid w:val="006E4EFE"/>
    <w:rsid w:val="0072463A"/>
    <w:rsid w:val="00726B0C"/>
    <w:rsid w:val="007C3304"/>
    <w:rsid w:val="007C3A07"/>
    <w:rsid w:val="00804586"/>
    <w:rsid w:val="00831142"/>
    <w:rsid w:val="008342A7"/>
    <w:rsid w:val="008401DB"/>
    <w:rsid w:val="00881B2E"/>
    <w:rsid w:val="008C3E6E"/>
    <w:rsid w:val="00A52056"/>
    <w:rsid w:val="00A66B7D"/>
    <w:rsid w:val="00A87EBC"/>
    <w:rsid w:val="00AC3BFD"/>
    <w:rsid w:val="00AF1A4A"/>
    <w:rsid w:val="00BC7A0E"/>
    <w:rsid w:val="00BD20D8"/>
    <w:rsid w:val="00BD3B61"/>
    <w:rsid w:val="00BF4AF4"/>
    <w:rsid w:val="00C32DFD"/>
    <w:rsid w:val="00C40976"/>
    <w:rsid w:val="00C71B8F"/>
    <w:rsid w:val="00C830FD"/>
    <w:rsid w:val="00CB1F20"/>
    <w:rsid w:val="00CB795F"/>
    <w:rsid w:val="00CD304A"/>
    <w:rsid w:val="00D13A00"/>
    <w:rsid w:val="00D46C95"/>
    <w:rsid w:val="00D6726A"/>
    <w:rsid w:val="00DA7AB3"/>
    <w:rsid w:val="00E34B89"/>
    <w:rsid w:val="00E502B5"/>
    <w:rsid w:val="00E735AD"/>
    <w:rsid w:val="00E82BF8"/>
    <w:rsid w:val="00E90D3E"/>
    <w:rsid w:val="00EB541F"/>
    <w:rsid w:val="00EE3E8C"/>
    <w:rsid w:val="00F32994"/>
    <w:rsid w:val="00F3361D"/>
    <w:rsid w:val="00FF0080"/>
    <w:rsid w:val="0969B2E0"/>
    <w:rsid w:val="0B82B9F8"/>
    <w:rsid w:val="0DE93515"/>
    <w:rsid w:val="1300D017"/>
    <w:rsid w:val="16AE39B6"/>
    <w:rsid w:val="2338A731"/>
    <w:rsid w:val="2644E48C"/>
    <w:rsid w:val="27651EA6"/>
    <w:rsid w:val="291FD80B"/>
    <w:rsid w:val="2ADCBA31"/>
    <w:rsid w:val="2F2C3776"/>
    <w:rsid w:val="337C9351"/>
    <w:rsid w:val="35186224"/>
    <w:rsid w:val="3D2DD4F8"/>
    <w:rsid w:val="3E379406"/>
    <w:rsid w:val="46D65880"/>
    <w:rsid w:val="53537670"/>
    <w:rsid w:val="5C42F2B8"/>
    <w:rsid w:val="5E322D7B"/>
    <w:rsid w:val="63D51D2B"/>
    <w:rsid w:val="684FA2A8"/>
    <w:rsid w:val="69BFF360"/>
    <w:rsid w:val="6EA40702"/>
    <w:rsid w:val="6F7945B6"/>
    <w:rsid w:val="725629BC"/>
    <w:rsid w:val="727C7EEB"/>
    <w:rsid w:val="7577C5FD"/>
    <w:rsid w:val="7DA638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AE39B6"/>
  <w15:chartTrackingRefBased/>
  <w15:docId w15:val="{7E309B11-D664-41EE-889A-942A17440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0D3E"/>
    <w:rPr>
      <w:lang w:val="es-CR"/>
    </w:rPr>
  </w:style>
  <w:style w:type="paragraph" w:styleId="Ttulo1">
    <w:name w:val="heading 1"/>
    <w:basedOn w:val="Normal"/>
    <w:next w:val="Normal"/>
    <w:link w:val="Ttulo1C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unhideWhenUsed/>
    <w:qFormat/>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unhideWhenUsed/>
    <w:qFormat/>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unhideWhenUsed/>
    <w:qFormat/>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unhideWhenUsed/>
    <w:qFormat/>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unhideWhenUsed/>
    <w:qFormat/>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rPr>
      <w:rFonts w:eastAsiaTheme="majorEastAsia" w:cstheme="majorBidi"/>
      <w:color w:val="0F4761" w:themeColor="accent1" w:themeShade="BF"/>
    </w:rPr>
  </w:style>
  <w:style w:type="character" w:customStyle="1" w:styleId="Ttulo6Car">
    <w:name w:val="Título 6 Car"/>
    <w:basedOn w:val="Fuentedeprrafopredeter"/>
    <w:link w:val="Ttulo6"/>
    <w:uiPriority w:val="9"/>
    <w:rPr>
      <w:rFonts w:eastAsiaTheme="majorEastAsia" w:cstheme="majorBidi"/>
      <w:i/>
      <w:iCs/>
      <w:color w:val="595959" w:themeColor="text1" w:themeTint="A6"/>
    </w:rPr>
  </w:style>
  <w:style w:type="character" w:customStyle="1" w:styleId="Ttulo7Car">
    <w:name w:val="Título 7 Car"/>
    <w:basedOn w:val="Fuentedeprrafopredeter"/>
    <w:link w:val="Ttulo7"/>
    <w:uiPriority w:val="9"/>
    <w:rPr>
      <w:rFonts w:eastAsiaTheme="majorEastAsia" w:cstheme="majorBidi"/>
      <w:color w:val="595959" w:themeColor="text1" w:themeTint="A6"/>
    </w:rPr>
  </w:style>
  <w:style w:type="character" w:customStyle="1" w:styleId="Ttulo8Car">
    <w:name w:val="Título 8 Car"/>
    <w:basedOn w:val="Fuentedeprrafopredeter"/>
    <w:link w:val="Ttulo8"/>
    <w:uiPriority w:val="9"/>
    <w:rPr>
      <w:rFonts w:eastAsiaTheme="majorEastAsia" w:cstheme="majorBidi"/>
      <w:i/>
      <w:iCs/>
      <w:color w:val="272727" w:themeColor="text1" w:themeTint="D8"/>
    </w:rPr>
  </w:style>
  <w:style w:type="character" w:customStyle="1" w:styleId="Ttulo9Car">
    <w:name w:val="Título 9 Car"/>
    <w:basedOn w:val="Fuentedeprrafopredeter"/>
    <w:link w:val="Ttulo9"/>
    <w:uiPriority w:val="9"/>
    <w:rPr>
      <w:rFonts w:eastAsiaTheme="majorEastAsia" w:cstheme="majorBidi"/>
      <w:color w:val="272727" w:themeColor="text1" w:themeTint="D8"/>
    </w:rPr>
  </w:style>
  <w:style w:type="character" w:customStyle="1" w:styleId="TtuloCar">
    <w:name w:val="Título Car"/>
    <w:basedOn w:val="Fuentedeprrafopredeter"/>
    <w:link w:val="Ttulo"/>
    <w:uiPriority w:val="10"/>
    <w:rPr>
      <w:rFonts w:asciiTheme="majorHAnsi" w:eastAsiaTheme="majorEastAsia" w:hAnsiTheme="majorHAnsi" w:cstheme="majorBidi"/>
      <w:spacing w:val="-10"/>
      <w:kern w:val="28"/>
      <w:sz w:val="56"/>
      <w:szCs w:val="56"/>
    </w:rPr>
  </w:style>
  <w:style w:type="paragraph" w:styleId="Ttulo">
    <w:name w:val="Title"/>
    <w:basedOn w:val="Normal"/>
    <w:next w:val="Normal"/>
    <w:link w:val="TtuloC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tuloCar">
    <w:name w:val="Subtítulo Car"/>
    <w:basedOn w:val="Fuentedeprrafopredeter"/>
    <w:link w:val="Subttulo"/>
    <w:uiPriority w:val="11"/>
    <w:rPr>
      <w:rFonts w:eastAsiaTheme="majorEastAsia" w:cstheme="majorBidi"/>
      <w:color w:val="595959" w:themeColor="text1" w:themeTint="A6"/>
      <w:spacing w:val="15"/>
      <w:sz w:val="28"/>
      <w:szCs w:val="28"/>
    </w:rPr>
  </w:style>
  <w:style w:type="paragraph" w:styleId="Subttulo">
    <w:name w:val="Subtitle"/>
    <w:basedOn w:val="Normal"/>
    <w:next w:val="Normal"/>
    <w:link w:val="SubttuloCar"/>
    <w:uiPriority w:val="11"/>
    <w:qFormat/>
    <w:pPr>
      <w:numPr>
        <w:ilvl w:val="1"/>
      </w:numPr>
    </w:pPr>
    <w:rPr>
      <w:rFonts w:eastAsiaTheme="majorEastAsia" w:cstheme="majorBidi"/>
      <w:color w:val="595959" w:themeColor="text1" w:themeTint="A6"/>
      <w:spacing w:val="15"/>
      <w:sz w:val="28"/>
      <w:szCs w:val="28"/>
    </w:rPr>
  </w:style>
  <w:style w:type="character" w:styleId="nfasisintenso">
    <w:name w:val="Intense Emphasis"/>
    <w:basedOn w:val="Fuentedeprrafopredeter"/>
    <w:uiPriority w:val="21"/>
    <w:qFormat/>
    <w:rPr>
      <w:i/>
      <w:iCs/>
      <w:color w:val="0F4761" w:themeColor="accent1" w:themeShade="BF"/>
    </w:rPr>
  </w:style>
  <w:style w:type="character" w:customStyle="1" w:styleId="CitaCar">
    <w:name w:val="Cita Car"/>
    <w:basedOn w:val="Fuentedeprrafopredeter"/>
    <w:link w:val="Cita"/>
    <w:uiPriority w:val="29"/>
    <w:rPr>
      <w:i/>
      <w:iCs/>
      <w:color w:val="404040" w:themeColor="text1" w:themeTint="BF"/>
    </w:rPr>
  </w:style>
  <w:style w:type="paragraph" w:styleId="Cita">
    <w:name w:val="Quote"/>
    <w:basedOn w:val="Normal"/>
    <w:next w:val="Normal"/>
    <w:link w:val="CitaCar"/>
    <w:uiPriority w:val="29"/>
    <w:qFormat/>
    <w:pPr>
      <w:spacing w:before="160"/>
      <w:jc w:val="center"/>
    </w:pPr>
    <w:rPr>
      <w:i/>
      <w:iCs/>
      <w:color w:val="404040" w:themeColor="text1" w:themeTint="BF"/>
    </w:rPr>
  </w:style>
  <w:style w:type="character" w:customStyle="1" w:styleId="CitadestacadaCar">
    <w:name w:val="Cita destacada Car"/>
    <w:basedOn w:val="Fuentedeprrafopredeter"/>
    <w:link w:val="Citadestacada"/>
    <w:uiPriority w:val="30"/>
    <w:rPr>
      <w:i/>
      <w:iCs/>
      <w:color w:val="0F4761" w:themeColor="accent1" w:themeShade="BF"/>
    </w:rPr>
  </w:style>
  <w:style w:type="paragraph" w:styleId="Citadestacada">
    <w:name w:val="Intense Quote"/>
    <w:basedOn w:val="Normal"/>
    <w:next w:val="Normal"/>
    <w:link w:val="CitadestacadaC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Referenciaintensa">
    <w:name w:val="Intense Reference"/>
    <w:basedOn w:val="Fuentedeprrafopredeter"/>
    <w:uiPriority w:val="32"/>
    <w:qFormat/>
    <w:rPr>
      <w:b/>
      <w:bCs/>
      <w:smallCaps/>
      <w:color w:val="0F4761" w:themeColor="accent1" w:themeShade="BF"/>
      <w:spacing w:val="5"/>
    </w:rPr>
  </w:style>
  <w:style w:type="paragraph" w:styleId="Prrafodelista">
    <w:name w:val="List Paragraph"/>
    <w:basedOn w:val="Normal"/>
    <w:uiPriority w:val="34"/>
    <w:qFormat/>
    <w:pPr>
      <w:ind w:left="720"/>
      <w:contextualSpacing/>
    </w:pPr>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EncabezadoCar">
    <w:name w:val="Encabezado Car"/>
    <w:basedOn w:val="Fuentedeprrafopredeter"/>
    <w:link w:val="Encabezado"/>
    <w:uiPriority w:val="99"/>
  </w:style>
  <w:style w:type="paragraph" w:styleId="Encabezado">
    <w:name w:val="header"/>
    <w:basedOn w:val="Normal"/>
    <w:link w:val="EncabezadoCar"/>
    <w:uiPriority w:val="99"/>
    <w:unhideWhenUsed/>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style>
  <w:style w:type="paragraph" w:styleId="Piedepgina">
    <w:name w:val="footer"/>
    <w:basedOn w:val="Normal"/>
    <w:link w:val="PiedepginaCar"/>
    <w:uiPriority w:val="99"/>
    <w:unhideWhenUsed/>
    <w:pPr>
      <w:tabs>
        <w:tab w:val="center" w:pos="4680"/>
        <w:tab w:val="right" w:pos="9360"/>
      </w:tabs>
      <w:spacing w:after="0" w:line="240" w:lineRule="auto"/>
    </w:pPr>
  </w:style>
  <w:style w:type="character" w:customStyle="1" w:styleId="ui-provider">
    <w:name w:val="ui-provider"/>
    <w:basedOn w:val="Fuentedeprrafopredeter"/>
    <w:rsid w:val="00E82BF8"/>
  </w:style>
  <w:style w:type="paragraph" w:styleId="TtuloTDC">
    <w:name w:val="TOC Heading"/>
    <w:basedOn w:val="Ttulo1"/>
    <w:next w:val="Normal"/>
    <w:uiPriority w:val="39"/>
    <w:unhideWhenUsed/>
    <w:qFormat/>
    <w:rsid w:val="0072463A"/>
    <w:pPr>
      <w:spacing w:before="240" w:after="0" w:line="259" w:lineRule="auto"/>
      <w:outlineLvl w:val="9"/>
    </w:pPr>
    <w:rPr>
      <w:sz w:val="32"/>
      <w:szCs w:val="32"/>
      <w:lang w:val="es-ES" w:eastAsia="es-ES"/>
    </w:rPr>
  </w:style>
  <w:style w:type="paragraph" w:styleId="TDC1">
    <w:name w:val="toc 1"/>
    <w:basedOn w:val="Normal"/>
    <w:next w:val="Normal"/>
    <w:autoRedefine/>
    <w:uiPriority w:val="39"/>
    <w:unhideWhenUsed/>
    <w:rsid w:val="0072463A"/>
    <w:pPr>
      <w:spacing w:after="100"/>
    </w:pPr>
  </w:style>
  <w:style w:type="paragraph" w:styleId="TDC3">
    <w:name w:val="toc 3"/>
    <w:basedOn w:val="Normal"/>
    <w:next w:val="Normal"/>
    <w:autoRedefine/>
    <w:uiPriority w:val="39"/>
    <w:unhideWhenUsed/>
    <w:rsid w:val="0072463A"/>
    <w:pPr>
      <w:spacing w:after="100"/>
      <w:ind w:left="480"/>
    </w:pPr>
  </w:style>
  <w:style w:type="paragraph" w:styleId="TDC2">
    <w:name w:val="toc 2"/>
    <w:basedOn w:val="Normal"/>
    <w:next w:val="Normal"/>
    <w:autoRedefine/>
    <w:uiPriority w:val="39"/>
    <w:unhideWhenUsed/>
    <w:rsid w:val="0072463A"/>
    <w:pPr>
      <w:spacing w:after="100"/>
      <w:ind w:left="240"/>
    </w:pPr>
  </w:style>
  <w:style w:type="character" w:styleId="Hipervnculo">
    <w:name w:val="Hyperlink"/>
    <w:basedOn w:val="Fuentedeprrafopredeter"/>
    <w:uiPriority w:val="99"/>
    <w:unhideWhenUsed/>
    <w:rsid w:val="0072463A"/>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0488423">
      <w:bodyDiv w:val="1"/>
      <w:marLeft w:val="0"/>
      <w:marRight w:val="0"/>
      <w:marTop w:val="0"/>
      <w:marBottom w:val="0"/>
      <w:divBdr>
        <w:top w:val="none" w:sz="0" w:space="0" w:color="auto"/>
        <w:left w:val="none" w:sz="0" w:space="0" w:color="auto"/>
        <w:bottom w:val="none" w:sz="0" w:space="0" w:color="auto"/>
        <w:right w:val="none" w:sz="0" w:space="0" w:color="auto"/>
      </w:divBdr>
    </w:div>
    <w:div w:id="424693217">
      <w:bodyDiv w:val="1"/>
      <w:marLeft w:val="0"/>
      <w:marRight w:val="0"/>
      <w:marTop w:val="0"/>
      <w:marBottom w:val="0"/>
      <w:divBdr>
        <w:top w:val="none" w:sz="0" w:space="0" w:color="auto"/>
        <w:left w:val="none" w:sz="0" w:space="0" w:color="auto"/>
        <w:bottom w:val="none" w:sz="0" w:space="0" w:color="auto"/>
        <w:right w:val="none" w:sz="0" w:space="0" w:color="auto"/>
      </w:divBdr>
    </w:div>
    <w:div w:id="748844252">
      <w:bodyDiv w:val="1"/>
      <w:marLeft w:val="0"/>
      <w:marRight w:val="0"/>
      <w:marTop w:val="0"/>
      <w:marBottom w:val="0"/>
      <w:divBdr>
        <w:top w:val="none" w:sz="0" w:space="0" w:color="auto"/>
        <w:left w:val="none" w:sz="0" w:space="0" w:color="auto"/>
        <w:bottom w:val="none" w:sz="0" w:space="0" w:color="auto"/>
        <w:right w:val="none" w:sz="0" w:space="0" w:color="auto"/>
      </w:divBdr>
    </w:div>
    <w:div w:id="834341682">
      <w:bodyDiv w:val="1"/>
      <w:marLeft w:val="0"/>
      <w:marRight w:val="0"/>
      <w:marTop w:val="0"/>
      <w:marBottom w:val="0"/>
      <w:divBdr>
        <w:top w:val="none" w:sz="0" w:space="0" w:color="auto"/>
        <w:left w:val="none" w:sz="0" w:space="0" w:color="auto"/>
        <w:bottom w:val="none" w:sz="0" w:space="0" w:color="auto"/>
        <w:right w:val="none" w:sz="0" w:space="0" w:color="auto"/>
      </w:divBdr>
    </w:div>
    <w:div w:id="874659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image" Target="media/image18.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jpe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jpeg"/><Relationship Id="rId28"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5.jpe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C99887-E705-4F5C-9668-55151B825E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448</TotalTime>
  <Pages>12</Pages>
  <Words>1219</Words>
  <Characters>6705</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JOHEL  DAVILA ESCALANTE</dc:creator>
  <cp:keywords/>
  <dc:description/>
  <cp:lastModifiedBy>Angelo Gabriel Wong Gutierrez</cp:lastModifiedBy>
  <cp:revision>30</cp:revision>
  <dcterms:created xsi:type="dcterms:W3CDTF">2024-07-07T20:11:00Z</dcterms:created>
  <dcterms:modified xsi:type="dcterms:W3CDTF">2024-08-21T19:41:00Z</dcterms:modified>
</cp:coreProperties>
</file>