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B2B91" w14:textId="7B823EE3" w:rsidR="003D4276" w:rsidRPr="00802185" w:rsidRDefault="003D4276" w:rsidP="00802185">
      <w:pPr>
        <w:spacing w:after="160" w:line="259" w:lineRule="auto"/>
        <w:jc w:val="center"/>
        <w:rPr>
          <w:rFonts w:cs="UnitOT-Light"/>
        </w:rPr>
      </w:pPr>
      <w:r w:rsidRPr="00A23A20">
        <w:rPr>
          <w:b/>
          <w:bCs/>
          <w:color w:val="auto"/>
          <w:sz w:val="32"/>
          <w:szCs w:val="32"/>
          <w:lang w:val="es-CO"/>
        </w:rPr>
        <w:t>Fundación Universitaria Internacional de La Rioja</w:t>
      </w:r>
    </w:p>
    <w:p w14:paraId="72334904" w14:textId="77777777" w:rsidR="003D4276" w:rsidRPr="00A23A20" w:rsidRDefault="003D4276" w:rsidP="003D4276">
      <w:pPr>
        <w:jc w:val="center"/>
        <w:rPr>
          <w:color w:val="auto"/>
          <w:sz w:val="32"/>
          <w:szCs w:val="32"/>
        </w:rPr>
      </w:pPr>
      <w:r w:rsidRPr="00A23A20">
        <w:rPr>
          <w:color w:val="auto"/>
          <w:sz w:val="32"/>
          <w:szCs w:val="32"/>
          <w:lang w:val="es-CO"/>
        </w:rPr>
        <w:t>Pregrado en Ingeniería Informática</w:t>
      </w:r>
    </w:p>
    <w:p w14:paraId="34851BA9" w14:textId="77777777" w:rsidR="003D4276" w:rsidRPr="00A23A20" w:rsidRDefault="003D4276" w:rsidP="003D4276">
      <w:pPr>
        <w:rPr>
          <w:color w:val="auto"/>
          <w:sz w:val="32"/>
          <w:szCs w:val="32"/>
        </w:rPr>
      </w:pPr>
    </w:p>
    <w:p w14:paraId="7182E9F3" w14:textId="77777777" w:rsidR="003D4276" w:rsidRPr="00A23A20" w:rsidRDefault="003D4276" w:rsidP="003D4276">
      <w:pPr>
        <w:jc w:val="center"/>
        <w:rPr>
          <w:color w:val="auto"/>
          <w:sz w:val="32"/>
          <w:szCs w:val="32"/>
        </w:rPr>
      </w:pPr>
      <w:r w:rsidRPr="00A23A20">
        <w:rPr>
          <w:color w:val="auto"/>
          <w:sz w:val="32"/>
          <w:szCs w:val="32"/>
        </w:rPr>
        <w:t>Diplomado - Analítica de Datos en la Gestión Empresarial</w:t>
      </w:r>
    </w:p>
    <w:p w14:paraId="4655FB06" w14:textId="77777777" w:rsidR="003D4276" w:rsidRPr="00A23A20" w:rsidRDefault="003D4276" w:rsidP="003D4276">
      <w:pPr>
        <w:rPr>
          <w:color w:val="auto"/>
          <w:sz w:val="32"/>
          <w:szCs w:val="32"/>
        </w:rPr>
      </w:pPr>
    </w:p>
    <w:p w14:paraId="6B8BF6CF" w14:textId="77777777" w:rsidR="003D4276" w:rsidRPr="00A23A20" w:rsidRDefault="003D4276" w:rsidP="003D4276">
      <w:pPr>
        <w:rPr>
          <w:color w:val="auto"/>
          <w:sz w:val="32"/>
          <w:szCs w:val="32"/>
        </w:rPr>
      </w:pPr>
      <w:r w:rsidRPr="00A23A20">
        <w:rPr>
          <w:noProof/>
          <w:color w:val="auto"/>
          <w:sz w:val="32"/>
          <w:szCs w:val="32"/>
        </w:rPr>
        <w:drawing>
          <wp:anchor distT="0" distB="0" distL="114300" distR="114300" simplePos="0" relativeHeight="251659264" behindDoc="0" locked="0" layoutInCell="1" allowOverlap="1" wp14:anchorId="601BC6C2" wp14:editId="24A4DFA3">
            <wp:simplePos x="0" y="0"/>
            <wp:positionH relativeFrom="margin">
              <wp:posOffset>991870</wp:posOffset>
            </wp:positionH>
            <wp:positionV relativeFrom="margin">
              <wp:posOffset>1945640</wp:posOffset>
            </wp:positionV>
            <wp:extent cx="3267075" cy="1962150"/>
            <wp:effectExtent l="0" t="0" r="9525" b="0"/>
            <wp:wrapSquare wrapText="bothSides"/>
            <wp:docPr id="24695460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5058" t="14919" r="14974" b="15323"/>
                    <a:stretch>
                      <a:fillRect/>
                    </a:stretch>
                  </pic:blipFill>
                  <pic:spPr bwMode="auto">
                    <a:xfrm>
                      <a:off x="0" y="0"/>
                      <a:ext cx="3267075" cy="1962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885709" w14:textId="77777777" w:rsidR="003D4276" w:rsidRPr="00A23A20" w:rsidRDefault="003D4276" w:rsidP="003D4276">
      <w:pPr>
        <w:rPr>
          <w:color w:val="auto"/>
          <w:sz w:val="32"/>
          <w:szCs w:val="32"/>
        </w:rPr>
      </w:pPr>
    </w:p>
    <w:p w14:paraId="507FED94" w14:textId="77777777" w:rsidR="003D4276" w:rsidRPr="00A23A20" w:rsidRDefault="003D4276" w:rsidP="003D4276">
      <w:pPr>
        <w:jc w:val="center"/>
        <w:rPr>
          <w:color w:val="auto"/>
          <w:sz w:val="32"/>
          <w:szCs w:val="32"/>
        </w:rPr>
      </w:pPr>
    </w:p>
    <w:p w14:paraId="56CA239A" w14:textId="77777777" w:rsidR="003D4276" w:rsidRDefault="003D4276" w:rsidP="003D4276">
      <w:pPr>
        <w:jc w:val="center"/>
        <w:rPr>
          <w:color w:val="auto"/>
          <w:sz w:val="32"/>
          <w:szCs w:val="32"/>
        </w:rPr>
      </w:pPr>
    </w:p>
    <w:p w14:paraId="23C4A6CF" w14:textId="77777777" w:rsidR="003D4276" w:rsidRDefault="003D4276" w:rsidP="003D4276">
      <w:pPr>
        <w:jc w:val="center"/>
        <w:rPr>
          <w:color w:val="auto"/>
          <w:sz w:val="32"/>
          <w:szCs w:val="32"/>
        </w:rPr>
      </w:pPr>
    </w:p>
    <w:p w14:paraId="4A402133" w14:textId="77777777" w:rsidR="003D4276" w:rsidRPr="00A23A20" w:rsidRDefault="003D4276" w:rsidP="003D4276">
      <w:pPr>
        <w:jc w:val="center"/>
        <w:rPr>
          <w:color w:val="auto"/>
          <w:sz w:val="32"/>
          <w:szCs w:val="32"/>
        </w:rPr>
      </w:pPr>
    </w:p>
    <w:p w14:paraId="19467EBE" w14:textId="77777777" w:rsidR="003D4276" w:rsidRPr="00A23A20" w:rsidRDefault="003D4276" w:rsidP="003D4276">
      <w:pPr>
        <w:rPr>
          <w:b/>
          <w:bCs/>
          <w:color w:val="auto"/>
          <w:sz w:val="32"/>
          <w:szCs w:val="32"/>
        </w:rPr>
      </w:pPr>
    </w:p>
    <w:p w14:paraId="4078F100" w14:textId="712115FC" w:rsidR="003D4276" w:rsidRPr="00A23A20" w:rsidRDefault="003D4276" w:rsidP="003D4276">
      <w:pPr>
        <w:pStyle w:val="TtuloApartado1sinnivel"/>
        <w:jc w:val="center"/>
        <w:rPr>
          <w:color w:val="auto"/>
          <w:sz w:val="36"/>
          <w:szCs w:val="36"/>
        </w:rPr>
      </w:pPr>
      <w:r w:rsidRPr="00A23A20">
        <w:rPr>
          <w:b/>
          <w:bCs/>
          <w:color w:val="auto"/>
          <w:sz w:val="32"/>
          <w:szCs w:val="32"/>
        </w:rPr>
        <w:t>Actividad 2: Planteamiento de Proyecto (P</w:t>
      </w:r>
      <w:r>
        <w:rPr>
          <w:b/>
          <w:bCs/>
          <w:color w:val="auto"/>
          <w:sz w:val="32"/>
          <w:szCs w:val="32"/>
        </w:rPr>
        <w:t>t</w:t>
      </w:r>
      <w:r w:rsidRPr="00A23A20">
        <w:rPr>
          <w:b/>
          <w:bCs/>
          <w:color w:val="auto"/>
          <w:sz w:val="32"/>
          <w:szCs w:val="32"/>
        </w:rPr>
        <w:t xml:space="preserve"> </w:t>
      </w:r>
      <w:r>
        <w:rPr>
          <w:b/>
          <w:bCs/>
          <w:color w:val="auto"/>
          <w:sz w:val="32"/>
          <w:szCs w:val="32"/>
        </w:rPr>
        <w:t>2</w:t>
      </w:r>
      <w:r w:rsidRPr="00A23A20">
        <w:rPr>
          <w:b/>
          <w:bCs/>
          <w:color w:val="auto"/>
          <w:sz w:val="32"/>
          <w:szCs w:val="32"/>
        </w:rPr>
        <w:t>)</w:t>
      </w:r>
    </w:p>
    <w:p w14:paraId="7AC26CC1" w14:textId="77777777" w:rsidR="003D4276" w:rsidRPr="00A23A20" w:rsidRDefault="003D4276" w:rsidP="003D4276">
      <w:pPr>
        <w:rPr>
          <w:b/>
          <w:bCs/>
          <w:color w:val="auto"/>
          <w:sz w:val="32"/>
          <w:szCs w:val="32"/>
        </w:rPr>
      </w:pPr>
    </w:p>
    <w:p w14:paraId="0FD32D90" w14:textId="77777777" w:rsidR="003D4276" w:rsidRPr="00A23A20" w:rsidRDefault="003D4276" w:rsidP="003D4276">
      <w:pPr>
        <w:jc w:val="center"/>
        <w:rPr>
          <w:color w:val="auto"/>
          <w:sz w:val="32"/>
          <w:szCs w:val="32"/>
        </w:rPr>
      </w:pPr>
      <w:r w:rsidRPr="00A23A20">
        <w:rPr>
          <w:color w:val="auto"/>
          <w:sz w:val="32"/>
          <w:szCs w:val="32"/>
          <w:lang w:val="es-CO"/>
        </w:rPr>
        <w:t>Douglas López Fernández</w:t>
      </w:r>
      <w:r w:rsidRPr="00A23A20">
        <w:rPr>
          <w:color w:val="auto"/>
          <w:sz w:val="32"/>
          <w:szCs w:val="32"/>
          <w:lang w:val="es-CO"/>
        </w:rPr>
        <w:br/>
      </w:r>
      <w:r w:rsidRPr="00A23A20">
        <w:rPr>
          <w:color w:val="auto"/>
          <w:sz w:val="32"/>
          <w:szCs w:val="32"/>
        </w:rPr>
        <w:t>Laura Marcela Barona Marmolejo</w:t>
      </w:r>
      <w:r w:rsidRPr="00A23A20">
        <w:rPr>
          <w:color w:val="auto"/>
          <w:sz w:val="32"/>
          <w:szCs w:val="32"/>
        </w:rPr>
        <w:br/>
        <w:t xml:space="preserve">Deisy Johanna Villarraga </w:t>
      </w:r>
      <w:proofErr w:type="spellStart"/>
      <w:r w:rsidRPr="00A23A20">
        <w:rPr>
          <w:color w:val="auto"/>
          <w:sz w:val="32"/>
          <w:szCs w:val="32"/>
        </w:rPr>
        <w:t>Cuaycan</w:t>
      </w:r>
      <w:proofErr w:type="spellEnd"/>
      <w:r w:rsidRPr="00A23A20">
        <w:rPr>
          <w:color w:val="auto"/>
          <w:sz w:val="32"/>
          <w:szCs w:val="32"/>
        </w:rPr>
        <w:br/>
        <w:t xml:space="preserve">Oscar David Bocanegra </w:t>
      </w:r>
      <w:proofErr w:type="spellStart"/>
      <w:r w:rsidRPr="00A23A20">
        <w:rPr>
          <w:color w:val="auto"/>
          <w:sz w:val="32"/>
          <w:szCs w:val="32"/>
        </w:rPr>
        <w:t>Capera</w:t>
      </w:r>
      <w:proofErr w:type="spellEnd"/>
    </w:p>
    <w:p w14:paraId="3387B41F" w14:textId="77777777" w:rsidR="003D4276" w:rsidRPr="00A23A20" w:rsidRDefault="003D4276" w:rsidP="003D4276">
      <w:pPr>
        <w:rPr>
          <w:color w:val="auto"/>
          <w:sz w:val="32"/>
          <w:szCs w:val="32"/>
        </w:rPr>
      </w:pPr>
    </w:p>
    <w:p w14:paraId="7815D5AF" w14:textId="77777777" w:rsidR="003D4276" w:rsidRDefault="003D4276" w:rsidP="003D4276">
      <w:pPr>
        <w:jc w:val="center"/>
        <w:rPr>
          <w:b/>
          <w:bCs/>
          <w:color w:val="auto"/>
          <w:sz w:val="32"/>
          <w:szCs w:val="32"/>
        </w:rPr>
      </w:pPr>
      <w:r w:rsidRPr="00A23A20">
        <w:rPr>
          <w:b/>
          <w:bCs/>
          <w:color w:val="auto"/>
          <w:sz w:val="32"/>
          <w:szCs w:val="32"/>
        </w:rPr>
        <w:t>GLENN ELMER HERNANDEZ CAMELO</w:t>
      </w:r>
    </w:p>
    <w:p w14:paraId="78B3A543" w14:textId="77777777" w:rsidR="003D4276" w:rsidRPr="00A23A20" w:rsidRDefault="003D4276" w:rsidP="003D4276">
      <w:pPr>
        <w:jc w:val="center"/>
        <w:rPr>
          <w:b/>
          <w:bCs/>
          <w:color w:val="auto"/>
          <w:sz w:val="32"/>
          <w:szCs w:val="32"/>
        </w:rPr>
      </w:pPr>
    </w:p>
    <w:p w14:paraId="5BF45312" w14:textId="44218211" w:rsidR="005C4BE9" w:rsidRPr="003D4276" w:rsidRDefault="003D4276" w:rsidP="003D4276">
      <w:pPr>
        <w:jc w:val="center"/>
        <w:rPr>
          <w:b/>
          <w:bCs/>
          <w:color w:val="auto"/>
          <w:sz w:val="32"/>
          <w:szCs w:val="32"/>
          <w:lang w:val="es-CO"/>
        </w:rPr>
      </w:pPr>
      <w:r w:rsidRPr="00A23A20">
        <w:rPr>
          <w:b/>
          <w:bCs/>
          <w:color w:val="auto"/>
          <w:sz w:val="32"/>
          <w:szCs w:val="32"/>
          <w:lang w:val="es-CO"/>
        </w:rPr>
        <w:t>2025</w:t>
      </w:r>
    </w:p>
    <w:p w14:paraId="1DD7AE10" w14:textId="19F42B40" w:rsidR="005C4BE9" w:rsidRPr="00802185" w:rsidRDefault="003D4276" w:rsidP="005C4BE9">
      <w:pPr>
        <w:rPr>
          <w:i/>
          <w:iCs/>
          <w:color w:val="auto"/>
        </w:rPr>
      </w:pPr>
      <w:r w:rsidRPr="00802185">
        <w:rPr>
          <w:b/>
          <w:bCs/>
          <w:color w:val="auto"/>
        </w:rPr>
        <w:lastRenderedPageBreak/>
        <w:t>Título del Proyecto:</w:t>
      </w:r>
      <w:r w:rsidRPr="00802185">
        <w:rPr>
          <w:color w:val="auto"/>
        </w:rPr>
        <w:t xml:space="preserve"> </w:t>
      </w:r>
      <w:r w:rsidRPr="00802185">
        <w:rPr>
          <w:i/>
          <w:iCs/>
          <w:color w:val="auto"/>
        </w:rPr>
        <w:t>Análisis y Priorización de Sectores Críticos de Siniestralidad Vial en Colombia para la Toma de Decisiones.</w:t>
      </w:r>
    </w:p>
    <w:p w14:paraId="39B9C1CE" w14:textId="77777777" w:rsidR="003D4276" w:rsidRPr="00802185" w:rsidRDefault="003D4276" w:rsidP="005C4BE9">
      <w:pPr>
        <w:rPr>
          <w:i/>
          <w:iCs/>
          <w:color w:val="auto"/>
        </w:rPr>
      </w:pPr>
    </w:p>
    <w:p w14:paraId="7C7696E0" w14:textId="5AE209AF" w:rsidR="003D4276" w:rsidRPr="00802185" w:rsidRDefault="003D4276" w:rsidP="003D4276">
      <w:pPr>
        <w:pStyle w:val="Prrafodelista"/>
        <w:numPr>
          <w:ilvl w:val="0"/>
          <w:numId w:val="43"/>
        </w:numPr>
        <w:ind w:left="0"/>
        <w:rPr>
          <w:b/>
          <w:bCs/>
          <w:color w:val="auto"/>
          <w:lang w:val="es-CO"/>
        </w:rPr>
      </w:pPr>
      <w:r w:rsidRPr="00802185">
        <w:rPr>
          <w:b/>
          <w:bCs/>
          <w:color w:val="auto"/>
          <w:lang w:val="es-CO"/>
        </w:rPr>
        <w:t xml:space="preserve"> Introducción</w:t>
      </w:r>
    </w:p>
    <w:p w14:paraId="6C8719B1" w14:textId="77777777" w:rsidR="003D4276" w:rsidRPr="003D4276" w:rsidRDefault="003D4276" w:rsidP="003D4276">
      <w:pPr>
        <w:rPr>
          <w:color w:val="auto"/>
          <w:lang w:val="es-CO"/>
        </w:rPr>
      </w:pPr>
      <w:r w:rsidRPr="003D4276">
        <w:rPr>
          <w:color w:val="auto"/>
          <w:lang w:val="es-CO"/>
        </w:rPr>
        <w:t>La siniestralidad vial representa uno de los desafíos más significativos para la salud pública y la seguridad en Colombia. El país enfrenta una problemática compleja en la gestión de su vasta red de carreteras, la cual está fragmentada administrativamente entre múltiples entidades como la Agencia Nacional de Infraestructura (ANI), INVIAS y las gobernaciones departamentales. Esta división, sumada a la asignación de recursos limitados, genera un problema crítico de priorización</w:t>
      </w:r>
    </w:p>
    <w:p w14:paraId="6B860CD6" w14:textId="77777777" w:rsidR="003D4276" w:rsidRPr="00802185" w:rsidRDefault="003D4276" w:rsidP="005C4BE9">
      <w:pPr>
        <w:rPr>
          <w:color w:val="auto"/>
          <w:lang w:val="es-CO"/>
        </w:rPr>
      </w:pPr>
    </w:p>
    <w:p w14:paraId="079A83CD" w14:textId="77777777" w:rsidR="003D4276" w:rsidRPr="00802185" w:rsidRDefault="003D4276" w:rsidP="003D4276">
      <w:pPr>
        <w:rPr>
          <w:color w:val="auto"/>
          <w:lang w:val="es-CO"/>
        </w:rPr>
      </w:pPr>
      <w:r w:rsidRPr="003D4276">
        <w:rPr>
          <w:color w:val="auto"/>
          <w:lang w:val="es-CO"/>
        </w:rPr>
        <w:t>A pesar de que existen datos sobre los siniestros, falta un diagnóstico claro que permita a las entidades identificar con precisión qué sectores viales representan el riesgo estadístico más alto y quién es el responsable de su gestión.</w:t>
      </w:r>
    </w:p>
    <w:p w14:paraId="784FF035" w14:textId="77777777" w:rsidR="003D4276" w:rsidRPr="003D4276" w:rsidRDefault="003D4276" w:rsidP="003D4276">
      <w:pPr>
        <w:rPr>
          <w:color w:val="auto"/>
          <w:lang w:val="es-CO"/>
        </w:rPr>
      </w:pPr>
    </w:p>
    <w:p w14:paraId="4DBF13E2" w14:textId="77777777" w:rsidR="003D4276" w:rsidRPr="003D4276" w:rsidRDefault="003D4276" w:rsidP="003D4276">
      <w:pPr>
        <w:rPr>
          <w:color w:val="auto"/>
          <w:lang w:val="es-CO"/>
        </w:rPr>
      </w:pPr>
      <w:r w:rsidRPr="003D4276">
        <w:rPr>
          <w:color w:val="auto"/>
          <w:lang w:val="es-CO"/>
        </w:rPr>
        <w:t>Este proyecto aborda directamente esa necesidad. Su objetivo es transformar los datos brutos de siniestralidad en inteligencia accionable mediante el uso de la analítica de datos. Al aplicar técnicas estadísticas y geoespaciales, el análisis identificará los "puntos calientes" (</w:t>
      </w:r>
      <w:proofErr w:type="spellStart"/>
      <w:r w:rsidRPr="003D4276">
        <w:rPr>
          <w:i/>
          <w:iCs/>
          <w:color w:val="auto"/>
          <w:lang w:val="es-CO"/>
        </w:rPr>
        <w:t>hotspots</w:t>
      </w:r>
      <w:proofErr w:type="spellEnd"/>
      <w:r w:rsidRPr="003D4276">
        <w:rPr>
          <w:color w:val="auto"/>
          <w:lang w:val="es-CO"/>
        </w:rPr>
        <w:t>) de mayor criticidad, responderá a las preguntas de "dónde" ocurre el riesgo y "quién" debe gestionarlo, proporcionando así un insumo directo para que las entidades de transporte puedan focalizar y priorizar sus intervenciones.</w:t>
      </w:r>
    </w:p>
    <w:p w14:paraId="694C42B7" w14:textId="77777777" w:rsidR="003D4276" w:rsidRPr="00802185" w:rsidRDefault="003D4276" w:rsidP="005C4BE9">
      <w:pPr>
        <w:rPr>
          <w:color w:val="auto"/>
          <w:lang w:val="es-CO"/>
        </w:rPr>
      </w:pPr>
    </w:p>
    <w:p w14:paraId="7D0F7BD9" w14:textId="7EE044DD" w:rsidR="003D4276" w:rsidRPr="00802185" w:rsidRDefault="003D4276" w:rsidP="003D4276">
      <w:pPr>
        <w:pStyle w:val="Prrafodelista"/>
        <w:numPr>
          <w:ilvl w:val="0"/>
          <w:numId w:val="43"/>
        </w:numPr>
        <w:ind w:left="0"/>
        <w:rPr>
          <w:b/>
          <w:bCs/>
          <w:color w:val="auto"/>
          <w:lang w:val="es-CO"/>
        </w:rPr>
      </w:pPr>
      <w:r w:rsidRPr="00802185">
        <w:rPr>
          <w:b/>
          <w:bCs/>
          <w:color w:val="auto"/>
          <w:lang w:val="es-CO"/>
        </w:rPr>
        <w:t>Revisión de la Literatura</w:t>
      </w:r>
    </w:p>
    <w:p w14:paraId="560F3036" w14:textId="77777777" w:rsidR="003D4276" w:rsidRPr="00802185" w:rsidRDefault="003D4276" w:rsidP="003D4276">
      <w:pPr>
        <w:rPr>
          <w:color w:val="auto"/>
          <w:lang w:val="es-CO"/>
        </w:rPr>
      </w:pPr>
      <w:r w:rsidRPr="003D4276">
        <w:rPr>
          <w:color w:val="auto"/>
          <w:lang w:val="es-CO"/>
        </w:rPr>
        <w:t>El análisis de la siniestralidad vial ha evolucionado significativamente gracias a las herramientas de analítica y los Sistemas de Información Geográfica (SIG). La literatura en este campo se centra en tres áreas clave relevantes para este proyecto:</w:t>
      </w:r>
    </w:p>
    <w:p w14:paraId="354D1DDE" w14:textId="77777777" w:rsidR="003D4276" w:rsidRPr="003D4276" w:rsidRDefault="003D4276" w:rsidP="003D4276">
      <w:pPr>
        <w:rPr>
          <w:color w:val="auto"/>
          <w:lang w:val="es-CO"/>
        </w:rPr>
      </w:pPr>
    </w:p>
    <w:p w14:paraId="19F765DF" w14:textId="77777777" w:rsidR="003D4276" w:rsidRPr="00802185" w:rsidRDefault="003D4276" w:rsidP="005C4BE9">
      <w:pPr>
        <w:rPr>
          <w:color w:val="auto"/>
          <w:lang w:val="es-CO"/>
        </w:rPr>
      </w:pPr>
    </w:p>
    <w:p w14:paraId="684A0CDB" w14:textId="721CD61F" w:rsidR="003D4276" w:rsidRPr="00802185" w:rsidRDefault="003D4276" w:rsidP="003D4276">
      <w:pPr>
        <w:pStyle w:val="Prrafodelista"/>
        <w:numPr>
          <w:ilvl w:val="0"/>
          <w:numId w:val="44"/>
        </w:numPr>
        <w:rPr>
          <w:color w:val="auto"/>
          <w:lang w:val="es-CO"/>
        </w:rPr>
      </w:pPr>
      <w:r w:rsidRPr="00802185">
        <w:rPr>
          <w:b/>
          <w:bCs/>
          <w:color w:val="auto"/>
          <w:lang w:val="es-CO"/>
        </w:rPr>
        <w:lastRenderedPageBreak/>
        <w:t xml:space="preserve">Análisis de </w:t>
      </w:r>
      <w:proofErr w:type="spellStart"/>
      <w:r w:rsidRPr="00802185">
        <w:rPr>
          <w:b/>
          <w:bCs/>
          <w:i/>
          <w:iCs/>
          <w:color w:val="auto"/>
          <w:lang w:val="es-CO"/>
        </w:rPr>
        <w:t>Hotspots</w:t>
      </w:r>
      <w:proofErr w:type="spellEnd"/>
      <w:r w:rsidRPr="00802185">
        <w:rPr>
          <w:b/>
          <w:bCs/>
          <w:color w:val="auto"/>
          <w:lang w:val="es-CO"/>
        </w:rPr>
        <w:t xml:space="preserve"> (Puntos Calientes):</w:t>
      </w:r>
      <w:r w:rsidRPr="00802185">
        <w:rPr>
          <w:color w:val="auto"/>
          <w:lang w:val="es-CO"/>
        </w:rPr>
        <w:t xml:space="preserve"> Tradicionalmente, la identificación de tramos peligrosos se basaba en el conteo absoluto de accidentes. Sin embargo, estudios modernos (como los que emplean el análisis </w:t>
      </w:r>
      <w:proofErr w:type="spellStart"/>
      <w:r w:rsidRPr="00802185">
        <w:rPr>
          <w:color w:val="auto"/>
          <w:lang w:val="es-CO"/>
        </w:rPr>
        <w:t>Getis</w:t>
      </w:r>
      <w:proofErr w:type="spellEnd"/>
      <w:r w:rsidRPr="00802185">
        <w:rPr>
          <w:color w:val="auto"/>
          <w:lang w:val="es-CO"/>
        </w:rPr>
        <w:t xml:space="preserve">-Ord Gi*, el mismo que utiliza nuestro </w:t>
      </w:r>
      <w:proofErr w:type="spellStart"/>
      <w:r w:rsidRPr="00802185">
        <w:rPr>
          <w:i/>
          <w:iCs/>
          <w:color w:val="auto"/>
          <w:lang w:val="es-CO"/>
        </w:rPr>
        <w:t>dataset</w:t>
      </w:r>
      <w:proofErr w:type="spellEnd"/>
      <w:r w:rsidRPr="00802185">
        <w:rPr>
          <w:color w:val="auto"/>
          <w:lang w:val="es-CO"/>
        </w:rPr>
        <w:t xml:space="preserve">) demuestran la importancia de la significancia estadística. Estos métodos permiten diferenciar si un alto número de siniestros en un sector es un evento aleatorio o parte de un </w:t>
      </w:r>
      <w:proofErr w:type="spellStart"/>
      <w:r w:rsidRPr="00802185">
        <w:rPr>
          <w:i/>
          <w:iCs/>
          <w:color w:val="auto"/>
          <w:lang w:val="es-CO"/>
        </w:rPr>
        <w:t>cluster</w:t>
      </w:r>
      <w:proofErr w:type="spellEnd"/>
      <w:r w:rsidRPr="00802185">
        <w:rPr>
          <w:color w:val="auto"/>
          <w:lang w:val="es-CO"/>
        </w:rPr>
        <w:t xml:space="preserve"> espacial estadísticamente significativo, lo cual es vital para una correcta priorización.</w:t>
      </w:r>
    </w:p>
    <w:p w14:paraId="1AA7C991" w14:textId="77777777" w:rsidR="003D4276" w:rsidRPr="00802185" w:rsidRDefault="003D4276" w:rsidP="003D4276">
      <w:pPr>
        <w:pStyle w:val="Prrafodelista"/>
        <w:rPr>
          <w:color w:val="auto"/>
          <w:lang w:val="es-CO"/>
        </w:rPr>
      </w:pPr>
    </w:p>
    <w:p w14:paraId="425FC7B6" w14:textId="77777777" w:rsidR="003D4276" w:rsidRPr="00802185" w:rsidRDefault="003D4276" w:rsidP="003D4276">
      <w:pPr>
        <w:pStyle w:val="Prrafodelista"/>
        <w:numPr>
          <w:ilvl w:val="0"/>
          <w:numId w:val="44"/>
        </w:numPr>
        <w:rPr>
          <w:color w:val="auto"/>
          <w:lang w:val="es-CO"/>
        </w:rPr>
      </w:pPr>
      <w:r w:rsidRPr="00802185">
        <w:rPr>
          <w:b/>
          <w:bCs/>
          <w:color w:val="auto"/>
          <w:lang w:val="es-CO"/>
        </w:rPr>
        <w:t>Identificación de Factores de Riesgo:</w:t>
      </w:r>
      <w:r w:rsidRPr="00802185">
        <w:rPr>
          <w:color w:val="auto"/>
          <w:lang w:val="es-CO"/>
        </w:rPr>
        <w:t xml:space="preserve"> Más allá de la localización, la analítica de datos busca entender el "porqué". Se utilizan técnicas de correlación y, en estudios más avanzados, de regresión o clasificación para determinar qué factores (diseño de la vía, límites de velocidad, iluminación, etc.) contribuyen a la alta siniestralidad. Aunque nuestro proyecto se centra en la fase descriptiva ("dónde" y "quién"), valida la relación entre métricas clave (Fallecidos vs. </w:t>
      </w:r>
      <w:proofErr w:type="spellStart"/>
      <w:r w:rsidRPr="00802185">
        <w:rPr>
          <w:color w:val="auto"/>
          <w:lang w:val="es-CO"/>
        </w:rPr>
        <w:t>GiZScore</w:t>
      </w:r>
      <w:proofErr w:type="spellEnd"/>
      <w:r w:rsidRPr="00802185">
        <w:rPr>
          <w:color w:val="auto"/>
          <w:lang w:val="es-CO"/>
        </w:rPr>
        <w:t>).</w:t>
      </w:r>
    </w:p>
    <w:p w14:paraId="6F7D6542" w14:textId="77777777" w:rsidR="003D4276" w:rsidRPr="00802185" w:rsidRDefault="003D4276" w:rsidP="003D4276">
      <w:pPr>
        <w:pStyle w:val="Prrafodelista"/>
        <w:rPr>
          <w:b/>
          <w:bCs/>
          <w:color w:val="auto"/>
          <w:lang w:val="es-CO"/>
        </w:rPr>
      </w:pPr>
    </w:p>
    <w:p w14:paraId="1E88467E" w14:textId="1393A74B" w:rsidR="003D4276" w:rsidRPr="00802185" w:rsidRDefault="003D4276" w:rsidP="003D4276">
      <w:pPr>
        <w:pStyle w:val="Prrafodelista"/>
        <w:numPr>
          <w:ilvl w:val="0"/>
          <w:numId w:val="44"/>
        </w:numPr>
        <w:rPr>
          <w:color w:val="auto"/>
          <w:lang w:val="es-CO"/>
        </w:rPr>
      </w:pPr>
      <w:r w:rsidRPr="00802185">
        <w:rPr>
          <w:b/>
          <w:bCs/>
          <w:color w:val="auto"/>
          <w:lang w:val="es-CO"/>
        </w:rPr>
        <w:t>Modelos de Priorización para la Gestión:</w:t>
      </w:r>
      <w:r w:rsidRPr="00802185">
        <w:rPr>
          <w:color w:val="auto"/>
          <w:lang w:val="es-CO"/>
        </w:rPr>
        <w:t xml:space="preserve"> La literatura coincide en que el fin último del análisis de datos en seguridad vial es optimizar la asignación de recursos. Los modelos de priorización, que combinan frecuencia, severidad (fallecidos) y riesgo estadístico, son herramientas esenciales para las entidades gestoras, permitiéndoles justificar intervenciones (mejora de infraestructura, controles) en las zonas de mayor impacto.</w:t>
      </w:r>
    </w:p>
    <w:p w14:paraId="46C9AE3A" w14:textId="77777777" w:rsidR="003D4276" w:rsidRPr="00802185" w:rsidRDefault="003D4276" w:rsidP="003D4276">
      <w:pPr>
        <w:pStyle w:val="Prrafodelista"/>
        <w:rPr>
          <w:color w:val="auto"/>
          <w:lang w:val="es-CO"/>
        </w:rPr>
      </w:pPr>
    </w:p>
    <w:p w14:paraId="035F15F7" w14:textId="77777777" w:rsidR="003D4276" w:rsidRPr="00802185" w:rsidRDefault="003D4276" w:rsidP="003D4276">
      <w:pPr>
        <w:rPr>
          <w:color w:val="auto"/>
        </w:rPr>
      </w:pPr>
    </w:p>
    <w:p w14:paraId="615F9073" w14:textId="77777777" w:rsidR="003D4276" w:rsidRPr="00802185" w:rsidRDefault="003D4276" w:rsidP="003D4276">
      <w:pPr>
        <w:rPr>
          <w:color w:val="auto"/>
        </w:rPr>
      </w:pPr>
    </w:p>
    <w:p w14:paraId="5F319CEE" w14:textId="77777777" w:rsidR="003D4276" w:rsidRPr="00802185" w:rsidRDefault="003D4276" w:rsidP="003D4276">
      <w:pPr>
        <w:rPr>
          <w:color w:val="auto"/>
        </w:rPr>
      </w:pPr>
    </w:p>
    <w:p w14:paraId="71F405B1" w14:textId="77777777" w:rsidR="003D4276" w:rsidRPr="00802185" w:rsidRDefault="003D4276" w:rsidP="003D4276">
      <w:pPr>
        <w:rPr>
          <w:color w:val="auto"/>
        </w:rPr>
      </w:pPr>
    </w:p>
    <w:p w14:paraId="31EDBE82" w14:textId="77777777" w:rsidR="003D4276" w:rsidRPr="00802185" w:rsidRDefault="003D4276" w:rsidP="003D4276">
      <w:pPr>
        <w:rPr>
          <w:color w:val="auto"/>
        </w:rPr>
      </w:pPr>
    </w:p>
    <w:p w14:paraId="7CBF0257" w14:textId="0283D08F" w:rsidR="003D4276" w:rsidRPr="00802185" w:rsidRDefault="003D4276" w:rsidP="003D4276">
      <w:pPr>
        <w:pStyle w:val="Prrafodelista"/>
        <w:numPr>
          <w:ilvl w:val="0"/>
          <w:numId w:val="43"/>
        </w:numPr>
        <w:ind w:left="0"/>
        <w:rPr>
          <w:b/>
          <w:bCs/>
          <w:color w:val="auto"/>
          <w:lang w:val="es-CO"/>
        </w:rPr>
      </w:pPr>
      <w:r w:rsidRPr="00802185">
        <w:rPr>
          <w:b/>
          <w:bCs/>
          <w:color w:val="auto"/>
        </w:rPr>
        <w:lastRenderedPageBreak/>
        <w:t>Descripción del Problema</w:t>
      </w:r>
    </w:p>
    <w:p w14:paraId="760CC847" w14:textId="4916E769" w:rsidR="000515BD" w:rsidRPr="00802185" w:rsidRDefault="000515BD" w:rsidP="000515BD">
      <w:pPr>
        <w:pStyle w:val="Prrafodelista"/>
        <w:ind w:left="0"/>
        <w:rPr>
          <w:color w:val="auto"/>
        </w:rPr>
      </w:pPr>
      <w:r w:rsidRPr="00802185">
        <w:rPr>
          <w:color w:val="auto"/>
        </w:rPr>
        <w:t>Problema La siniestralidad vial es uno de los principales problemas de salud pública y seguridad en Colombia. A pesar de los esfuerzos nacionales, existen "puntos calientes" o "sectores críticos" en la red vial que concentran una cantidad desproporcionada de siniestros graves, resultando en un alto número de fallecidos. La gestión de la vasta red de carreteras del país se divide entre múltiples entidades (Agencia Nacional de Infraestructura - ANI, INVIAS, Departamentos). Esta división administrativa, combinada con recursos limitados, crea un problema de asignación y priorización: las entidades responsables necesitan identificar con precisión no solo dónde ocurren los siniestros, sino qué sectores representan el riesgo estadístico más significativo y quién es el responsable de administrarlos. La falta de un diagnóstico claro que combine la frecuencia absoluta (</w:t>
      </w:r>
      <w:proofErr w:type="spellStart"/>
      <w:r w:rsidRPr="00802185">
        <w:rPr>
          <w:color w:val="auto"/>
        </w:rPr>
        <w:t>Nº</w:t>
      </w:r>
      <w:proofErr w:type="spellEnd"/>
      <w:r w:rsidRPr="00802185">
        <w:rPr>
          <w:color w:val="auto"/>
        </w:rPr>
        <w:t xml:space="preserve"> de fallecidos) con la significancia estadística (</w:t>
      </w:r>
      <w:proofErr w:type="spellStart"/>
      <w:r w:rsidRPr="00802185">
        <w:rPr>
          <w:color w:val="auto"/>
        </w:rPr>
        <w:t>GiZScore</w:t>
      </w:r>
      <w:proofErr w:type="spellEnd"/>
      <w:r w:rsidRPr="00802185">
        <w:rPr>
          <w:color w:val="auto"/>
        </w:rPr>
        <w:t>) y la ubicación geográfica dificulta la focalización de intervenciones efectivas.</w:t>
      </w:r>
    </w:p>
    <w:p w14:paraId="6EE13957" w14:textId="77777777" w:rsidR="000515BD" w:rsidRPr="00802185" w:rsidRDefault="000515BD" w:rsidP="000515BD">
      <w:pPr>
        <w:pStyle w:val="Prrafodelista"/>
        <w:ind w:left="0"/>
        <w:rPr>
          <w:color w:val="auto"/>
        </w:rPr>
      </w:pPr>
    </w:p>
    <w:p w14:paraId="2AD12054" w14:textId="1A238A47" w:rsidR="000515BD" w:rsidRPr="00802185" w:rsidRDefault="000515BD" w:rsidP="000515BD">
      <w:pPr>
        <w:pStyle w:val="Prrafodelista"/>
        <w:ind w:left="0"/>
        <w:rPr>
          <w:color w:val="auto"/>
        </w:rPr>
      </w:pPr>
      <w:r w:rsidRPr="00802185">
        <w:rPr>
          <w:b/>
          <w:bCs/>
          <w:color w:val="auto"/>
        </w:rPr>
        <w:t>Relevancia e Importancia</w:t>
      </w:r>
      <w:r w:rsidRPr="00802185">
        <w:rPr>
          <w:color w:val="auto"/>
        </w:rPr>
        <w:t xml:space="preserve"> Este proyecto es relevante porque busca transformar los datos brutos de siniestralidad en inteligencia accionable. Al identificar y caracterizar los tramos viales más peligrosos, se pueden salvar vidas y reducir los costos económicos y sociales asociados a los accidentes. Proporcionará a las entidades de transporte un insumo directo para priorizar la inversión y las estrategias de seguridad vial en las zonas que más lo necesitan.</w:t>
      </w:r>
    </w:p>
    <w:p w14:paraId="0EFF0D04" w14:textId="77777777" w:rsidR="000515BD" w:rsidRPr="00802185" w:rsidRDefault="000515BD" w:rsidP="000515BD">
      <w:pPr>
        <w:pStyle w:val="Prrafodelista"/>
        <w:ind w:left="0"/>
        <w:rPr>
          <w:color w:val="auto"/>
        </w:rPr>
      </w:pPr>
    </w:p>
    <w:p w14:paraId="2DFBD31A" w14:textId="5412263A" w:rsidR="000515BD" w:rsidRPr="00802185" w:rsidRDefault="000515BD" w:rsidP="000515BD">
      <w:pPr>
        <w:pStyle w:val="Prrafodelista"/>
        <w:ind w:left="0"/>
        <w:rPr>
          <w:i/>
          <w:iCs/>
          <w:color w:val="auto"/>
          <w:u w:val="single"/>
        </w:rPr>
      </w:pPr>
      <w:r w:rsidRPr="00802185">
        <w:rPr>
          <w:b/>
          <w:bCs/>
          <w:i/>
          <w:iCs/>
          <w:color w:val="auto"/>
        </w:rPr>
        <w:t>Nota:</w:t>
      </w:r>
      <w:r w:rsidRPr="00802185">
        <w:rPr>
          <w:i/>
          <w:iCs/>
          <w:color w:val="auto"/>
        </w:rPr>
        <w:t xml:space="preserve"> </w:t>
      </w:r>
      <w:r w:rsidRPr="00802185">
        <w:rPr>
          <w:i/>
          <w:iCs/>
          <w:color w:val="auto"/>
          <w:u w:val="single"/>
        </w:rPr>
        <w:t>Contenido extraído directamente de la Actividad 2</w:t>
      </w:r>
    </w:p>
    <w:p w14:paraId="7DEA6F62" w14:textId="77777777" w:rsidR="000515BD" w:rsidRPr="00802185" w:rsidRDefault="000515BD" w:rsidP="000515BD">
      <w:pPr>
        <w:pStyle w:val="Prrafodelista"/>
        <w:ind w:left="0"/>
        <w:rPr>
          <w:i/>
          <w:iCs/>
          <w:color w:val="auto"/>
          <w:u w:val="single"/>
        </w:rPr>
      </w:pPr>
    </w:p>
    <w:p w14:paraId="464204C4" w14:textId="77777777" w:rsidR="000515BD" w:rsidRPr="00802185" w:rsidRDefault="000515BD" w:rsidP="000515BD">
      <w:pPr>
        <w:pStyle w:val="Prrafodelista"/>
        <w:ind w:left="0"/>
        <w:rPr>
          <w:i/>
          <w:iCs/>
          <w:color w:val="auto"/>
          <w:u w:val="single"/>
        </w:rPr>
      </w:pPr>
    </w:p>
    <w:p w14:paraId="23814FB1" w14:textId="77777777" w:rsidR="000515BD" w:rsidRPr="00802185" w:rsidRDefault="000515BD" w:rsidP="000515BD">
      <w:pPr>
        <w:pStyle w:val="Prrafodelista"/>
        <w:ind w:left="0"/>
        <w:rPr>
          <w:i/>
          <w:iCs/>
          <w:color w:val="auto"/>
          <w:u w:val="single"/>
        </w:rPr>
      </w:pPr>
    </w:p>
    <w:p w14:paraId="1729F865" w14:textId="77777777" w:rsidR="000515BD" w:rsidRPr="00802185" w:rsidRDefault="000515BD" w:rsidP="000515BD">
      <w:pPr>
        <w:pStyle w:val="Prrafodelista"/>
        <w:ind w:left="0"/>
        <w:rPr>
          <w:i/>
          <w:iCs/>
          <w:color w:val="auto"/>
          <w:u w:val="single"/>
        </w:rPr>
      </w:pPr>
    </w:p>
    <w:p w14:paraId="4AAC3188" w14:textId="77777777" w:rsidR="000515BD" w:rsidRPr="00802185" w:rsidRDefault="000515BD" w:rsidP="000515BD">
      <w:pPr>
        <w:pStyle w:val="Prrafodelista"/>
        <w:ind w:left="0"/>
        <w:rPr>
          <w:i/>
          <w:iCs/>
          <w:color w:val="auto"/>
          <w:u w:val="single"/>
        </w:rPr>
      </w:pPr>
    </w:p>
    <w:p w14:paraId="3869469B" w14:textId="77777777" w:rsidR="000515BD" w:rsidRPr="00802185" w:rsidRDefault="000515BD" w:rsidP="000515BD">
      <w:pPr>
        <w:pStyle w:val="Prrafodelista"/>
        <w:ind w:left="0"/>
        <w:rPr>
          <w:i/>
          <w:iCs/>
          <w:color w:val="auto"/>
          <w:u w:val="single"/>
        </w:rPr>
      </w:pPr>
    </w:p>
    <w:p w14:paraId="47236233" w14:textId="375C4718" w:rsidR="000515BD" w:rsidRPr="00802185" w:rsidRDefault="000515BD" w:rsidP="000515BD">
      <w:pPr>
        <w:pStyle w:val="Prrafodelista"/>
        <w:ind w:left="0"/>
        <w:rPr>
          <w:b/>
          <w:bCs/>
          <w:color w:val="auto"/>
          <w:lang w:val="es-CO"/>
        </w:rPr>
      </w:pPr>
      <w:r w:rsidRPr="00802185">
        <w:rPr>
          <w:b/>
          <w:bCs/>
          <w:color w:val="auto"/>
        </w:rPr>
        <w:lastRenderedPageBreak/>
        <w:t>Preguntas de Investigación</w:t>
      </w:r>
    </w:p>
    <w:p w14:paraId="03722CD2" w14:textId="77777777" w:rsidR="003D4276" w:rsidRPr="00802185" w:rsidRDefault="003D4276" w:rsidP="005C4BE9">
      <w:pPr>
        <w:rPr>
          <w:color w:val="auto"/>
          <w:lang w:val="es-CO"/>
        </w:rPr>
      </w:pPr>
    </w:p>
    <w:p w14:paraId="680E555B" w14:textId="77777777" w:rsidR="000515BD" w:rsidRPr="00802185" w:rsidRDefault="000515BD" w:rsidP="000515BD">
      <w:pPr>
        <w:pStyle w:val="Prrafodelista"/>
        <w:numPr>
          <w:ilvl w:val="0"/>
          <w:numId w:val="45"/>
        </w:numPr>
        <w:rPr>
          <w:color w:val="auto"/>
          <w:lang w:val="es-CO"/>
        </w:rPr>
      </w:pPr>
      <w:r w:rsidRPr="00802185">
        <w:rPr>
          <w:b/>
          <w:bCs/>
          <w:color w:val="auto"/>
          <w:lang w:val="es-CO"/>
        </w:rPr>
        <w:t>Pregunta de Priorización Geográfica:</w:t>
      </w:r>
      <w:r w:rsidRPr="00802185">
        <w:rPr>
          <w:color w:val="auto"/>
          <w:lang w:val="es-CO"/>
        </w:rPr>
        <w:t xml:space="preserve"> ¿Cuáles son los municipios y departamentos que concentran el mayor número de fallecidos en los sectores viales críticos identificados? </w:t>
      </w:r>
    </w:p>
    <w:p w14:paraId="1A511784" w14:textId="77777777" w:rsidR="000515BD" w:rsidRPr="00802185" w:rsidRDefault="000515BD" w:rsidP="000515BD">
      <w:pPr>
        <w:pStyle w:val="Prrafodelista"/>
        <w:rPr>
          <w:color w:val="auto"/>
          <w:lang w:val="es-CO"/>
        </w:rPr>
      </w:pPr>
    </w:p>
    <w:p w14:paraId="5A532C9A" w14:textId="77777777" w:rsidR="000515BD" w:rsidRPr="00802185" w:rsidRDefault="000515BD" w:rsidP="000515BD">
      <w:pPr>
        <w:pStyle w:val="Prrafodelista"/>
        <w:numPr>
          <w:ilvl w:val="0"/>
          <w:numId w:val="45"/>
        </w:numPr>
        <w:rPr>
          <w:color w:val="auto"/>
          <w:lang w:val="es-CO"/>
        </w:rPr>
      </w:pPr>
      <w:r w:rsidRPr="00802185">
        <w:rPr>
          <w:b/>
          <w:bCs/>
          <w:color w:val="auto"/>
          <w:lang w:val="es-CO"/>
        </w:rPr>
        <w:t>Pregunta de Responsabilidad Administrativa:</w:t>
      </w:r>
      <w:r w:rsidRPr="00802185">
        <w:rPr>
          <w:color w:val="auto"/>
          <w:lang w:val="es-CO"/>
        </w:rPr>
        <w:t xml:space="preserve"> ¿Qué entidades (ANI, INVIAS, Departamentos, etc.) gestionan los tramos viales con (a) el mayor número acumulado de fallecidos y (b) los índices de criticidad (</w:t>
      </w:r>
      <w:proofErr w:type="spellStart"/>
      <w:r w:rsidRPr="00802185">
        <w:rPr>
          <w:color w:val="auto"/>
          <w:lang w:val="es-CO"/>
        </w:rPr>
        <w:t>GiZScore</w:t>
      </w:r>
      <w:proofErr w:type="spellEnd"/>
      <w:r w:rsidRPr="00802185">
        <w:rPr>
          <w:color w:val="auto"/>
          <w:lang w:val="es-CO"/>
        </w:rPr>
        <w:t>) más altos?</w:t>
      </w:r>
    </w:p>
    <w:p w14:paraId="43E2F6D2" w14:textId="77777777" w:rsidR="000515BD" w:rsidRPr="00802185" w:rsidRDefault="000515BD" w:rsidP="000515BD">
      <w:pPr>
        <w:pStyle w:val="Prrafodelista"/>
        <w:rPr>
          <w:b/>
          <w:bCs/>
          <w:color w:val="auto"/>
          <w:lang w:val="es-CO"/>
        </w:rPr>
      </w:pPr>
    </w:p>
    <w:p w14:paraId="2FE708C2" w14:textId="77777777" w:rsidR="000515BD" w:rsidRPr="00802185" w:rsidRDefault="000515BD" w:rsidP="000515BD">
      <w:pPr>
        <w:pStyle w:val="Prrafodelista"/>
        <w:numPr>
          <w:ilvl w:val="0"/>
          <w:numId w:val="45"/>
        </w:numPr>
        <w:rPr>
          <w:color w:val="auto"/>
          <w:lang w:val="es-CO"/>
        </w:rPr>
      </w:pPr>
      <w:r w:rsidRPr="00802185">
        <w:rPr>
          <w:b/>
          <w:bCs/>
          <w:color w:val="auto"/>
          <w:lang w:val="es-CO"/>
        </w:rPr>
        <w:t>Pregunta de Distribución Estadística:</w:t>
      </w:r>
      <w:r w:rsidRPr="00802185">
        <w:rPr>
          <w:color w:val="auto"/>
          <w:lang w:val="es-CO"/>
        </w:rPr>
        <w:t xml:space="preserve"> ¿Cómo se distribuye el índice de criticidad (</w:t>
      </w:r>
      <w:proofErr w:type="spellStart"/>
      <w:r w:rsidRPr="00802185">
        <w:rPr>
          <w:color w:val="auto"/>
          <w:lang w:val="es-CO"/>
        </w:rPr>
        <w:t>GiZScore</w:t>
      </w:r>
      <w:proofErr w:type="spellEnd"/>
      <w:r w:rsidRPr="00802185">
        <w:rPr>
          <w:color w:val="auto"/>
          <w:lang w:val="es-CO"/>
        </w:rPr>
        <w:t xml:space="preserve">) entre los 1000 sectores? ¿Se trata de un problema homogéneo o existen valores atípicos extremos que requieren atención inmediata? </w:t>
      </w:r>
    </w:p>
    <w:p w14:paraId="4D47CFAB" w14:textId="77777777" w:rsidR="000515BD" w:rsidRPr="00802185" w:rsidRDefault="000515BD" w:rsidP="000515BD">
      <w:pPr>
        <w:pStyle w:val="Prrafodelista"/>
        <w:rPr>
          <w:b/>
          <w:bCs/>
          <w:color w:val="auto"/>
          <w:lang w:val="es-CO"/>
        </w:rPr>
      </w:pPr>
    </w:p>
    <w:p w14:paraId="5FB0869C" w14:textId="77777777" w:rsidR="000515BD" w:rsidRPr="00802185" w:rsidRDefault="000515BD" w:rsidP="000515BD">
      <w:pPr>
        <w:pStyle w:val="Prrafodelista"/>
        <w:numPr>
          <w:ilvl w:val="0"/>
          <w:numId w:val="45"/>
        </w:numPr>
        <w:rPr>
          <w:color w:val="auto"/>
          <w:lang w:val="es-CO"/>
        </w:rPr>
      </w:pPr>
      <w:r w:rsidRPr="00802185">
        <w:rPr>
          <w:b/>
          <w:bCs/>
          <w:color w:val="auto"/>
          <w:lang w:val="es-CO"/>
        </w:rPr>
        <w:t>Pregunta de Visualización Espacial:</w:t>
      </w:r>
      <w:r w:rsidRPr="00802185">
        <w:rPr>
          <w:color w:val="auto"/>
          <w:lang w:val="es-CO"/>
        </w:rPr>
        <w:t xml:space="preserve"> Geográficamente, ¿dónde se localizan los principales "puntos calientes" (</w:t>
      </w:r>
      <w:proofErr w:type="spellStart"/>
      <w:r w:rsidRPr="00802185">
        <w:rPr>
          <w:color w:val="auto"/>
          <w:lang w:val="es-CO"/>
        </w:rPr>
        <w:t>hotspots</w:t>
      </w:r>
      <w:proofErr w:type="spellEnd"/>
      <w:r w:rsidRPr="00802185">
        <w:rPr>
          <w:color w:val="auto"/>
          <w:lang w:val="es-CO"/>
        </w:rPr>
        <w:t xml:space="preserve">) de siniestralidad vial y existe algún patrón de </w:t>
      </w:r>
      <w:proofErr w:type="spellStart"/>
      <w:r w:rsidRPr="00802185">
        <w:rPr>
          <w:i/>
          <w:iCs/>
          <w:color w:val="auto"/>
          <w:lang w:val="es-CO"/>
        </w:rPr>
        <w:t>clusters</w:t>
      </w:r>
      <w:proofErr w:type="spellEnd"/>
      <w:r w:rsidRPr="00802185">
        <w:rPr>
          <w:color w:val="auto"/>
          <w:lang w:val="es-CO"/>
        </w:rPr>
        <w:t xml:space="preserve"> o corredores viales evidentes? </w:t>
      </w:r>
    </w:p>
    <w:p w14:paraId="1228F195" w14:textId="77777777" w:rsidR="000515BD" w:rsidRPr="00802185" w:rsidRDefault="000515BD" w:rsidP="000515BD">
      <w:pPr>
        <w:pStyle w:val="Prrafodelista"/>
        <w:rPr>
          <w:b/>
          <w:bCs/>
          <w:color w:val="auto"/>
          <w:lang w:val="es-CO"/>
        </w:rPr>
      </w:pPr>
    </w:p>
    <w:p w14:paraId="6BAA3B4A" w14:textId="4C9DE03E" w:rsidR="000515BD" w:rsidRPr="00802185" w:rsidRDefault="000515BD" w:rsidP="000515BD">
      <w:pPr>
        <w:pStyle w:val="Prrafodelista"/>
        <w:numPr>
          <w:ilvl w:val="0"/>
          <w:numId w:val="45"/>
        </w:numPr>
        <w:rPr>
          <w:color w:val="auto"/>
          <w:lang w:val="es-CO"/>
        </w:rPr>
      </w:pPr>
      <w:r w:rsidRPr="00802185">
        <w:rPr>
          <w:b/>
          <w:bCs/>
          <w:color w:val="auto"/>
          <w:lang w:val="es-CO"/>
        </w:rPr>
        <w:t>Pregunta de Validación Métrica:</w:t>
      </w:r>
      <w:r w:rsidRPr="00802185">
        <w:rPr>
          <w:color w:val="auto"/>
          <w:lang w:val="es-CO"/>
        </w:rPr>
        <w:t xml:space="preserve"> ¿Existe una correlación estadística directa entre el número absoluto de fallecidos y el índice de criticidad (</w:t>
      </w:r>
      <w:proofErr w:type="spellStart"/>
      <w:r w:rsidRPr="00802185">
        <w:rPr>
          <w:color w:val="auto"/>
          <w:lang w:val="es-CO"/>
        </w:rPr>
        <w:t>GiZScore</w:t>
      </w:r>
      <w:proofErr w:type="spellEnd"/>
      <w:r w:rsidRPr="00802185">
        <w:rPr>
          <w:color w:val="auto"/>
          <w:lang w:val="es-CO"/>
        </w:rPr>
        <w:t xml:space="preserve">) en un sector? </w:t>
      </w:r>
    </w:p>
    <w:p w14:paraId="312D6AC6" w14:textId="77777777" w:rsidR="000515BD" w:rsidRPr="00802185" w:rsidRDefault="000515BD" w:rsidP="000515BD">
      <w:pPr>
        <w:pStyle w:val="Prrafodelista"/>
        <w:rPr>
          <w:color w:val="auto"/>
          <w:lang w:val="es-CO"/>
        </w:rPr>
      </w:pPr>
    </w:p>
    <w:p w14:paraId="631B7E9F" w14:textId="47F14C02" w:rsidR="000515BD" w:rsidRPr="00802185" w:rsidRDefault="000515BD" w:rsidP="000515BD">
      <w:pPr>
        <w:pStyle w:val="Prrafodelista"/>
        <w:numPr>
          <w:ilvl w:val="0"/>
          <w:numId w:val="43"/>
        </w:numPr>
        <w:ind w:left="0"/>
        <w:rPr>
          <w:b/>
          <w:bCs/>
          <w:color w:val="auto"/>
          <w:lang w:val="es-CO"/>
        </w:rPr>
      </w:pPr>
      <w:r w:rsidRPr="00802185">
        <w:rPr>
          <w:b/>
          <w:bCs/>
          <w:color w:val="auto"/>
        </w:rPr>
        <w:t>Diseño del Plan de Análisis</w:t>
      </w:r>
    </w:p>
    <w:p w14:paraId="73DD5F96" w14:textId="7BE48538" w:rsidR="000515BD" w:rsidRPr="00802185" w:rsidRDefault="000515BD" w:rsidP="000515BD">
      <w:pPr>
        <w:pStyle w:val="Prrafodelista"/>
        <w:ind w:left="0"/>
        <w:rPr>
          <w:color w:val="auto"/>
        </w:rPr>
      </w:pPr>
      <w:r w:rsidRPr="00802185">
        <w:rPr>
          <w:color w:val="auto"/>
        </w:rPr>
        <w:t>(Contenido extraído directamente de la Actividad 2, que ya cumple con los requisitos de técnicas, preparación de datos y justificación).</w:t>
      </w:r>
    </w:p>
    <w:p w14:paraId="56794C50" w14:textId="77777777" w:rsidR="000515BD" w:rsidRPr="00802185" w:rsidRDefault="000515BD" w:rsidP="000515BD">
      <w:pPr>
        <w:pStyle w:val="Prrafodelista"/>
        <w:ind w:left="0"/>
        <w:rPr>
          <w:color w:val="auto"/>
        </w:rPr>
      </w:pPr>
    </w:p>
    <w:p w14:paraId="49DEB341" w14:textId="77777777" w:rsidR="000515BD" w:rsidRPr="00802185" w:rsidRDefault="000515BD" w:rsidP="000515BD">
      <w:pPr>
        <w:pStyle w:val="Prrafodelista"/>
        <w:ind w:left="0"/>
        <w:rPr>
          <w:color w:val="auto"/>
        </w:rPr>
      </w:pPr>
    </w:p>
    <w:p w14:paraId="42294C0C" w14:textId="77777777" w:rsidR="000515BD" w:rsidRPr="00802185" w:rsidRDefault="000515BD" w:rsidP="000515BD">
      <w:pPr>
        <w:pStyle w:val="Prrafodelista"/>
        <w:ind w:left="0"/>
        <w:rPr>
          <w:color w:val="auto"/>
        </w:rPr>
      </w:pPr>
    </w:p>
    <w:p w14:paraId="6993D137" w14:textId="161FBAB9" w:rsidR="000515BD" w:rsidRPr="00802185" w:rsidRDefault="000515BD" w:rsidP="000515BD">
      <w:pPr>
        <w:pStyle w:val="Prrafodelista"/>
        <w:numPr>
          <w:ilvl w:val="0"/>
          <w:numId w:val="47"/>
        </w:numPr>
        <w:rPr>
          <w:b/>
          <w:bCs/>
          <w:color w:val="auto"/>
          <w:lang w:val="es-CO"/>
        </w:rPr>
      </w:pPr>
      <w:r w:rsidRPr="00802185">
        <w:rPr>
          <w:b/>
          <w:bCs/>
          <w:color w:val="auto"/>
          <w:lang w:val="es-CO"/>
        </w:rPr>
        <w:lastRenderedPageBreak/>
        <w:t xml:space="preserve">Técnicas de Análisis de Datos </w:t>
      </w:r>
    </w:p>
    <w:p w14:paraId="66CE0890" w14:textId="506EEB67" w:rsidR="000515BD" w:rsidRPr="000515BD" w:rsidRDefault="000515BD" w:rsidP="000515BD">
      <w:pPr>
        <w:pStyle w:val="Prrafodelista"/>
        <w:numPr>
          <w:ilvl w:val="0"/>
          <w:numId w:val="48"/>
        </w:numPr>
        <w:rPr>
          <w:color w:val="auto"/>
          <w:lang w:val="es-CO"/>
        </w:rPr>
      </w:pPr>
      <w:r w:rsidRPr="000515BD">
        <w:rPr>
          <w:color w:val="auto"/>
          <w:lang w:val="es-CO"/>
        </w:rPr>
        <w:t xml:space="preserve">Análisis Descriptivo Agregado (Responde a Q1 y Q2) </w:t>
      </w:r>
    </w:p>
    <w:p w14:paraId="092B7780" w14:textId="77777777" w:rsidR="000515BD" w:rsidRPr="00802185" w:rsidRDefault="000515BD" w:rsidP="000515BD">
      <w:pPr>
        <w:pStyle w:val="Prrafodelista"/>
        <w:numPr>
          <w:ilvl w:val="0"/>
          <w:numId w:val="46"/>
        </w:numPr>
        <w:rPr>
          <w:color w:val="auto"/>
          <w:lang w:val="es-CO"/>
        </w:rPr>
      </w:pPr>
      <w:r w:rsidRPr="000515BD">
        <w:rPr>
          <w:b/>
          <w:bCs/>
          <w:color w:val="auto"/>
          <w:lang w:val="es-CO"/>
        </w:rPr>
        <w:t>Técnica:</w:t>
      </w:r>
      <w:r w:rsidRPr="000515BD">
        <w:rPr>
          <w:color w:val="auto"/>
          <w:lang w:val="es-CO"/>
        </w:rPr>
        <w:t xml:space="preserve"> Agregación de datos (</w:t>
      </w:r>
      <w:proofErr w:type="spellStart"/>
      <w:r w:rsidRPr="000515BD">
        <w:rPr>
          <w:color w:val="auto"/>
          <w:lang w:val="es-CO"/>
        </w:rPr>
        <w:t>Group</w:t>
      </w:r>
      <w:proofErr w:type="spellEnd"/>
      <w:r w:rsidRPr="000515BD">
        <w:rPr>
          <w:color w:val="auto"/>
          <w:lang w:val="es-CO"/>
        </w:rPr>
        <w:t xml:space="preserve"> </w:t>
      </w:r>
      <w:proofErr w:type="spellStart"/>
      <w:r w:rsidRPr="000515BD">
        <w:rPr>
          <w:color w:val="auto"/>
          <w:lang w:val="es-CO"/>
        </w:rPr>
        <w:t>By</w:t>
      </w:r>
      <w:proofErr w:type="spellEnd"/>
      <w:r w:rsidRPr="000515BD">
        <w:rPr>
          <w:color w:val="auto"/>
          <w:lang w:val="es-CO"/>
        </w:rPr>
        <w:t>) y estadística descriptiva (Suma, Promedio).</w:t>
      </w:r>
    </w:p>
    <w:p w14:paraId="5F50EC17" w14:textId="77777777" w:rsidR="000515BD" w:rsidRPr="000515BD" w:rsidRDefault="000515BD" w:rsidP="000515BD">
      <w:pPr>
        <w:pStyle w:val="Prrafodelista"/>
        <w:ind w:left="1429"/>
        <w:rPr>
          <w:color w:val="auto"/>
          <w:lang w:val="es-CO"/>
        </w:rPr>
      </w:pPr>
    </w:p>
    <w:p w14:paraId="63940E4A" w14:textId="77777777" w:rsidR="000515BD" w:rsidRPr="00802185" w:rsidRDefault="000515BD" w:rsidP="000515BD">
      <w:pPr>
        <w:pStyle w:val="Prrafodelista"/>
        <w:numPr>
          <w:ilvl w:val="0"/>
          <w:numId w:val="46"/>
        </w:numPr>
        <w:rPr>
          <w:color w:val="auto"/>
          <w:lang w:val="es-CO"/>
        </w:rPr>
      </w:pPr>
      <w:r w:rsidRPr="000515BD">
        <w:rPr>
          <w:b/>
          <w:bCs/>
          <w:color w:val="auto"/>
          <w:lang w:val="es-CO"/>
        </w:rPr>
        <w:t>Descripción:</w:t>
      </w:r>
      <w:r w:rsidRPr="000515BD">
        <w:rPr>
          <w:color w:val="auto"/>
          <w:lang w:val="es-CO"/>
        </w:rPr>
        <w:t xml:space="preserve"> Se agruparán los datos por Municipio, Departamento y ENTIDAD. Se sumará la variable Fallecidos y se calculará el </w:t>
      </w:r>
      <w:proofErr w:type="spellStart"/>
      <w:r w:rsidRPr="000515BD">
        <w:rPr>
          <w:color w:val="auto"/>
          <w:lang w:val="es-CO"/>
        </w:rPr>
        <w:t>GiZScore</w:t>
      </w:r>
      <w:proofErr w:type="spellEnd"/>
      <w:r w:rsidRPr="000515BD">
        <w:rPr>
          <w:color w:val="auto"/>
          <w:lang w:val="es-CO"/>
        </w:rPr>
        <w:t xml:space="preserve"> promedio para cada entidad. Se generarán rankings (Top 10).</w:t>
      </w:r>
    </w:p>
    <w:p w14:paraId="69BCB508" w14:textId="77777777" w:rsidR="000515BD" w:rsidRPr="00802185" w:rsidRDefault="000515BD" w:rsidP="000515BD">
      <w:pPr>
        <w:rPr>
          <w:color w:val="auto"/>
          <w:lang w:val="es-CO"/>
        </w:rPr>
      </w:pPr>
    </w:p>
    <w:p w14:paraId="41F50DD7" w14:textId="77777777" w:rsidR="000515BD" w:rsidRPr="00802185" w:rsidRDefault="000515BD" w:rsidP="000515BD">
      <w:pPr>
        <w:pStyle w:val="Prrafodelista"/>
        <w:numPr>
          <w:ilvl w:val="0"/>
          <w:numId w:val="46"/>
        </w:numPr>
        <w:rPr>
          <w:color w:val="auto"/>
          <w:lang w:val="es-CO"/>
        </w:rPr>
      </w:pPr>
      <w:r w:rsidRPr="000515BD">
        <w:rPr>
          <w:b/>
          <w:bCs/>
          <w:color w:val="auto"/>
          <w:lang w:val="es-CO"/>
        </w:rPr>
        <w:t>Justificación:</w:t>
      </w:r>
      <w:r w:rsidRPr="000515BD">
        <w:rPr>
          <w:color w:val="auto"/>
          <w:lang w:val="es-CO"/>
        </w:rPr>
        <w:t xml:space="preserve"> Es la técnica más directa para cuantificar el problema y asignar responsabilidades, respondiendo a "dónde" y "quién".</w:t>
      </w:r>
    </w:p>
    <w:p w14:paraId="0A66DD6F" w14:textId="77777777" w:rsidR="000515BD" w:rsidRPr="00802185" w:rsidRDefault="000515BD" w:rsidP="000515BD">
      <w:pPr>
        <w:rPr>
          <w:color w:val="auto"/>
          <w:lang w:val="es-CO"/>
        </w:rPr>
      </w:pPr>
    </w:p>
    <w:p w14:paraId="3F5691A7" w14:textId="23595558" w:rsidR="000515BD" w:rsidRPr="000515BD" w:rsidRDefault="000515BD" w:rsidP="000515BD">
      <w:pPr>
        <w:pStyle w:val="Prrafodelista"/>
        <w:numPr>
          <w:ilvl w:val="0"/>
          <w:numId w:val="48"/>
        </w:numPr>
        <w:rPr>
          <w:color w:val="auto"/>
          <w:lang w:val="es-CO"/>
        </w:rPr>
      </w:pPr>
      <w:r w:rsidRPr="000515BD">
        <w:rPr>
          <w:color w:val="auto"/>
          <w:lang w:val="es-CO"/>
        </w:rPr>
        <w:t xml:space="preserve">Análisis de Distribución de Frecuencias (Responde a Q3) </w:t>
      </w:r>
    </w:p>
    <w:p w14:paraId="771E7FDE" w14:textId="77777777" w:rsidR="000515BD" w:rsidRPr="00802185" w:rsidRDefault="000515BD" w:rsidP="000515BD">
      <w:pPr>
        <w:pStyle w:val="Prrafodelista"/>
        <w:numPr>
          <w:ilvl w:val="0"/>
          <w:numId w:val="49"/>
        </w:numPr>
        <w:rPr>
          <w:color w:val="auto"/>
          <w:lang w:val="es-CO"/>
        </w:rPr>
      </w:pPr>
      <w:r w:rsidRPr="000515BD">
        <w:rPr>
          <w:b/>
          <w:bCs/>
          <w:color w:val="auto"/>
          <w:lang w:val="es-CO"/>
        </w:rPr>
        <w:t>Técnica:</w:t>
      </w:r>
      <w:r w:rsidRPr="000515BD">
        <w:rPr>
          <w:color w:val="auto"/>
          <w:lang w:val="es-CO"/>
        </w:rPr>
        <w:t xml:space="preserve"> Histograma y análisis de distribución.</w:t>
      </w:r>
    </w:p>
    <w:p w14:paraId="16BDCDE9" w14:textId="77777777" w:rsidR="000515BD" w:rsidRPr="00802185" w:rsidRDefault="000515BD" w:rsidP="000515BD">
      <w:pPr>
        <w:ind w:left="1069"/>
        <w:rPr>
          <w:color w:val="auto"/>
          <w:lang w:val="es-CO"/>
        </w:rPr>
      </w:pPr>
    </w:p>
    <w:p w14:paraId="681C5D6F" w14:textId="45C4DB69" w:rsidR="000515BD" w:rsidRPr="00802185" w:rsidRDefault="000515BD" w:rsidP="000515BD">
      <w:pPr>
        <w:pStyle w:val="Prrafodelista"/>
        <w:numPr>
          <w:ilvl w:val="0"/>
          <w:numId w:val="49"/>
        </w:numPr>
        <w:rPr>
          <w:color w:val="auto"/>
          <w:lang w:val="es-CO"/>
        </w:rPr>
      </w:pPr>
      <w:r w:rsidRPr="000515BD">
        <w:rPr>
          <w:b/>
          <w:bCs/>
          <w:color w:val="auto"/>
          <w:lang w:val="es-CO"/>
        </w:rPr>
        <w:t>Descripción:</w:t>
      </w:r>
      <w:r w:rsidRPr="000515BD">
        <w:rPr>
          <w:color w:val="auto"/>
          <w:lang w:val="es-CO"/>
        </w:rPr>
        <w:t xml:space="preserve"> Se analizará la variable </w:t>
      </w:r>
      <w:proofErr w:type="spellStart"/>
      <w:r w:rsidRPr="000515BD">
        <w:rPr>
          <w:color w:val="auto"/>
          <w:lang w:val="es-CO"/>
        </w:rPr>
        <w:t>GiZScore</w:t>
      </w:r>
      <w:proofErr w:type="spellEnd"/>
      <w:r w:rsidRPr="000515BD">
        <w:rPr>
          <w:color w:val="auto"/>
          <w:lang w:val="es-CO"/>
        </w:rPr>
        <w:t>. Se generará un histograma para observar la forma de la distribución, su tendencia central y la presencia de valores atípicos</w:t>
      </w:r>
      <w:r w:rsidRPr="00802185">
        <w:rPr>
          <w:color w:val="auto"/>
          <w:lang w:val="es-CO"/>
        </w:rPr>
        <w:t>.</w:t>
      </w:r>
    </w:p>
    <w:p w14:paraId="34C3AB4A" w14:textId="77777777" w:rsidR="000515BD" w:rsidRPr="00802185" w:rsidRDefault="000515BD" w:rsidP="000515BD">
      <w:pPr>
        <w:rPr>
          <w:color w:val="auto"/>
          <w:lang w:val="es-CO"/>
        </w:rPr>
      </w:pPr>
    </w:p>
    <w:p w14:paraId="233959D8" w14:textId="77777777" w:rsidR="000515BD" w:rsidRPr="000515BD" w:rsidRDefault="000515BD" w:rsidP="000515BD">
      <w:pPr>
        <w:pStyle w:val="Prrafodelista"/>
        <w:numPr>
          <w:ilvl w:val="0"/>
          <w:numId w:val="49"/>
        </w:numPr>
        <w:rPr>
          <w:color w:val="auto"/>
          <w:lang w:val="es-CO"/>
        </w:rPr>
      </w:pPr>
      <w:r w:rsidRPr="000515BD">
        <w:rPr>
          <w:b/>
          <w:bCs/>
          <w:color w:val="auto"/>
          <w:lang w:val="es-CO"/>
        </w:rPr>
        <w:t>Justificación:</w:t>
      </w:r>
      <w:r w:rsidRPr="000515BD">
        <w:rPr>
          <w:color w:val="auto"/>
          <w:lang w:val="es-CO"/>
        </w:rPr>
        <w:t xml:space="preserve"> Un </w:t>
      </w:r>
      <w:proofErr w:type="spellStart"/>
      <w:r w:rsidRPr="000515BD">
        <w:rPr>
          <w:color w:val="auto"/>
          <w:lang w:val="es-CO"/>
        </w:rPr>
        <w:t>GiZScore</w:t>
      </w:r>
      <w:proofErr w:type="spellEnd"/>
      <w:r w:rsidRPr="000515BD">
        <w:rPr>
          <w:color w:val="auto"/>
          <w:lang w:val="es-CO"/>
        </w:rPr>
        <w:t xml:space="preserve"> alto indica un "punto caliente" estadísticamente significativo. Comprender su distribución (si está sesgada) es vital para identificar los sectores </w:t>
      </w:r>
      <w:r w:rsidRPr="000515BD">
        <w:rPr>
          <w:i/>
          <w:iCs/>
          <w:color w:val="auto"/>
          <w:lang w:val="es-CO"/>
        </w:rPr>
        <w:t>extremadamente</w:t>
      </w:r>
      <w:r w:rsidRPr="000515BD">
        <w:rPr>
          <w:color w:val="auto"/>
          <w:lang w:val="es-CO"/>
        </w:rPr>
        <w:t xml:space="preserve"> peligrosos que deben priorizarse.</w:t>
      </w:r>
    </w:p>
    <w:p w14:paraId="48D89F05" w14:textId="77777777" w:rsidR="000515BD" w:rsidRPr="00802185" w:rsidRDefault="000515BD" w:rsidP="000515BD">
      <w:pPr>
        <w:pStyle w:val="Prrafodelista"/>
        <w:rPr>
          <w:color w:val="auto"/>
          <w:lang w:val="es-CO"/>
        </w:rPr>
      </w:pPr>
    </w:p>
    <w:p w14:paraId="532D198C" w14:textId="77777777" w:rsidR="000515BD" w:rsidRPr="00802185" w:rsidRDefault="000515BD" w:rsidP="000515BD">
      <w:pPr>
        <w:pStyle w:val="Prrafodelista"/>
        <w:rPr>
          <w:color w:val="auto"/>
          <w:lang w:val="es-CO"/>
        </w:rPr>
      </w:pPr>
    </w:p>
    <w:p w14:paraId="3F764ACA" w14:textId="77777777" w:rsidR="000515BD" w:rsidRPr="00802185" w:rsidRDefault="000515BD" w:rsidP="000515BD">
      <w:pPr>
        <w:pStyle w:val="Prrafodelista"/>
        <w:rPr>
          <w:color w:val="auto"/>
          <w:lang w:val="es-CO"/>
        </w:rPr>
      </w:pPr>
    </w:p>
    <w:p w14:paraId="40AA848F" w14:textId="77777777" w:rsidR="000515BD" w:rsidRPr="00802185" w:rsidRDefault="000515BD" w:rsidP="000515BD">
      <w:pPr>
        <w:pStyle w:val="Prrafodelista"/>
        <w:rPr>
          <w:color w:val="auto"/>
          <w:lang w:val="es-CO"/>
        </w:rPr>
      </w:pPr>
    </w:p>
    <w:p w14:paraId="4D120F0F" w14:textId="77777777" w:rsidR="000515BD" w:rsidRPr="00802185" w:rsidRDefault="000515BD" w:rsidP="000515BD">
      <w:pPr>
        <w:rPr>
          <w:color w:val="auto"/>
          <w:lang w:val="es-CO"/>
        </w:rPr>
      </w:pPr>
    </w:p>
    <w:p w14:paraId="405CA726" w14:textId="77777777" w:rsidR="000515BD" w:rsidRPr="00802185" w:rsidRDefault="000515BD" w:rsidP="000515BD">
      <w:pPr>
        <w:pStyle w:val="Prrafodelista"/>
        <w:ind w:left="0"/>
        <w:rPr>
          <w:color w:val="auto"/>
          <w:lang w:val="es-CO"/>
        </w:rPr>
      </w:pPr>
    </w:p>
    <w:p w14:paraId="5CB1A79F" w14:textId="39DD7EC7" w:rsidR="000515BD" w:rsidRPr="000515BD" w:rsidRDefault="000515BD" w:rsidP="000515BD">
      <w:pPr>
        <w:pStyle w:val="Prrafodelista"/>
        <w:numPr>
          <w:ilvl w:val="0"/>
          <w:numId w:val="48"/>
        </w:numPr>
        <w:rPr>
          <w:color w:val="auto"/>
          <w:lang w:val="es-CO"/>
        </w:rPr>
      </w:pPr>
      <w:r w:rsidRPr="000515BD">
        <w:rPr>
          <w:color w:val="auto"/>
          <w:lang w:val="es-CO"/>
        </w:rPr>
        <w:lastRenderedPageBreak/>
        <w:t xml:space="preserve">Análisis Geoespacial (Responde a Q4) </w:t>
      </w:r>
    </w:p>
    <w:p w14:paraId="26786C15" w14:textId="77777777" w:rsidR="000515BD" w:rsidRPr="00802185" w:rsidRDefault="000515BD" w:rsidP="000515BD">
      <w:pPr>
        <w:pStyle w:val="Prrafodelista"/>
        <w:numPr>
          <w:ilvl w:val="0"/>
          <w:numId w:val="50"/>
        </w:numPr>
        <w:rPr>
          <w:color w:val="auto"/>
          <w:lang w:val="es-CO"/>
        </w:rPr>
      </w:pPr>
      <w:r w:rsidRPr="000515BD">
        <w:rPr>
          <w:b/>
          <w:bCs/>
          <w:color w:val="auto"/>
          <w:lang w:val="es-CO"/>
        </w:rPr>
        <w:t>Técnica:</w:t>
      </w:r>
      <w:r w:rsidRPr="000515BD">
        <w:rPr>
          <w:color w:val="auto"/>
          <w:lang w:val="es-CO"/>
        </w:rPr>
        <w:t xml:space="preserve"> Mapeo de puntos (Point </w:t>
      </w:r>
      <w:proofErr w:type="spellStart"/>
      <w:r w:rsidRPr="000515BD">
        <w:rPr>
          <w:color w:val="auto"/>
          <w:lang w:val="es-CO"/>
        </w:rPr>
        <w:t>Map</w:t>
      </w:r>
      <w:proofErr w:type="spellEnd"/>
      <w:r w:rsidRPr="000515BD">
        <w:rPr>
          <w:color w:val="auto"/>
          <w:lang w:val="es-CO"/>
        </w:rPr>
        <w:t>) o Mapa de Calor (</w:t>
      </w:r>
      <w:proofErr w:type="spellStart"/>
      <w:r w:rsidRPr="000515BD">
        <w:rPr>
          <w:color w:val="auto"/>
          <w:lang w:val="es-CO"/>
        </w:rPr>
        <w:t>Heatmap</w:t>
      </w:r>
      <w:proofErr w:type="spellEnd"/>
      <w:r w:rsidRPr="000515BD">
        <w:rPr>
          <w:color w:val="auto"/>
          <w:lang w:val="es-CO"/>
        </w:rPr>
        <w:t>).</w:t>
      </w:r>
    </w:p>
    <w:p w14:paraId="4B5E1774" w14:textId="77777777" w:rsidR="000515BD" w:rsidRPr="000515BD" w:rsidRDefault="000515BD" w:rsidP="000515BD">
      <w:pPr>
        <w:pStyle w:val="Prrafodelista"/>
        <w:ind w:left="1429"/>
        <w:rPr>
          <w:color w:val="auto"/>
          <w:lang w:val="es-CO"/>
        </w:rPr>
      </w:pPr>
    </w:p>
    <w:p w14:paraId="74D73BFD" w14:textId="77777777" w:rsidR="000515BD" w:rsidRPr="00802185" w:rsidRDefault="000515BD" w:rsidP="000515BD">
      <w:pPr>
        <w:pStyle w:val="Prrafodelista"/>
        <w:numPr>
          <w:ilvl w:val="0"/>
          <w:numId w:val="50"/>
        </w:numPr>
        <w:rPr>
          <w:color w:val="auto"/>
          <w:lang w:val="es-CO"/>
        </w:rPr>
      </w:pPr>
      <w:r w:rsidRPr="000515BD">
        <w:rPr>
          <w:b/>
          <w:bCs/>
          <w:color w:val="auto"/>
          <w:lang w:val="es-CO"/>
        </w:rPr>
        <w:t>Descripción:</w:t>
      </w:r>
      <w:r w:rsidRPr="000515BD">
        <w:rPr>
          <w:color w:val="auto"/>
          <w:lang w:val="es-CO"/>
        </w:rPr>
        <w:t xml:space="preserve"> Utilizando las variables Latitud y Longitud, se plotearán los 1000 puntos críticos en un mapa base de Colombia. Los puntos se pueden colorear o dimensionar en función de su </w:t>
      </w:r>
      <w:proofErr w:type="spellStart"/>
      <w:r w:rsidRPr="000515BD">
        <w:rPr>
          <w:color w:val="auto"/>
          <w:lang w:val="es-CO"/>
        </w:rPr>
        <w:t>GiZScore</w:t>
      </w:r>
      <w:proofErr w:type="spellEnd"/>
      <w:r w:rsidRPr="000515BD">
        <w:rPr>
          <w:color w:val="auto"/>
          <w:lang w:val="es-CO"/>
        </w:rPr>
        <w:t xml:space="preserve"> o Fallecidos.</w:t>
      </w:r>
    </w:p>
    <w:p w14:paraId="3DD977B8" w14:textId="77777777" w:rsidR="000515BD" w:rsidRPr="00802185" w:rsidRDefault="000515BD" w:rsidP="000515BD">
      <w:pPr>
        <w:rPr>
          <w:color w:val="auto"/>
          <w:lang w:val="es-CO"/>
        </w:rPr>
      </w:pPr>
    </w:p>
    <w:p w14:paraId="00255B5D" w14:textId="77777777" w:rsidR="000515BD" w:rsidRPr="00802185" w:rsidRDefault="000515BD" w:rsidP="000515BD">
      <w:pPr>
        <w:pStyle w:val="Prrafodelista"/>
        <w:numPr>
          <w:ilvl w:val="0"/>
          <w:numId w:val="50"/>
        </w:numPr>
        <w:rPr>
          <w:color w:val="auto"/>
          <w:lang w:val="es-CO"/>
        </w:rPr>
      </w:pPr>
      <w:r w:rsidRPr="000515BD">
        <w:rPr>
          <w:b/>
          <w:bCs/>
          <w:color w:val="auto"/>
          <w:lang w:val="es-CO"/>
        </w:rPr>
        <w:t>Justificación:</w:t>
      </w:r>
      <w:r w:rsidRPr="000515BD">
        <w:rPr>
          <w:color w:val="auto"/>
          <w:lang w:val="es-CO"/>
        </w:rPr>
        <w:t xml:space="preserve"> Los rankings ocultan patrones espaciales. Un mapa es la única forma de visualizar </w:t>
      </w:r>
      <w:proofErr w:type="spellStart"/>
      <w:r w:rsidRPr="000515BD">
        <w:rPr>
          <w:i/>
          <w:iCs/>
          <w:color w:val="auto"/>
          <w:lang w:val="es-CO"/>
        </w:rPr>
        <w:t>clusters</w:t>
      </w:r>
      <w:proofErr w:type="spellEnd"/>
      <w:r w:rsidRPr="000515BD">
        <w:rPr>
          <w:color w:val="auto"/>
          <w:lang w:val="es-CO"/>
        </w:rPr>
        <w:t xml:space="preserve"> geográficos y corredores viales completos, permitiendo pasar de intervenciones puntuales a estrategias regionales.</w:t>
      </w:r>
    </w:p>
    <w:p w14:paraId="13E76C1C" w14:textId="77777777" w:rsidR="000515BD" w:rsidRPr="00802185" w:rsidRDefault="000515BD" w:rsidP="000515BD">
      <w:pPr>
        <w:pStyle w:val="Prrafodelista"/>
        <w:rPr>
          <w:color w:val="auto"/>
          <w:lang w:val="es-CO"/>
        </w:rPr>
      </w:pPr>
    </w:p>
    <w:p w14:paraId="7153F4A1" w14:textId="3BC42CD4" w:rsidR="000515BD" w:rsidRPr="00802185" w:rsidRDefault="000515BD" w:rsidP="000515BD">
      <w:pPr>
        <w:pStyle w:val="Prrafodelista"/>
        <w:numPr>
          <w:ilvl w:val="0"/>
          <w:numId w:val="48"/>
        </w:numPr>
        <w:rPr>
          <w:b/>
          <w:bCs/>
          <w:color w:val="auto"/>
          <w:lang w:val="es-CO"/>
        </w:rPr>
      </w:pPr>
      <w:r w:rsidRPr="00802185">
        <w:rPr>
          <w:b/>
          <w:bCs/>
          <w:color w:val="auto"/>
          <w:lang w:val="es-CO"/>
        </w:rPr>
        <w:t xml:space="preserve">Análisis de Correlación (Responde a Q5) </w:t>
      </w:r>
    </w:p>
    <w:p w14:paraId="3CDCC1EB" w14:textId="77777777" w:rsidR="000515BD" w:rsidRPr="00802185" w:rsidRDefault="000515BD" w:rsidP="000515BD">
      <w:pPr>
        <w:numPr>
          <w:ilvl w:val="0"/>
          <w:numId w:val="51"/>
        </w:numPr>
        <w:tabs>
          <w:tab w:val="num" w:pos="720"/>
        </w:tabs>
        <w:rPr>
          <w:color w:val="auto"/>
          <w:lang w:val="es-CO"/>
        </w:rPr>
      </w:pPr>
      <w:r w:rsidRPr="000515BD">
        <w:rPr>
          <w:b/>
          <w:bCs/>
          <w:color w:val="auto"/>
          <w:lang w:val="es-CO"/>
        </w:rPr>
        <w:t>Técnica:</w:t>
      </w:r>
      <w:r w:rsidRPr="000515BD">
        <w:rPr>
          <w:color w:val="auto"/>
          <w:lang w:val="es-CO"/>
        </w:rPr>
        <w:t xml:space="preserve"> Coeficiente de correlación de Pearson y Gráfico de Dispersión (</w:t>
      </w:r>
      <w:proofErr w:type="spellStart"/>
      <w:r w:rsidRPr="000515BD">
        <w:rPr>
          <w:color w:val="auto"/>
          <w:lang w:val="es-CO"/>
        </w:rPr>
        <w:t>Scatter</w:t>
      </w:r>
      <w:proofErr w:type="spellEnd"/>
      <w:r w:rsidRPr="000515BD">
        <w:rPr>
          <w:color w:val="auto"/>
          <w:lang w:val="es-CO"/>
        </w:rPr>
        <w:t xml:space="preserve"> </w:t>
      </w:r>
      <w:proofErr w:type="spellStart"/>
      <w:r w:rsidRPr="000515BD">
        <w:rPr>
          <w:color w:val="auto"/>
          <w:lang w:val="es-CO"/>
        </w:rPr>
        <w:t>Plot</w:t>
      </w:r>
      <w:proofErr w:type="spellEnd"/>
      <w:r w:rsidRPr="000515BD">
        <w:rPr>
          <w:color w:val="auto"/>
          <w:lang w:val="es-CO"/>
        </w:rPr>
        <w:t>).</w:t>
      </w:r>
    </w:p>
    <w:p w14:paraId="669B52C4" w14:textId="77777777" w:rsidR="000515BD" w:rsidRPr="000515BD" w:rsidRDefault="000515BD" w:rsidP="000515BD">
      <w:pPr>
        <w:ind w:left="1429"/>
        <w:rPr>
          <w:color w:val="auto"/>
          <w:lang w:val="es-CO"/>
        </w:rPr>
      </w:pPr>
    </w:p>
    <w:p w14:paraId="7C0830E7" w14:textId="77777777" w:rsidR="000515BD" w:rsidRPr="00802185" w:rsidRDefault="000515BD" w:rsidP="000515BD">
      <w:pPr>
        <w:numPr>
          <w:ilvl w:val="0"/>
          <w:numId w:val="51"/>
        </w:numPr>
        <w:tabs>
          <w:tab w:val="num" w:pos="720"/>
        </w:tabs>
        <w:rPr>
          <w:color w:val="auto"/>
          <w:lang w:val="es-CO"/>
        </w:rPr>
      </w:pPr>
      <w:r w:rsidRPr="000515BD">
        <w:rPr>
          <w:b/>
          <w:bCs/>
          <w:color w:val="auto"/>
          <w:lang w:val="es-CO"/>
        </w:rPr>
        <w:t>Descripción:</w:t>
      </w:r>
      <w:r w:rsidRPr="000515BD">
        <w:rPr>
          <w:color w:val="auto"/>
          <w:lang w:val="es-CO"/>
        </w:rPr>
        <w:t xml:space="preserve"> Se calculará la correlación entre las variables numéricas Fallecidos y </w:t>
      </w:r>
      <w:proofErr w:type="spellStart"/>
      <w:r w:rsidRPr="000515BD">
        <w:rPr>
          <w:color w:val="auto"/>
          <w:lang w:val="es-CO"/>
        </w:rPr>
        <w:t>GiZScore</w:t>
      </w:r>
      <w:proofErr w:type="spellEnd"/>
      <w:r w:rsidRPr="000515BD">
        <w:rPr>
          <w:color w:val="auto"/>
          <w:lang w:val="es-CO"/>
        </w:rPr>
        <w:t>. Un gráfico de dispersión visualizará esta relación.</w:t>
      </w:r>
    </w:p>
    <w:p w14:paraId="2869C809" w14:textId="77777777" w:rsidR="000515BD" w:rsidRPr="000515BD" w:rsidRDefault="000515BD" w:rsidP="000515BD">
      <w:pPr>
        <w:rPr>
          <w:color w:val="auto"/>
          <w:lang w:val="es-CO"/>
        </w:rPr>
      </w:pPr>
    </w:p>
    <w:p w14:paraId="61491AA2" w14:textId="77777777" w:rsidR="000515BD" w:rsidRPr="00802185" w:rsidRDefault="000515BD" w:rsidP="000515BD">
      <w:pPr>
        <w:numPr>
          <w:ilvl w:val="0"/>
          <w:numId w:val="51"/>
        </w:numPr>
        <w:tabs>
          <w:tab w:val="num" w:pos="720"/>
        </w:tabs>
        <w:rPr>
          <w:color w:val="auto"/>
          <w:lang w:val="es-CO"/>
        </w:rPr>
      </w:pPr>
      <w:r w:rsidRPr="000515BD">
        <w:rPr>
          <w:b/>
          <w:bCs/>
          <w:color w:val="auto"/>
          <w:lang w:val="es-CO"/>
        </w:rPr>
        <w:t>Justificación:</w:t>
      </w:r>
      <w:r w:rsidRPr="000515BD">
        <w:rPr>
          <w:color w:val="auto"/>
          <w:lang w:val="es-CO"/>
        </w:rPr>
        <w:t xml:space="preserve"> Es crucial para validar si las dos métricas principales (cantidad de muertes y criticidad estadística) se mueven juntas. Si la correlación es baja, significa que algunos sectores con pocas muertes pueden ser estadísticamente muy peligrosos (riesgo emergente).</w:t>
      </w:r>
    </w:p>
    <w:p w14:paraId="14767D95" w14:textId="77777777" w:rsidR="000515BD" w:rsidRPr="00802185" w:rsidRDefault="000515BD" w:rsidP="000515BD">
      <w:pPr>
        <w:pStyle w:val="Prrafodelista"/>
        <w:rPr>
          <w:color w:val="auto"/>
          <w:lang w:val="es-CO"/>
        </w:rPr>
      </w:pPr>
    </w:p>
    <w:p w14:paraId="414F2620" w14:textId="77777777" w:rsidR="000515BD" w:rsidRPr="00802185" w:rsidRDefault="000515BD" w:rsidP="000515BD">
      <w:pPr>
        <w:rPr>
          <w:color w:val="auto"/>
          <w:lang w:val="es-CO"/>
        </w:rPr>
      </w:pPr>
    </w:p>
    <w:p w14:paraId="79FEE78B" w14:textId="77777777" w:rsidR="000515BD" w:rsidRPr="00802185" w:rsidRDefault="000515BD" w:rsidP="000515BD">
      <w:pPr>
        <w:rPr>
          <w:color w:val="auto"/>
          <w:lang w:val="es-CO"/>
        </w:rPr>
      </w:pPr>
    </w:p>
    <w:p w14:paraId="4EAF06BD" w14:textId="77777777" w:rsidR="000515BD" w:rsidRPr="00802185" w:rsidRDefault="000515BD" w:rsidP="000515BD">
      <w:pPr>
        <w:rPr>
          <w:color w:val="auto"/>
          <w:lang w:val="es-CO"/>
        </w:rPr>
      </w:pPr>
    </w:p>
    <w:p w14:paraId="103FBD9D" w14:textId="77777777" w:rsidR="000515BD" w:rsidRPr="00802185" w:rsidRDefault="000515BD" w:rsidP="000515BD">
      <w:pPr>
        <w:rPr>
          <w:color w:val="auto"/>
          <w:lang w:val="es-CO"/>
        </w:rPr>
      </w:pPr>
    </w:p>
    <w:p w14:paraId="56D649C5" w14:textId="4DFDE698" w:rsidR="000515BD" w:rsidRPr="000515BD" w:rsidRDefault="000515BD" w:rsidP="000515BD">
      <w:pPr>
        <w:pStyle w:val="Prrafodelista"/>
        <w:numPr>
          <w:ilvl w:val="0"/>
          <w:numId w:val="47"/>
        </w:numPr>
        <w:rPr>
          <w:b/>
          <w:bCs/>
          <w:color w:val="auto"/>
          <w:lang w:val="es-CO"/>
        </w:rPr>
      </w:pPr>
      <w:r w:rsidRPr="000515BD">
        <w:rPr>
          <w:b/>
          <w:bCs/>
          <w:color w:val="auto"/>
          <w:lang w:val="es-CO"/>
        </w:rPr>
        <w:lastRenderedPageBreak/>
        <w:t xml:space="preserve">Recolección y Preparación de Datos </w:t>
      </w:r>
    </w:p>
    <w:p w14:paraId="75D8FA48" w14:textId="67C423B1" w:rsidR="000515BD" w:rsidRPr="00802185" w:rsidRDefault="000515BD" w:rsidP="000515BD">
      <w:pPr>
        <w:numPr>
          <w:ilvl w:val="0"/>
          <w:numId w:val="52"/>
        </w:numPr>
        <w:tabs>
          <w:tab w:val="num" w:pos="720"/>
        </w:tabs>
        <w:rPr>
          <w:color w:val="auto"/>
          <w:lang w:val="es-CO"/>
        </w:rPr>
      </w:pPr>
      <w:r w:rsidRPr="000515BD">
        <w:rPr>
          <w:b/>
          <w:bCs/>
          <w:color w:val="auto"/>
          <w:lang w:val="es-CO"/>
        </w:rPr>
        <w:t>Fuente de Datos:</w:t>
      </w:r>
      <w:r w:rsidRPr="000515BD">
        <w:rPr>
          <w:color w:val="auto"/>
          <w:lang w:val="es-CO"/>
        </w:rPr>
        <w:t xml:space="preserve"> </w:t>
      </w:r>
      <w:hyperlink r:id="rId12" w:history="1">
        <w:r w:rsidRPr="000515BD">
          <w:rPr>
            <w:rStyle w:val="Hipervnculo"/>
            <w:color w:val="00B0F0"/>
            <w:lang w:val="es-CO"/>
          </w:rPr>
          <w:t>SECTORES CRÍTICOS DE SINIESTRALIDAD VIAL (ID: rs3u-8r4q) del Portal de Datos Abiertos de Colombia (datos.gov.co).</w:t>
        </w:r>
      </w:hyperlink>
    </w:p>
    <w:p w14:paraId="361A3EDF" w14:textId="77777777" w:rsidR="000515BD" w:rsidRPr="000515BD" w:rsidRDefault="000515BD" w:rsidP="000515BD">
      <w:pPr>
        <w:ind w:left="1069"/>
        <w:rPr>
          <w:color w:val="auto"/>
          <w:lang w:val="es-CO"/>
        </w:rPr>
      </w:pPr>
    </w:p>
    <w:p w14:paraId="200695B1" w14:textId="77777777" w:rsidR="000515BD" w:rsidRPr="00802185" w:rsidRDefault="000515BD" w:rsidP="000515BD">
      <w:pPr>
        <w:numPr>
          <w:ilvl w:val="0"/>
          <w:numId w:val="52"/>
        </w:numPr>
        <w:tabs>
          <w:tab w:val="num" w:pos="720"/>
        </w:tabs>
        <w:rPr>
          <w:color w:val="auto"/>
          <w:lang w:val="es-CO"/>
        </w:rPr>
      </w:pPr>
      <w:r w:rsidRPr="000515BD">
        <w:rPr>
          <w:b/>
          <w:bCs/>
          <w:color w:val="auto"/>
          <w:lang w:val="es-CO"/>
        </w:rPr>
        <w:t>Formato:</w:t>
      </w:r>
      <w:r w:rsidRPr="000515BD">
        <w:rPr>
          <w:color w:val="auto"/>
          <w:lang w:val="es-CO"/>
        </w:rPr>
        <w:t xml:space="preserve"> Archivo CSV.</w:t>
      </w:r>
    </w:p>
    <w:p w14:paraId="45AB82F6" w14:textId="77777777" w:rsidR="000515BD" w:rsidRPr="00802185" w:rsidRDefault="000515BD" w:rsidP="000515BD">
      <w:pPr>
        <w:pStyle w:val="Prrafodelista"/>
        <w:rPr>
          <w:color w:val="auto"/>
          <w:lang w:val="es-CO"/>
        </w:rPr>
      </w:pPr>
    </w:p>
    <w:p w14:paraId="71758CE8" w14:textId="0A7FFB05" w:rsidR="000515BD" w:rsidRPr="00802185" w:rsidRDefault="000515BD" w:rsidP="000515BD">
      <w:pPr>
        <w:numPr>
          <w:ilvl w:val="0"/>
          <w:numId w:val="52"/>
        </w:numPr>
        <w:tabs>
          <w:tab w:val="num" w:pos="720"/>
        </w:tabs>
        <w:rPr>
          <w:color w:val="auto"/>
          <w:lang w:val="es-CO"/>
        </w:rPr>
      </w:pPr>
      <w:r w:rsidRPr="00802185">
        <w:rPr>
          <w:b/>
          <w:bCs/>
          <w:color w:val="auto"/>
        </w:rPr>
        <w:t>Variables Clave:</w:t>
      </w:r>
      <w:r w:rsidRPr="00802185">
        <w:rPr>
          <w:color w:val="auto"/>
        </w:rPr>
        <w:t xml:space="preserve"> </w:t>
      </w:r>
      <w:r w:rsidRPr="00802185">
        <w:rPr>
          <w:i/>
          <w:iCs/>
          <w:color w:val="auto"/>
        </w:rPr>
        <w:t xml:space="preserve">ENTIDAD, </w:t>
      </w:r>
      <w:proofErr w:type="spellStart"/>
      <w:r w:rsidRPr="00802185">
        <w:rPr>
          <w:i/>
          <w:iCs/>
          <w:color w:val="auto"/>
        </w:rPr>
        <w:t>GiZScore</w:t>
      </w:r>
      <w:proofErr w:type="spellEnd"/>
      <w:r w:rsidRPr="00802185">
        <w:rPr>
          <w:i/>
          <w:iCs/>
          <w:color w:val="auto"/>
        </w:rPr>
        <w:t>, Fallecidos, Latitud, Longitud, Municipio, Departamento.</w:t>
      </w:r>
    </w:p>
    <w:p w14:paraId="71CD4D29" w14:textId="77777777" w:rsidR="000515BD" w:rsidRPr="00802185" w:rsidRDefault="000515BD" w:rsidP="000515BD">
      <w:pPr>
        <w:pStyle w:val="Prrafodelista"/>
        <w:rPr>
          <w:color w:val="auto"/>
          <w:lang w:val="es-CO"/>
        </w:rPr>
      </w:pPr>
    </w:p>
    <w:p w14:paraId="6C28BC50" w14:textId="43FC0DFB" w:rsidR="000515BD" w:rsidRPr="000515BD" w:rsidRDefault="000515BD" w:rsidP="000515BD">
      <w:pPr>
        <w:numPr>
          <w:ilvl w:val="0"/>
          <w:numId w:val="52"/>
        </w:numPr>
        <w:tabs>
          <w:tab w:val="num" w:pos="720"/>
        </w:tabs>
        <w:rPr>
          <w:b/>
          <w:bCs/>
          <w:color w:val="auto"/>
          <w:lang w:val="es-CO"/>
        </w:rPr>
      </w:pPr>
      <w:r w:rsidRPr="00802185">
        <w:rPr>
          <w:b/>
          <w:bCs/>
          <w:color w:val="auto"/>
        </w:rPr>
        <w:t>Proceso de Preparación de Datos (Limpieza):</w:t>
      </w:r>
    </w:p>
    <w:p w14:paraId="103AA5C8" w14:textId="39E6D64B" w:rsidR="000515BD" w:rsidRPr="00802185" w:rsidRDefault="000515BD" w:rsidP="000515BD">
      <w:pPr>
        <w:pStyle w:val="NormalWeb"/>
        <w:numPr>
          <w:ilvl w:val="0"/>
          <w:numId w:val="53"/>
        </w:numPr>
        <w:spacing w:line="360" w:lineRule="auto"/>
        <w:jc w:val="both"/>
        <w:rPr>
          <w:rFonts w:ascii="Calibri" w:hAnsi="Calibri"/>
          <w:lang w:eastAsia="es-ES"/>
        </w:rPr>
      </w:pPr>
      <w:r w:rsidRPr="00802185">
        <w:rPr>
          <w:rFonts w:ascii="Calibri" w:hAnsi="Calibri"/>
          <w:b/>
          <w:bCs/>
          <w:lang w:eastAsia="es-ES"/>
        </w:rPr>
        <w:t>Carga de Datos:</w:t>
      </w:r>
      <w:r w:rsidRPr="00802185">
        <w:rPr>
          <w:rFonts w:ascii="Calibri" w:hAnsi="Calibri"/>
          <w:lang w:eastAsia="es-ES"/>
        </w:rPr>
        <w:t xml:space="preserve"> Importar el archivo CSV.</w:t>
      </w:r>
    </w:p>
    <w:p w14:paraId="068F3D95" w14:textId="68B77A58" w:rsidR="000515BD" w:rsidRPr="00802185" w:rsidRDefault="000515BD" w:rsidP="000515BD">
      <w:pPr>
        <w:pStyle w:val="NormalWeb"/>
        <w:numPr>
          <w:ilvl w:val="0"/>
          <w:numId w:val="53"/>
        </w:numPr>
        <w:spacing w:line="360" w:lineRule="auto"/>
        <w:jc w:val="both"/>
        <w:rPr>
          <w:rFonts w:ascii="Calibri" w:hAnsi="Calibri"/>
          <w:lang w:eastAsia="es-ES"/>
        </w:rPr>
      </w:pPr>
      <w:r w:rsidRPr="00802185">
        <w:rPr>
          <w:rFonts w:ascii="Calibri" w:hAnsi="Calibri"/>
          <w:b/>
          <w:bCs/>
          <w:lang w:eastAsia="es-ES"/>
        </w:rPr>
        <w:t>Manejo de Valores Nulos:</w:t>
      </w:r>
      <w:r w:rsidRPr="00802185">
        <w:rPr>
          <w:rFonts w:ascii="Calibri" w:hAnsi="Calibri"/>
          <w:lang w:eastAsia="es-ES"/>
        </w:rPr>
        <w:t xml:space="preserve"> Inspeccionar columnas críticas (Fallecidos, </w:t>
      </w:r>
      <w:proofErr w:type="spellStart"/>
      <w:r w:rsidRPr="00802185">
        <w:rPr>
          <w:rFonts w:ascii="Calibri" w:hAnsi="Calibri"/>
          <w:lang w:eastAsia="es-ES"/>
        </w:rPr>
        <w:t>GiZScore</w:t>
      </w:r>
      <w:proofErr w:type="spellEnd"/>
      <w:r w:rsidRPr="00802185">
        <w:rPr>
          <w:rFonts w:ascii="Calibri" w:hAnsi="Calibri"/>
          <w:lang w:eastAsia="es-ES"/>
        </w:rPr>
        <w:t>, Latitud, Longitud, ENTIDAD) en busca de nulos. Las filas con nulos en coordenadas o métricas clave serán excluidas de los análisis específicos que las requieran.</w:t>
      </w:r>
    </w:p>
    <w:p w14:paraId="30417EE6" w14:textId="464DB0AA" w:rsidR="000515BD" w:rsidRPr="00802185" w:rsidRDefault="000515BD" w:rsidP="000515BD">
      <w:pPr>
        <w:pStyle w:val="NormalWeb"/>
        <w:numPr>
          <w:ilvl w:val="0"/>
          <w:numId w:val="53"/>
        </w:numPr>
        <w:spacing w:line="360" w:lineRule="auto"/>
        <w:jc w:val="both"/>
        <w:rPr>
          <w:rFonts w:ascii="Calibri" w:hAnsi="Calibri"/>
          <w:lang w:eastAsia="es-ES"/>
        </w:rPr>
      </w:pPr>
      <w:r w:rsidRPr="00802185">
        <w:rPr>
          <w:rFonts w:ascii="Calibri" w:hAnsi="Calibri"/>
          <w:b/>
          <w:bCs/>
          <w:lang w:eastAsia="es-ES"/>
        </w:rPr>
        <w:t>Conversión de Tipos de Datos:</w:t>
      </w:r>
      <w:r w:rsidRPr="00802185">
        <w:rPr>
          <w:rFonts w:ascii="Calibri" w:hAnsi="Calibri"/>
          <w:lang w:eastAsia="es-ES"/>
        </w:rPr>
        <w:t xml:space="preserve"> Asegurar que Fallecidos, </w:t>
      </w:r>
      <w:proofErr w:type="spellStart"/>
      <w:r w:rsidRPr="00802185">
        <w:rPr>
          <w:rFonts w:ascii="Calibri" w:hAnsi="Calibri"/>
          <w:lang w:eastAsia="es-ES"/>
        </w:rPr>
        <w:t>GiZScore</w:t>
      </w:r>
      <w:proofErr w:type="spellEnd"/>
      <w:r w:rsidRPr="00802185">
        <w:rPr>
          <w:rFonts w:ascii="Calibri" w:hAnsi="Calibri"/>
          <w:lang w:eastAsia="es-ES"/>
        </w:rPr>
        <w:t>, Latitud, Longitud sean numéricos (</w:t>
      </w:r>
      <w:proofErr w:type="spellStart"/>
      <w:r w:rsidRPr="00802185">
        <w:rPr>
          <w:rFonts w:ascii="Calibri" w:hAnsi="Calibri"/>
          <w:lang w:eastAsia="es-ES"/>
        </w:rPr>
        <w:t>float</w:t>
      </w:r>
      <w:proofErr w:type="spellEnd"/>
      <w:r w:rsidRPr="00802185">
        <w:rPr>
          <w:rFonts w:ascii="Calibri" w:hAnsi="Calibri"/>
          <w:lang w:eastAsia="es-ES"/>
        </w:rPr>
        <w:t>/</w:t>
      </w:r>
      <w:proofErr w:type="spellStart"/>
      <w:r w:rsidRPr="00802185">
        <w:rPr>
          <w:rFonts w:ascii="Calibri" w:hAnsi="Calibri"/>
          <w:lang w:eastAsia="es-ES"/>
        </w:rPr>
        <w:t>integer</w:t>
      </w:r>
      <w:proofErr w:type="spellEnd"/>
      <w:r w:rsidRPr="00802185">
        <w:rPr>
          <w:rFonts w:ascii="Calibri" w:hAnsi="Calibri"/>
          <w:lang w:eastAsia="es-ES"/>
        </w:rPr>
        <w:t>).</w:t>
      </w:r>
    </w:p>
    <w:p w14:paraId="5BAE1D29" w14:textId="0D30BDB6" w:rsidR="000515BD" w:rsidRPr="00802185" w:rsidRDefault="000515BD" w:rsidP="000515BD">
      <w:pPr>
        <w:pStyle w:val="NormalWeb"/>
        <w:numPr>
          <w:ilvl w:val="0"/>
          <w:numId w:val="53"/>
        </w:numPr>
        <w:spacing w:line="360" w:lineRule="auto"/>
        <w:jc w:val="both"/>
        <w:rPr>
          <w:rFonts w:ascii="Calibri" w:hAnsi="Calibri"/>
          <w:lang w:eastAsia="es-ES"/>
        </w:rPr>
      </w:pPr>
      <w:r w:rsidRPr="00802185">
        <w:rPr>
          <w:rFonts w:ascii="Calibri" w:hAnsi="Calibri"/>
          <w:b/>
          <w:bCs/>
          <w:lang w:eastAsia="es-ES"/>
        </w:rPr>
        <w:t>Normalización Categórica</w:t>
      </w:r>
      <w:r w:rsidRPr="00802185">
        <w:rPr>
          <w:rFonts w:ascii="Calibri" w:hAnsi="Calibri"/>
          <w:lang w:eastAsia="es-ES"/>
        </w:rPr>
        <w:t>: Revisar la columna ENTIDAD para unificar valores (ej. "INVIAS" e "Invias" a "INVIAS").</w:t>
      </w:r>
    </w:p>
    <w:p w14:paraId="41A1A568" w14:textId="46C41CB2" w:rsidR="000515BD" w:rsidRPr="00802185" w:rsidRDefault="000515BD" w:rsidP="000515BD">
      <w:pPr>
        <w:pStyle w:val="NormalWeb"/>
        <w:numPr>
          <w:ilvl w:val="0"/>
          <w:numId w:val="53"/>
        </w:numPr>
        <w:spacing w:line="360" w:lineRule="auto"/>
        <w:jc w:val="both"/>
        <w:rPr>
          <w:rFonts w:ascii="Calibri" w:hAnsi="Calibri"/>
          <w:lang w:eastAsia="es-ES"/>
        </w:rPr>
      </w:pPr>
      <w:r w:rsidRPr="00802185">
        <w:rPr>
          <w:rFonts w:ascii="Calibri" w:hAnsi="Calibri"/>
          <w:b/>
          <w:bCs/>
          <w:lang w:eastAsia="es-ES"/>
        </w:rPr>
        <w:t>Filtrado:</w:t>
      </w:r>
      <w:r w:rsidRPr="00802185">
        <w:rPr>
          <w:rFonts w:ascii="Calibri" w:hAnsi="Calibri"/>
          <w:lang w:eastAsia="es-ES"/>
        </w:rPr>
        <w:t xml:space="preserve"> El </w:t>
      </w:r>
      <w:proofErr w:type="spellStart"/>
      <w:r w:rsidRPr="00802185">
        <w:rPr>
          <w:rFonts w:ascii="Calibri" w:hAnsi="Calibri"/>
          <w:lang w:eastAsia="es-ES"/>
        </w:rPr>
        <w:t>dataset</w:t>
      </w:r>
      <w:proofErr w:type="spellEnd"/>
      <w:r w:rsidRPr="00802185">
        <w:rPr>
          <w:rFonts w:ascii="Calibri" w:hAnsi="Calibri"/>
          <w:lang w:eastAsia="es-ES"/>
        </w:rPr>
        <w:t xml:space="preserve"> ya está </w:t>
      </w:r>
      <w:proofErr w:type="spellStart"/>
      <w:r w:rsidRPr="00802185">
        <w:rPr>
          <w:rFonts w:ascii="Calibri" w:hAnsi="Calibri"/>
          <w:lang w:eastAsia="es-ES"/>
        </w:rPr>
        <w:t>pre-filtrado</w:t>
      </w:r>
      <w:proofErr w:type="spellEnd"/>
      <w:r w:rsidRPr="00802185">
        <w:rPr>
          <w:rFonts w:ascii="Calibri" w:hAnsi="Calibri"/>
          <w:lang w:eastAsia="es-ES"/>
        </w:rPr>
        <w:t xml:space="preserve"> a 1000 sectores críticos, por lo que no se requiere filtrado adicional salvo para corregir errores de entrada evidentes</w:t>
      </w:r>
    </w:p>
    <w:p w14:paraId="2AF2D057" w14:textId="77777777" w:rsidR="000515BD" w:rsidRPr="000515BD" w:rsidRDefault="000515BD" w:rsidP="000515BD">
      <w:pPr>
        <w:rPr>
          <w:color w:val="auto"/>
          <w:lang w:val="es-CO"/>
        </w:rPr>
      </w:pPr>
    </w:p>
    <w:p w14:paraId="65E16B8A" w14:textId="77777777" w:rsidR="000515BD" w:rsidRPr="00802185" w:rsidRDefault="000515BD" w:rsidP="000515BD">
      <w:pPr>
        <w:rPr>
          <w:color w:val="auto"/>
          <w:lang w:val="es-CO"/>
        </w:rPr>
      </w:pPr>
    </w:p>
    <w:p w14:paraId="0BABDF7C" w14:textId="77777777" w:rsidR="000515BD" w:rsidRPr="00802185" w:rsidRDefault="000515BD" w:rsidP="000515BD">
      <w:pPr>
        <w:pStyle w:val="Prrafodelista"/>
        <w:rPr>
          <w:color w:val="auto"/>
          <w:lang w:val="es-CO"/>
        </w:rPr>
      </w:pPr>
    </w:p>
    <w:p w14:paraId="0BA02460" w14:textId="77777777" w:rsidR="000515BD" w:rsidRPr="00802185" w:rsidRDefault="000515BD" w:rsidP="000515BD">
      <w:pPr>
        <w:pStyle w:val="Prrafodelista"/>
        <w:rPr>
          <w:color w:val="auto"/>
          <w:lang w:val="es-CO"/>
        </w:rPr>
      </w:pPr>
    </w:p>
    <w:p w14:paraId="33F248EC" w14:textId="77777777" w:rsidR="000515BD" w:rsidRPr="00802185" w:rsidRDefault="000515BD" w:rsidP="000515BD">
      <w:pPr>
        <w:pStyle w:val="Prrafodelista"/>
        <w:rPr>
          <w:color w:val="auto"/>
          <w:lang w:val="es-CO"/>
        </w:rPr>
      </w:pPr>
    </w:p>
    <w:p w14:paraId="057DED35" w14:textId="77777777" w:rsidR="000515BD" w:rsidRPr="00802185" w:rsidRDefault="000515BD" w:rsidP="000515BD">
      <w:pPr>
        <w:pStyle w:val="Prrafodelista"/>
        <w:rPr>
          <w:color w:val="auto"/>
          <w:lang w:val="es-CO"/>
        </w:rPr>
      </w:pPr>
    </w:p>
    <w:p w14:paraId="3AE4BA29" w14:textId="77777777" w:rsidR="000515BD" w:rsidRPr="000515BD" w:rsidRDefault="000515BD" w:rsidP="000515BD">
      <w:pPr>
        <w:pStyle w:val="Prrafodelista"/>
        <w:numPr>
          <w:ilvl w:val="0"/>
          <w:numId w:val="48"/>
        </w:numPr>
        <w:rPr>
          <w:b/>
          <w:bCs/>
          <w:color w:val="auto"/>
          <w:lang w:val="es-CO"/>
        </w:rPr>
      </w:pPr>
      <w:r w:rsidRPr="000515BD">
        <w:rPr>
          <w:b/>
          <w:bCs/>
          <w:color w:val="auto"/>
          <w:lang w:val="es-CO"/>
        </w:rPr>
        <w:lastRenderedPageBreak/>
        <w:t>Elección de Herramientas de Software</w:t>
      </w:r>
    </w:p>
    <w:p w14:paraId="73C689B0" w14:textId="77777777" w:rsidR="000515BD" w:rsidRPr="00802185" w:rsidRDefault="000515BD" w:rsidP="000515BD">
      <w:pPr>
        <w:ind w:left="1069"/>
        <w:rPr>
          <w:color w:val="auto"/>
          <w:lang w:val="es-CO"/>
        </w:rPr>
      </w:pPr>
      <w:r w:rsidRPr="000515BD">
        <w:rPr>
          <w:color w:val="auto"/>
          <w:lang w:val="es-CO"/>
        </w:rPr>
        <w:t xml:space="preserve">Para ejecutar el plan de análisis descrito, se ha seleccionado el lenguaje de programación </w:t>
      </w:r>
      <w:r w:rsidRPr="000515BD">
        <w:rPr>
          <w:b/>
          <w:bCs/>
          <w:color w:val="auto"/>
          <w:lang w:val="es-CO"/>
        </w:rPr>
        <w:t>Python</w:t>
      </w:r>
      <w:r w:rsidRPr="000515BD">
        <w:rPr>
          <w:color w:val="auto"/>
          <w:lang w:val="es-CO"/>
        </w:rPr>
        <w:t xml:space="preserve"> junto con su ecosistema de librerías de ciencia de datos.</w:t>
      </w:r>
    </w:p>
    <w:p w14:paraId="468157AE" w14:textId="77777777" w:rsidR="000515BD" w:rsidRPr="00802185" w:rsidRDefault="000515BD" w:rsidP="000515BD">
      <w:pPr>
        <w:ind w:left="1069"/>
        <w:rPr>
          <w:color w:val="auto"/>
          <w:lang w:val="es-CO"/>
        </w:rPr>
      </w:pPr>
    </w:p>
    <w:p w14:paraId="686E5E89" w14:textId="77777777" w:rsidR="000515BD" w:rsidRPr="000515BD" w:rsidRDefault="000515BD" w:rsidP="000515BD">
      <w:pPr>
        <w:ind w:left="1069"/>
        <w:rPr>
          <w:color w:val="auto"/>
          <w:lang w:val="es-CO"/>
        </w:rPr>
      </w:pPr>
      <w:r w:rsidRPr="000515BD">
        <w:rPr>
          <w:b/>
          <w:bCs/>
          <w:color w:val="auto"/>
          <w:lang w:val="es-CO"/>
        </w:rPr>
        <w:t>Justificación de la Elección:</w:t>
      </w:r>
    </w:p>
    <w:p w14:paraId="1AA623C8" w14:textId="71F0B38A" w:rsidR="000515BD" w:rsidRPr="00802185" w:rsidRDefault="000515BD" w:rsidP="000515BD">
      <w:pPr>
        <w:numPr>
          <w:ilvl w:val="0"/>
          <w:numId w:val="54"/>
        </w:numPr>
        <w:tabs>
          <w:tab w:val="clear" w:pos="720"/>
          <w:tab w:val="num" w:pos="1429"/>
        </w:tabs>
        <w:ind w:left="1429"/>
        <w:rPr>
          <w:color w:val="auto"/>
          <w:lang w:val="es-CO"/>
        </w:rPr>
      </w:pPr>
      <w:r w:rsidRPr="000515BD">
        <w:rPr>
          <w:b/>
          <w:bCs/>
          <w:color w:val="auto"/>
          <w:lang w:val="es-CO"/>
        </w:rPr>
        <w:t>Pandas:</w:t>
      </w:r>
      <w:r w:rsidRPr="000515BD">
        <w:rPr>
          <w:color w:val="auto"/>
          <w:lang w:val="es-CO"/>
        </w:rPr>
        <w:t xml:space="preserve"> Es la herramienta fundamental para la preparación de datos. Se utilizará para cargar el CSV, realizar la limpieza (manejo de nulos, conversión de tipos, la normalización categórica y, de manera crucial, para ejecutar el </w:t>
      </w:r>
      <w:r w:rsidRPr="000515BD">
        <w:rPr>
          <w:b/>
          <w:bCs/>
          <w:color w:val="auto"/>
          <w:lang w:val="es-CO"/>
        </w:rPr>
        <w:t>Análisis Descriptivo Agregado</w:t>
      </w:r>
      <w:r w:rsidRPr="000515BD">
        <w:rPr>
          <w:color w:val="auto"/>
          <w:lang w:val="es-CO"/>
        </w:rPr>
        <w:t xml:space="preserve"> (las operaciones </w:t>
      </w:r>
      <w:proofErr w:type="spellStart"/>
      <w:r w:rsidRPr="000515BD">
        <w:rPr>
          <w:color w:val="auto"/>
          <w:lang w:val="es-CO"/>
        </w:rPr>
        <w:t>Group</w:t>
      </w:r>
      <w:proofErr w:type="spellEnd"/>
      <w:r w:rsidRPr="000515BD">
        <w:rPr>
          <w:color w:val="auto"/>
          <w:lang w:val="es-CO"/>
        </w:rPr>
        <w:t xml:space="preserve"> </w:t>
      </w:r>
      <w:proofErr w:type="spellStart"/>
      <w:r w:rsidRPr="000515BD">
        <w:rPr>
          <w:color w:val="auto"/>
          <w:lang w:val="es-CO"/>
        </w:rPr>
        <w:t>By</w:t>
      </w:r>
      <w:proofErr w:type="spellEnd"/>
      <w:r w:rsidRPr="000515BD">
        <w:rPr>
          <w:color w:val="auto"/>
          <w:lang w:val="es-CO"/>
        </w:rPr>
        <w:t xml:space="preserve"> y </w:t>
      </w:r>
      <w:proofErr w:type="gramStart"/>
      <w:r w:rsidRPr="000515BD">
        <w:rPr>
          <w:color w:val="auto"/>
          <w:lang w:val="es-CO"/>
        </w:rPr>
        <w:t>sum(</w:t>
      </w:r>
      <w:proofErr w:type="gramEnd"/>
      <w:r w:rsidRPr="000515BD">
        <w:rPr>
          <w:color w:val="auto"/>
          <w:lang w:val="es-CO"/>
        </w:rPr>
        <w:t>)).</w:t>
      </w:r>
    </w:p>
    <w:p w14:paraId="042E7551" w14:textId="77777777" w:rsidR="000515BD" w:rsidRPr="00802185" w:rsidRDefault="000515BD" w:rsidP="000515BD">
      <w:pPr>
        <w:ind w:left="1429"/>
        <w:rPr>
          <w:color w:val="auto"/>
          <w:lang w:val="es-CO"/>
        </w:rPr>
      </w:pPr>
    </w:p>
    <w:p w14:paraId="0BE6096D" w14:textId="24B3A3F8" w:rsidR="000515BD" w:rsidRPr="000515BD" w:rsidRDefault="000515BD" w:rsidP="000515BD">
      <w:pPr>
        <w:numPr>
          <w:ilvl w:val="0"/>
          <w:numId w:val="54"/>
        </w:numPr>
        <w:tabs>
          <w:tab w:val="clear" w:pos="720"/>
          <w:tab w:val="num" w:pos="1429"/>
        </w:tabs>
        <w:ind w:left="1429"/>
        <w:rPr>
          <w:color w:val="auto"/>
          <w:lang w:val="es-CO"/>
        </w:rPr>
      </w:pPr>
      <w:proofErr w:type="spellStart"/>
      <w:r w:rsidRPr="000515BD">
        <w:rPr>
          <w:b/>
          <w:bCs/>
          <w:color w:val="auto"/>
          <w:lang w:val="es-CO"/>
        </w:rPr>
        <w:t>Matplotlib</w:t>
      </w:r>
      <w:proofErr w:type="spellEnd"/>
      <w:r w:rsidRPr="000515BD">
        <w:rPr>
          <w:b/>
          <w:bCs/>
          <w:color w:val="auto"/>
          <w:lang w:val="es-CO"/>
        </w:rPr>
        <w:t xml:space="preserve"> y </w:t>
      </w:r>
      <w:proofErr w:type="spellStart"/>
      <w:r w:rsidRPr="000515BD">
        <w:rPr>
          <w:b/>
          <w:bCs/>
          <w:color w:val="auto"/>
          <w:lang w:val="es-CO"/>
        </w:rPr>
        <w:t>Seaborn</w:t>
      </w:r>
      <w:proofErr w:type="spellEnd"/>
      <w:r w:rsidRPr="000515BD">
        <w:rPr>
          <w:b/>
          <w:bCs/>
          <w:color w:val="auto"/>
          <w:lang w:val="es-CO"/>
        </w:rPr>
        <w:t>:</w:t>
      </w:r>
      <w:r w:rsidRPr="000515BD">
        <w:rPr>
          <w:color w:val="auto"/>
          <w:lang w:val="es-CO"/>
        </w:rPr>
        <w:t xml:space="preserve"> Estas librerías de visualización se emplearán para generar los gráficos requeridos:</w:t>
      </w:r>
    </w:p>
    <w:p w14:paraId="13046082" w14:textId="77777777" w:rsidR="000515BD" w:rsidRPr="000515BD" w:rsidRDefault="000515BD" w:rsidP="000515BD">
      <w:pPr>
        <w:numPr>
          <w:ilvl w:val="0"/>
          <w:numId w:val="55"/>
        </w:numPr>
        <w:tabs>
          <w:tab w:val="clear" w:pos="1069"/>
          <w:tab w:val="num" w:pos="1429"/>
        </w:tabs>
        <w:ind w:left="1778"/>
        <w:rPr>
          <w:color w:val="auto"/>
          <w:lang w:val="es-CO"/>
        </w:rPr>
      </w:pPr>
      <w:r w:rsidRPr="000515BD">
        <w:rPr>
          <w:color w:val="auto"/>
          <w:lang w:val="es-CO"/>
        </w:rPr>
        <w:t>Los gráficos de barras del Top 10 (Q1).</w:t>
      </w:r>
    </w:p>
    <w:p w14:paraId="29F720C3" w14:textId="77777777" w:rsidR="000515BD" w:rsidRPr="000515BD" w:rsidRDefault="000515BD" w:rsidP="000515BD">
      <w:pPr>
        <w:numPr>
          <w:ilvl w:val="0"/>
          <w:numId w:val="55"/>
        </w:numPr>
        <w:tabs>
          <w:tab w:val="clear" w:pos="1069"/>
          <w:tab w:val="num" w:pos="1429"/>
        </w:tabs>
        <w:ind w:left="1778"/>
        <w:rPr>
          <w:color w:val="auto"/>
          <w:lang w:val="es-CO"/>
        </w:rPr>
      </w:pPr>
      <w:r w:rsidRPr="000515BD">
        <w:rPr>
          <w:color w:val="auto"/>
          <w:lang w:val="es-CO"/>
        </w:rPr>
        <w:t xml:space="preserve">El histograma de distribución del </w:t>
      </w:r>
      <w:proofErr w:type="spellStart"/>
      <w:r w:rsidRPr="000515BD">
        <w:rPr>
          <w:color w:val="auto"/>
          <w:lang w:val="es-CO"/>
        </w:rPr>
        <w:t>GiZScore</w:t>
      </w:r>
      <w:proofErr w:type="spellEnd"/>
      <w:r w:rsidRPr="000515BD">
        <w:rPr>
          <w:color w:val="auto"/>
          <w:lang w:val="es-CO"/>
        </w:rPr>
        <w:t xml:space="preserve"> (Q3).</w:t>
      </w:r>
    </w:p>
    <w:p w14:paraId="08B0A1E6" w14:textId="77777777" w:rsidR="000515BD" w:rsidRPr="00802185" w:rsidRDefault="000515BD" w:rsidP="000515BD">
      <w:pPr>
        <w:numPr>
          <w:ilvl w:val="0"/>
          <w:numId w:val="55"/>
        </w:numPr>
        <w:tabs>
          <w:tab w:val="clear" w:pos="1069"/>
          <w:tab w:val="num" w:pos="1429"/>
        </w:tabs>
        <w:ind w:left="1778"/>
        <w:rPr>
          <w:color w:val="auto"/>
          <w:lang w:val="es-CO"/>
        </w:rPr>
      </w:pPr>
      <w:r w:rsidRPr="000515BD">
        <w:rPr>
          <w:color w:val="auto"/>
          <w:lang w:val="es-CO"/>
        </w:rPr>
        <w:t>El gráfico de dispersión (</w:t>
      </w:r>
      <w:proofErr w:type="spellStart"/>
      <w:r w:rsidRPr="000515BD">
        <w:rPr>
          <w:color w:val="auto"/>
          <w:lang w:val="es-CO"/>
        </w:rPr>
        <w:t>Scatter</w:t>
      </w:r>
      <w:proofErr w:type="spellEnd"/>
      <w:r w:rsidRPr="000515BD">
        <w:rPr>
          <w:color w:val="auto"/>
          <w:lang w:val="es-CO"/>
        </w:rPr>
        <w:t xml:space="preserve"> </w:t>
      </w:r>
      <w:proofErr w:type="spellStart"/>
      <w:r w:rsidRPr="000515BD">
        <w:rPr>
          <w:color w:val="auto"/>
          <w:lang w:val="es-CO"/>
        </w:rPr>
        <w:t>Plot</w:t>
      </w:r>
      <w:proofErr w:type="spellEnd"/>
      <w:r w:rsidRPr="000515BD">
        <w:rPr>
          <w:color w:val="auto"/>
          <w:lang w:val="es-CO"/>
        </w:rPr>
        <w:t>) para el análisis de correlación (Q5).</w:t>
      </w:r>
    </w:p>
    <w:p w14:paraId="0826E012" w14:textId="77777777" w:rsidR="000515BD" w:rsidRPr="00802185" w:rsidRDefault="000515BD" w:rsidP="000515BD">
      <w:pPr>
        <w:ind w:left="1778"/>
        <w:rPr>
          <w:color w:val="auto"/>
          <w:lang w:val="es-CO"/>
        </w:rPr>
      </w:pPr>
    </w:p>
    <w:p w14:paraId="15B5E4D9" w14:textId="06E44831" w:rsidR="000515BD" w:rsidRPr="00802185" w:rsidRDefault="000515BD" w:rsidP="000515BD">
      <w:pPr>
        <w:pStyle w:val="Prrafodelista"/>
        <w:numPr>
          <w:ilvl w:val="1"/>
          <w:numId w:val="56"/>
        </w:numPr>
        <w:rPr>
          <w:color w:val="auto"/>
          <w:lang w:val="es-CO"/>
        </w:rPr>
      </w:pPr>
      <w:r w:rsidRPr="00802185">
        <w:rPr>
          <w:b/>
          <w:bCs/>
          <w:color w:val="auto"/>
          <w:lang w:val="es-CO"/>
        </w:rPr>
        <w:t xml:space="preserve"> </w:t>
      </w:r>
      <w:proofErr w:type="spellStart"/>
      <w:r w:rsidRPr="00802185">
        <w:rPr>
          <w:b/>
          <w:bCs/>
          <w:color w:val="auto"/>
          <w:lang w:val="es-CO"/>
        </w:rPr>
        <w:t>SciPy</w:t>
      </w:r>
      <w:proofErr w:type="spellEnd"/>
      <w:r w:rsidRPr="00802185">
        <w:rPr>
          <w:b/>
          <w:bCs/>
          <w:color w:val="auto"/>
          <w:lang w:val="es-CO"/>
        </w:rPr>
        <w:t xml:space="preserve"> / </w:t>
      </w:r>
      <w:proofErr w:type="spellStart"/>
      <w:r w:rsidRPr="00802185">
        <w:rPr>
          <w:b/>
          <w:bCs/>
          <w:color w:val="auto"/>
          <w:lang w:val="es-CO"/>
        </w:rPr>
        <w:t>Statsmodels</w:t>
      </w:r>
      <w:proofErr w:type="spellEnd"/>
      <w:r w:rsidRPr="00802185">
        <w:rPr>
          <w:b/>
          <w:bCs/>
          <w:color w:val="auto"/>
          <w:lang w:val="es-CO"/>
        </w:rPr>
        <w:t>:</w:t>
      </w:r>
      <w:r w:rsidRPr="00802185">
        <w:rPr>
          <w:color w:val="auto"/>
        </w:rPr>
        <w:t xml:space="preserve"> Se utilizarán para calcular el Coeficiente de correlación de Pearson (Q5).</w:t>
      </w:r>
    </w:p>
    <w:p w14:paraId="5034FB81" w14:textId="77777777" w:rsidR="000515BD" w:rsidRPr="00802185" w:rsidRDefault="000515BD" w:rsidP="000515BD">
      <w:pPr>
        <w:pStyle w:val="Prrafodelista"/>
        <w:ind w:left="1440"/>
        <w:rPr>
          <w:color w:val="auto"/>
          <w:lang w:val="es-CO"/>
        </w:rPr>
      </w:pPr>
    </w:p>
    <w:p w14:paraId="1842FB7D" w14:textId="5033FFB9" w:rsidR="000515BD" w:rsidRPr="00802185" w:rsidRDefault="000515BD" w:rsidP="000515BD">
      <w:pPr>
        <w:pStyle w:val="Prrafodelista"/>
        <w:numPr>
          <w:ilvl w:val="1"/>
          <w:numId w:val="56"/>
        </w:numPr>
        <w:rPr>
          <w:color w:val="auto"/>
          <w:lang w:val="es-CO"/>
        </w:rPr>
      </w:pPr>
      <w:proofErr w:type="spellStart"/>
      <w:r w:rsidRPr="00802185">
        <w:rPr>
          <w:b/>
          <w:bCs/>
          <w:color w:val="auto"/>
        </w:rPr>
        <w:t>GeoPandas</w:t>
      </w:r>
      <w:proofErr w:type="spellEnd"/>
      <w:r w:rsidRPr="00802185">
        <w:rPr>
          <w:b/>
          <w:bCs/>
          <w:color w:val="auto"/>
        </w:rPr>
        <w:t xml:space="preserve"> (Recomendado):</w:t>
      </w:r>
      <w:r w:rsidRPr="00802185">
        <w:rPr>
          <w:color w:val="auto"/>
        </w:rPr>
        <w:t xml:space="preserve"> Aunque se puede usar </w:t>
      </w:r>
      <w:proofErr w:type="spellStart"/>
      <w:r w:rsidRPr="00802185">
        <w:rPr>
          <w:color w:val="auto"/>
        </w:rPr>
        <w:t>Matplotlib</w:t>
      </w:r>
      <w:proofErr w:type="spellEnd"/>
      <w:r w:rsidRPr="00802185">
        <w:rPr>
          <w:color w:val="auto"/>
        </w:rPr>
        <w:t xml:space="preserve"> básico para el mapa de puntos, GeoPandas facilitará enormemente el </w:t>
      </w:r>
      <w:r w:rsidRPr="00802185">
        <w:rPr>
          <w:b/>
          <w:bCs/>
          <w:color w:val="auto"/>
        </w:rPr>
        <w:t>Análisis Geoespacial</w:t>
      </w:r>
      <w:r w:rsidRPr="00802185">
        <w:rPr>
          <w:color w:val="auto"/>
        </w:rPr>
        <w:t xml:space="preserve"> (Q4), permitiendo plotear los puntos (Latitud, Longitud) sobre un mapa real de los departamentos de Colombia, mejorando la visualización de los </w:t>
      </w:r>
      <w:proofErr w:type="spellStart"/>
      <w:r w:rsidRPr="00802185">
        <w:rPr>
          <w:i/>
          <w:iCs/>
          <w:color w:val="auto"/>
        </w:rPr>
        <w:t>clusters</w:t>
      </w:r>
      <w:proofErr w:type="spellEnd"/>
      <w:r w:rsidRPr="00802185">
        <w:rPr>
          <w:color w:val="auto"/>
        </w:rPr>
        <w:t>.</w:t>
      </w:r>
    </w:p>
    <w:p w14:paraId="7A3C8951" w14:textId="77777777" w:rsidR="000515BD" w:rsidRPr="00802185" w:rsidRDefault="000515BD" w:rsidP="000515BD">
      <w:pPr>
        <w:pStyle w:val="Prrafodelista"/>
        <w:rPr>
          <w:color w:val="auto"/>
          <w:lang w:val="es-CO"/>
        </w:rPr>
      </w:pPr>
    </w:p>
    <w:p w14:paraId="1B9D3D12" w14:textId="77777777" w:rsidR="000515BD" w:rsidRPr="00802185" w:rsidRDefault="000515BD" w:rsidP="000515BD">
      <w:pPr>
        <w:rPr>
          <w:color w:val="auto"/>
          <w:lang w:val="es-CO"/>
        </w:rPr>
      </w:pPr>
    </w:p>
    <w:p w14:paraId="05416574" w14:textId="2DBEE2BA" w:rsidR="000515BD" w:rsidRPr="00802185" w:rsidRDefault="000515BD" w:rsidP="000515BD">
      <w:pPr>
        <w:rPr>
          <w:color w:val="auto"/>
        </w:rPr>
      </w:pPr>
      <w:r w:rsidRPr="00802185">
        <w:rPr>
          <w:color w:val="auto"/>
        </w:rPr>
        <w:lastRenderedPageBreak/>
        <w:t>Esta pila de herramientas (</w:t>
      </w:r>
      <w:proofErr w:type="spellStart"/>
      <w:r w:rsidRPr="00802185">
        <w:rPr>
          <w:i/>
          <w:iCs/>
          <w:color w:val="auto"/>
        </w:rPr>
        <w:t>stack</w:t>
      </w:r>
      <w:proofErr w:type="spellEnd"/>
      <w:r w:rsidRPr="00802185">
        <w:rPr>
          <w:color w:val="auto"/>
        </w:rPr>
        <w:t>) ofrece una solución integral que cubre todo el flujo del proyecto, desde la limpieza de datos hasta el análisis estadístico y la visualización geoespacial, en un solo entorno.</w:t>
      </w:r>
    </w:p>
    <w:p w14:paraId="791D2011" w14:textId="77777777" w:rsidR="000515BD" w:rsidRPr="00802185" w:rsidRDefault="000515BD" w:rsidP="000515BD">
      <w:pPr>
        <w:rPr>
          <w:color w:val="auto"/>
        </w:rPr>
      </w:pPr>
    </w:p>
    <w:p w14:paraId="4752BCDB" w14:textId="77777777" w:rsidR="000515BD" w:rsidRPr="000515BD" w:rsidRDefault="000515BD" w:rsidP="000515BD">
      <w:pPr>
        <w:jc w:val="center"/>
        <w:rPr>
          <w:b/>
          <w:bCs/>
          <w:color w:val="auto"/>
          <w:lang w:val="es-CO"/>
        </w:rPr>
      </w:pPr>
      <w:r w:rsidRPr="000515BD">
        <w:rPr>
          <w:b/>
          <w:bCs/>
          <w:color w:val="auto"/>
          <w:lang w:val="es-CO"/>
        </w:rPr>
        <w:t>Plan para la Presentación Breve del Proyecto</w:t>
      </w:r>
    </w:p>
    <w:p w14:paraId="4C2402DD" w14:textId="6A77ACA2" w:rsidR="000515BD" w:rsidRPr="00802185" w:rsidRDefault="000515BD" w:rsidP="000515BD">
      <w:pPr>
        <w:rPr>
          <w:color w:val="auto"/>
          <w:lang w:val="es-CO"/>
        </w:rPr>
      </w:pPr>
      <w:r w:rsidRPr="000515BD">
        <w:rPr>
          <w:color w:val="auto"/>
          <w:lang w:val="es-CO"/>
        </w:rPr>
        <w:t xml:space="preserve">Para cumplir con el requisito de "Presentación del proyecto", esta es la estructura recomendada para una presentación </w:t>
      </w:r>
      <w:r w:rsidR="00AA5EFD">
        <w:rPr>
          <w:color w:val="auto"/>
          <w:lang w:val="es-CO"/>
        </w:rPr>
        <w:t>en PowerPoint con los siguientes puntos:</w:t>
      </w:r>
    </w:p>
    <w:p w14:paraId="6B30A545" w14:textId="77777777" w:rsidR="000515BD" w:rsidRPr="00802185" w:rsidRDefault="000515BD" w:rsidP="000515BD">
      <w:pPr>
        <w:rPr>
          <w:color w:val="auto"/>
          <w:lang w:val="es-CO"/>
        </w:rPr>
      </w:pPr>
    </w:p>
    <w:p w14:paraId="749A9CC3" w14:textId="77777777" w:rsidR="00802185" w:rsidRPr="00802185" w:rsidRDefault="00802185" w:rsidP="00802185">
      <w:pPr>
        <w:rPr>
          <w:color w:val="auto"/>
          <w:lang w:val="es-CO"/>
        </w:rPr>
      </w:pPr>
      <w:r w:rsidRPr="00802185">
        <w:rPr>
          <w:b/>
          <w:bCs/>
          <w:color w:val="auto"/>
          <w:lang w:val="es-CO"/>
        </w:rPr>
        <w:t>Diapositiva 1: Título, Problema y Objetivo</w:t>
      </w:r>
    </w:p>
    <w:p w14:paraId="6A7CCDF6" w14:textId="77777777" w:rsidR="00802185" w:rsidRPr="00802185" w:rsidRDefault="00802185" w:rsidP="00802185">
      <w:pPr>
        <w:numPr>
          <w:ilvl w:val="0"/>
          <w:numId w:val="57"/>
        </w:numPr>
        <w:rPr>
          <w:color w:val="auto"/>
          <w:lang w:val="es-CO"/>
        </w:rPr>
      </w:pPr>
      <w:r w:rsidRPr="00802185">
        <w:rPr>
          <w:b/>
          <w:bCs/>
          <w:color w:val="auto"/>
          <w:lang w:val="es-CO"/>
        </w:rPr>
        <w:t>Título:</w:t>
      </w:r>
      <w:r w:rsidRPr="00802185">
        <w:rPr>
          <w:color w:val="auto"/>
          <w:lang w:val="es-CO"/>
        </w:rPr>
        <w:t xml:space="preserve"> Análisis y Priorización de Sectores Críticos de Siniestralidad Vial en Colombia.</w:t>
      </w:r>
    </w:p>
    <w:p w14:paraId="50F65093" w14:textId="77777777" w:rsidR="00802185" w:rsidRPr="00802185" w:rsidRDefault="00802185" w:rsidP="00802185">
      <w:pPr>
        <w:numPr>
          <w:ilvl w:val="0"/>
          <w:numId w:val="57"/>
        </w:numPr>
        <w:rPr>
          <w:color w:val="auto"/>
          <w:lang w:val="es-CO"/>
        </w:rPr>
      </w:pPr>
      <w:r w:rsidRPr="00802185">
        <w:rPr>
          <w:b/>
          <w:bCs/>
          <w:color w:val="auto"/>
          <w:lang w:val="es-CO"/>
        </w:rPr>
        <w:t>El Problema:</w:t>
      </w:r>
      <w:r w:rsidRPr="00802185">
        <w:rPr>
          <w:color w:val="auto"/>
          <w:lang w:val="es-CO"/>
        </w:rPr>
        <w:t xml:space="preserve"> Colombia tiene "puntos calientes" de siniestralidad. Los recursos son limitados y la gestión está dividida (ANI, INVIAS, etc.).</w:t>
      </w:r>
    </w:p>
    <w:p w14:paraId="147DFB0F" w14:textId="77777777" w:rsidR="00802185" w:rsidRPr="00802185" w:rsidRDefault="00802185" w:rsidP="00802185">
      <w:pPr>
        <w:numPr>
          <w:ilvl w:val="0"/>
          <w:numId w:val="57"/>
        </w:numPr>
        <w:rPr>
          <w:color w:val="auto"/>
          <w:lang w:val="es-CO"/>
        </w:rPr>
      </w:pPr>
      <w:r w:rsidRPr="00802185">
        <w:rPr>
          <w:b/>
          <w:bCs/>
          <w:color w:val="auto"/>
          <w:lang w:val="es-CO"/>
        </w:rPr>
        <w:t>El Objetivo:</w:t>
      </w:r>
      <w:r w:rsidRPr="00802185">
        <w:rPr>
          <w:color w:val="auto"/>
          <w:lang w:val="es-CO"/>
        </w:rPr>
        <w:t xml:space="preserve"> Usar analítica de datos para identificar los tramos más peligrosos y quién es responsable, para focalizar la inversión y salvar vidas.</w:t>
      </w:r>
    </w:p>
    <w:p w14:paraId="24CF8ADA" w14:textId="77777777" w:rsidR="00802185" w:rsidRPr="00802185" w:rsidRDefault="00802185" w:rsidP="00802185">
      <w:pPr>
        <w:rPr>
          <w:color w:val="auto"/>
          <w:lang w:val="es-CO"/>
        </w:rPr>
      </w:pPr>
    </w:p>
    <w:p w14:paraId="5649AE93" w14:textId="77777777" w:rsidR="00802185" w:rsidRPr="00802185" w:rsidRDefault="00802185" w:rsidP="00802185">
      <w:pPr>
        <w:rPr>
          <w:color w:val="auto"/>
          <w:lang w:val="es-CO"/>
        </w:rPr>
      </w:pPr>
      <w:r w:rsidRPr="00802185">
        <w:rPr>
          <w:b/>
          <w:bCs/>
          <w:color w:val="auto"/>
          <w:lang w:val="es-CO"/>
        </w:rPr>
        <w:t>Diapositiva 2: Preguntas de Investigación y Datos</w:t>
      </w:r>
    </w:p>
    <w:p w14:paraId="63BB270D" w14:textId="77777777" w:rsidR="00802185" w:rsidRPr="00802185" w:rsidRDefault="00802185" w:rsidP="00802185">
      <w:pPr>
        <w:numPr>
          <w:ilvl w:val="0"/>
          <w:numId w:val="58"/>
        </w:numPr>
        <w:rPr>
          <w:color w:val="auto"/>
          <w:lang w:val="es-CO"/>
        </w:rPr>
      </w:pPr>
      <w:r w:rsidRPr="00802185">
        <w:rPr>
          <w:b/>
          <w:bCs/>
          <w:color w:val="auto"/>
          <w:lang w:val="es-CO"/>
        </w:rPr>
        <w:t>Preguntas Clave:</w:t>
      </w:r>
    </w:p>
    <w:p w14:paraId="1DD5FBE9" w14:textId="77777777" w:rsidR="00802185" w:rsidRPr="00802185" w:rsidRDefault="00802185" w:rsidP="00802185">
      <w:pPr>
        <w:numPr>
          <w:ilvl w:val="1"/>
          <w:numId w:val="58"/>
        </w:numPr>
        <w:rPr>
          <w:color w:val="auto"/>
          <w:lang w:val="es-CO"/>
        </w:rPr>
      </w:pPr>
      <w:r w:rsidRPr="00802185">
        <w:rPr>
          <w:color w:val="auto"/>
          <w:lang w:val="es-CO"/>
        </w:rPr>
        <w:t>¿</w:t>
      </w:r>
      <w:r w:rsidRPr="00802185">
        <w:rPr>
          <w:i/>
          <w:iCs/>
          <w:color w:val="auto"/>
          <w:lang w:val="es-CO"/>
        </w:rPr>
        <w:t>Dónde</w:t>
      </w:r>
      <w:r w:rsidRPr="00802185">
        <w:rPr>
          <w:color w:val="auto"/>
          <w:lang w:val="es-CO"/>
        </w:rPr>
        <w:t xml:space="preserve"> están los municipios con más fallecidos? </w:t>
      </w:r>
    </w:p>
    <w:p w14:paraId="352DD97C" w14:textId="77777777" w:rsidR="00802185" w:rsidRPr="00802185" w:rsidRDefault="00802185" w:rsidP="00802185">
      <w:pPr>
        <w:numPr>
          <w:ilvl w:val="1"/>
          <w:numId w:val="58"/>
        </w:numPr>
        <w:rPr>
          <w:color w:val="auto"/>
          <w:lang w:val="es-CO"/>
        </w:rPr>
      </w:pPr>
      <w:r w:rsidRPr="00802185">
        <w:rPr>
          <w:color w:val="auto"/>
          <w:lang w:val="es-CO"/>
        </w:rPr>
        <w:t>¿</w:t>
      </w:r>
      <w:r w:rsidRPr="00802185">
        <w:rPr>
          <w:i/>
          <w:iCs/>
          <w:color w:val="auto"/>
          <w:lang w:val="es-CO"/>
        </w:rPr>
        <w:t>Quién</w:t>
      </w:r>
      <w:r w:rsidRPr="00802185">
        <w:rPr>
          <w:color w:val="auto"/>
          <w:lang w:val="es-CO"/>
        </w:rPr>
        <w:t xml:space="preserve"> (ANI, INVIAS) administra los tramos más letales? </w:t>
      </w:r>
    </w:p>
    <w:p w14:paraId="3AFD3A98" w14:textId="77777777" w:rsidR="00802185" w:rsidRPr="00802185" w:rsidRDefault="00802185" w:rsidP="00802185">
      <w:pPr>
        <w:numPr>
          <w:ilvl w:val="1"/>
          <w:numId w:val="58"/>
        </w:numPr>
        <w:rPr>
          <w:color w:val="auto"/>
          <w:lang w:val="es-CO"/>
        </w:rPr>
      </w:pPr>
      <w:r w:rsidRPr="00802185">
        <w:rPr>
          <w:color w:val="auto"/>
          <w:lang w:val="es-CO"/>
        </w:rPr>
        <w:t xml:space="preserve">¿Existen sectores </w:t>
      </w:r>
      <w:r w:rsidRPr="00802185">
        <w:rPr>
          <w:i/>
          <w:iCs/>
          <w:color w:val="auto"/>
          <w:lang w:val="es-CO"/>
        </w:rPr>
        <w:t>extremadamente</w:t>
      </w:r>
      <w:r w:rsidRPr="00802185">
        <w:rPr>
          <w:color w:val="auto"/>
          <w:lang w:val="es-CO"/>
        </w:rPr>
        <w:t xml:space="preserve"> peligrosos (</w:t>
      </w:r>
      <w:proofErr w:type="spellStart"/>
      <w:r w:rsidRPr="00802185">
        <w:rPr>
          <w:color w:val="auto"/>
          <w:lang w:val="es-CO"/>
        </w:rPr>
        <w:t>GiZScore</w:t>
      </w:r>
      <w:proofErr w:type="spellEnd"/>
      <w:r w:rsidRPr="00802185">
        <w:rPr>
          <w:color w:val="auto"/>
          <w:lang w:val="es-CO"/>
        </w:rPr>
        <w:t xml:space="preserve">)? </w:t>
      </w:r>
    </w:p>
    <w:p w14:paraId="70427E07" w14:textId="41240222" w:rsidR="00777DAA" w:rsidRPr="001925BE" w:rsidRDefault="00802185" w:rsidP="001925BE">
      <w:pPr>
        <w:numPr>
          <w:ilvl w:val="1"/>
          <w:numId w:val="58"/>
        </w:numPr>
        <w:rPr>
          <w:color w:val="auto"/>
          <w:lang w:val="es-CO"/>
        </w:rPr>
      </w:pPr>
      <w:r w:rsidRPr="00802185">
        <w:rPr>
          <w:color w:val="auto"/>
          <w:lang w:val="es-CO"/>
        </w:rPr>
        <w:t xml:space="preserve">¿Cómo se ven estos </w:t>
      </w:r>
      <w:proofErr w:type="spellStart"/>
      <w:r w:rsidRPr="00802185">
        <w:rPr>
          <w:i/>
          <w:iCs/>
          <w:color w:val="auto"/>
          <w:lang w:val="es-CO"/>
        </w:rPr>
        <w:t>hotspots</w:t>
      </w:r>
      <w:proofErr w:type="spellEnd"/>
      <w:r w:rsidRPr="00802185">
        <w:rPr>
          <w:color w:val="auto"/>
          <w:lang w:val="es-CO"/>
        </w:rPr>
        <w:t xml:space="preserve"> en el mapa? </w:t>
      </w:r>
    </w:p>
    <w:p w14:paraId="4D0F26A9" w14:textId="77777777" w:rsidR="00802185" w:rsidRPr="00802185" w:rsidRDefault="00802185" w:rsidP="00802185">
      <w:pPr>
        <w:numPr>
          <w:ilvl w:val="0"/>
          <w:numId w:val="58"/>
        </w:numPr>
        <w:rPr>
          <w:color w:val="auto"/>
          <w:lang w:val="es-CO"/>
        </w:rPr>
      </w:pPr>
      <w:r w:rsidRPr="00802185">
        <w:rPr>
          <w:b/>
          <w:bCs/>
          <w:color w:val="auto"/>
          <w:lang w:val="es-CO"/>
        </w:rPr>
        <w:t>Datos:</w:t>
      </w:r>
      <w:r w:rsidRPr="00802185">
        <w:rPr>
          <w:color w:val="auto"/>
          <w:lang w:val="es-CO"/>
        </w:rPr>
        <w:t xml:space="preserve"> </w:t>
      </w:r>
      <w:proofErr w:type="spellStart"/>
      <w:r w:rsidRPr="00802185">
        <w:rPr>
          <w:color w:val="auto"/>
          <w:lang w:val="es-CO"/>
        </w:rPr>
        <w:t>Dataset</w:t>
      </w:r>
      <w:proofErr w:type="spellEnd"/>
      <w:r w:rsidRPr="00802185">
        <w:rPr>
          <w:color w:val="auto"/>
          <w:lang w:val="es-CO"/>
        </w:rPr>
        <w:t xml:space="preserve"> de 1000 Sectores Críticos de Datos Abiertos Colombia.</w:t>
      </w:r>
    </w:p>
    <w:p w14:paraId="512261D7" w14:textId="77777777" w:rsidR="00802185" w:rsidRPr="00802185" w:rsidRDefault="00802185" w:rsidP="00802185">
      <w:pPr>
        <w:rPr>
          <w:color w:val="auto"/>
          <w:lang w:val="es-CO"/>
        </w:rPr>
      </w:pPr>
    </w:p>
    <w:p w14:paraId="1661BD8B" w14:textId="77777777" w:rsidR="000515BD" w:rsidRDefault="000515BD" w:rsidP="000515BD">
      <w:pPr>
        <w:rPr>
          <w:color w:val="auto"/>
          <w:lang w:val="es-CO"/>
        </w:rPr>
      </w:pPr>
    </w:p>
    <w:p w14:paraId="501A09F1" w14:textId="77777777" w:rsidR="001925BE" w:rsidRPr="000515BD" w:rsidRDefault="001925BE" w:rsidP="000515BD">
      <w:pPr>
        <w:rPr>
          <w:color w:val="auto"/>
          <w:lang w:val="es-CO"/>
        </w:rPr>
      </w:pPr>
    </w:p>
    <w:p w14:paraId="33332329" w14:textId="77777777" w:rsidR="000515BD" w:rsidRDefault="000515BD" w:rsidP="000515BD">
      <w:pPr>
        <w:rPr>
          <w:color w:val="auto"/>
          <w:lang w:val="es-CO"/>
        </w:rPr>
      </w:pPr>
    </w:p>
    <w:p w14:paraId="418F55E0" w14:textId="77777777" w:rsidR="00AA5EFD" w:rsidRPr="00802185" w:rsidRDefault="00AA5EFD" w:rsidP="000515BD">
      <w:pPr>
        <w:rPr>
          <w:color w:val="auto"/>
          <w:lang w:val="es-CO"/>
        </w:rPr>
      </w:pPr>
    </w:p>
    <w:p w14:paraId="01ECA39B" w14:textId="77777777" w:rsidR="000515BD" w:rsidRPr="000515BD" w:rsidRDefault="000515BD" w:rsidP="00777DAA">
      <w:pPr>
        <w:rPr>
          <w:color w:val="auto"/>
          <w:lang w:val="es-CO"/>
        </w:rPr>
      </w:pPr>
    </w:p>
    <w:p w14:paraId="7BE7BA8B" w14:textId="77777777" w:rsidR="00802185" w:rsidRPr="00802185" w:rsidRDefault="00802185" w:rsidP="00802185">
      <w:pPr>
        <w:rPr>
          <w:color w:val="auto"/>
          <w:lang w:val="es-CO"/>
        </w:rPr>
      </w:pPr>
      <w:r w:rsidRPr="00802185">
        <w:rPr>
          <w:b/>
          <w:bCs/>
          <w:color w:val="auto"/>
          <w:lang w:val="es-CO"/>
        </w:rPr>
        <w:lastRenderedPageBreak/>
        <w:t>Diapositiva 3: Métodos (Plan de Análisis)</w:t>
      </w:r>
    </w:p>
    <w:p w14:paraId="03EC63DB" w14:textId="77777777" w:rsidR="00802185" w:rsidRPr="00802185" w:rsidRDefault="00802185" w:rsidP="00802185">
      <w:pPr>
        <w:numPr>
          <w:ilvl w:val="0"/>
          <w:numId w:val="59"/>
        </w:numPr>
        <w:rPr>
          <w:color w:val="auto"/>
          <w:lang w:val="es-CO"/>
        </w:rPr>
      </w:pPr>
      <w:r w:rsidRPr="00802185">
        <w:rPr>
          <w:color w:val="auto"/>
          <w:lang w:val="es-CO"/>
        </w:rPr>
        <w:t>Explicar brevemente los 4 análisis que se realizarán:</w:t>
      </w:r>
    </w:p>
    <w:p w14:paraId="1EBF77B1" w14:textId="77777777" w:rsidR="00802185" w:rsidRPr="00802185" w:rsidRDefault="00802185" w:rsidP="00802185">
      <w:pPr>
        <w:numPr>
          <w:ilvl w:val="1"/>
          <w:numId w:val="59"/>
        </w:numPr>
        <w:rPr>
          <w:color w:val="auto"/>
          <w:lang w:val="es-CO"/>
        </w:rPr>
      </w:pPr>
      <w:r w:rsidRPr="00802185">
        <w:rPr>
          <w:b/>
          <w:bCs/>
          <w:color w:val="auto"/>
          <w:lang w:val="es-CO"/>
        </w:rPr>
        <w:t>Análisis Descriptivo:</w:t>
      </w:r>
      <w:r w:rsidRPr="00802185">
        <w:rPr>
          <w:color w:val="auto"/>
          <w:lang w:val="es-CO"/>
        </w:rPr>
        <w:t xml:space="preserve"> Rankings por Municipio y Entidad.</w:t>
      </w:r>
    </w:p>
    <w:p w14:paraId="325F7E72" w14:textId="77777777" w:rsidR="00802185" w:rsidRPr="00802185" w:rsidRDefault="00802185" w:rsidP="00802185">
      <w:pPr>
        <w:numPr>
          <w:ilvl w:val="1"/>
          <w:numId w:val="59"/>
        </w:numPr>
        <w:rPr>
          <w:color w:val="auto"/>
          <w:lang w:val="es-CO"/>
        </w:rPr>
      </w:pPr>
      <w:r w:rsidRPr="00802185">
        <w:rPr>
          <w:b/>
          <w:bCs/>
          <w:color w:val="auto"/>
          <w:lang w:val="es-CO"/>
        </w:rPr>
        <w:t>Análisis de Distribución:</w:t>
      </w:r>
      <w:r w:rsidRPr="00802185">
        <w:rPr>
          <w:color w:val="auto"/>
          <w:lang w:val="es-CO"/>
        </w:rPr>
        <w:t xml:space="preserve"> Histograma del </w:t>
      </w:r>
      <w:proofErr w:type="spellStart"/>
      <w:r w:rsidRPr="00802185">
        <w:rPr>
          <w:color w:val="auto"/>
          <w:lang w:val="es-CO"/>
        </w:rPr>
        <w:t>GiZScore</w:t>
      </w:r>
      <w:proofErr w:type="spellEnd"/>
      <w:r w:rsidRPr="00802185">
        <w:rPr>
          <w:color w:val="auto"/>
          <w:lang w:val="es-CO"/>
        </w:rPr>
        <w:t>.</w:t>
      </w:r>
    </w:p>
    <w:p w14:paraId="14829749" w14:textId="77777777" w:rsidR="00802185" w:rsidRPr="00802185" w:rsidRDefault="00802185" w:rsidP="00802185">
      <w:pPr>
        <w:numPr>
          <w:ilvl w:val="1"/>
          <w:numId w:val="59"/>
        </w:numPr>
        <w:rPr>
          <w:color w:val="auto"/>
          <w:lang w:val="es-CO"/>
        </w:rPr>
      </w:pPr>
      <w:r w:rsidRPr="00802185">
        <w:rPr>
          <w:b/>
          <w:bCs/>
          <w:color w:val="auto"/>
          <w:lang w:val="es-CO"/>
        </w:rPr>
        <w:t>Análisis Geoespacial:</w:t>
      </w:r>
      <w:r w:rsidRPr="00802185">
        <w:rPr>
          <w:color w:val="auto"/>
          <w:lang w:val="es-CO"/>
        </w:rPr>
        <w:t xml:space="preserve"> Mapa de </w:t>
      </w:r>
      <w:proofErr w:type="spellStart"/>
      <w:r w:rsidRPr="00802185">
        <w:rPr>
          <w:i/>
          <w:iCs/>
          <w:color w:val="auto"/>
          <w:lang w:val="es-CO"/>
        </w:rPr>
        <w:t>hotspots</w:t>
      </w:r>
      <w:proofErr w:type="spellEnd"/>
      <w:r w:rsidRPr="00802185">
        <w:rPr>
          <w:color w:val="auto"/>
          <w:lang w:val="es-CO"/>
        </w:rPr>
        <w:t>.</w:t>
      </w:r>
    </w:p>
    <w:p w14:paraId="70F28403" w14:textId="77777777" w:rsidR="00802185" w:rsidRPr="00802185" w:rsidRDefault="00802185" w:rsidP="00802185">
      <w:pPr>
        <w:numPr>
          <w:ilvl w:val="1"/>
          <w:numId w:val="59"/>
        </w:numPr>
        <w:rPr>
          <w:color w:val="auto"/>
          <w:lang w:val="es-CO"/>
        </w:rPr>
      </w:pPr>
      <w:r w:rsidRPr="00802185">
        <w:rPr>
          <w:b/>
          <w:bCs/>
          <w:color w:val="auto"/>
          <w:lang w:val="es-CO"/>
        </w:rPr>
        <w:t>Análisis de Correlación:</w:t>
      </w:r>
      <w:r w:rsidRPr="00802185">
        <w:rPr>
          <w:color w:val="auto"/>
          <w:lang w:val="es-CO"/>
        </w:rPr>
        <w:t xml:space="preserve"> (Fallecidos vs. Criticidad).</w:t>
      </w:r>
    </w:p>
    <w:p w14:paraId="573735E4" w14:textId="77777777" w:rsidR="00802185" w:rsidRPr="00802185" w:rsidRDefault="00802185" w:rsidP="00802185">
      <w:pPr>
        <w:ind w:left="1440"/>
        <w:rPr>
          <w:color w:val="auto"/>
          <w:lang w:val="es-CO"/>
        </w:rPr>
      </w:pPr>
    </w:p>
    <w:p w14:paraId="31D38C23" w14:textId="77777777" w:rsidR="00802185" w:rsidRPr="00802185" w:rsidRDefault="00802185" w:rsidP="00802185">
      <w:pPr>
        <w:rPr>
          <w:color w:val="auto"/>
          <w:lang w:val="es-CO"/>
        </w:rPr>
      </w:pPr>
      <w:r w:rsidRPr="00802185">
        <w:rPr>
          <w:b/>
          <w:bCs/>
          <w:color w:val="auto"/>
          <w:lang w:val="es-CO"/>
        </w:rPr>
        <w:t>Diapositiva 4: Relevancia y Siguientes Pasos</w:t>
      </w:r>
    </w:p>
    <w:p w14:paraId="1BB3E053" w14:textId="77777777" w:rsidR="00802185" w:rsidRPr="00802185" w:rsidRDefault="00802185" w:rsidP="00802185">
      <w:pPr>
        <w:numPr>
          <w:ilvl w:val="0"/>
          <w:numId w:val="60"/>
        </w:numPr>
        <w:rPr>
          <w:color w:val="auto"/>
          <w:lang w:val="es-CO"/>
        </w:rPr>
      </w:pPr>
      <w:r w:rsidRPr="00802185">
        <w:rPr>
          <w:b/>
          <w:bCs/>
          <w:color w:val="auto"/>
          <w:lang w:val="es-CO"/>
        </w:rPr>
        <w:t>Relevancia:</w:t>
      </w:r>
      <w:r w:rsidRPr="00802185">
        <w:rPr>
          <w:color w:val="auto"/>
          <w:lang w:val="es-CO"/>
        </w:rPr>
        <w:t xml:space="preserve"> Este proyecto no es solo académico; entrega "inteligencia accionable" para priorizar intervenciones.</w:t>
      </w:r>
    </w:p>
    <w:p w14:paraId="5EB1A02D" w14:textId="77777777" w:rsidR="00802185" w:rsidRPr="00802185" w:rsidRDefault="00802185" w:rsidP="00802185">
      <w:pPr>
        <w:numPr>
          <w:ilvl w:val="0"/>
          <w:numId w:val="60"/>
        </w:numPr>
        <w:rPr>
          <w:color w:val="auto"/>
          <w:lang w:val="es-CO"/>
        </w:rPr>
      </w:pPr>
      <w:r w:rsidRPr="00802185">
        <w:rPr>
          <w:b/>
          <w:bCs/>
          <w:color w:val="auto"/>
          <w:lang w:val="es-CO"/>
        </w:rPr>
        <w:t>Siguientes Pasos:</w:t>
      </w:r>
      <w:r w:rsidRPr="00802185">
        <w:rPr>
          <w:color w:val="auto"/>
          <w:lang w:val="es-CO"/>
        </w:rPr>
        <w:t xml:space="preserve"> Implementar el análisis en Python, generar los reportes y visualizaciones finales.</w:t>
      </w:r>
    </w:p>
    <w:p w14:paraId="5F5AB7E3" w14:textId="77777777" w:rsidR="00802185" w:rsidRPr="00802185" w:rsidRDefault="00802185" w:rsidP="00802185">
      <w:pPr>
        <w:numPr>
          <w:ilvl w:val="0"/>
          <w:numId w:val="60"/>
        </w:numPr>
        <w:rPr>
          <w:color w:val="auto"/>
          <w:lang w:val="es-CO"/>
        </w:rPr>
      </w:pPr>
      <w:r w:rsidRPr="00802185">
        <w:rPr>
          <w:b/>
          <w:bCs/>
          <w:color w:val="auto"/>
          <w:lang w:val="es-CO"/>
        </w:rPr>
        <w:t>Abrir a Retroalimentación:</w:t>
      </w:r>
      <w:r w:rsidRPr="00802185">
        <w:rPr>
          <w:color w:val="auto"/>
          <w:lang w:val="es-CO"/>
        </w:rPr>
        <w:t xml:space="preserve"> (Preguntar al grupo por sugerencias sobre el plan).</w:t>
      </w:r>
    </w:p>
    <w:p w14:paraId="789CEA4C" w14:textId="77777777" w:rsidR="000515BD" w:rsidRPr="003D4276" w:rsidRDefault="000515BD" w:rsidP="005C4BE9">
      <w:pPr>
        <w:rPr>
          <w:lang w:val="es-CO"/>
        </w:rPr>
      </w:pPr>
    </w:p>
    <w:sectPr w:rsidR="000515BD" w:rsidRPr="003D4276" w:rsidSect="002C0E95">
      <w:headerReference w:type="default" r:id="rId13"/>
      <w:footerReference w:type="default" r:id="rId14"/>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2E0F0" w14:textId="77777777" w:rsidR="00326E69" w:rsidRDefault="00326E69" w:rsidP="00C50246">
      <w:pPr>
        <w:spacing w:line="240" w:lineRule="auto"/>
      </w:pPr>
      <w:r>
        <w:separator/>
      </w:r>
    </w:p>
  </w:endnote>
  <w:endnote w:type="continuationSeparator" w:id="0">
    <w:p w14:paraId="425B2CF4" w14:textId="77777777" w:rsidR="00326E69" w:rsidRDefault="00326E69"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tOT">
    <w:altName w:val="Calibri"/>
    <w:panose1 w:val="00000000000000000000"/>
    <w:charset w:val="00"/>
    <w:family w:val="swiss"/>
    <w:notTrueType/>
    <w:pitch w:val="variable"/>
    <w:sig w:usb0="800000EF" w:usb1="5000207B" w:usb2="00000028" w:usb3="00000000" w:csb0="00000001"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D77E" w14:textId="00A0225A" w:rsidR="00C71FA7" w:rsidRPr="004172DF" w:rsidRDefault="00C71FA7" w:rsidP="005C4BE9">
    <w:pPr>
      <w:pStyle w:val="PiedepginaAsignatura"/>
      <w:ind w:firstLine="0"/>
      <w:jc w:val="both"/>
    </w:pPr>
    <w:r w:rsidRPr="00B96994">
      <w:rPr>
        <w:noProof/>
      </w:rPr>
      <mc:AlternateContent>
        <mc:Choice Requires="wps">
          <w:drawing>
            <wp:anchor distT="0" distB="0" distL="114300" distR="114300" simplePos="0" relativeHeight="251763712" behindDoc="0" locked="1" layoutInCell="1" allowOverlap="1" wp14:anchorId="4F8098F8" wp14:editId="13795004">
              <wp:simplePos x="0" y="0"/>
              <wp:positionH relativeFrom="column">
                <wp:posOffset>-2269490</wp:posOffset>
              </wp:positionH>
              <wp:positionV relativeFrom="page">
                <wp:posOffset>9264015</wp:posOffset>
              </wp:positionV>
              <wp:extent cx="2518410" cy="322580"/>
              <wp:effectExtent l="12065" t="6985" r="8255" b="8255"/>
              <wp:wrapNone/>
              <wp:docPr id="30" name="Cuadro de texto 30"/>
              <wp:cNvGraphicFramePr/>
              <a:graphic xmlns:a="http://schemas.openxmlformats.org/drawingml/2006/main">
                <a:graphicData uri="http://schemas.microsoft.com/office/word/2010/wordprocessingShape">
                  <wps:wsp>
                    <wps:cNvSpPr txBox="1"/>
                    <wps:spPr>
                      <a:xfrm rot="16200000">
                        <a:off x="0" y="0"/>
                        <a:ext cx="2518410"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6C7E58" w14:textId="77777777" w:rsidR="00C71FA7" w:rsidRPr="00525591" w:rsidRDefault="00C71FA7" w:rsidP="00D901F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8098F8" id="_x0000_t202" coordsize="21600,21600" o:spt="202" path="m,l,21600r21600,l21600,xe">
              <v:stroke joinstyle="miter"/>
              <v:path gradientshapeok="t" o:connecttype="rect"/>
            </v:shapetype>
            <v:shape id="Cuadro de texto 30" o:spid="_x0000_s1026" type="#_x0000_t202" style="position:absolute;left:0;text-align:left;margin-left:-178.7pt;margin-top:729.45pt;width:198.3pt;height:25.4pt;rotation:-90;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" filled="f" stroked="f" strokeweight=".5pt">
              <v:textbox inset="0,0,0,0">
                <w:txbxContent>
                  <w:p w14:paraId="5F6C7E58" w14:textId="77777777" w:rsidR="00C71FA7" w:rsidRPr="00525591" w:rsidRDefault="00C71FA7" w:rsidP="00D901FA">
                    <w:pPr>
                      <w:pStyle w:val="PiedepginaUNIRc"/>
                      <w:ind w:right="180"/>
                    </w:pPr>
                    <w:r w:rsidRPr="00525591">
                      <w:t>© Universidad Internacional de La Rioja (UNIR)</w:t>
                    </w:r>
                  </w:p>
                </w:txbxContent>
              </v:textbox>
              <w10:wrap anchory="page"/>
              <w10:anchorlock/>
            </v:shape>
          </w:pict>
        </mc:Fallback>
      </mc:AlternateContent>
    </w:r>
  </w:p>
  <w:p w14:paraId="664C6447" w14:textId="447FB4B6" w:rsidR="005C4BE9" w:rsidRPr="00656B43" w:rsidRDefault="00C71FA7" w:rsidP="005C4BE9">
    <w:pPr>
      <w:pStyle w:val="PiedepginaSecciones"/>
      <w:rPr>
        <w:color w:val="777777"/>
      </w:rPr>
    </w:pPr>
    <w:r w:rsidRPr="00277FAF">
      <mc:AlternateContent>
        <mc:Choice Requires="wps">
          <w:drawing>
            <wp:anchor distT="0" distB="0" distL="114300" distR="252095" simplePos="0" relativeHeight="251762688" behindDoc="1" locked="0" layoutInCell="1" allowOverlap="0" wp14:anchorId="2FFF6ED7" wp14:editId="754BE939">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7" style="position:absolute;left:0;text-align:left;margin-left:11.35pt;margin-top:784.25pt;width:19.85pt;height:56.7pt;z-index:-25155379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" o:allowoverlap="f" fillcolor="#0098cd"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C4BE9">
      <w:t xml:space="preserve"> </w:t>
    </w:r>
    <w:r w:rsidR="005C4BE9">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81CF3" w14:textId="77777777" w:rsidR="00326E69" w:rsidRDefault="00326E69" w:rsidP="00C50246">
      <w:pPr>
        <w:spacing w:line="240" w:lineRule="auto"/>
      </w:pPr>
      <w:r>
        <w:separator/>
      </w:r>
    </w:p>
  </w:footnote>
  <w:footnote w:type="continuationSeparator" w:id="0">
    <w:p w14:paraId="273B7AC5" w14:textId="77777777" w:rsidR="00326E69" w:rsidRDefault="00326E69"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5C4BE9" w:rsidRPr="00472B27" w14:paraId="1B2E0FA5" w14:textId="77777777" w:rsidTr="00FF60C0">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556DF53"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60C243D9"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17B1CDBA"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Fecha</w:t>
          </w:r>
        </w:p>
      </w:tc>
    </w:tr>
    <w:tr w:rsidR="005C4BE9" w:rsidRPr="00472B27" w14:paraId="3D6D5A35" w14:textId="77777777" w:rsidTr="00FF60C0">
      <w:trPr>
        <w:trHeight w:val="342"/>
      </w:trPr>
      <w:tc>
        <w:tcPr>
          <w:tcW w:w="2552" w:type="dxa"/>
          <w:vMerge w:val="restart"/>
        </w:tcPr>
        <w:p w14:paraId="511AF3D3" w14:textId="3BEE61D7" w:rsidR="005C4BE9" w:rsidRPr="00472B27" w:rsidRDefault="004915DD" w:rsidP="005C4BE9">
          <w:pPr>
            <w:pStyle w:val="Textocajaactividades"/>
          </w:pPr>
          <w:r w:rsidRPr="001C2D6B">
            <w:rPr>
              <w:rFonts w:asciiTheme="minorHAnsi" w:hAnsiTheme="minorHAnsi" w:cstheme="minorHAnsi"/>
              <w:bCs/>
              <w:sz w:val="20"/>
            </w:rPr>
            <w:t>Diplomado en Analítica de Datos en la Gestión Empresarial</w:t>
          </w:r>
        </w:p>
      </w:tc>
      <w:tc>
        <w:tcPr>
          <w:tcW w:w="3827" w:type="dxa"/>
        </w:tcPr>
        <w:p w14:paraId="1208B90D" w14:textId="77777777" w:rsidR="005C4BE9" w:rsidRPr="00472B27" w:rsidRDefault="005C4BE9" w:rsidP="005C4BE9">
          <w:pPr>
            <w:pStyle w:val="Encabezado"/>
            <w:rPr>
              <w:sz w:val="22"/>
              <w:szCs w:val="22"/>
            </w:rPr>
          </w:pPr>
          <w:r w:rsidRPr="00472B27">
            <w:rPr>
              <w:sz w:val="22"/>
              <w:szCs w:val="22"/>
            </w:rPr>
            <w:t xml:space="preserve">Apellidos: </w:t>
          </w:r>
        </w:p>
      </w:tc>
      <w:tc>
        <w:tcPr>
          <w:tcW w:w="1831" w:type="dxa"/>
          <w:vMerge w:val="restart"/>
        </w:tcPr>
        <w:p w14:paraId="73AFE191" w14:textId="77777777" w:rsidR="005C4BE9" w:rsidRPr="00472B27" w:rsidRDefault="005C4BE9" w:rsidP="005C4BE9">
          <w:pPr>
            <w:pStyle w:val="Encabezado"/>
            <w:jc w:val="center"/>
            <w:rPr>
              <w:rFonts w:asciiTheme="minorHAnsi" w:hAnsiTheme="minorHAnsi"/>
            </w:rPr>
          </w:pPr>
        </w:p>
      </w:tc>
    </w:tr>
    <w:tr w:rsidR="005C4BE9" w14:paraId="190DDE79" w14:textId="77777777" w:rsidTr="00FF60C0">
      <w:trPr>
        <w:trHeight w:val="342"/>
      </w:trPr>
      <w:tc>
        <w:tcPr>
          <w:tcW w:w="2552" w:type="dxa"/>
          <w:vMerge/>
        </w:tcPr>
        <w:p w14:paraId="272A77B3" w14:textId="77777777" w:rsidR="005C4BE9" w:rsidRDefault="005C4BE9" w:rsidP="005C4BE9">
          <w:pPr>
            <w:pStyle w:val="Encabezado"/>
          </w:pPr>
        </w:p>
      </w:tc>
      <w:tc>
        <w:tcPr>
          <w:tcW w:w="3827" w:type="dxa"/>
        </w:tcPr>
        <w:p w14:paraId="233EDCB4" w14:textId="77777777" w:rsidR="005C4BE9" w:rsidRPr="00472B27" w:rsidRDefault="005C4BE9" w:rsidP="005C4BE9">
          <w:pPr>
            <w:pStyle w:val="Encabezado"/>
            <w:rPr>
              <w:sz w:val="22"/>
              <w:szCs w:val="22"/>
            </w:rPr>
          </w:pPr>
          <w:r w:rsidRPr="00472B27">
            <w:rPr>
              <w:sz w:val="22"/>
              <w:szCs w:val="22"/>
            </w:rPr>
            <w:t>Nombre:</w:t>
          </w:r>
        </w:p>
      </w:tc>
      <w:tc>
        <w:tcPr>
          <w:tcW w:w="1831" w:type="dxa"/>
          <w:vMerge/>
        </w:tcPr>
        <w:p w14:paraId="3DA5B497" w14:textId="77777777" w:rsidR="005C4BE9" w:rsidRDefault="005C4BE9" w:rsidP="005C4BE9">
          <w:pPr>
            <w:pStyle w:val="Encabezado"/>
          </w:pPr>
        </w:p>
      </w:tc>
    </w:tr>
  </w:tbl>
  <w:p w14:paraId="358D7EEF" w14:textId="77777777" w:rsidR="005C4BE9" w:rsidRDefault="005C4B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1373C0"/>
    <w:multiLevelType w:val="multilevel"/>
    <w:tmpl w:val="B37C3B20"/>
    <w:numStyleLink w:val="VietasUNIR"/>
  </w:abstractNum>
  <w:abstractNum w:abstractNumId="11" w15:restartNumberingAfterBreak="0">
    <w:nsid w:val="04747ED0"/>
    <w:multiLevelType w:val="multilevel"/>
    <w:tmpl w:val="B0E0186E"/>
    <w:numStyleLink w:val="NumeracinTest"/>
  </w:abstractNum>
  <w:abstractNum w:abstractNumId="12" w15:restartNumberingAfterBreak="0">
    <w:nsid w:val="06285891"/>
    <w:multiLevelType w:val="multilevel"/>
    <w:tmpl w:val="FA10CC6A"/>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3" w15:restartNumberingAfterBreak="0">
    <w:nsid w:val="0706220C"/>
    <w:multiLevelType w:val="multilevel"/>
    <w:tmpl w:val="AB7A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5" w15:restartNumberingAfterBreak="0">
    <w:nsid w:val="082E7B6A"/>
    <w:multiLevelType w:val="multilevel"/>
    <w:tmpl w:val="B0E0186E"/>
    <w:numStyleLink w:val="NumeracinTest"/>
  </w:abstractNum>
  <w:abstractNum w:abstractNumId="16" w15:restartNumberingAfterBreak="0">
    <w:nsid w:val="08F01339"/>
    <w:multiLevelType w:val="multilevel"/>
    <w:tmpl w:val="B0E0186E"/>
    <w:numStyleLink w:val="NmeracinTest"/>
  </w:abstractNum>
  <w:abstractNum w:abstractNumId="17"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8" w15:restartNumberingAfterBreak="0">
    <w:nsid w:val="0EAB59A5"/>
    <w:multiLevelType w:val="hybridMultilevel"/>
    <w:tmpl w:val="EA043B44"/>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9"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0" w15:restartNumberingAfterBreak="0">
    <w:nsid w:val="1226690A"/>
    <w:multiLevelType w:val="multilevel"/>
    <w:tmpl w:val="FCB6914A"/>
    <w:numStyleLink w:val="VietasUNIRcombinada"/>
  </w:abstractNum>
  <w:abstractNum w:abstractNumId="21" w15:restartNumberingAfterBreak="0">
    <w:nsid w:val="129B66A3"/>
    <w:multiLevelType w:val="multilevel"/>
    <w:tmpl w:val="4B7A12F8"/>
    <w:lvl w:ilvl="0">
      <w:start w:val="2"/>
      <w:numFmt w:val="decimal"/>
      <w:lvlText w:val="%1."/>
      <w:lvlJc w:val="left"/>
      <w:pPr>
        <w:tabs>
          <w:tab w:val="num" w:pos="720"/>
        </w:tabs>
        <w:ind w:left="720" w:hanging="360"/>
      </w:pPr>
      <w:rPr>
        <w:rFonts w:hint="default"/>
        <w:b/>
        <w:bCs/>
      </w:rPr>
    </w:lvl>
    <w:lvl w:ilvl="1">
      <w:start w:val="3"/>
      <w:numFmt w:val="decimal"/>
      <w:lvlText w:val="%2."/>
      <w:lvlJc w:val="left"/>
      <w:pPr>
        <w:tabs>
          <w:tab w:val="num" w:pos="1440"/>
        </w:tabs>
        <w:ind w:left="1440" w:hanging="360"/>
      </w:pPr>
      <w:rPr>
        <w:rFonts w:hint="default"/>
        <w:b/>
        <w:bCs/>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 w15:restartNumberingAfterBreak="0">
    <w:nsid w:val="12F91AAA"/>
    <w:multiLevelType w:val="multilevel"/>
    <w:tmpl w:val="B37C3B20"/>
    <w:numStyleLink w:val="VietasUNIR"/>
  </w:abstractNum>
  <w:abstractNum w:abstractNumId="23" w15:restartNumberingAfterBreak="0">
    <w:nsid w:val="174F6026"/>
    <w:multiLevelType w:val="multilevel"/>
    <w:tmpl w:val="B37C3B20"/>
    <w:numStyleLink w:val="VietasUNIR"/>
  </w:abstractNum>
  <w:abstractNum w:abstractNumId="24" w15:restartNumberingAfterBreak="0">
    <w:nsid w:val="1E9A2782"/>
    <w:multiLevelType w:val="multilevel"/>
    <w:tmpl w:val="B37C3B20"/>
    <w:numStyleLink w:val="VietasUNIR"/>
  </w:abstractNum>
  <w:abstractNum w:abstractNumId="25" w15:restartNumberingAfterBreak="0">
    <w:nsid w:val="1F326791"/>
    <w:multiLevelType w:val="hybridMultilevel"/>
    <w:tmpl w:val="1318E5FE"/>
    <w:lvl w:ilvl="0" w:tplc="726C0CB0">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212A7395"/>
    <w:multiLevelType w:val="multilevel"/>
    <w:tmpl w:val="C1AEAEF6"/>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27" w15:restartNumberingAfterBreak="0">
    <w:nsid w:val="23D5565F"/>
    <w:multiLevelType w:val="multilevel"/>
    <w:tmpl w:val="7770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6A19DD"/>
    <w:multiLevelType w:val="multilevel"/>
    <w:tmpl w:val="FCB6914A"/>
    <w:numStyleLink w:val="VietasUNIRcombinada"/>
  </w:abstractNum>
  <w:abstractNum w:abstractNumId="29" w15:restartNumberingAfterBreak="0">
    <w:nsid w:val="314134D7"/>
    <w:multiLevelType w:val="multilevel"/>
    <w:tmpl w:val="B37C3B20"/>
    <w:numStyleLink w:val="VietasUNIR"/>
  </w:abstractNum>
  <w:abstractNum w:abstractNumId="30" w15:restartNumberingAfterBreak="0">
    <w:nsid w:val="331735AD"/>
    <w:multiLevelType w:val="multilevel"/>
    <w:tmpl w:val="B37C3B20"/>
    <w:numStyleLink w:val="VietasUNIR"/>
  </w:abstractNum>
  <w:abstractNum w:abstractNumId="31" w15:restartNumberingAfterBreak="0">
    <w:nsid w:val="34031F9F"/>
    <w:multiLevelType w:val="multilevel"/>
    <w:tmpl w:val="B37C3B20"/>
    <w:numStyleLink w:val="VietasUNIR"/>
  </w:abstractNum>
  <w:abstractNum w:abstractNumId="32" w15:restartNumberingAfterBreak="0">
    <w:nsid w:val="34461A19"/>
    <w:multiLevelType w:val="multilevel"/>
    <w:tmpl w:val="B0E0186E"/>
    <w:numStyleLink w:val="NumeracinTest"/>
  </w:abstractNum>
  <w:abstractNum w:abstractNumId="33" w15:restartNumberingAfterBreak="0">
    <w:nsid w:val="34F3198A"/>
    <w:multiLevelType w:val="multilevel"/>
    <w:tmpl w:val="F41EE8CC"/>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34" w15:restartNumberingAfterBreak="0">
    <w:nsid w:val="357518C3"/>
    <w:multiLevelType w:val="multilevel"/>
    <w:tmpl w:val="4676A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984B96"/>
    <w:multiLevelType w:val="multilevel"/>
    <w:tmpl w:val="B37C3B20"/>
    <w:numStyleLink w:val="VietasUNIR"/>
  </w:abstractNum>
  <w:abstractNum w:abstractNumId="36" w15:restartNumberingAfterBreak="0">
    <w:nsid w:val="42AC73EE"/>
    <w:multiLevelType w:val="multilevel"/>
    <w:tmpl w:val="B0E0186E"/>
    <w:numStyleLink w:val="NumeracinTest"/>
  </w:abstractNum>
  <w:abstractNum w:abstractNumId="37"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8" w15:restartNumberingAfterBreak="0">
    <w:nsid w:val="436821F9"/>
    <w:multiLevelType w:val="multilevel"/>
    <w:tmpl w:val="0B3EC7E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9" w15:restartNumberingAfterBreak="0">
    <w:nsid w:val="4AF60E94"/>
    <w:multiLevelType w:val="multilevel"/>
    <w:tmpl w:val="B0E0186E"/>
    <w:numStyleLink w:val="NumeracinTest"/>
  </w:abstractNum>
  <w:abstractNum w:abstractNumId="40" w15:restartNumberingAfterBreak="0">
    <w:nsid w:val="4D255449"/>
    <w:multiLevelType w:val="multilevel"/>
    <w:tmpl w:val="B37C3B20"/>
    <w:numStyleLink w:val="VietasUNIR"/>
  </w:abstractNum>
  <w:abstractNum w:abstractNumId="41" w15:restartNumberingAfterBreak="0">
    <w:nsid w:val="4DDD5C87"/>
    <w:multiLevelType w:val="multilevel"/>
    <w:tmpl w:val="D07E14E0"/>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42" w15:restartNumberingAfterBreak="0">
    <w:nsid w:val="4EB95FAC"/>
    <w:multiLevelType w:val="multilevel"/>
    <w:tmpl w:val="B37C3B20"/>
    <w:numStyleLink w:val="VietasUNIR"/>
  </w:abstractNum>
  <w:abstractNum w:abstractNumId="43"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45" w15:restartNumberingAfterBreak="0">
    <w:nsid w:val="5A4A2549"/>
    <w:multiLevelType w:val="hybridMultilevel"/>
    <w:tmpl w:val="3E6ABD82"/>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6" w15:restartNumberingAfterBreak="0">
    <w:nsid w:val="5A890AAF"/>
    <w:multiLevelType w:val="multilevel"/>
    <w:tmpl w:val="B37C3B20"/>
    <w:numStyleLink w:val="VietasUNIR"/>
  </w:abstractNum>
  <w:abstractNum w:abstractNumId="47" w15:restartNumberingAfterBreak="0">
    <w:nsid w:val="5CEE670D"/>
    <w:multiLevelType w:val="multilevel"/>
    <w:tmpl w:val="607CEE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C34053"/>
    <w:multiLevelType w:val="hybridMultilevel"/>
    <w:tmpl w:val="EA043B44"/>
    <w:lvl w:ilvl="0" w:tplc="FFFFFFFF">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9"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0" w15:restartNumberingAfterBreak="0">
    <w:nsid w:val="64031F8A"/>
    <w:multiLevelType w:val="multilevel"/>
    <w:tmpl w:val="4D7CDEE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51" w15:restartNumberingAfterBreak="0">
    <w:nsid w:val="674218A6"/>
    <w:multiLevelType w:val="multilevel"/>
    <w:tmpl w:val="B37C3B20"/>
    <w:numStyleLink w:val="VietasUNIR"/>
  </w:abstractNum>
  <w:abstractNum w:abstractNumId="52"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6B097953"/>
    <w:multiLevelType w:val="hybridMultilevel"/>
    <w:tmpl w:val="38CC45F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4" w15:restartNumberingAfterBreak="0">
    <w:nsid w:val="6E186FD9"/>
    <w:multiLevelType w:val="multilevel"/>
    <w:tmpl w:val="93907B9A"/>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365E67"/>
    <w:multiLevelType w:val="hybridMultilevel"/>
    <w:tmpl w:val="D5828272"/>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6" w15:restartNumberingAfterBreak="0">
    <w:nsid w:val="7DB675C3"/>
    <w:multiLevelType w:val="multilevel"/>
    <w:tmpl w:val="B37C3B20"/>
    <w:numStyleLink w:val="VietasUNIR"/>
  </w:abstractNum>
  <w:abstractNum w:abstractNumId="57"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322194973">
    <w:abstractNumId w:val="44"/>
  </w:num>
  <w:num w:numId="2" w16cid:durableId="1293899728">
    <w:abstractNumId w:val="40"/>
  </w:num>
  <w:num w:numId="3" w16cid:durableId="608584640">
    <w:abstractNumId w:val="29"/>
  </w:num>
  <w:num w:numId="4" w16cid:durableId="382599794">
    <w:abstractNumId w:val="30"/>
  </w:num>
  <w:num w:numId="5" w16cid:durableId="700664342">
    <w:abstractNumId w:val="24"/>
  </w:num>
  <w:num w:numId="6" w16cid:durableId="1672560079">
    <w:abstractNumId w:val="31"/>
  </w:num>
  <w:num w:numId="7" w16cid:durableId="488180490">
    <w:abstractNumId w:val="43"/>
  </w:num>
  <w:num w:numId="8" w16cid:durableId="202986341">
    <w:abstractNumId w:val="46"/>
  </w:num>
  <w:num w:numId="9" w16cid:durableId="607734202">
    <w:abstractNumId w:val="52"/>
  </w:num>
  <w:num w:numId="10" w16cid:durableId="100760038">
    <w:abstractNumId w:val="11"/>
  </w:num>
  <w:num w:numId="11" w16cid:durableId="587807973">
    <w:abstractNumId w:val="57"/>
  </w:num>
  <w:num w:numId="12" w16cid:durableId="1837064223">
    <w:abstractNumId w:val="32"/>
  </w:num>
  <w:num w:numId="13" w16cid:durableId="159466507">
    <w:abstractNumId w:val="56"/>
  </w:num>
  <w:num w:numId="14" w16cid:durableId="356932209">
    <w:abstractNumId w:val="39"/>
  </w:num>
  <w:num w:numId="15" w16cid:durableId="295380509">
    <w:abstractNumId w:val="22"/>
  </w:num>
  <w:num w:numId="16" w16cid:durableId="752817319">
    <w:abstractNumId w:val="36"/>
  </w:num>
  <w:num w:numId="17" w16cid:durableId="924266498">
    <w:abstractNumId w:val="35"/>
  </w:num>
  <w:num w:numId="18" w16cid:durableId="1548106824">
    <w:abstractNumId w:val="15"/>
  </w:num>
  <w:num w:numId="19" w16cid:durableId="1976372511">
    <w:abstractNumId w:val="51"/>
  </w:num>
  <w:num w:numId="20" w16cid:durableId="369306973">
    <w:abstractNumId w:val="23"/>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31083668">
    <w:abstractNumId w:val="4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22005156">
    <w:abstractNumId w:val="5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87224224">
    <w:abstractNumId w:val="37"/>
  </w:num>
  <w:num w:numId="24" w16cid:durableId="849486543">
    <w:abstractNumId w:val="17"/>
  </w:num>
  <w:num w:numId="25" w16cid:durableId="1312370336">
    <w:abstractNumId w:val="19"/>
  </w:num>
  <w:num w:numId="26" w16cid:durableId="1039158893">
    <w:abstractNumId w:val="14"/>
  </w:num>
  <w:num w:numId="27" w16cid:durableId="14663184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13113974">
    <w:abstractNumId w:val="8"/>
  </w:num>
  <w:num w:numId="29" w16cid:durableId="597979659">
    <w:abstractNumId w:val="3"/>
  </w:num>
  <w:num w:numId="30" w16cid:durableId="985280740">
    <w:abstractNumId w:val="2"/>
  </w:num>
  <w:num w:numId="31" w16cid:durableId="311830969">
    <w:abstractNumId w:val="1"/>
  </w:num>
  <w:num w:numId="32" w16cid:durableId="2017875123">
    <w:abstractNumId w:val="0"/>
  </w:num>
  <w:num w:numId="33" w16cid:durableId="1721779143">
    <w:abstractNumId w:val="9"/>
  </w:num>
  <w:num w:numId="34" w16cid:durableId="2106993350">
    <w:abstractNumId w:val="7"/>
  </w:num>
  <w:num w:numId="35" w16cid:durableId="416907031">
    <w:abstractNumId w:val="6"/>
  </w:num>
  <w:num w:numId="36" w16cid:durableId="806050490">
    <w:abstractNumId w:val="5"/>
  </w:num>
  <w:num w:numId="37" w16cid:durableId="920679447">
    <w:abstractNumId w:val="4"/>
  </w:num>
  <w:num w:numId="38" w16cid:durableId="1482162705">
    <w:abstractNumId w:val="49"/>
  </w:num>
  <w:num w:numId="39" w16cid:durableId="578096333">
    <w:abstractNumId w:val="16"/>
  </w:num>
  <w:num w:numId="40" w16cid:durableId="252974564">
    <w:abstractNumId w:val="28"/>
  </w:num>
  <w:num w:numId="41" w16cid:durableId="158352959">
    <w:abstractNumId w:val="20"/>
  </w:num>
  <w:num w:numId="42" w16cid:durableId="1196385787">
    <w:abstractNumId w:val="10"/>
  </w:num>
  <w:num w:numId="43" w16cid:durableId="144326535">
    <w:abstractNumId w:val="53"/>
  </w:num>
  <w:num w:numId="44" w16cid:durableId="1395351186">
    <w:abstractNumId w:val="45"/>
  </w:num>
  <w:num w:numId="45" w16cid:durableId="1658068674">
    <w:abstractNumId w:val="25"/>
  </w:num>
  <w:num w:numId="46" w16cid:durableId="812018762">
    <w:abstractNumId w:val="33"/>
  </w:num>
  <w:num w:numId="47" w16cid:durableId="40982766">
    <w:abstractNumId w:val="55"/>
  </w:num>
  <w:num w:numId="48" w16cid:durableId="1556426477">
    <w:abstractNumId w:val="18"/>
  </w:num>
  <w:num w:numId="49" w16cid:durableId="1203056211">
    <w:abstractNumId w:val="12"/>
  </w:num>
  <w:num w:numId="50" w16cid:durableId="1104570225">
    <w:abstractNumId w:val="26"/>
  </w:num>
  <w:num w:numId="51" w16cid:durableId="733117572">
    <w:abstractNumId w:val="41"/>
  </w:num>
  <w:num w:numId="52" w16cid:durableId="1720205371">
    <w:abstractNumId w:val="38"/>
  </w:num>
  <w:num w:numId="53" w16cid:durableId="15008270">
    <w:abstractNumId w:val="48"/>
  </w:num>
  <w:num w:numId="54" w16cid:durableId="1590499988">
    <w:abstractNumId w:val="54"/>
  </w:num>
  <w:num w:numId="55" w16cid:durableId="199099936">
    <w:abstractNumId w:val="50"/>
  </w:num>
  <w:num w:numId="56" w16cid:durableId="2122408262">
    <w:abstractNumId w:val="21"/>
  </w:num>
  <w:num w:numId="57" w16cid:durableId="268466766">
    <w:abstractNumId w:val="13"/>
  </w:num>
  <w:num w:numId="58" w16cid:durableId="1403404714">
    <w:abstractNumId w:val="34"/>
  </w:num>
  <w:num w:numId="59" w16cid:durableId="1318269450">
    <w:abstractNumId w:val="47"/>
  </w:num>
  <w:num w:numId="60" w16cid:durableId="920332789">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31F"/>
    <w:rsid w:val="00002FE1"/>
    <w:rsid w:val="00006EA2"/>
    <w:rsid w:val="00016003"/>
    <w:rsid w:val="00025684"/>
    <w:rsid w:val="00031C55"/>
    <w:rsid w:val="00043827"/>
    <w:rsid w:val="000458EE"/>
    <w:rsid w:val="0005157B"/>
    <w:rsid w:val="000515BD"/>
    <w:rsid w:val="0005178B"/>
    <w:rsid w:val="00054024"/>
    <w:rsid w:val="00054229"/>
    <w:rsid w:val="00055C12"/>
    <w:rsid w:val="00056A2A"/>
    <w:rsid w:val="0005762B"/>
    <w:rsid w:val="00061750"/>
    <w:rsid w:val="00061BDC"/>
    <w:rsid w:val="00062C8A"/>
    <w:rsid w:val="000633BA"/>
    <w:rsid w:val="00076A78"/>
    <w:rsid w:val="000859C2"/>
    <w:rsid w:val="00092D9E"/>
    <w:rsid w:val="0009320A"/>
    <w:rsid w:val="00094577"/>
    <w:rsid w:val="000967AE"/>
    <w:rsid w:val="00097E24"/>
    <w:rsid w:val="000A1C17"/>
    <w:rsid w:val="000A331B"/>
    <w:rsid w:val="000A4FB9"/>
    <w:rsid w:val="000A78DB"/>
    <w:rsid w:val="000B3104"/>
    <w:rsid w:val="000B5029"/>
    <w:rsid w:val="000C3AF0"/>
    <w:rsid w:val="000C4BFF"/>
    <w:rsid w:val="000C4D94"/>
    <w:rsid w:val="000C68D7"/>
    <w:rsid w:val="000D5FB9"/>
    <w:rsid w:val="000D5FEE"/>
    <w:rsid w:val="000D6C9F"/>
    <w:rsid w:val="000D6CAE"/>
    <w:rsid w:val="000E156D"/>
    <w:rsid w:val="000E4EDE"/>
    <w:rsid w:val="000E5A49"/>
    <w:rsid w:val="000F1349"/>
    <w:rsid w:val="000F1443"/>
    <w:rsid w:val="000F3E8C"/>
    <w:rsid w:val="000F518E"/>
    <w:rsid w:val="000F5384"/>
    <w:rsid w:val="000F5592"/>
    <w:rsid w:val="000F7E60"/>
    <w:rsid w:val="001060E2"/>
    <w:rsid w:val="00112B38"/>
    <w:rsid w:val="00114448"/>
    <w:rsid w:val="00121960"/>
    <w:rsid w:val="001337B6"/>
    <w:rsid w:val="001353D2"/>
    <w:rsid w:val="00137CF9"/>
    <w:rsid w:val="00141B3B"/>
    <w:rsid w:val="0015223B"/>
    <w:rsid w:val="00156BC9"/>
    <w:rsid w:val="00161226"/>
    <w:rsid w:val="0016326F"/>
    <w:rsid w:val="00163FBB"/>
    <w:rsid w:val="001658DF"/>
    <w:rsid w:val="0017134A"/>
    <w:rsid w:val="00173488"/>
    <w:rsid w:val="0018310A"/>
    <w:rsid w:val="001877D7"/>
    <w:rsid w:val="001925BE"/>
    <w:rsid w:val="00193D6D"/>
    <w:rsid w:val="0019470A"/>
    <w:rsid w:val="00194B1F"/>
    <w:rsid w:val="00196EB1"/>
    <w:rsid w:val="001A7B6C"/>
    <w:rsid w:val="001B4871"/>
    <w:rsid w:val="001B64D3"/>
    <w:rsid w:val="001B7F82"/>
    <w:rsid w:val="001C1813"/>
    <w:rsid w:val="001D0997"/>
    <w:rsid w:val="001E38BB"/>
    <w:rsid w:val="001E6766"/>
    <w:rsid w:val="001E6E45"/>
    <w:rsid w:val="001E72D1"/>
    <w:rsid w:val="001E737A"/>
    <w:rsid w:val="001E7BB5"/>
    <w:rsid w:val="001F017C"/>
    <w:rsid w:val="001F1229"/>
    <w:rsid w:val="001F163E"/>
    <w:rsid w:val="001F19FD"/>
    <w:rsid w:val="001F69FE"/>
    <w:rsid w:val="001F6C80"/>
    <w:rsid w:val="00200BEB"/>
    <w:rsid w:val="0020102E"/>
    <w:rsid w:val="002036CA"/>
    <w:rsid w:val="002039FC"/>
    <w:rsid w:val="0021511C"/>
    <w:rsid w:val="002244C2"/>
    <w:rsid w:val="00227368"/>
    <w:rsid w:val="00227800"/>
    <w:rsid w:val="0023647C"/>
    <w:rsid w:val="00237569"/>
    <w:rsid w:val="00241E15"/>
    <w:rsid w:val="0024674E"/>
    <w:rsid w:val="00250A71"/>
    <w:rsid w:val="00253DA9"/>
    <w:rsid w:val="00260B21"/>
    <w:rsid w:val="002619F8"/>
    <w:rsid w:val="00262055"/>
    <w:rsid w:val="00265403"/>
    <w:rsid w:val="00271E65"/>
    <w:rsid w:val="00273725"/>
    <w:rsid w:val="00277FAF"/>
    <w:rsid w:val="002845C6"/>
    <w:rsid w:val="002A4F10"/>
    <w:rsid w:val="002A6286"/>
    <w:rsid w:val="002A68D9"/>
    <w:rsid w:val="002B25F0"/>
    <w:rsid w:val="002B4308"/>
    <w:rsid w:val="002B5D04"/>
    <w:rsid w:val="002C037B"/>
    <w:rsid w:val="002C0E95"/>
    <w:rsid w:val="002C233B"/>
    <w:rsid w:val="002C34D9"/>
    <w:rsid w:val="002C467C"/>
    <w:rsid w:val="002C59F8"/>
    <w:rsid w:val="002C64FB"/>
    <w:rsid w:val="002E198B"/>
    <w:rsid w:val="002E6FCB"/>
    <w:rsid w:val="002E769A"/>
    <w:rsid w:val="002E7B8C"/>
    <w:rsid w:val="00301D6A"/>
    <w:rsid w:val="00302FF8"/>
    <w:rsid w:val="003117D6"/>
    <w:rsid w:val="00320378"/>
    <w:rsid w:val="00322210"/>
    <w:rsid w:val="003224A0"/>
    <w:rsid w:val="00326E69"/>
    <w:rsid w:val="0032751A"/>
    <w:rsid w:val="00327C72"/>
    <w:rsid w:val="00327E03"/>
    <w:rsid w:val="00330DE5"/>
    <w:rsid w:val="003369FB"/>
    <w:rsid w:val="0034363F"/>
    <w:rsid w:val="003459CF"/>
    <w:rsid w:val="00351EC2"/>
    <w:rsid w:val="003559DD"/>
    <w:rsid w:val="00361683"/>
    <w:rsid w:val="00363DED"/>
    <w:rsid w:val="0037683C"/>
    <w:rsid w:val="003817F3"/>
    <w:rsid w:val="00394A34"/>
    <w:rsid w:val="00394AD5"/>
    <w:rsid w:val="003A10AB"/>
    <w:rsid w:val="003A4543"/>
    <w:rsid w:val="003B0E67"/>
    <w:rsid w:val="003C2275"/>
    <w:rsid w:val="003D0269"/>
    <w:rsid w:val="003D16DC"/>
    <w:rsid w:val="003D4276"/>
    <w:rsid w:val="003D5C2C"/>
    <w:rsid w:val="003D5F24"/>
    <w:rsid w:val="003E6E97"/>
    <w:rsid w:val="003F24D7"/>
    <w:rsid w:val="0041334B"/>
    <w:rsid w:val="00413379"/>
    <w:rsid w:val="00414382"/>
    <w:rsid w:val="004164E8"/>
    <w:rsid w:val="004172DF"/>
    <w:rsid w:val="00420AC0"/>
    <w:rsid w:val="00437389"/>
    <w:rsid w:val="00446F8B"/>
    <w:rsid w:val="004476D3"/>
    <w:rsid w:val="004478AD"/>
    <w:rsid w:val="00455BA7"/>
    <w:rsid w:val="004567F9"/>
    <w:rsid w:val="00466671"/>
    <w:rsid w:val="0046796B"/>
    <w:rsid w:val="004915DD"/>
    <w:rsid w:val="004966B9"/>
    <w:rsid w:val="00497C87"/>
    <w:rsid w:val="004A1A48"/>
    <w:rsid w:val="004A2922"/>
    <w:rsid w:val="004B2B82"/>
    <w:rsid w:val="004B3822"/>
    <w:rsid w:val="004B7249"/>
    <w:rsid w:val="004C1059"/>
    <w:rsid w:val="004C760A"/>
    <w:rsid w:val="004D4E6F"/>
    <w:rsid w:val="004D4F93"/>
    <w:rsid w:val="004D7C7E"/>
    <w:rsid w:val="004E1547"/>
    <w:rsid w:val="004E5487"/>
    <w:rsid w:val="004F1492"/>
    <w:rsid w:val="004F1F3F"/>
    <w:rsid w:val="004F290D"/>
    <w:rsid w:val="004F5D83"/>
    <w:rsid w:val="004F66CC"/>
    <w:rsid w:val="0050234E"/>
    <w:rsid w:val="00507E5B"/>
    <w:rsid w:val="005131BE"/>
    <w:rsid w:val="00525591"/>
    <w:rsid w:val="005326C2"/>
    <w:rsid w:val="005366C0"/>
    <w:rsid w:val="00537516"/>
    <w:rsid w:val="005463ED"/>
    <w:rsid w:val="00551A69"/>
    <w:rsid w:val="00555B62"/>
    <w:rsid w:val="00566823"/>
    <w:rsid w:val="00574B3D"/>
    <w:rsid w:val="00575580"/>
    <w:rsid w:val="0058112D"/>
    <w:rsid w:val="005B0856"/>
    <w:rsid w:val="005B0CDF"/>
    <w:rsid w:val="005C1D3F"/>
    <w:rsid w:val="005C4BE9"/>
    <w:rsid w:val="005C520D"/>
    <w:rsid w:val="005D2544"/>
    <w:rsid w:val="005E0B6D"/>
    <w:rsid w:val="005F240A"/>
    <w:rsid w:val="005F2851"/>
    <w:rsid w:val="00605D5B"/>
    <w:rsid w:val="00611689"/>
    <w:rsid w:val="00612C9C"/>
    <w:rsid w:val="00613DB8"/>
    <w:rsid w:val="00620388"/>
    <w:rsid w:val="00621302"/>
    <w:rsid w:val="006223FA"/>
    <w:rsid w:val="006227CB"/>
    <w:rsid w:val="006238BC"/>
    <w:rsid w:val="006311BF"/>
    <w:rsid w:val="00632AA3"/>
    <w:rsid w:val="00643060"/>
    <w:rsid w:val="006432C0"/>
    <w:rsid w:val="006432FA"/>
    <w:rsid w:val="00644965"/>
    <w:rsid w:val="006467F9"/>
    <w:rsid w:val="0065243B"/>
    <w:rsid w:val="006535C1"/>
    <w:rsid w:val="00656B43"/>
    <w:rsid w:val="006613F9"/>
    <w:rsid w:val="00664F67"/>
    <w:rsid w:val="0066551B"/>
    <w:rsid w:val="006825B0"/>
    <w:rsid w:val="00697E5F"/>
    <w:rsid w:val="006A210E"/>
    <w:rsid w:val="006B3751"/>
    <w:rsid w:val="006B683F"/>
    <w:rsid w:val="006C52A0"/>
    <w:rsid w:val="006C7BB7"/>
    <w:rsid w:val="006D1870"/>
    <w:rsid w:val="006E3957"/>
    <w:rsid w:val="006F170A"/>
    <w:rsid w:val="006F5606"/>
    <w:rsid w:val="006F7317"/>
    <w:rsid w:val="006F79F1"/>
    <w:rsid w:val="00702914"/>
    <w:rsid w:val="00703B95"/>
    <w:rsid w:val="00710277"/>
    <w:rsid w:val="00711B4D"/>
    <w:rsid w:val="00711E4C"/>
    <w:rsid w:val="00712024"/>
    <w:rsid w:val="007211EF"/>
    <w:rsid w:val="0072465C"/>
    <w:rsid w:val="00732FC1"/>
    <w:rsid w:val="0073726F"/>
    <w:rsid w:val="007425E0"/>
    <w:rsid w:val="00744D29"/>
    <w:rsid w:val="00745244"/>
    <w:rsid w:val="00747CE3"/>
    <w:rsid w:val="00747E13"/>
    <w:rsid w:val="00756CD6"/>
    <w:rsid w:val="00756E1A"/>
    <w:rsid w:val="00757566"/>
    <w:rsid w:val="007616AA"/>
    <w:rsid w:val="00770742"/>
    <w:rsid w:val="00771960"/>
    <w:rsid w:val="007731A9"/>
    <w:rsid w:val="00777DAA"/>
    <w:rsid w:val="007802EB"/>
    <w:rsid w:val="00790FC0"/>
    <w:rsid w:val="00793399"/>
    <w:rsid w:val="00795B73"/>
    <w:rsid w:val="00797EF2"/>
    <w:rsid w:val="007A0245"/>
    <w:rsid w:val="007A0588"/>
    <w:rsid w:val="007A34FD"/>
    <w:rsid w:val="007B02F5"/>
    <w:rsid w:val="007B15E7"/>
    <w:rsid w:val="007B66DD"/>
    <w:rsid w:val="007C0D92"/>
    <w:rsid w:val="007C1E0E"/>
    <w:rsid w:val="007C2659"/>
    <w:rsid w:val="007C5E56"/>
    <w:rsid w:val="007C7EC3"/>
    <w:rsid w:val="007D00F6"/>
    <w:rsid w:val="007D1B3E"/>
    <w:rsid w:val="007D1E15"/>
    <w:rsid w:val="007D608C"/>
    <w:rsid w:val="007E4840"/>
    <w:rsid w:val="007F3640"/>
    <w:rsid w:val="007F691E"/>
    <w:rsid w:val="00802185"/>
    <w:rsid w:val="0080425D"/>
    <w:rsid w:val="008127E5"/>
    <w:rsid w:val="00816222"/>
    <w:rsid w:val="00816578"/>
    <w:rsid w:val="00816888"/>
    <w:rsid w:val="008172D3"/>
    <w:rsid w:val="00824C6E"/>
    <w:rsid w:val="00824D80"/>
    <w:rsid w:val="00824F89"/>
    <w:rsid w:val="00826A4C"/>
    <w:rsid w:val="0083178B"/>
    <w:rsid w:val="00833530"/>
    <w:rsid w:val="00833C58"/>
    <w:rsid w:val="008340B7"/>
    <w:rsid w:val="0083542E"/>
    <w:rsid w:val="0083582D"/>
    <w:rsid w:val="00845825"/>
    <w:rsid w:val="00845D5C"/>
    <w:rsid w:val="00847725"/>
    <w:rsid w:val="008617D7"/>
    <w:rsid w:val="00866DDC"/>
    <w:rsid w:val="00866EC2"/>
    <w:rsid w:val="008745E4"/>
    <w:rsid w:val="008807AF"/>
    <w:rsid w:val="0088459B"/>
    <w:rsid w:val="00891011"/>
    <w:rsid w:val="00891308"/>
    <w:rsid w:val="008B1C85"/>
    <w:rsid w:val="008B6154"/>
    <w:rsid w:val="008B7EF4"/>
    <w:rsid w:val="008C09DB"/>
    <w:rsid w:val="008C4127"/>
    <w:rsid w:val="008C4BB2"/>
    <w:rsid w:val="008D1A32"/>
    <w:rsid w:val="008D2E81"/>
    <w:rsid w:val="008D3DA2"/>
    <w:rsid w:val="008D60AD"/>
    <w:rsid w:val="008D72F2"/>
    <w:rsid w:val="008E1670"/>
    <w:rsid w:val="008E1ECE"/>
    <w:rsid w:val="008E51B1"/>
    <w:rsid w:val="008F0709"/>
    <w:rsid w:val="008F1E4C"/>
    <w:rsid w:val="00902D15"/>
    <w:rsid w:val="00917348"/>
    <w:rsid w:val="00921AE9"/>
    <w:rsid w:val="009233B9"/>
    <w:rsid w:val="00935FD2"/>
    <w:rsid w:val="009400C5"/>
    <w:rsid w:val="009434C7"/>
    <w:rsid w:val="009435B5"/>
    <w:rsid w:val="00944818"/>
    <w:rsid w:val="009501A3"/>
    <w:rsid w:val="0095328C"/>
    <w:rsid w:val="009546DA"/>
    <w:rsid w:val="009563DF"/>
    <w:rsid w:val="00962EC2"/>
    <w:rsid w:val="00964675"/>
    <w:rsid w:val="00970D13"/>
    <w:rsid w:val="00971BFA"/>
    <w:rsid w:val="00976D1B"/>
    <w:rsid w:val="0098228A"/>
    <w:rsid w:val="009848BD"/>
    <w:rsid w:val="00987B51"/>
    <w:rsid w:val="00990F55"/>
    <w:rsid w:val="009959A6"/>
    <w:rsid w:val="009A1065"/>
    <w:rsid w:val="009A2458"/>
    <w:rsid w:val="009A3C7C"/>
    <w:rsid w:val="009A4CF7"/>
    <w:rsid w:val="009B0764"/>
    <w:rsid w:val="009B61E5"/>
    <w:rsid w:val="009C0C97"/>
    <w:rsid w:val="009C2BF3"/>
    <w:rsid w:val="009C4BFF"/>
    <w:rsid w:val="009C6E33"/>
    <w:rsid w:val="009C788A"/>
    <w:rsid w:val="009D10D7"/>
    <w:rsid w:val="009D1309"/>
    <w:rsid w:val="009D5FF6"/>
    <w:rsid w:val="009D6F1F"/>
    <w:rsid w:val="009E1948"/>
    <w:rsid w:val="009E76FD"/>
    <w:rsid w:val="009F18E9"/>
    <w:rsid w:val="009F7B85"/>
    <w:rsid w:val="00A03B7E"/>
    <w:rsid w:val="00A17600"/>
    <w:rsid w:val="00A20F71"/>
    <w:rsid w:val="00A24FD0"/>
    <w:rsid w:val="00A3105A"/>
    <w:rsid w:val="00A312F0"/>
    <w:rsid w:val="00A34EBB"/>
    <w:rsid w:val="00A44C83"/>
    <w:rsid w:val="00A4761C"/>
    <w:rsid w:val="00A578F3"/>
    <w:rsid w:val="00A60896"/>
    <w:rsid w:val="00A60E8D"/>
    <w:rsid w:val="00A634A5"/>
    <w:rsid w:val="00A645D8"/>
    <w:rsid w:val="00A66451"/>
    <w:rsid w:val="00A6682D"/>
    <w:rsid w:val="00A67DBC"/>
    <w:rsid w:val="00A71D6D"/>
    <w:rsid w:val="00A76AA2"/>
    <w:rsid w:val="00A76D45"/>
    <w:rsid w:val="00A77244"/>
    <w:rsid w:val="00A80F5B"/>
    <w:rsid w:val="00A838E4"/>
    <w:rsid w:val="00A839D0"/>
    <w:rsid w:val="00A86F97"/>
    <w:rsid w:val="00A9140C"/>
    <w:rsid w:val="00A944F6"/>
    <w:rsid w:val="00A969BA"/>
    <w:rsid w:val="00A976B2"/>
    <w:rsid w:val="00AA3D8B"/>
    <w:rsid w:val="00AA5EFD"/>
    <w:rsid w:val="00AB2DE2"/>
    <w:rsid w:val="00AC4102"/>
    <w:rsid w:val="00AD4F85"/>
    <w:rsid w:val="00AD5510"/>
    <w:rsid w:val="00AF1487"/>
    <w:rsid w:val="00AF501E"/>
    <w:rsid w:val="00AF5B79"/>
    <w:rsid w:val="00B0196C"/>
    <w:rsid w:val="00B01976"/>
    <w:rsid w:val="00B02EF8"/>
    <w:rsid w:val="00B03326"/>
    <w:rsid w:val="00B0793D"/>
    <w:rsid w:val="00B10BBE"/>
    <w:rsid w:val="00B1656E"/>
    <w:rsid w:val="00B22F15"/>
    <w:rsid w:val="00B309CA"/>
    <w:rsid w:val="00B31EC8"/>
    <w:rsid w:val="00B407F7"/>
    <w:rsid w:val="00B417CD"/>
    <w:rsid w:val="00B5171A"/>
    <w:rsid w:val="00B61D67"/>
    <w:rsid w:val="00B67479"/>
    <w:rsid w:val="00B70F9D"/>
    <w:rsid w:val="00B71FC6"/>
    <w:rsid w:val="00B72D4C"/>
    <w:rsid w:val="00B8087F"/>
    <w:rsid w:val="00B814A5"/>
    <w:rsid w:val="00B96994"/>
    <w:rsid w:val="00BA172C"/>
    <w:rsid w:val="00BA17EF"/>
    <w:rsid w:val="00BA38FB"/>
    <w:rsid w:val="00BC2EB1"/>
    <w:rsid w:val="00BD13D7"/>
    <w:rsid w:val="00BD614C"/>
    <w:rsid w:val="00BE0B57"/>
    <w:rsid w:val="00BE65ED"/>
    <w:rsid w:val="00C006FD"/>
    <w:rsid w:val="00C01390"/>
    <w:rsid w:val="00C059ED"/>
    <w:rsid w:val="00C13A81"/>
    <w:rsid w:val="00C16D13"/>
    <w:rsid w:val="00C222E6"/>
    <w:rsid w:val="00C26997"/>
    <w:rsid w:val="00C27904"/>
    <w:rsid w:val="00C34C2E"/>
    <w:rsid w:val="00C35016"/>
    <w:rsid w:val="00C37777"/>
    <w:rsid w:val="00C446B8"/>
    <w:rsid w:val="00C4595C"/>
    <w:rsid w:val="00C50246"/>
    <w:rsid w:val="00C67873"/>
    <w:rsid w:val="00C71FA7"/>
    <w:rsid w:val="00C8543E"/>
    <w:rsid w:val="00C870D5"/>
    <w:rsid w:val="00C876E4"/>
    <w:rsid w:val="00C92BE5"/>
    <w:rsid w:val="00CA2352"/>
    <w:rsid w:val="00CA4E9E"/>
    <w:rsid w:val="00CB506B"/>
    <w:rsid w:val="00CC19EE"/>
    <w:rsid w:val="00CC22FD"/>
    <w:rsid w:val="00CC48DE"/>
    <w:rsid w:val="00CC5415"/>
    <w:rsid w:val="00CC7CDF"/>
    <w:rsid w:val="00CD37FC"/>
    <w:rsid w:val="00CD3D49"/>
    <w:rsid w:val="00CD5253"/>
    <w:rsid w:val="00CD7181"/>
    <w:rsid w:val="00CE3504"/>
    <w:rsid w:val="00CE5B43"/>
    <w:rsid w:val="00CF1CAE"/>
    <w:rsid w:val="00CF2718"/>
    <w:rsid w:val="00D013AB"/>
    <w:rsid w:val="00D05107"/>
    <w:rsid w:val="00D1089E"/>
    <w:rsid w:val="00D11930"/>
    <w:rsid w:val="00D11ECE"/>
    <w:rsid w:val="00D14957"/>
    <w:rsid w:val="00D14F37"/>
    <w:rsid w:val="00D17377"/>
    <w:rsid w:val="00D23E3E"/>
    <w:rsid w:val="00D30434"/>
    <w:rsid w:val="00D33335"/>
    <w:rsid w:val="00D336EC"/>
    <w:rsid w:val="00D406EA"/>
    <w:rsid w:val="00D40AEE"/>
    <w:rsid w:val="00D42BB4"/>
    <w:rsid w:val="00D43024"/>
    <w:rsid w:val="00D44A38"/>
    <w:rsid w:val="00D511BC"/>
    <w:rsid w:val="00D522FB"/>
    <w:rsid w:val="00D60788"/>
    <w:rsid w:val="00D723DB"/>
    <w:rsid w:val="00D74023"/>
    <w:rsid w:val="00D741F6"/>
    <w:rsid w:val="00D771BD"/>
    <w:rsid w:val="00D901FA"/>
    <w:rsid w:val="00D95965"/>
    <w:rsid w:val="00DA1A7B"/>
    <w:rsid w:val="00DA4A6D"/>
    <w:rsid w:val="00DB5335"/>
    <w:rsid w:val="00DC032A"/>
    <w:rsid w:val="00DC0C49"/>
    <w:rsid w:val="00DC3808"/>
    <w:rsid w:val="00DD0B32"/>
    <w:rsid w:val="00DD20C2"/>
    <w:rsid w:val="00DD2649"/>
    <w:rsid w:val="00DE4211"/>
    <w:rsid w:val="00DE4822"/>
    <w:rsid w:val="00DF0BC0"/>
    <w:rsid w:val="00DF30F7"/>
    <w:rsid w:val="00DF4F22"/>
    <w:rsid w:val="00DF784B"/>
    <w:rsid w:val="00E109D5"/>
    <w:rsid w:val="00E13626"/>
    <w:rsid w:val="00E144E3"/>
    <w:rsid w:val="00E170B6"/>
    <w:rsid w:val="00E2314E"/>
    <w:rsid w:val="00E238EB"/>
    <w:rsid w:val="00E300D2"/>
    <w:rsid w:val="00E3027F"/>
    <w:rsid w:val="00E30FFF"/>
    <w:rsid w:val="00E32D33"/>
    <w:rsid w:val="00E46BF3"/>
    <w:rsid w:val="00E50BF5"/>
    <w:rsid w:val="00E50F48"/>
    <w:rsid w:val="00E51CEE"/>
    <w:rsid w:val="00E52F43"/>
    <w:rsid w:val="00E54E03"/>
    <w:rsid w:val="00E60AF7"/>
    <w:rsid w:val="00E62BDA"/>
    <w:rsid w:val="00E63F97"/>
    <w:rsid w:val="00E65011"/>
    <w:rsid w:val="00E7167D"/>
    <w:rsid w:val="00E73C3E"/>
    <w:rsid w:val="00E745AB"/>
    <w:rsid w:val="00E761A0"/>
    <w:rsid w:val="00E7645E"/>
    <w:rsid w:val="00E76C3D"/>
    <w:rsid w:val="00E771D7"/>
    <w:rsid w:val="00E85467"/>
    <w:rsid w:val="00E8698C"/>
    <w:rsid w:val="00E9509A"/>
    <w:rsid w:val="00EA02E3"/>
    <w:rsid w:val="00EA52F6"/>
    <w:rsid w:val="00EA61E7"/>
    <w:rsid w:val="00EB17CF"/>
    <w:rsid w:val="00EB5FE2"/>
    <w:rsid w:val="00EC2261"/>
    <w:rsid w:val="00EC4F65"/>
    <w:rsid w:val="00EC5B06"/>
    <w:rsid w:val="00EC60F0"/>
    <w:rsid w:val="00ED3160"/>
    <w:rsid w:val="00ED56EF"/>
    <w:rsid w:val="00ED5A97"/>
    <w:rsid w:val="00ED6BDC"/>
    <w:rsid w:val="00EE3286"/>
    <w:rsid w:val="00EE3477"/>
    <w:rsid w:val="00EE6C97"/>
    <w:rsid w:val="00EF1738"/>
    <w:rsid w:val="00F0115D"/>
    <w:rsid w:val="00F0370C"/>
    <w:rsid w:val="00F05C99"/>
    <w:rsid w:val="00F12301"/>
    <w:rsid w:val="00F140A7"/>
    <w:rsid w:val="00F1473E"/>
    <w:rsid w:val="00F154BB"/>
    <w:rsid w:val="00F15EA0"/>
    <w:rsid w:val="00F16F2F"/>
    <w:rsid w:val="00F17E50"/>
    <w:rsid w:val="00F210EC"/>
    <w:rsid w:val="00F22D8E"/>
    <w:rsid w:val="00F24498"/>
    <w:rsid w:val="00F36633"/>
    <w:rsid w:val="00F37058"/>
    <w:rsid w:val="00F4274A"/>
    <w:rsid w:val="00F46137"/>
    <w:rsid w:val="00F5055C"/>
    <w:rsid w:val="00F617AA"/>
    <w:rsid w:val="00F61F08"/>
    <w:rsid w:val="00F62CF4"/>
    <w:rsid w:val="00F63170"/>
    <w:rsid w:val="00F65B6D"/>
    <w:rsid w:val="00F719D6"/>
    <w:rsid w:val="00F736A2"/>
    <w:rsid w:val="00F75305"/>
    <w:rsid w:val="00F77A3B"/>
    <w:rsid w:val="00F82ED3"/>
    <w:rsid w:val="00F867A2"/>
    <w:rsid w:val="00FA5FF9"/>
    <w:rsid w:val="00FB0A6F"/>
    <w:rsid w:val="00FB228C"/>
    <w:rsid w:val="00FB31B7"/>
    <w:rsid w:val="00FC4435"/>
    <w:rsid w:val="00FC582A"/>
    <w:rsid w:val="00FD1A84"/>
    <w:rsid w:val="00FD6625"/>
    <w:rsid w:val="00FD7A4E"/>
    <w:rsid w:val="00FE65DA"/>
    <w:rsid w:val="00FE7BCD"/>
    <w:rsid w:val="00FF250A"/>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98"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E51CE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8"/>
    <w:rsid w:val="003D4276"/>
    <w:pPr>
      <w:keepNext/>
      <w:keepLines/>
      <w:spacing w:before="40"/>
      <w:outlineLvl w:val="2"/>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7B66DD"/>
    <w:pPr>
      <w:numPr>
        <w:numId w:val="20"/>
      </w:numPr>
    </w:pPr>
  </w:style>
  <w:style w:type="character" w:customStyle="1" w:styleId="Ttulo2Car">
    <w:name w:val="Título 2 Car"/>
    <w:basedOn w:val="Fuentedeprrafopredeter"/>
    <w:link w:val="Ttulo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A838E4"/>
    <w:pPr>
      <w:tabs>
        <w:tab w:val="right" w:pos="5810"/>
      </w:tabs>
      <w:spacing w:before="120"/>
      <w:ind w:left="284"/>
      <w:jc w:val="left"/>
    </w:pPr>
    <w:rPr>
      <w:noProof/>
      <w:color w:val="008FBE"/>
    </w:rPr>
  </w:style>
  <w:style w:type="paragraph" w:styleId="TDC2">
    <w:name w:val="toc 2"/>
    <w:basedOn w:val="Normal"/>
    <w:next w:val="Normal"/>
    <w:autoRedefine/>
    <w:uiPriority w:val="39"/>
    <w:rsid w:val="006238BC"/>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Piedepgina">
    <w:name w:val="footer"/>
    <w:basedOn w:val="Normal"/>
    <w:link w:val="PiedepginaCar"/>
    <w:uiPriority w:val="24"/>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D72F2"/>
    <w:rPr>
      <w:rFonts w:ascii="Calibri" w:hAnsi="Calibri" w:cs="Times New Roman"/>
      <w:color w:val="333333"/>
      <w:sz w:val="24"/>
      <w:szCs w:val="24"/>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Encabezado">
    <w:name w:val="header"/>
    <w:basedOn w:val="Normal"/>
    <w:link w:val="EncabezadoCar"/>
    <w:uiPriority w:val="99"/>
    <w:qFormat/>
    <w:rsid w:val="00921AE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8D72F2"/>
    <w:rPr>
      <w:rFonts w:ascii="Calibri" w:hAnsi="Calibri" w:cs="Times New Roman"/>
      <w:color w:val="333333"/>
      <w:sz w:val="24"/>
      <w:szCs w:val="24"/>
      <w:lang w:eastAsia="es-ES"/>
    </w:rPr>
  </w:style>
  <w:style w:type="paragraph" w:styleId="Textonotapie">
    <w:name w:val="footnote text"/>
    <w:basedOn w:val="Normal"/>
    <w:link w:val="TextonotapieCar"/>
    <w:uiPriority w:val="99"/>
    <w:rsid w:val="008B7EF4"/>
    <w:pPr>
      <w:spacing w:line="240" w:lineRule="auto"/>
    </w:pPr>
    <w:rPr>
      <w:sz w:val="20"/>
      <w:szCs w:val="20"/>
    </w:rPr>
  </w:style>
  <w:style w:type="character" w:customStyle="1" w:styleId="TextonotapieCar">
    <w:name w:val="Texto nota pie Car"/>
    <w:basedOn w:val="Fuentedeprrafopredeter"/>
    <w:link w:val="Textonotapie"/>
    <w:uiPriority w:val="99"/>
    <w:rsid w:val="008D72F2"/>
    <w:rPr>
      <w:rFonts w:ascii="Calibri" w:hAnsi="Calibri" w:cs="Times New Roman"/>
      <w:color w:val="333333"/>
      <w:sz w:val="20"/>
      <w:szCs w:val="20"/>
      <w:lang w:eastAsia="es-ES"/>
    </w:rPr>
  </w:style>
  <w:style w:type="character" w:styleId="Mencinsinresolver">
    <w:name w:val="Unresolved Mention"/>
    <w:basedOn w:val="Fuentedeprrafopredeter"/>
    <w:uiPriority w:val="99"/>
    <w:rsid w:val="004F66CC"/>
    <w:rPr>
      <w:color w:val="808080"/>
      <w:shd w:val="clear" w:color="auto" w:fill="E6E6E6"/>
    </w:rPr>
  </w:style>
  <w:style w:type="paragraph" w:styleId="Textodeglobo">
    <w:name w:val="Balloon Text"/>
    <w:basedOn w:val="Normal"/>
    <w:link w:val="TextodegloboCar"/>
    <w:uiPriority w:val="99"/>
    <w:rsid w:val="002E7B8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7B66DD"/>
    <w:pPr>
      <w:numPr>
        <w:ilvl w:val="1"/>
        <w:numId w:val="20"/>
      </w:numPr>
      <w:contextualSpacing/>
    </w:pPr>
  </w:style>
  <w:style w:type="paragraph" w:customStyle="1" w:styleId="ListanumeradaTEST">
    <w:name w:val="Lista numerada (TEST)"/>
    <w:basedOn w:val="Normal"/>
    <w:qFormat/>
    <w:rsid w:val="00A77244"/>
    <w:pPr>
      <w:numPr>
        <w:numId w:val="10"/>
      </w:numPr>
    </w:pPr>
  </w:style>
  <w:style w:type="paragraph" w:customStyle="1" w:styleId="Cdigo">
    <w:name w:val="Código"/>
    <w:basedOn w:val="Normal"/>
    <w:qFormat/>
    <w:rsid w:val="008340B7"/>
    <w:rPr>
      <w:rFonts w:ascii="Consolas" w:hAnsi="Consolas"/>
      <w:sz w:val="20"/>
      <w:szCs w:val="20"/>
      <w:lang w:val="en-IE"/>
    </w:rPr>
  </w:style>
  <w:style w:type="table" w:customStyle="1" w:styleId="Estilo1">
    <w:name w:val="Estilo1"/>
    <w:basedOn w:val="Tabla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38"/>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5C4BE9"/>
    <w:pPr>
      <w:spacing w:line="240" w:lineRule="auto"/>
      <w:jc w:val="center"/>
    </w:pPr>
    <w:rPr>
      <w:rFonts w:cs="UnitOT-Medi"/>
      <w:b/>
      <w:sz w:val="22"/>
      <w:szCs w:val="22"/>
    </w:rPr>
  </w:style>
  <w:style w:type="paragraph" w:customStyle="1" w:styleId="TtuloApartado3">
    <w:name w:val="Título Apartado 3"/>
    <w:basedOn w:val="Normal"/>
    <w:next w:val="Normal"/>
    <w:uiPriority w:val="9"/>
    <w:qFormat/>
    <w:rsid w:val="005C4BE9"/>
    <w:rPr>
      <w:rFonts w:cs="UnitOT-Medi"/>
      <w:b/>
    </w:rPr>
  </w:style>
  <w:style w:type="paragraph" w:styleId="Prrafodelista">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Hipervnculovisitado">
    <w:name w:val="FollowedHyperlink"/>
    <w:basedOn w:val="Fuentedeprrafopredeter"/>
    <w:uiPriority w:val="99"/>
    <w:semiHidden/>
    <w:unhideWhenUsed/>
    <w:rsid w:val="00CC48DE"/>
    <w:rPr>
      <w:color w:val="954F72" w:themeColor="followedHyperlink"/>
      <w:u w:val="single"/>
    </w:rPr>
  </w:style>
  <w:style w:type="character" w:customStyle="1" w:styleId="Ttulo3Car">
    <w:name w:val="Título 3 Car"/>
    <w:basedOn w:val="Fuentedeprrafopredeter"/>
    <w:link w:val="Ttulo3"/>
    <w:uiPriority w:val="98"/>
    <w:rsid w:val="003D4276"/>
    <w:rPr>
      <w:rFonts w:asciiTheme="majorHAnsi" w:eastAsiaTheme="majorEastAsia" w:hAnsiTheme="majorHAnsi" w:cstheme="majorBidi"/>
      <w:color w:val="1F4D78" w:themeColor="accent1" w:themeShade="7F"/>
      <w:sz w:val="24"/>
      <w:szCs w:val="24"/>
      <w:lang w:eastAsia="es-ES"/>
    </w:rPr>
  </w:style>
  <w:style w:type="paragraph" w:styleId="NormalWeb">
    <w:name w:val="Normal (Web)"/>
    <w:basedOn w:val="Normal"/>
    <w:uiPriority w:val="99"/>
    <w:unhideWhenUsed/>
    <w:rsid w:val="000515BD"/>
    <w:pPr>
      <w:spacing w:before="100" w:beforeAutospacing="1" w:after="100" w:afterAutospacing="1" w:line="240" w:lineRule="auto"/>
      <w:jc w:val="left"/>
    </w:pPr>
    <w:rPr>
      <w:rFonts w:ascii="Times New Roman" w:hAnsi="Times New Roman"/>
      <w:color w:val="auto"/>
      <w:lang w:val="es-CO" w:eastAsia="es-CO"/>
    </w:rPr>
  </w:style>
  <w:style w:type="character" w:customStyle="1" w:styleId="citation-263">
    <w:name w:val="citation-263"/>
    <w:basedOn w:val="Fuentedeprrafopredeter"/>
    <w:rsid w:val="000515BD"/>
  </w:style>
  <w:style w:type="character" w:customStyle="1" w:styleId="citation-262">
    <w:name w:val="citation-262"/>
    <w:basedOn w:val="Fuentedeprrafopredeter"/>
    <w:rsid w:val="000515BD"/>
  </w:style>
  <w:style w:type="character" w:customStyle="1" w:styleId="citation-261">
    <w:name w:val="citation-261"/>
    <w:basedOn w:val="Fuentedeprrafopredeter"/>
    <w:rsid w:val="000515BD"/>
  </w:style>
  <w:style w:type="character" w:customStyle="1" w:styleId="citation-260">
    <w:name w:val="citation-260"/>
    <w:basedOn w:val="Fuentedeprrafopredeter"/>
    <w:rsid w:val="000515BD"/>
  </w:style>
  <w:style w:type="character" w:customStyle="1" w:styleId="citation-259">
    <w:name w:val="citation-259"/>
    <w:basedOn w:val="Fuentedeprrafopredeter"/>
    <w:rsid w:val="000515BD"/>
  </w:style>
  <w:style w:type="character" w:customStyle="1" w:styleId="citation-258">
    <w:name w:val="citation-258"/>
    <w:basedOn w:val="Fuentedeprrafopredeter"/>
    <w:rsid w:val="000515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968869">
      <w:bodyDiv w:val="1"/>
      <w:marLeft w:val="0"/>
      <w:marRight w:val="0"/>
      <w:marTop w:val="0"/>
      <w:marBottom w:val="0"/>
      <w:divBdr>
        <w:top w:val="none" w:sz="0" w:space="0" w:color="auto"/>
        <w:left w:val="none" w:sz="0" w:space="0" w:color="auto"/>
        <w:bottom w:val="none" w:sz="0" w:space="0" w:color="auto"/>
        <w:right w:val="none" w:sz="0" w:space="0" w:color="auto"/>
      </w:divBdr>
    </w:div>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datos.gov.co/Transporte/SECTORES-CRITICOS-DE-SINIESTRALIDAD-VIAL/rs3u-8r4q/data_preview"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408be90b-7af1-4348-adf8-80036b355e81">
      <Terms xmlns="http://schemas.microsoft.com/office/infopath/2007/PartnerControls"/>
    </lcf76f155ced4ddcb4097134ff3c332f>
    <_Flow_SignoffStatus xmlns="408be90b-7af1-4348-adf8-80036b355e8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9" ma:contentTypeDescription="Crear nuevo documento." ma:contentTypeScope="" ma:versionID="aa060be1a5dddb67ccbe269a5a60c7d1">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0ae0c9da05c0f6f4972abc3daf7f3b3b"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_Flow_SignoffStatus" ma:index="26" nillable="true" ma:displayName="Estado de aprobación" ma:internalName="Estado_x0020_de_x0020_aprobaci_x00f3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customXml/itemProps2.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0a70e875-3d35-4be2-921f-7117c31bab9b"/>
    <ds:schemaRef ds:uri="408be90b-7af1-4348-adf8-80036b355e81"/>
  </ds:schemaRefs>
</ds:datastoreItem>
</file>

<file path=customXml/itemProps3.xml><?xml version="1.0" encoding="utf-8"?>
<ds:datastoreItem xmlns:ds="http://schemas.openxmlformats.org/officeDocument/2006/customXml" ds:itemID="{9E8CA7F1-9672-4B56-A2F5-44AB0B312B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be90b-7af1-4348-adf8-80036b355e81"/>
    <ds:schemaRef ds:uri="0a70e875-3d35-4be2-921f-7117c31ba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D9D84D8-2D2F-4DC4-A93D-919C3423714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11</Pages>
  <Words>1917</Words>
  <Characters>10548</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TI</cp:lastModifiedBy>
  <cp:revision>5</cp:revision>
  <cp:lastPrinted>2017-11-10T07:47:00Z</cp:lastPrinted>
  <dcterms:created xsi:type="dcterms:W3CDTF">2025-10-27T12:48:00Z</dcterms:created>
  <dcterms:modified xsi:type="dcterms:W3CDTF">2025-10-27T14:09:00Z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y fmtid="{D5CDD505-2E9C-101B-9397-08002B2CF9AE}" pid="3" name="MediaServiceImageTags">
    <vt:lpwstr/>
  </property>
</Properties>
</file>