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1470D0DE" w14:textId="539FEB1C" w:rsidR="001F2DF0" w:rsidRDefault="008846F2" w:rsidP="00477393">
      <w:pPr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  <w:t>Actividad</w:t>
      </w:r>
      <w:r w:rsidR="00DE5F35">
        <w:rPr>
          <w:color w:val="0098CD"/>
          <w:sz w:val="40"/>
          <w:szCs w:val="40"/>
        </w:rPr>
        <w:t xml:space="preserve"> </w:t>
      </w:r>
      <w:r w:rsidR="00890114">
        <w:rPr>
          <w:color w:val="0098CD"/>
          <w:sz w:val="40"/>
          <w:szCs w:val="40"/>
        </w:rPr>
        <w:t>2</w:t>
      </w:r>
      <w:r w:rsidR="001E1C00">
        <w:rPr>
          <w:color w:val="0098CD"/>
          <w:sz w:val="40"/>
          <w:szCs w:val="40"/>
        </w:rPr>
        <w:t>.</w:t>
      </w:r>
      <w:r w:rsidR="001E1C00" w:rsidRPr="001E1C00">
        <w:rPr>
          <w:color w:val="0098CD"/>
          <w:sz w:val="40"/>
          <w:szCs w:val="40"/>
        </w:rPr>
        <w:t xml:space="preserve"> </w:t>
      </w:r>
      <w:r w:rsidR="00DE5F35" w:rsidRPr="00DE5F35">
        <w:rPr>
          <w:color w:val="0098CD"/>
          <w:sz w:val="40"/>
          <w:szCs w:val="40"/>
        </w:rPr>
        <w:t>Elaboración de un SRS</w:t>
      </w:r>
    </w:p>
    <w:p w14:paraId="22AF6C1A" w14:textId="77777777" w:rsidR="008846F2" w:rsidRPr="00992CE1" w:rsidRDefault="008846F2" w:rsidP="00477393">
      <w:pPr>
        <w:rPr>
          <w:bCs/>
        </w:rPr>
      </w:pPr>
    </w:p>
    <w:p w14:paraId="5172138C" w14:textId="77777777" w:rsidR="00DE5F35" w:rsidRDefault="00DE5F35" w:rsidP="00DE5F35">
      <w:pPr>
        <w:rPr>
          <w:rFonts w:cs="UnitOT-Light"/>
          <w:szCs w:val="22"/>
        </w:rPr>
      </w:pPr>
      <w:r>
        <w:rPr>
          <w:rFonts w:cs="UnitOT-Light"/>
          <w:szCs w:val="22"/>
        </w:rPr>
        <w:t>En esta actividad culminaremos la especificación detallada del producto con el que hemos venido trabajando durante la asignatura generando un documento SRS. Para ello, utilizaremos un documento de visión y alcance y un documento de especificación de requisitos de los usuarios elegidos por el profesor.</w:t>
      </w:r>
    </w:p>
    <w:p w14:paraId="2AB472B0" w14:textId="77777777" w:rsidR="008846F2" w:rsidRDefault="008846F2" w:rsidP="00477393">
      <w:pPr>
        <w:rPr>
          <w:b/>
        </w:rPr>
      </w:pPr>
    </w:p>
    <w:p w14:paraId="470990F7" w14:textId="1BC22167" w:rsidR="001F2DF0" w:rsidRDefault="001F2DF0" w:rsidP="00477393">
      <w:r w:rsidRPr="00477393">
        <w:rPr>
          <w:b/>
        </w:rPr>
        <w:t>Objetivos</w:t>
      </w:r>
      <w:r w:rsidR="00992CE1">
        <w:rPr>
          <w:b/>
        </w:rPr>
        <w:t xml:space="preserve"> </w:t>
      </w:r>
      <w:r w:rsidR="008846F2">
        <w:rPr>
          <w:b/>
        </w:rPr>
        <w:t>de la actividad</w:t>
      </w:r>
    </w:p>
    <w:p w14:paraId="016DFEE7" w14:textId="5C13EDC5" w:rsidR="00477393" w:rsidRDefault="00477393" w:rsidP="00477393"/>
    <w:p w14:paraId="529CBBE6" w14:textId="77777777" w:rsidR="00992CE1" w:rsidRPr="00992CE1" w:rsidRDefault="00992CE1" w:rsidP="00992CE1">
      <w:r w:rsidRPr="00992CE1">
        <w:t>Con la realización de esta actividad, alcanzarás los siguientes objetivos:</w:t>
      </w:r>
    </w:p>
    <w:p w14:paraId="1C1D5298" w14:textId="77777777" w:rsidR="00DE5F35" w:rsidRDefault="00DE5F35" w:rsidP="00DE5F35">
      <w:pPr>
        <w:pStyle w:val="Prrafodelista"/>
        <w:numPr>
          <w:ilvl w:val="1"/>
          <w:numId w:val="14"/>
        </w:numPr>
        <w:ind w:left="284"/>
      </w:pPr>
      <w:r>
        <w:t>Analizar la documentación existente y los requisitos del usuario para elaborar una especificación más detallada del sistema que pueda dar comienzo al proceso de diseño, implementación y pruebas.</w:t>
      </w:r>
    </w:p>
    <w:p w14:paraId="2BF66511" w14:textId="77777777" w:rsidR="00DE5F35" w:rsidRDefault="00DE5F35" w:rsidP="00DE5F35">
      <w:pPr>
        <w:pStyle w:val="Prrafodelista"/>
        <w:numPr>
          <w:ilvl w:val="1"/>
          <w:numId w:val="14"/>
        </w:numPr>
        <w:ind w:left="284"/>
      </w:pPr>
      <w:r>
        <w:t>Escribir los requisitos de una manera adecuada, respetando todas las características deseables de una especificación, tanto a nivel de requisitos individuales como en su conjunto.</w:t>
      </w:r>
    </w:p>
    <w:p w14:paraId="268FFA78" w14:textId="77777777" w:rsidR="00DE5F35" w:rsidRDefault="00DE5F35" w:rsidP="00DE5F35">
      <w:pPr>
        <w:pStyle w:val="Prrafodelista"/>
        <w:numPr>
          <w:ilvl w:val="1"/>
          <w:numId w:val="14"/>
        </w:numPr>
        <w:ind w:left="284"/>
      </w:pPr>
      <w:r>
        <w:t>Estructurar adecuadamente un SRS.</w:t>
      </w:r>
    </w:p>
    <w:p w14:paraId="7C889765" w14:textId="77777777" w:rsidR="00DE5F35" w:rsidRPr="00F54E09" w:rsidRDefault="00DE5F35" w:rsidP="00DE5F35">
      <w:pPr>
        <w:pStyle w:val="Prrafodelista"/>
        <w:numPr>
          <w:ilvl w:val="1"/>
          <w:numId w:val="14"/>
        </w:numPr>
        <w:ind w:left="284"/>
      </w:pPr>
      <w:r>
        <w:t>Saber construir un diccionario de datos y una matriz de trazabilidad.</w:t>
      </w:r>
    </w:p>
    <w:p w14:paraId="5D79A06D" w14:textId="77777777" w:rsidR="008846F2" w:rsidRDefault="008846F2" w:rsidP="00477393"/>
    <w:p w14:paraId="550B3609" w14:textId="02D107F3" w:rsidR="001F2DF0" w:rsidRDefault="001F2DF0" w:rsidP="00477393">
      <w:r w:rsidRPr="00477393">
        <w:rPr>
          <w:b/>
        </w:rPr>
        <w:t>Descripción</w:t>
      </w:r>
      <w:r>
        <w:t xml:space="preserve"> </w:t>
      </w:r>
      <w:r w:rsidR="008846F2">
        <w:rPr>
          <w:b/>
          <w:bCs/>
        </w:rPr>
        <w:t>de la actividad</w:t>
      </w:r>
    </w:p>
    <w:p w14:paraId="7C429981" w14:textId="0C882AE2" w:rsidR="00477393" w:rsidRDefault="00477393" w:rsidP="00477393"/>
    <w:p w14:paraId="5352E3F6" w14:textId="43DB7B70" w:rsidR="00DE5F35" w:rsidRDefault="00DE5F35" w:rsidP="00DE5F35">
      <w:r>
        <w:t xml:space="preserve">En </w:t>
      </w:r>
      <w:r w:rsidRPr="00E4356E">
        <w:t>esta actividad</w:t>
      </w:r>
      <w:r>
        <w:t>,</w:t>
      </w:r>
      <w:r w:rsidRPr="00E4356E">
        <w:t xml:space="preserve"> </w:t>
      </w:r>
      <w:r>
        <w:t>vas a desarrollar</w:t>
      </w:r>
      <w:r w:rsidRPr="00E4356E">
        <w:t xml:space="preserve"> un documento de especificación de requisitos (SRS)</w:t>
      </w:r>
      <w:r>
        <w:t xml:space="preserve"> según la estructura general propuesta por el estándar IEEE 830-1998</w:t>
      </w:r>
      <w:r w:rsidRPr="00E4356E">
        <w:t>. Para ello</w:t>
      </w:r>
      <w:r>
        <w:t>,</w:t>
      </w:r>
      <w:r w:rsidRPr="00E4356E">
        <w:t xml:space="preserve"> </w:t>
      </w:r>
      <w:r>
        <w:t>aplicar</w:t>
      </w:r>
      <w:r w:rsidR="0040062F">
        <w:t>ás</w:t>
      </w:r>
      <w:r w:rsidRPr="00E4356E">
        <w:t xml:space="preserve"> los conceptos estudiados </w:t>
      </w:r>
      <w:r>
        <w:t>para analizar</w:t>
      </w:r>
      <w:r w:rsidRPr="00E4356E">
        <w:t xml:space="preserve"> los requisitos y </w:t>
      </w:r>
      <w:r>
        <w:t>definir</w:t>
      </w:r>
      <w:r w:rsidRPr="00E4356E">
        <w:t xml:space="preserve"> una especificación detallada del sistema.</w:t>
      </w:r>
      <w:r>
        <w:t xml:space="preserve"> También deberás tener en cuenta </w:t>
      </w:r>
      <w:r w:rsidR="00890114">
        <w:t xml:space="preserve">lo estudiado </w:t>
      </w:r>
      <w:r>
        <w:t>sobre validación y en las diferentes técnicas de modelado de requisitos.</w:t>
      </w:r>
    </w:p>
    <w:p w14:paraId="2E004104" w14:textId="77777777" w:rsidR="00DE5F35" w:rsidRDefault="00DE5F35" w:rsidP="00DE5F35"/>
    <w:p w14:paraId="5ACAF877" w14:textId="77777777" w:rsidR="00DE5F35" w:rsidRPr="00E4356E" w:rsidRDefault="00DE5F35" w:rsidP="00DE5F35">
      <w:r>
        <w:lastRenderedPageBreak/>
        <w:t>Debes prestar atención a las características deseables de este tipo de documento, especialmente: que sea comprensible, correcto, no ambiguo, consistente, trazable e independiente del diseño y la implementación.</w:t>
      </w:r>
    </w:p>
    <w:p w14:paraId="37AAC80B" w14:textId="77777777" w:rsidR="00DE5F35" w:rsidRDefault="00DE5F35" w:rsidP="00DE5F35"/>
    <w:p w14:paraId="2DC92D88" w14:textId="59BFF30E" w:rsidR="00DE5F35" w:rsidRDefault="00DE5F35" w:rsidP="00DE5F35">
      <w:r w:rsidRPr="004A57EB">
        <w:rPr>
          <w:b/>
          <w:bCs/>
        </w:rPr>
        <w:t>Emplear</w:t>
      </w:r>
      <w:r w:rsidR="0040062F">
        <w:rPr>
          <w:b/>
          <w:bCs/>
        </w:rPr>
        <w:t>á</w:t>
      </w:r>
      <w:r w:rsidRPr="004A57EB">
        <w:rPr>
          <w:b/>
          <w:bCs/>
        </w:rPr>
        <w:t>s</w:t>
      </w:r>
      <w:r w:rsidRPr="00E4356E">
        <w:t xml:space="preserve"> como punto de partida </w:t>
      </w:r>
      <w:r w:rsidRPr="004A57EB">
        <w:rPr>
          <w:b/>
        </w:rPr>
        <w:t>uno de los</w:t>
      </w:r>
      <w:r w:rsidRPr="00E4356E">
        <w:rPr>
          <w:bCs/>
        </w:rPr>
        <w:t xml:space="preserve"> </w:t>
      </w:r>
      <w:r w:rsidRPr="004A57EB">
        <w:rPr>
          <w:b/>
        </w:rPr>
        <w:t>documentos de visión y alcance y uno de los documentos de especificación de requisitos del usuario</w:t>
      </w:r>
      <w:r w:rsidRPr="00E4356E">
        <w:t xml:space="preserve"> que realizasteis en actividades anteriores y que proporcionará el profesor. Se trata de que analic</w:t>
      </w:r>
      <w:r w:rsidR="0040062F">
        <w:t>e</w:t>
      </w:r>
      <w:r w:rsidRPr="00E4356E">
        <w:t xml:space="preserve">s el documento que han creado otros compañeros </w:t>
      </w:r>
      <w:r>
        <w:t>a fin de comprobar</w:t>
      </w:r>
      <w:r w:rsidRPr="00E4356E">
        <w:t xml:space="preserve"> en qué medida se entiende y queda claro, y </w:t>
      </w:r>
      <w:r>
        <w:t xml:space="preserve">si </w:t>
      </w:r>
      <w:r w:rsidRPr="00E4356E">
        <w:t>es un buen resultado de la especificación. Tomar</w:t>
      </w:r>
      <w:r w:rsidR="0040062F">
        <w:t>á</w:t>
      </w:r>
      <w:r w:rsidRPr="00E4356E">
        <w:t xml:space="preserve">s como punto de partida </w:t>
      </w:r>
      <w:r w:rsidRPr="001139B1">
        <w:rPr>
          <w:b/>
        </w:rPr>
        <w:t>dos casos de uso</w:t>
      </w:r>
      <w:r w:rsidRPr="00E4356E">
        <w:rPr>
          <w:bCs/>
        </w:rPr>
        <w:t xml:space="preserve"> de los que hay documentados</w:t>
      </w:r>
      <w:r>
        <w:t xml:space="preserve"> </w:t>
      </w:r>
      <w:r w:rsidRPr="00E4356E">
        <w:t>y</w:t>
      </w:r>
      <w:r>
        <w:t>,</w:t>
      </w:r>
      <w:r w:rsidRPr="00E4356E">
        <w:t xml:space="preserve"> a partir de ellos</w:t>
      </w:r>
      <w:r>
        <w:t>,</w:t>
      </w:r>
      <w:r w:rsidRPr="00E4356E">
        <w:t xml:space="preserve"> elaborar</w:t>
      </w:r>
      <w:r w:rsidR="0040062F">
        <w:t>á</w:t>
      </w:r>
      <w:r w:rsidRPr="00E4356E">
        <w:t>s una especificación más detallada.</w:t>
      </w:r>
    </w:p>
    <w:p w14:paraId="7D8EDF98" w14:textId="4F67A87F" w:rsidR="00033BEC" w:rsidRDefault="00033BEC" w:rsidP="008846F2">
      <w:pPr>
        <w:spacing w:after="160" w:line="259" w:lineRule="auto"/>
        <w:jc w:val="left"/>
      </w:pPr>
    </w:p>
    <w:p w14:paraId="2A24DD19" w14:textId="080E53B3" w:rsidR="001F2DF0" w:rsidRDefault="001F2DF0" w:rsidP="00477393">
      <w:pPr>
        <w:rPr>
          <w:b/>
        </w:rPr>
      </w:pPr>
      <w:r w:rsidRPr="00477393">
        <w:rPr>
          <w:b/>
        </w:rPr>
        <w:t>Rúbrica</w:t>
      </w:r>
    </w:p>
    <w:p w14:paraId="430FFF88" w14:textId="77777777" w:rsidR="000230BE" w:rsidRPr="00322EB5" w:rsidRDefault="000230BE" w:rsidP="000230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96"/>
        <w:gridCol w:w="3565"/>
        <w:gridCol w:w="1925"/>
        <w:gridCol w:w="1024"/>
      </w:tblGrid>
      <w:tr w:rsidR="000230BE" w14:paraId="06DD8A08" w14:textId="77777777" w:rsidTr="00F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7CACD89" w14:textId="4B295486" w:rsidR="000230BE" w:rsidRPr="00F15A53" w:rsidRDefault="00DE5F35" w:rsidP="00F15A53">
            <w:pPr>
              <w:spacing w:line="240" w:lineRule="auto"/>
              <w:jc w:val="center"/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DE5F3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Elaboración de un SRS</w:t>
            </w:r>
          </w:p>
        </w:tc>
        <w:tc>
          <w:tcPr>
            <w:tcW w:w="356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A3BE567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2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DC51B9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D37ED9D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5A37DD8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C1FB132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992CE1" w14:paraId="612C0DF1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C051797" w14:textId="417F5F92" w:rsidR="00992CE1" w:rsidRPr="006069B6" w:rsidRDefault="00992CE1" w:rsidP="00992CE1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56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66EF05" w14:textId="66F0809F" w:rsidR="00992CE1" w:rsidRPr="006069B6" w:rsidRDefault="00992CE1" w:rsidP="00992C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Correcta estructura, estética y redacción del documento.</w:t>
            </w:r>
          </w:p>
        </w:tc>
        <w:tc>
          <w:tcPr>
            <w:tcW w:w="192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1F6E8C" w14:textId="631B473C" w:rsidR="00992CE1" w:rsidRPr="006069B6" w:rsidRDefault="00992CE1" w:rsidP="00992C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E0C682" w14:textId="3B0B984E" w:rsidR="00992CE1" w:rsidRPr="006069B6" w:rsidRDefault="00992CE1" w:rsidP="00992C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DE5F35" w14:paraId="23003779" w14:textId="77777777" w:rsidTr="00F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1FB089" w14:textId="74652CEA" w:rsidR="00DE5F35" w:rsidRPr="006069B6" w:rsidRDefault="00DE5F35" w:rsidP="00DE5F35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C47DBE" w14:textId="48C6D07D" w:rsidR="00DE5F35" w:rsidRPr="006069B6" w:rsidRDefault="00DE5F35" w:rsidP="00DE5F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Calidad general del documento SRS (comprensible, consistente, modificable, etc.)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9E6DF5" w14:textId="6D1C9498" w:rsidR="00DE5F35" w:rsidRPr="006069B6" w:rsidRDefault="00DE5F35" w:rsidP="00DE5F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ED3B14" w14:textId="6DB15A6A" w:rsidR="00DE5F35" w:rsidRPr="006069B6" w:rsidRDefault="00DE5F35" w:rsidP="00DE5F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DE5F35" w14:paraId="0E3E84C6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A5CE231" w14:textId="71FE813D" w:rsidR="00DE5F35" w:rsidRPr="006069B6" w:rsidRDefault="00DE5F35" w:rsidP="00DE5F35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85E4559" w14:textId="79172667" w:rsidR="00DE5F35" w:rsidRPr="006069B6" w:rsidRDefault="00DE5F35" w:rsidP="00DE5F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Elaboración del diccionario de datos.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972F1E" w14:textId="5A8A9F02" w:rsidR="00DE5F35" w:rsidRPr="006069B6" w:rsidRDefault="00DE5F35" w:rsidP="00DE5F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F745D3" w14:textId="72EC6427" w:rsidR="00DE5F35" w:rsidRPr="006069B6" w:rsidRDefault="00DE5F35" w:rsidP="00DE5F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DE5F35" w14:paraId="25D3278C" w14:textId="77777777" w:rsidTr="00F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7EA77FE" w14:textId="42481C43" w:rsidR="00DE5F35" w:rsidRPr="00120DFB" w:rsidRDefault="00DE5F35" w:rsidP="00DE5F35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4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909F3BC" w14:textId="415FAB11" w:rsidR="00DE5F35" w:rsidRDefault="00DE5F35" w:rsidP="00DE5F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Redacción y documentación de requisitos individuales.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DD8506F" w14:textId="7394AB6F" w:rsidR="00DE5F35" w:rsidRDefault="00DE5F35" w:rsidP="00DE5F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E9283B3" w14:textId="715D1909" w:rsidR="00DE5F35" w:rsidRDefault="00DE5F35" w:rsidP="00DE5F3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DE5F35" w14:paraId="449495E8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948FB21" w14:textId="6F8B1EE0" w:rsidR="00DE5F35" w:rsidRPr="00120DFB" w:rsidRDefault="00DE5F35" w:rsidP="00DE5F35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5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FD6DECE" w14:textId="022E890F" w:rsidR="00DE5F35" w:rsidRDefault="00DE5F35" w:rsidP="00DE5F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Elaboración de la matriz de trazabilidad.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12E590F" w14:textId="42ED231B" w:rsidR="00DE5F35" w:rsidRDefault="00DE5F35" w:rsidP="00DE5F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A1B4E38" w14:textId="2B885DEC" w:rsidR="00DE5F35" w:rsidRDefault="00DE5F35" w:rsidP="00DE5F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8846F2" w14:paraId="1AB34F8D" w14:textId="77777777" w:rsidTr="00F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</w:tcBorders>
            <w:shd w:val="clear" w:color="auto" w:fill="auto"/>
          </w:tcPr>
          <w:p w14:paraId="0F786099" w14:textId="2B307EDF" w:rsidR="008846F2" w:rsidRPr="005B48C2" w:rsidRDefault="008846F2" w:rsidP="008846F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65" w:type="dxa"/>
            <w:tcBorders>
              <w:top w:val="single" w:sz="4" w:space="0" w:color="0098CD"/>
            </w:tcBorders>
            <w:shd w:val="clear" w:color="auto" w:fill="auto"/>
          </w:tcPr>
          <w:p w14:paraId="181E77B2" w14:textId="7E8002FB" w:rsidR="008846F2" w:rsidRPr="006069B6" w:rsidRDefault="008846F2" w:rsidP="00884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E29E49" w14:textId="50249598" w:rsidR="008846F2" w:rsidRPr="006069B6" w:rsidRDefault="008846F2" w:rsidP="00884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7DF4052" w14:textId="59C8F4D2" w:rsidR="008846F2" w:rsidRPr="006069B6" w:rsidRDefault="008846F2" w:rsidP="00884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C2761C2" w14:textId="77777777" w:rsidR="000230BE" w:rsidRPr="00977C5D" w:rsidRDefault="000230BE" w:rsidP="000230BE"/>
    <w:p w14:paraId="6174B852" w14:textId="71D71181" w:rsidR="00477393" w:rsidRPr="00477393" w:rsidRDefault="00992CE1" w:rsidP="00477393">
      <w:pPr>
        <w:rPr>
          <w:b/>
        </w:rPr>
      </w:pPr>
      <w:r>
        <w:rPr>
          <w:b/>
        </w:rPr>
        <w:t>Entrega y e</w:t>
      </w:r>
      <w:r w:rsidR="001F2DF0" w:rsidRPr="00477393">
        <w:rPr>
          <w:b/>
        </w:rPr>
        <w:t xml:space="preserve">xtensión </w:t>
      </w:r>
      <w:r w:rsidR="00477393" w:rsidRPr="00477393">
        <w:rPr>
          <w:b/>
        </w:rPr>
        <w:t>de la actividad</w:t>
      </w:r>
    </w:p>
    <w:bookmarkEnd w:id="0"/>
    <w:p w14:paraId="4B3EC150" w14:textId="77777777" w:rsidR="00F15A53" w:rsidRDefault="00F15A53" w:rsidP="00033BEC"/>
    <w:p w14:paraId="00A654A9" w14:textId="77777777" w:rsidR="0040062F" w:rsidRDefault="00DE5F35" w:rsidP="00DE5F35">
      <w:r>
        <w:t xml:space="preserve">La entrega consistirá en un SRS según la estructura del Std. IEEE 830-1998 en formato </w:t>
      </w:r>
      <w:r w:rsidRPr="006045DB">
        <w:rPr>
          <w:b/>
          <w:bCs/>
        </w:rPr>
        <w:t>Word</w:t>
      </w:r>
      <w:r w:rsidRPr="005F4B0A">
        <w:rPr>
          <w:bCs/>
        </w:rPr>
        <w:t>.</w:t>
      </w:r>
      <w:r>
        <w:t xml:space="preserve"> La extensión deberá ser inferior a las 15 páginas.</w:t>
      </w:r>
    </w:p>
    <w:p w14:paraId="172542B2" w14:textId="77777777" w:rsidR="0040062F" w:rsidRDefault="0040062F" w:rsidP="00DE5F35"/>
    <w:p w14:paraId="4028AFD2" w14:textId="77777777" w:rsidR="0040062F" w:rsidRDefault="0040062F" w:rsidP="00DE5F35"/>
    <w:p w14:paraId="54494538" w14:textId="0B7C71DC" w:rsidR="00DE5F35" w:rsidRDefault="00DE5F35" w:rsidP="00DE5F35">
      <w:r>
        <w:lastRenderedPageBreak/>
        <w:t>El documento entregado deberá contener:</w:t>
      </w:r>
    </w:p>
    <w:p w14:paraId="58A5B930" w14:textId="77777777" w:rsidR="00DE5F35" w:rsidRDefault="00DE5F35" w:rsidP="00DE5F35">
      <w:pPr>
        <w:pStyle w:val="Prrafodelista"/>
        <w:numPr>
          <w:ilvl w:val="0"/>
          <w:numId w:val="15"/>
        </w:numPr>
        <w:ind w:left="284" w:hanging="284"/>
      </w:pPr>
      <w:r>
        <w:t xml:space="preserve">Una </w:t>
      </w:r>
      <w:r w:rsidRPr="004A57EB">
        <w:rPr>
          <w:b/>
          <w:bCs/>
        </w:rPr>
        <w:t xml:space="preserve">portada </w:t>
      </w:r>
      <w:r>
        <w:t>donde se indiquen los nombres de los participantes en la actividad y un índice de contenidos en una página separada a continuación de la portada.</w:t>
      </w:r>
    </w:p>
    <w:p w14:paraId="68BE39C1" w14:textId="77777777" w:rsidR="00DE5F35" w:rsidRDefault="00DE5F35" w:rsidP="00DE5F35">
      <w:pPr>
        <w:pStyle w:val="Prrafodelista"/>
        <w:numPr>
          <w:ilvl w:val="0"/>
          <w:numId w:val="15"/>
        </w:numPr>
        <w:ind w:left="284" w:hanging="284"/>
      </w:pPr>
      <w:r>
        <w:t>Los contenidos del SRS según la estructura básica estudiada en el tema.</w:t>
      </w:r>
    </w:p>
    <w:p w14:paraId="64BAA0B7" w14:textId="77777777" w:rsidR="00DE5F35" w:rsidRDefault="00DE5F35" w:rsidP="00DE5F35">
      <w:pPr>
        <w:pStyle w:val="Prrafodelista"/>
        <w:numPr>
          <w:ilvl w:val="0"/>
          <w:numId w:val="15"/>
        </w:numPr>
        <w:ind w:left="284" w:hanging="284"/>
      </w:pPr>
      <w:r>
        <w:t>Un diccionario de datos (en el apartado del SRS que corresponda).</w:t>
      </w:r>
    </w:p>
    <w:p w14:paraId="66B47321" w14:textId="77777777" w:rsidR="00DE5F35" w:rsidRDefault="00DE5F35" w:rsidP="00DE5F35">
      <w:pPr>
        <w:pStyle w:val="Prrafodelista"/>
        <w:numPr>
          <w:ilvl w:val="0"/>
          <w:numId w:val="15"/>
        </w:numPr>
        <w:ind w:left="284" w:hanging="284"/>
      </w:pPr>
      <w:r>
        <w:t>Los requisitos adecuadamente redactados, formalizados en tablas como las que hemos estudiado (diferenciando entre requisitos funcionales, requisitos no funcionales y requisitos de información).</w:t>
      </w:r>
    </w:p>
    <w:p w14:paraId="33B1B359" w14:textId="77777777" w:rsidR="00DE5F35" w:rsidRDefault="00DE5F35" w:rsidP="00DE5F35">
      <w:pPr>
        <w:pStyle w:val="Prrafodelista"/>
        <w:numPr>
          <w:ilvl w:val="0"/>
          <w:numId w:val="15"/>
        </w:numPr>
        <w:ind w:left="284" w:hanging="284"/>
      </w:pPr>
      <w:r>
        <w:t>Una matriz de trazabilidad entre requisitos funcionales y requisitos del usuario.</w:t>
      </w:r>
    </w:p>
    <w:p w14:paraId="3F8C03D6" w14:textId="62C7661E" w:rsidR="001E1C00" w:rsidRDefault="001E1C00" w:rsidP="00DE5F35"/>
    <w:sectPr w:rsidR="001E1C00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7356" w14:textId="77777777" w:rsidR="00A03997" w:rsidRDefault="00A03997" w:rsidP="00C50246">
      <w:pPr>
        <w:spacing w:line="240" w:lineRule="auto"/>
      </w:pPr>
      <w:r>
        <w:separator/>
      </w:r>
    </w:p>
  </w:endnote>
  <w:endnote w:type="continuationSeparator" w:id="0">
    <w:p w14:paraId="3A49F9D8" w14:textId="77777777" w:rsidR="00A03997" w:rsidRDefault="00A0399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altName w:val="Wingdings 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9umgIAAIo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OzJJ4hqqPdEH&#10;oZ+r4OWloSe8EiHeCqRBolen5RBv6KMttCWHQeKsBvzxlj7ZE7/plrOWBrPk4ftWoOLMfnXE/DTF&#10;WZgeH2da4UG9zsLxCXGMqLxtVkCUmNL+8TKLpMVoD6JGaB5peSxTOroSTlLSkseDuIr9nqDlI9Vy&#10;mY1oaL2IV+7eyxQ64ZqY+dA9CvQDfSPx/hoOsyvmL1jc2yZPB8ttBG0yxZ/gHBCngc/UGZZT2ijP&#10;z9nqaYUufgMAAP//AwBQSwMEFAAGAAgAAAAhAEifmVPhAAAACwEAAA8AAABkcnMvZG93bnJldi54&#10;bWxMj8FOg0AQhu8mvsNmTLwYu5RYSpGlMTXGxFtbo/G2sFMgsrOE3QL69I4nPc4/X/75Jt/OthMj&#10;Dr51pGC5iEAgVc60VCt4PT7dpiB80GR05wgVfKGHbXF5kevMuIn2OB5CLbiEfKYVNCH0mZS+atBq&#10;v3A9Eu9ObrA68DjU0gx64nLbyTiKEml1S3yh0T3uGqw+D2er4MZ/vE3jhkr9Pe3M49G/v6xPz0pd&#10;X80P9yACzuEPhl99VoeCnUp3JuNFpyCO10xyvkrSFQgmkvgORMlJki43IItc/v+h+AEAAP//AwBQ&#10;SwECLQAUAAYACAAAACEAtoM4kv4AAADhAQAAEwAAAAAAAAAAAAAAAAAAAAAAW0NvbnRlbnRfVHlw&#10;ZXNdLnhtbFBLAQItABQABgAIAAAAIQA4/SH/1gAAAJQBAAALAAAAAAAAAAAAAAAAAC8BAABfcmVs&#10;cy8ucmVsc1BLAQItABQABgAIAAAAIQD97t9umgIAAIoFAAAOAAAAAAAAAAAAAAAAAC4CAABkcnMv&#10;ZTJvRG9jLnhtbFBLAQItABQABgAIAAAAIQBIn5lT4QAAAAsBAAAPAAAAAAAAAAAAAAAAAPQEAABk&#10;cnMvZG93bnJldi54bWxQSwUGAAAAAAQABADzAAAAAgYAAAAA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A8F2" w14:textId="77777777" w:rsidR="00A03997" w:rsidRDefault="00A03997" w:rsidP="00C50246">
      <w:pPr>
        <w:spacing w:line="240" w:lineRule="auto"/>
      </w:pPr>
      <w:r>
        <w:separator/>
      </w:r>
    </w:p>
  </w:footnote>
  <w:footnote w:type="continuationSeparator" w:id="0">
    <w:p w14:paraId="4A73F5B6" w14:textId="77777777" w:rsidR="00A03997" w:rsidRDefault="00A0399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10037197" w:rsidR="00A90972" w:rsidRPr="00695787" w:rsidRDefault="00992CE1" w:rsidP="005E129C">
          <w:pPr>
            <w:pStyle w:val="Textocajaactividades"/>
            <w:rPr>
              <w:bCs/>
            </w:rPr>
          </w:pPr>
          <w:r>
            <w:rPr>
              <w:bCs/>
            </w:rPr>
            <w:t>Ingeniería de Requisitos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BD2"/>
    <w:multiLevelType w:val="multilevel"/>
    <w:tmpl w:val="3098A968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"/>
      <w:lvlJc w:val="left"/>
      <w:pPr>
        <w:ind w:left="567" w:hanging="283"/>
      </w:pPr>
      <w:rPr>
        <w:rFonts w:ascii="Wingdings 3" w:hAnsi="Wingdings 3" w:hint="default"/>
        <w:color w:val="0098CD"/>
        <w:sz w:val="16"/>
        <w:szCs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B806BA4"/>
    <w:multiLevelType w:val="multilevel"/>
    <w:tmpl w:val="6F1A9D66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"/>
      <w:lvlJc w:val="left"/>
      <w:pPr>
        <w:ind w:left="567" w:hanging="283"/>
      </w:pPr>
      <w:rPr>
        <w:rFonts w:ascii="Wingdings 3" w:hAnsi="Wingdings 3" w:hint="default"/>
        <w:color w:val="0098CD"/>
        <w:sz w:val="16"/>
        <w:szCs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7096827"/>
    <w:multiLevelType w:val="hybridMultilevel"/>
    <w:tmpl w:val="00646A9A"/>
    <w:lvl w:ilvl="0" w:tplc="494EAA0C">
      <w:start w:val="1"/>
      <w:numFmt w:val="bullet"/>
      <w:lvlText w:val=""/>
      <w:lvlJc w:val="left"/>
      <w:pPr>
        <w:ind w:left="1004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956D5E"/>
    <w:multiLevelType w:val="multilevel"/>
    <w:tmpl w:val="D792AD08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ascii="Calibri" w:hAnsi="Calibri" w:hint="default"/>
        <w:b/>
        <w:i w:val="0"/>
        <w:color w:val="1D98CD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DCE6CE5"/>
    <w:multiLevelType w:val="hybridMultilevel"/>
    <w:tmpl w:val="C69613E8"/>
    <w:lvl w:ilvl="0" w:tplc="494EAA0C">
      <w:start w:val="1"/>
      <w:numFmt w:val="bullet"/>
      <w:lvlText w:val=""/>
      <w:lvlJc w:val="left"/>
      <w:pPr>
        <w:ind w:left="721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6C6B07"/>
    <w:multiLevelType w:val="multilevel"/>
    <w:tmpl w:val="B37C3B20"/>
    <w:numStyleLink w:val="VietasUNIR"/>
  </w:abstractNum>
  <w:abstractNum w:abstractNumId="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B54FD9"/>
    <w:multiLevelType w:val="hybridMultilevel"/>
    <w:tmpl w:val="0DB67E94"/>
    <w:lvl w:ilvl="0" w:tplc="494EAA0C">
      <w:start w:val="1"/>
      <w:numFmt w:val="bullet"/>
      <w:lvlText w:val=""/>
      <w:lvlJc w:val="left"/>
      <w:pPr>
        <w:ind w:left="1004" w:hanging="360"/>
      </w:pPr>
      <w:rPr>
        <w:rFonts w:ascii="Wingdings 3" w:hAnsi="Wingdings 3" w:hint="default"/>
        <w:color w:val="0098CD"/>
        <w:sz w:val="16"/>
        <w:szCs w:val="22"/>
      </w:rPr>
    </w:lvl>
    <w:lvl w:ilvl="1" w:tplc="494EAA0C">
      <w:start w:val="1"/>
      <w:numFmt w:val="bullet"/>
      <w:lvlText w:val=""/>
      <w:lvlJc w:val="left"/>
      <w:pPr>
        <w:ind w:left="1724" w:hanging="360"/>
      </w:pPr>
      <w:rPr>
        <w:rFonts w:ascii="Wingdings 3" w:hAnsi="Wingdings 3" w:hint="default"/>
        <w:color w:val="0098CD"/>
        <w:sz w:val="16"/>
        <w:szCs w:val="22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F6041AD"/>
    <w:multiLevelType w:val="hybridMultilevel"/>
    <w:tmpl w:val="B5C4C6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74218A6"/>
    <w:multiLevelType w:val="multilevel"/>
    <w:tmpl w:val="B37C3B20"/>
    <w:numStyleLink w:val="VietasUNIR"/>
  </w:abstractNum>
  <w:abstractNum w:abstractNumId="1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400447"/>
    <w:multiLevelType w:val="multilevel"/>
    <w:tmpl w:val="442CDBA4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8"/>
  </w:num>
  <w:num w:numId="5">
    <w:abstractNumId w:val="12"/>
  </w:num>
  <w:num w:numId="6">
    <w:abstractNumId w:val="6"/>
  </w:num>
  <w:num w:numId="7">
    <w:abstractNumId w:val="10"/>
  </w:num>
  <w:num w:numId="8">
    <w:abstractNumId w:val="14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0"/>
  </w:num>
  <w:num w:numId="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33BEC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1C00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0062F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77393"/>
    <w:rsid w:val="004A1A48"/>
    <w:rsid w:val="004B7249"/>
    <w:rsid w:val="004C6682"/>
    <w:rsid w:val="004D4F93"/>
    <w:rsid w:val="004E1547"/>
    <w:rsid w:val="004E1B5E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65D3C"/>
    <w:rsid w:val="00575580"/>
    <w:rsid w:val="0058112D"/>
    <w:rsid w:val="00592AE8"/>
    <w:rsid w:val="005A521B"/>
    <w:rsid w:val="005B501C"/>
    <w:rsid w:val="005B61DA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5B6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846F2"/>
    <w:rsid w:val="00890114"/>
    <w:rsid w:val="008964A1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2CE1"/>
    <w:rsid w:val="009959A6"/>
    <w:rsid w:val="009A1065"/>
    <w:rsid w:val="009A3AC1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03997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E5F35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A53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C6682"/>
    <w:rPr>
      <w:color w:val="605E5C"/>
      <w:shd w:val="clear" w:color="auto" w:fill="E1DFDD"/>
    </w:rPr>
  </w:style>
  <w:style w:type="character" w:customStyle="1" w:styleId="PrrafodelistaCar">
    <w:name w:val="Párrafo de lista Car"/>
    <w:basedOn w:val="Fuentedeprrafopredeter"/>
    <w:link w:val="Prrafodelista"/>
    <w:uiPriority w:val="98"/>
    <w:rsid w:val="00992CE1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3" ma:contentTypeDescription="Crear nuevo documento." ma:contentTypeScope="" ma:versionID="9f3ccb8e1113d7d08d226022c226df8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6a0911e5793e451d3822f9b7fc3f238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C470C-7C04-4397-A9D2-700569FC1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D5FF65-019B-4BA8-A3AE-BDF398E679C3}"/>
</file>

<file path=customXml/itemProps3.xml><?xml version="1.0" encoding="utf-8"?>
<ds:datastoreItem xmlns:ds="http://schemas.openxmlformats.org/officeDocument/2006/customXml" ds:itemID="{C2155E7F-77F6-4CD8-8949-530BE13D95BF}"/>
</file>

<file path=customXml/itemProps4.xml><?xml version="1.0" encoding="utf-8"?>
<ds:datastoreItem xmlns:ds="http://schemas.openxmlformats.org/officeDocument/2006/customXml" ds:itemID="{C949290A-23B3-44AE-8505-7F54E5371B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María Ángeles Pérez Mozo</cp:lastModifiedBy>
  <cp:revision>20</cp:revision>
  <cp:lastPrinted>2017-09-08T09:41:00Z</cp:lastPrinted>
  <dcterms:created xsi:type="dcterms:W3CDTF">2020-02-03T15:55:00Z</dcterms:created>
  <dcterms:modified xsi:type="dcterms:W3CDTF">2021-12-09T08:53:00Z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