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B8685" w14:textId="77777777" w:rsidR="00086720" w:rsidRDefault="00086720" w:rsidP="008B16BB">
      <w:bookmarkStart w:id="0" w:name="_Toc459888455"/>
    </w:p>
    <w:bookmarkEnd w:id="0"/>
    <w:p w14:paraId="7761B0C6" w14:textId="336B97F5" w:rsidR="00BA2C8D" w:rsidRPr="00BA2C8D" w:rsidRDefault="00BA2C8D" w:rsidP="00BA2C8D">
      <w:pPr>
        <w:jc w:val="left"/>
        <w:rPr>
          <w:color w:val="0098CD"/>
          <w:sz w:val="40"/>
          <w:szCs w:val="40"/>
        </w:rPr>
      </w:pPr>
      <w:r w:rsidRPr="00BA2C8D">
        <w:rPr>
          <w:color w:val="0098CD"/>
          <w:sz w:val="40"/>
          <w:szCs w:val="40"/>
        </w:rPr>
        <w:t xml:space="preserve">Actividad </w:t>
      </w:r>
      <w:r>
        <w:rPr>
          <w:color w:val="0098CD"/>
          <w:sz w:val="40"/>
          <w:szCs w:val="40"/>
        </w:rPr>
        <w:t>g</w:t>
      </w:r>
      <w:r w:rsidRPr="00BA2C8D">
        <w:rPr>
          <w:color w:val="0098CD"/>
          <w:sz w:val="40"/>
          <w:szCs w:val="40"/>
        </w:rPr>
        <w:t xml:space="preserve">rupal: Diseño y desarrollo de un modelo de calidad  </w:t>
      </w:r>
    </w:p>
    <w:p w14:paraId="43C9842D" w14:textId="77777777" w:rsidR="00D24A40" w:rsidRDefault="00D24A40" w:rsidP="00D24A40">
      <w:pPr>
        <w:jc w:val="left"/>
        <w:rPr>
          <w:rFonts w:cs="UnitOT-Light"/>
          <w:szCs w:val="22"/>
        </w:rPr>
      </w:pPr>
    </w:p>
    <w:p w14:paraId="24E079E6" w14:textId="77777777" w:rsidR="00D24A40" w:rsidRDefault="00D24A40" w:rsidP="00D24A40">
      <w:pPr>
        <w:rPr>
          <w:b/>
        </w:rPr>
      </w:pPr>
      <w:r>
        <w:rPr>
          <w:b/>
        </w:rPr>
        <w:t>Objetivos</w:t>
      </w:r>
    </w:p>
    <w:p w14:paraId="52B122A7" w14:textId="77777777" w:rsidR="00D24A40" w:rsidRDefault="00D24A40" w:rsidP="00D24A40">
      <w:pPr>
        <w:rPr>
          <w:b/>
        </w:rPr>
      </w:pPr>
    </w:p>
    <w:p w14:paraId="305A0465" w14:textId="77777777" w:rsidR="00BA2C8D" w:rsidRPr="00BA2C8D" w:rsidRDefault="00BA2C8D" w:rsidP="00BA2C8D">
      <w:r w:rsidRPr="00BA2C8D">
        <w:t xml:space="preserve">Los modelos de calidad software estudiados en la asignatura ayudan a caracterizar el concepto de calidad a partir de un marco conceptual compuesto por factores, características, atributos y métricas que posteriormente permitirán al ingeniero software abordar su evaluación de una forma cuantitativa. </w:t>
      </w:r>
    </w:p>
    <w:p w14:paraId="086772EF" w14:textId="77777777" w:rsidR="00BA2C8D" w:rsidRPr="00BA2C8D" w:rsidRDefault="00BA2C8D" w:rsidP="00BA2C8D">
      <w:pPr>
        <w:rPr>
          <w:bCs/>
        </w:rPr>
      </w:pPr>
    </w:p>
    <w:p w14:paraId="03B0DEF2" w14:textId="32C2964C" w:rsidR="00BA2C8D" w:rsidRPr="00BA2C8D" w:rsidRDefault="00BA2C8D" w:rsidP="00BA2C8D">
      <w:pPr>
        <w:rPr>
          <w:b/>
          <w:bCs/>
        </w:rPr>
      </w:pPr>
      <w:r w:rsidRPr="00BA2C8D">
        <w:t xml:space="preserve">El </w:t>
      </w:r>
      <w:r w:rsidRPr="00BA2C8D">
        <w:rPr>
          <w:b/>
          <w:bCs/>
        </w:rPr>
        <w:t>objetivo</w:t>
      </w:r>
      <w:r w:rsidRPr="00BA2C8D">
        <w:t xml:space="preserve"> de esta actividad es que abordéis en grupo el análisis y </w:t>
      </w:r>
      <w:r w:rsidRPr="00BA2C8D">
        <w:rPr>
          <w:b/>
          <w:bCs/>
        </w:rPr>
        <w:t>desarrollo de un modelo de calidad</w:t>
      </w:r>
      <w:r w:rsidRPr="00BA2C8D">
        <w:t>. Para ello, dado un dominio, deberéis investigar la forma de medir factores y atributos seleccionados dentro del modelo de calidad planteado. El conjunto de factores deberá ser relevante en el dominio o contexto que hayáis elegido (ejemplo banca, educación, comercio, etc</w:t>
      </w:r>
      <w:r>
        <w:t>.</w:t>
      </w:r>
      <w:r w:rsidRPr="00BA2C8D">
        <w:t xml:space="preserve">). Para hacer que los factores estén normalizados se deberán </w:t>
      </w:r>
      <w:r w:rsidRPr="00BA2C8D">
        <w:rPr>
          <w:b/>
          <w:bCs/>
        </w:rPr>
        <w:t xml:space="preserve">basar en los propuestos por la norma ISO 25000 (subdivisión 2501n-modelo calidad) </w:t>
      </w:r>
    </w:p>
    <w:p w14:paraId="13D01F26" w14:textId="77777777" w:rsidR="00D24A40" w:rsidRDefault="00D24A40" w:rsidP="00D24A40"/>
    <w:p w14:paraId="3247A223" w14:textId="1A169FDC" w:rsidR="00D24A40" w:rsidRDefault="00D24A40" w:rsidP="00D24A40">
      <w:pPr>
        <w:rPr>
          <w:b/>
          <w:bCs/>
        </w:rPr>
      </w:pPr>
      <w:r>
        <w:rPr>
          <w:b/>
          <w:bCs/>
        </w:rPr>
        <w:t>Descripción</w:t>
      </w:r>
    </w:p>
    <w:p w14:paraId="0123EE70" w14:textId="77777777" w:rsidR="00D24A40" w:rsidRDefault="00D24A40" w:rsidP="00D24A40">
      <w:pPr>
        <w:rPr>
          <w:b/>
          <w:bCs/>
        </w:rPr>
      </w:pPr>
    </w:p>
    <w:p w14:paraId="288E412E" w14:textId="77777777" w:rsidR="00BA2C8D" w:rsidRPr="00BA2C8D" w:rsidRDefault="00BA2C8D" w:rsidP="00BA2C8D">
      <w:pPr>
        <w:rPr>
          <w:b/>
          <w:bCs/>
        </w:rPr>
      </w:pPr>
      <w:r w:rsidRPr="00BA2C8D">
        <w:t xml:space="preserve">Para realizar esta actividad deberéis </w:t>
      </w:r>
      <w:r w:rsidRPr="00BA2C8D">
        <w:rPr>
          <w:b/>
          <w:bCs/>
        </w:rPr>
        <w:t>en primer lugar seleccionar un dominio</w:t>
      </w:r>
      <w:r w:rsidRPr="00BA2C8D">
        <w:t xml:space="preserve"> sobre el cual queréis </w:t>
      </w:r>
      <w:r w:rsidRPr="00BA2C8D">
        <w:rPr>
          <w:b/>
          <w:bCs/>
        </w:rPr>
        <w:t>desarrollar un modelo de calidad</w:t>
      </w:r>
      <w:r w:rsidRPr="00BA2C8D">
        <w:t xml:space="preserve">: por ejemplo, dominio de formación universitaria, comercio electrónico, entretenimiento, administración electrónica, etc. </w:t>
      </w:r>
      <w:r w:rsidRPr="00BA2C8D">
        <w:rPr>
          <w:b/>
          <w:bCs/>
        </w:rPr>
        <w:t>Posteriormente, deberéis investigar qué factores de calidad son relevantes</w:t>
      </w:r>
      <w:r w:rsidRPr="00BA2C8D">
        <w:t xml:space="preserve"> a la hora de evaluar la calidad en ese dominio para un supuesto sistema software operando en él; por ejemplo, en el dominio bancario y comercio electrónico la seguridad es crucial, en el domino de la administración electrónica la accesibilidad será muy importante </w:t>
      </w:r>
      <w:r w:rsidRPr="00BA2C8D">
        <w:lastRenderedPageBreak/>
        <w:t xml:space="preserve">para no excluir a nadie. Deberéis hacer una selección de </w:t>
      </w:r>
      <w:r w:rsidRPr="00BA2C8D">
        <w:rPr>
          <w:b/>
          <w:bCs/>
        </w:rPr>
        <w:t>al menos tres factores de calidad</w:t>
      </w:r>
      <w:r w:rsidRPr="00BA2C8D">
        <w:t xml:space="preserve">, por ejemplo, la usabilidad, la seguridad, la fiabilidad, etc. </w:t>
      </w:r>
      <w:r w:rsidRPr="00BA2C8D">
        <w:rPr>
          <w:b/>
          <w:bCs/>
        </w:rPr>
        <w:t>El cuarto factor a desarrollar será el de la Accesibilidad y será obligatorio para todos los grupos.</w:t>
      </w:r>
    </w:p>
    <w:p w14:paraId="74675960" w14:textId="77777777" w:rsidR="00BA2C8D" w:rsidRPr="00BA2C8D" w:rsidRDefault="00BA2C8D" w:rsidP="00BA2C8D"/>
    <w:p w14:paraId="3BDCA5A5" w14:textId="77777777" w:rsidR="00BA2C8D" w:rsidRPr="00BA2C8D" w:rsidRDefault="00BA2C8D" w:rsidP="00BA2C8D">
      <w:r w:rsidRPr="00BA2C8D">
        <w:t xml:space="preserve">Una vez planteados los factores, tendréis que desarrollarlos a partir de un conjunto de atributos junto con las métricas que hacen posible medirlos.  </w:t>
      </w:r>
    </w:p>
    <w:p w14:paraId="1ACB88D4" w14:textId="77777777" w:rsidR="00BA2C8D" w:rsidRPr="00BA2C8D" w:rsidRDefault="00BA2C8D" w:rsidP="00BA2C8D"/>
    <w:p w14:paraId="0D4CF759" w14:textId="77777777" w:rsidR="00BA2C8D" w:rsidRPr="00BA2C8D" w:rsidRDefault="00BA2C8D" w:rsidP="00BA2C8D">
      <w:r w:rsidRPr="00BA2C8D">
        <w:t>El factor de accesibilidad será el único que se medirá y se deberá hacer sobre un sitio web determinado existente y con una herramienta de forma automatizada.</w:t>
      </w:r>
    </w:p>
    <w:p w14:paraId="34DAB971" w14:textId="652D2B09" w:rsidR="00D24A40" w:rsidRDefault="00D24A40" w:rsidP="00D24A40"/>
    <w:p w14:paraId="3F32DC20" w14:textId="77777777" w:rsidR="00BA2C8D" w:rsidRPr="00BA2C8D" w:rsidRDefault="00BA2C8D" w:rsidP="00BA2C8D">
      <w:pPr>
        <w:rPr>
          <w:b/>
          <w:bCs/>
        </w:rPr>
      </w:pPr>
      <w:r w:rsidRPr="00BA2C8D">
        <w:rPr>
          <w:b/>
          <w:bCs/>
        </w:rPr>
        <w:t>Se pide:</w:t>
      </w:r>
    </w:p>
    <w:p w14:paraId="1D338447" w14:textId="77777777" w:rsidR="00BA2C8D" w:rsidRPr="00BA2C8D" w:rsidRDefault="00BA2C8D" w:rsidP="00BA2C8D">
      <w:pPr>
        <w:rPr>
          <w:b/>
          <w:bCs/>
        </w:rPr>
      </w:pPr>
    </w:p>
    <w:p w14:paraId="5C666AAA" w14:textId="77777777" w:rsidR="00BA2C8D" w:rsidRPr="00BA2C8D" w:rsidRDefault="00BA2C8D" w:rsidP="00BA2C8D">
      <w:pPr>
        <w:numPr>
          <w:ilvl w:val="0"/>
          <w:numId w:val="36"/>
        </w:numPr>
        <w:ind w:left="284" w:hanging="284"/>
      </w:pPr>
      <w:r w:rsidRPr="00BA2C8D">
        <w:t xml:space="preserve">Análisis y </w:t>
      </w:r>
      <w:r w:rsidRPr="00BA2C8D">
        <w:rPr>
          <w:b/>
          <w:bCs/>
        </w:rPr>
        <w:t>descripción del dominio elegido</w:t>
      </w:r>
      <w:r w:rsidRPr="00BA2C8D">
        <w:t xml:space="preserve"> </w:t>
      </w:r>
      <w:r w:rsidRPr="00BA2C8D">
        <w:rPr>
          <w:b/>
          <w:bCs/>
        </w:rPr>
        <w:t>y los factores de calidad</w:t>
      </w:r>
      <w:r w:rsidRPr="00BA2C8D">
        <w:t xml:space="preserve"> </w:t>
      </w:r>
      <w:r w:rsidRPr="00BA2C8D">
        <w:rPr>
          <w:b/>
          <w:bCs/>
        </w:rPr>
        <w:t>que se van a considerar</w:t>
      </w:r>
      <w:r w:rsidRPr="00BA2C8D">
        <w:t xml:space="preserve"> en el modelo de calidad. </w:t>
      </w:r>
      <w:r w:rsidRPr="00BA2C8D">
        <w:rPr>
          <w:b/>
          <w:bCs/>
        </w:rPr>
        <w:t>Considera el factor de accesibilidad obligatoriamente</w:t>
      </w:r>
      <w:r w:rsidRPr="00BA2C8D">
        <w:t xml:space="preserve"> como uno de ellos</w:t>
      </w:r>
    </w:p>
    <w:p w14:paraId="6016D18D" w14:textId="5585B66E" w:rsidR="00BA2C8D" w:rsidRPr="00BA2C8D" w:rsidRDefault="00BA2C8D" w:rsidP="00BA2C8D">
      <w:pPr>
        <w:numPr>
          <w:ilvl w:val="0"/>
          <w:numId w:val="36"/>
        </w:numPr>
        <w:ind w:left="284" w:hanging="284"/>
      </w:pPr>
      <w:r w:rsidRPr="00BA2C8D">
        <w:t xml:space="preserve">Desarrollo </w:t>
      </w:r>
      <w:r w:rsidRPr="00BA2C8D">
        <w:rPr>
          <w:b/>
          <w:bCs/>
        </w:rPr>
        <w:t>cuatro</w:t>
      </w:r>
      <w:r w:rsidRPr="00BA2C8D">
        <w:t xml:space="preserve"> </w:t>
      </w:r>
      <w:r w:rsidRPr="00BA2C8D">
        <w:rPr>
          <w:b/>
          <w:bCs/>
        </w:rPr>
        <w:t xml:space="preserve">factores de calidad (el de </w:t>
      </w:r>
      <w:r>
        <w:rPr>
          <w:b/>
          <w:bCs/>
        </w:rPr>
        <w:t>a</w:t>
      </w:r>
      <w:r w:rsidRPr="00BA2C8D">
        <w:rPr>
          <w:b/>
          <w:bCs/>
        </w:rPr>
        <w:t>ccesibilidad es obligatorio)</w:t>
      </w:r>
      <w:r w:rsidRPr="00BA2C8D">
        <w:t xml:space="preserve"> escogidos</w:t>
      </w:r>
      <w:r>
        <w:t>.</w:t>
      </w:r>
    </w:p>
    <w:p w14:paraId="6671E73C" w14:textId="51C5822E" w:rsidR="00BA2C8D" w:rsidRPr="00BA2C8D" w:rsidRDefault="00BA2C8D" w:rsidP="00BA2C8D">
      <w:pPr>
        <w:numPr>
          <w:ilvl w:val="1"/>
          <w:numId w:val="36"/>
        </w:numPr>
        <w:ind w:left="567" w:hanging="283"/>
      </w:pPr>
      <w:r w:rsidRPr="00BA2C8D">
        <w:rPr>
          <w:b/>
          <w:bCs/>
        </w:rPr>
        <w:t>Descripción de atributos</w:t>
      </w:r>
      <w:r w:rsidRPr="00BA2C8D">
        <w:t>/</w:t>
      </w:r>
      <w:proofErr w:type="spellStart"/>
      <w:r w:rsidRPr="00BA2C8D">
        <w:t>subcaracterísticas</w:t>
      </w:r>
      <w:proofErr w:type="spellEnd"/>
      <w:r>
        <w:t>.</w:t>
      </w:r>
    </w:p>
    <w:p w14:paraId="3AC0E0E8" w14:textId="21200298" w:rsidR="00BA2C8D" w:rsidRDefault="00BA2C8D" w:rsidP="00BA2C8D">
      <w:pPr>
        <w:numPr>
          <w:ilvl w:val="1"/>
          <w:numId w:val="36"/>
        </w:numPr>
        <w:ind w:left="567" w:hanging="283"/>
      </w:pPr>
      <w:r w:rsidRPr="00BA2C8D">
        <w:rPr>
          <w:b/>
          <w:bCs/>
        </w:rPr>
        <w:t>Descripción de métricas</w:t>
      </w:r>
      <w:r w:rsidRPr="00BA2C8D">
        <w:t xml:space="preserve"> usadas para medir el atributo</w:t>
      </w:r>
      <w:r>
        <w:t>.</w:t>
      </w:r>
    </w:p>
    <w:p w14:paraId="64103990" w14:textId="77777777" w:rsidR="00BA2C8D" w:rsidRPr="00BA2C8D" w:rsidRDefault="00BA2C8D" w:rsidP="00BA2C8D">
      <w:pPr>
        <w:ind w:left="567"/>
      </w:pPr>
    </w:p>
    <w:p w14:paraId="148104A4" w14:textId="77777777" w:rsidR="00BA2C8D" w:rsidRPr="00BA2C8D" w:rsidRDefault="00BA2C8D" w:rsidP="00BA2C8D">
      <w:pPr>
        <w:numPr>
          <w:ilvl w:val="0"/>
          <w:numId w:val="36"/>
        </w:numPr>
        <w:ind w:left="284" w:hanging="284"/>
      </w:pPr>
      <w:r w:rsidRPr="00BA2C8D">
        <w:rPr>
          <w:b/>
          <w:bCs/>
        </w:rPr>
        <w:t>Medir el factor de Accesibilidad</w:t>
      </w:r>
      <w:r w:rsidRPr="00BA2C8D">
        <w:t xml:space="preserve"> con una herramienta automática (Se sugiere la herramienta TAW) sobre un sitio web perteneciente al dominio escogido. Deberás entregar un informe interpretando el resultado</w:t>
      </w:r>
    </w:p>
    <w:p w14:paraId="10D8DB7A" w14:textId="6A689DAD" w:rsidR="00BA2C8D" w:rsidRDefault="00BA2C8D" w:rsidP="00D24A40"/>
    <w:p w14:paraId="190F57B4" w14:textId="77777777" w:rsidR="00BA2C8D" w:rsidRDefault="00BA2C8D">
      <w:pPr>
        <w:spacing w:after="160" w:line="259" w:lineRule="auto"/>
        <w:jc w:val="left"/>
      </w:pPr>
      <w:r>
        <w:br w:type="page"/>
      </w:r>
    </w:p>
    <w:p w14:paraId="4608F1E7" w14:textId="434A6B9E" w:rsidR="00D24A40" w:rsidRDefault="00D24A40" w:rsidP="00BA2C8D">
      <w:r w:rsidRPr="00BA2C8D">
        <w:rPr>
          <w:b/>
        </w:rPr>
        <w:lastRenderedPageBreak/>
        <w:t xml:space="preserve">Rúbrica </w:t>
      </w:r>
    </w:p>
    <w:p w14:paraId="6034FA31" w14:textId="77777777" w:rsidR="00D24A40" w:rsidRDefault="00D24A40" w:rsidP="00D24A40">
      <w:pPr>
        <w:pStyle w:val="Prrafodelista"/>
        <w:ind w:left="284"/>
        <w:rPr>
          <w:b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BA2C8D" w14:paraId="7862857D" w14:textId="77777777" w:rsidTr="00BA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hideMark/>
          </w:tcPr>
          <w:p w14:paraId="1E598589" w14:textId="77686BA7" w:rsidR="00BA2C8D" w:rsidRDefault="00BA2C8D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lang w:eastAsia="en-US"/>
              </w:rPr>
            </w:pPr>
            <w:r w:rsidRPr="00BA2C8D">
              <w:rPr>
                <w:rFonts w:cs="UnitOT-Medi"/>
                <w:b w:val="0"/>
                <w:bCs w:val="0"/>
                <w:color w:val="FFFFFF" w:themeColor="background1"/>
                <w:lang w:eastAsia="en-US"/>
              </w:rPr>
              <w:t xml:space="preserve">Diseño y desarrollo de un modelo de calidad  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6B648846" w14:textId="77777777" w:rsidR="00BA2C8D" w:rsidRDefault="00BA2C8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lang w:eastAsia="en-US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0ACCC56B" w14:textId="77777777" w:rsidR="00BA2C8D" w:rsidRDefault="00BA2C8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lang w:eastAsia="en-US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lang w:eastAsia="en-US"/>
              </w:rPr>
              <w:t xml:space="preserve">Puntuación máxima  </w:t>
            </w:r>
          </w:p>
          <w:p w14:paraId="6CBE4135" w14:textId="77777777" w:rsidR="00BA2C8D" w:rsidRDefault="00BA2C8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lang w:eastAsia="en-US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lang w:eastAsia="en-US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  <w:hideMark/>
          </w:tcPr>
          <w:p w14:paraId="59D875F4" w14:textId="77777777" w:rsidR="00BA2C8D" w:rsidRDefault="00BA2C8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lang w:eastAsia="en-US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lang w:eastAsia="en-US"/>
              </w:rPr>
              <w:t>Peso</w:t>
            </w:r>
          </w:p>
          <w:p w14:paraId="6031FA77" w14:textId="77777777" w:rsidR="00BA2C8D" w:rsidRDefault="00BA2C8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lang w:eastAsia="en-US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lang w:eastAsia="en-US"/>
              </w:rPr>
              <w:t>%</w:t>
            </w:r>
          </w:p>
        </w:tc>
      </w:tr>
      <w:tr w:rsidR="00BA2C8D" w14:paraId="445FB3B0" w14:textId="77777777" w:rsidTr="00BA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76A7F994" w14:textId="77777777" w:rsidR="00BA2C8D" w:rsidRDefault="00BA2C8D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  <w:lang w:eastAsia="en-US"/>
              </w:rPr>
              <w:t>Criterio 1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hideMark/>
          </w:tcPr>
          <w:p w14:paraId="251E95A2" w14:textId="77777777" w:rsidR="00BA2C8D" w:rsidRDefault="00BA2C8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 xml:space="preserve">Identificación y descripción correcta de factores de calidad ISO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15F2CDD" w14:textId="77777777" w:rsidR="00BA2C8D" w:rsidRDefault="00BA2C8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3</w:t>
            </w:r>
          </w:p>
          <w:p w14:paraId="5B48D8ED" w14:textId="77777777" w:rsidR="00BA2C8D" w:rsidRDefault="00BA2C8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14B6D03F" w14:textId="454643AF" w:rsidR="00BA2C8D" w:rsidRDefault="00BA2C8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30%</w:t>
            </w:r>
          </w:p>
        </w:tc>
      </w:tr>
      <w:tr w:rsidR="00BA2C8D" w14:paraId="1B07E0F2" w14:textId="77777777" w:rsidTr="00BA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267D469F" w14:textId="77777777" w:rsidR="00BA2C8D" w:rsidRDefault="00BA2C8D">
            <w:pPr>
              <w:jc w:val="left"/>
              <w:rPr>
                <w:rFonts w:cs="UnitOT-Medi"/>
                <w:b w:val="0"/>
                <w:sz w:val="20"/>
                <w:szCs w:val="20"/>
                <w:lang w:eastAsia="en-US"/>
              </w:rPr>
            </w:pPr>
            <w:r>
              <w:rPr>
                <w:rFonts w:cs="UnitOT-Medi"/>
                <w:b w:val="0"/>
                <w:bCs w:val="0"/>
                <w:sz w:val="20"/>
                <w:szCs w:val="20"/>
                <w:lang w:eastAsia="en-US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hideMark/>
          </w:tcPr>
          <w:p w14:paraId="2F0B19E1" w14:textId="77777777" w:rsidR="00BA2C8D" w:rsidRDefault="00BA2C8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 xml:space="preserve">Desarrollo y explicación completa de atributos y métricas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  <w:hideMark/>
          </w:tcPr>
          <w:p w14:paraId="57EC9797" w14:textId="77777777" w:rsidR="00BA2C8D" w:rsidRDefault="00BA2C8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2A80674E" w14:textId="77777777" w:rsidR="00BA2C8D" w:rsidRDefault="00BA2C8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40%</w:t>
            </w:r>
          </w:p>
        </w:tc>
      </w:tr>
      <w:tr w:rsidR="00BA2C8D" w14:paraId="71882AAA" w14:textId="77777777" w:rsidTr="00BA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  <w:hideMark/>
          </w:tcPr>
          <w:p w14:paraId="184D73F1" w14:textId="77777777" w:rsidR="00BA2C8D" w:rsidRPr="00BA2C8D" w:rsidRDefault="00BA2C8D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  <w:lang w:eastAsia="en-US"/>
              </w:rPr>
            </w:pPr>
            <w:r w:rsidRPr="00BA2C8D">
              <w:rPr>
                <w:rFonts w:cs="UnitOT-Medi"/>
                <w:b w:val="0"/>
                <w:bCs w:val="0"/>
                <w:sz w:val="20"/>
                <w:szCs w:val="20"/>
                <w:lang w:eastAsia="en-US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hideMark/>
          </w:tcPr>
          <w:p w14:paraId="6E6597B9" w14:textId="77777777" w:rsidR="00BA2C8D" w:rsidRDefault="00BA2C8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Medición del factor de accesibilidad con herramienta automatizada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  <w:hideMark/>
          </w:tcPr>
          <w:p w14:paraId="4A7A96BB" w14:textId="77777777" w:rsidR="00BA2C8D" w:rsidRDefault="00BA2C8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5BF56DF5" w14:textId="77777777" w:rsidR="00BA2C8D" w:rsidRDefault="00BA2C8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  <w:lang w:eastAsia="en-US"/>
              </w:rPr>
            </w:pPr>
            <w:r>
              <w:rPr>
                <w:rFonts w:cs="UnitOT-Light"/>
                <w:sz w:val="20"/>
                <w:szCs w:val="20"/>
                <w:lang w:eastAsia="en-US"/>
              </w:rPr>
              <w:t>30%</w:t>
            </w:r>
          </w:p>
        </w:tc>
      </w:tr>
      <w:tr w:rsidR="00BA2C8D" w14:paraId="5FA68225" w14:textId="77777777" w:rsidTr="00BA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FD9B3B9" w14:textId="77777777" w:rsidR="00BA2C8D" w:rsidRDefault="00BA2C8D">
            <w:pPr>
              <w:spacing w:line="288" w:lineRule="auto"/>
              <w:jc w:val="center"/>
              <w:rPr>
                <w:b w:val="0"/>
                <w:bCs w:val="0"/>
                <w:color w:val="000000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DD06C57" w14:textId="77777777" w:rsidR="00BA2C8D" w:rsidRDefault="00BA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98CD"/>
            </w:tcBorders>
            <w:shd w:val="clear" w:color="auto" w:fill="E6F4F9"/>
            <w:hideMark/>
          </w:tcPr>
          <w:p w14:paraId="2FD91EEC" w14:textId="77777777" w:rsidR="00BA2C8D" w:rsidRDefault="00BA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>
              <w:rPr>
                <w:rFonts w:cs="UnitOT-Light"/>
                <w:b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6F4F9"/>
            <w:hideMark/>
          </w:tcPr>
          <w:p w14:paraId="37840AFE" w14:textId="77777777" w:rsidR="00BA2C8D" w:rsidRDefault="00BA2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  <w:lang w:eastAsia="en-US"/>
              </w:rPr>
            </w:pPr>
            <w:r>
              <w:rPr>
                <w:rFonts w:cs="UnitOT-Light"/>
                <w:b/>
                <w:sz w:val="20"/>
                <w:szCs w:val="20"/>
                <w:lang w:eastAsia="en-US"/>
              </w:rPr>
              <w:t>100 %</w:t>
            </w:r>
          </w:p>
        </w:tc>
      </w:tr>
    </w:tbl>
    <w:p w14:paraId="7041EB04" w14:textId="77777777" w:rsidR="00D24A40" w:rsidRDefault="00D24A40" w:rsidP="00D24A40"/>
    <w:p w14:paraId="726C05E4" w14:textId="05B48483" w:rsidR="00D24A40" w:rsidRDefault="00D24A40" w:rsidP="00D24A40">
      <w:r w:rsidRPr="00D24A40">
        <w:rPr>
          <w:b/>
          <w:bCs/>
        </w:rPr>
        <w:t>Extensión máxima:</w:t>
      </w:r>
      <w:r>
        <w:t xml:space="preserve"> 10 páginas (Georgia 11, interlineado 1,5).</w:t>
      </w:r>
    </w:p>
    <w:p w14:paraId="794C544D" w14:textId="0874CEBB" w:rsidR="00BA2C8D" w:rsidRDefault="00BA2C8D" w:rsidP="00D24A40">
      <w:r w:rsidRPr="00BA2C8D">
        <w:rPr>
          <w:b/>
          <w:bCs/>
        </w:rPr>
        <w:t>Formato del archivo:</w:t>
      </w:r>
      <w:r>
        <w:t xml:space="preserve"> Word o PDF.</w:t>
      </w:r>
    </w:p>
    <w:p w14:paraId="2BE1DB5C" w14:textId="77777777" w:rsidR="00D24A40" w:rsidRDefault="00D24A40" w:rsidP="00D24A40"/>
    <w:sectPr w:rsidR="00D24A40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F1C93" w14:textId="77777777" w:rsidR="002D3237" w:rsidRDefault="002D3237" w:rsidP="00C50246">
      <w:pPr>
        <w:spacing w:line="240" w:lineRule="auto"/>
      </w:pPr>
      <w:r>
        <w:separator/>
      </w:r>
    </w:p>
  </w:endnote>
  <w:endnote w:type="continuationSeparator" w:id="0">
    <w:p w14:paraId="0DB094E2" w14:textId="77777777" w:rsidR="002D3237" w:rsidRDefault="002D323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nitOT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B2F20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25A3C074" wp14:editId="161AE834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BE89F8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66FD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A3C07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66BE89F8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B66FD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14AC000" wp14:editId="4BB480D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89112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4AC000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B889112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4FB98C4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6E45C" w14:textId="77777777" w:rsidR="002D3237" w:rsidRDefault="002D3237" w:rsidP="00C50246">
      <w:pPr>
        <w:spacing w:line="240" w:lineRule="auto"/>
      </w:pPr>
      <w:r>
        <w:separator/>
      </w:r>
    </w:p>
  </w:footnote>
  <w:footnote w:type="continuationSeparator" w:id="0">
    <w:p w14:paraId="1515340A" w14:textId="77777777" w:rsidR="002D3237" w:rsidRDefault="002D323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C3E8D32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6F3F2C2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58CF2E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6B4FB779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359F4DF" w14:textId="77777777" w:rsidTr="001924C8">
      <w:trPr>
        <w:trHeight w:val="342"/>
      </w:trPr>
      <w:tc>
        <w:tcPr>
          <w:tcW w:w="2552" w:type="dxa"/>
          <w:vMerge w:val="restart"/>
        </w:tcPr>
        <w:p w14:paraId="36BBBB43" w14:textId="2397D75B" w:rsidR="00A90972" w:rsidRPr="00472B27" w:rsidRDefault="00610733" w:rsidP="00430DA3">
          <w:pPr>
            <w:pStyle w:val="Textocajaactividades"/>
          </w:pPr>
          <w:r w:rsidRPr="00610733">
            <w:t>Procesos en Ingeniería del Software</w:t>
          </w:r>
        </w:p>
      </w:tc>
      <w:tc>
        <w:tcPr>
          <w:tcW w:w="3827" w:type="dxa"/>
        </w:tcPr>
        <w:p w14:paraId="5B0BDC2B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10A4DDC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3F7C6A7A" w14:textId="77777777" w:rsidTr="001924C8">
      <w:trPr>
        <w:trHeight w:val="342"/>
      </w:trPr>
      <w:tc>
        <w:tcPr>
          <w:tcW w:w="2552" w:type="dxa"/>
          <w:vMerge/>
        </w:tcPr>
        <w:p w14:paraId="1D13E3E8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1F1B0D68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6BDE0540" w14:textId="77777777" w:rsidR="00A90972" w:rsidRDefault="00A90972" w:rsidP="00A90972">
          <w:pPr>
            <w:pStyle w:val="Encabezado"/>
          </w:pPr>
        </w:p>
      </w:tc>
    </w:tr>
  </w:tbl>
  <w:p w14:paraId="230D9879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F23"/>
    <w:multiLevelType w:val="hybridMultilevel"/>
    <w:tmpl w:val="42E80C76"/>
    <w:lvl w:ilvl="0" w:tplc="18A26114">
      <w:start w:val="1"/>
      <w:numFmt w:val="bullet"/>
      <w:pStyle w:val="02Vietas"/>
      <w:lvlText w:val="▸"/>
      <w:lvlJc w:val="left"/>
      <w:pPr>
        <w:ind w:left="644" w:hanging="360"/>
      </w:pPr>
      <w:rPr>
        <w:rFonts w:ascii="UnitOT" w:hAnsi="UnitOT" w:hint="default"/>
        <w:b w:val="0"/>
        <w:i w:val="0"/>
        <w:color w:val="00B0F0"/>
        <w:sz w:val="22"/>
      </w:rPr>
    </w:lvl>
    <w:lvl w:ilvl="1" w:tplc="4948BAE8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00B0F0"/>
        <w:sz w:val="18"/>
      </w:rPr>
    </w:lvl>
    <w:lvl w:ilvl="2" w:tplc="0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32E8A"/>
    <w:multiLevelType w:val="hybridMultilevel"/>
    <w:tmpl w:val="1DD0184C"/>
    <w:lvl w:ilvl="0" w:tplc="18A26114">
      <w:start w:val="1"/>
      <w:numFmt w:val="bullet"/>
      <w:lvlText w:val="▸"/>
      <w:lvlJc w:val="left"/>
      <w:pPr>
        <w:ind w:left="644" w:hanging="360"/>
      </w:pPr>
      <w:rPr>
        <w:rFonts w:ascii="UnitOT" w:hAnsi="UnitOT" w:hint="default"/>
        <w:b w:val="0"/>
        <w:i w:val="0"/>
        <w:color w:val="00B0F0"/>
        <w:sz w:val="22"/>
      </w:rPr>
    </w:lvl>
    <w:lvl w:ilvl="1" w:tplc="4948BAE8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00B0F0"/>
        <w:sz w:val="18"/>
      </w:rPr>
    </w:lvl>
    <w:lvl w:ilvl="2" w:tplc="0C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F974BE1"/>
    <w:multiLevelType w:val="hybridMultilevel"/>
    <w:tmpl w:val="D5E8C9F8"/>
    <w:lvl w:ilvl="0" w:tplc="3B72D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4145079"/>
    <w:multiLevelType w:val="hybridMultilevel"/>
    <w:tmpl w:val="ED86F4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50359"/>
    <w:multiLevelType w:val="multilevel"/>
    <w:tmpl w:val="B37C3B20"/>
    <w:numStyleLink w:val="VietasUNIR"/>
  </w:abstractNum>
  <w:abstractNum w:abstractNumId="13" w15:restartNumberingAfterBreak="0">
    <w:nsid w:val="306A19DD"/>
    <w:multiLevelType w:val="multilevel"/>
    <w:tmpl w:val="FCB6914A"/>
    <w:numStyleLink w:val="VietasUNIRcombinada"/>
  </w:abstractNum>
  <w:abstractNum w:abstractNumId="14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314134D7"/>
    <w:multiLevelType w:val="multilevel"/>
    <w:tmpl w:val="B37C3B20"/>
    <w:numStyleLink w:val="VietasUNIR"/>
  </w:abstractNum>
  <w:abstractNum w:abstractNumId="16" w15:restartNumberingAfterBreak="0">
    <w:nsid w:val="315E1720"/>
    <w:multiLevelType w:val="hybridMultilevel"/>
    <w:tmpl w:val="45180A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63678"/>
    <w:multiLevelType w:val="multilevel"/>
    <w:tmpl w:val="B0E0186E"/>
    <w:numStyleLink w:val="NmeracinTest"/>
  </w:abstractNum>
  <w:abstractNum w:abstractNumId="18" w15:restartNumberingAfterBreak="0">
    <w:nsid w:val="32E413C9"/>
    <w:multiLevelType w:val="multilevel"/>
    <w:tmpl w:val="FCB6914A"/>
    <w:numStyleLink w:val="VietasUNIRcombinada"/>
  </w:abstractNum>
  <w:abstractNum w:abstractNumId="19" w15:restartNumberingAfterBreak="0">
    <w:nsid w:val="374D34AD"/>
    <w:multiLevelType w:val="multilevel"/>
    <w:tmpl w:val="B37C3B20"/>
    <w:numStyleLink w:val="VietasUNIR"/>
  </w:abstractNum>
  <w:abstractNum w:abstractNumId="20" w15:restartNumberingAfterBreak="0">
    <w:nsid w:val="3798755D"/>
    <w:multiLevelType w:val="multilevel"/>
    <w:tmpl w:val="B37C3B20"/>
    <w:numStyleLink w:val="VietasUNIR"/>
  </w:abstractNum>
  <w:abstractNum w:abstractNumId="2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E26EC1"/>
    <w:multiLevelType w:val="multilevel"/>
    <w:tmpl w:val="FCB6914A"/>
    <w:numStyleLink w:val="VietasUNIRcombinada"/>
  </w:abstractNum>
  <w:abstractNum w:abstractNumId="23" w15:restartNumberingAfterBreak="0">
    <w:nsid w:val="4D255449"/>
    <w:multiLevelType w:val="multilevel"/>
    <w:tmpl w:val="B37C3B20"/>
    <w:numStyleLink w:val="VietasUNIR"/>
  </w:abstractNum>
  <w:abstractNum w:abstractNumId="24" w15:restartNumberingAfterBreak="0">
    <w:nsid w:val="5076174E"/>
    <w:multiLevelType w:val="multilevel"/>
    <w:tmpl w:val="B37C3B20"/>
    <w:numStyleLink w:val="VietasUNIR"/>
  </w:abstractNum>
  <w:abstractNum w:abstractNumId="2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6D13347"/>
    <w:multiLevelType w:val="multilevel"/>
    <w:tmpl w:val="B37C3B20"/>
    <w:numStyleLink w:val="VietasUNIR"/>
  </w:abstractNum>
  <w:abstractNum w:abstractNumId="27" w15:restartNumberingAfterBreak="0">
    <w:nsid w:val="68EB5908"/>
    <w:multiLevelType w:val="multilevel"/>
    <w:tmpl w:val="B37C3B20"/>
    <w:numStyleLink w:val="VietasUNIR"/>
  </w:abstractNum>
  <w:abstractNum w:abstractNumId="2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C542083"/>
    <w:multiLevelType w:val="multilevel"/>
    <w:tmpl w:val="B0E0186E"/>
    <w:numStyleLink w:val="NmeracinTest"/>
  </w:abstractNum>
  <w:abstractNum w:abstractNumId="30" w15:restartNumberingAfterBreak="0">
    <w:nsid w:val="7AF55D84"/>
    <w:multiLevelType w:val="multilevel"/>
    <w:tmpl w:val="B37C3B20"/>
    <w:numStyleLink w:val="VietasUNIR"/>
  </w:abstractNum>
  <w:abstractNum w:abstractNumId="31" w15:restartNumberingAfterBreak="0">
    <w:nsid w:val="7D254355"/>
    <w:multiLevelType w:val="multilevel"/>
    <w:tmpl w:val="B37C3B20"/>
    <w:numStyleLink w:val="VietasUNIR"/>
  </w:abstractNum>
  <w:abstractNum w:abstractNumId="3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9"/>
  </w:num>
  <w:num w:numId="3">
    <w:abstractNumId w:val="31"/>
  </w:num>
  <w:num w:numId="4">
    <w:abstractNumId w:val="20"/>
  </w:num>
  <w:num w:numId="5">
    <w:abstractNumId w:val="10"/>
  </w:num>
  <w:num w:numId="6">
    <w:abstractNumId w:val="6"/>
  </w:num>
  <w:num w:numId="7">
    <w:abstractNumId w:val="25"/>
  </w:num>
  <w:num w:numId="8">
    <w:abstractNumId w:val="9"/>
  </w:num>
  <w:num w:numId="9">
    <w:abstractNumId w:val="28"/>
  </w:num>
  <w:num w:numId="10">
    <w:abstractNumId w:val="3"/>
  </w:num>
  <w:num w:numId="11">
    <w:abstractNumId w:val="32"/>
  </w:num>
  <w:num w:numId="12">
    <w:abstractNumId w:val="5"/>
  </w:num>
  <w:num w:numId="13">
    <w:abstractNumId w:val="14"/>
  </w:num>
  <w:num w:numId="14">
    <w:abstractNumId w:val="17"/>
  </w:num>
  <w:num w:numId="15">
    <w:abstractNumId w:val="27"/>
  </w:num>
  <w:num w:numId="16">
    <w:abstractNumId w:val="23"/>
  </w:num>
  <w:num w:numId="17">
    <w:abstractNumId w:val="15"/>
  </w:num>
  <w:num w:numId="18">
    <w:abstractNumId w:val="29"/>
  </w:num>
  <w:num w:numId="19">
    <w:abstractNumId w:val="7"/>
  </w:num>
  <w:num w:numId="20">
    <w:abstractNumId w:val="13"/>
  </w:num>
  <w:num w:numId="21">
    <w:abstractNumId w:val="22"/>
  </w:num>
  <w:num w:numId="22">
    <w:abstractNumId w:val="12"/>
  </w:num>
  <w:num w:numId="23">
    <w:abstractNumId w:val="8"/>
  </w:num>
  <w:num w:numId="24">
    <w:abstractNumId w:val="30"/>
  </w:num>
  <w:num w:numId="25">
    <w:abstractNumId w:val="4"/>
  </w:num>
  <w:num w:numId="26">
    <w:abstractNumId w:val="26"/>
  </w:num>
  <w:num w:numId="27">
    <w:abstractNumId w:val="24"/>
  </w:num>
  <w:num w:numId="28">
    <w:abstractNumId w:val="18"/>
  </w:num>
  <w:num w:numId="29">
    <w:abstractNumId w:val="0"/>
  </w:num>
  <w:num w:numId="30">
    <w:abstractNumId w:val="21"/>
  </w:num>
  <w:num w:numId="31">
    <w:abstractNumId w:val="0"/>
  </w:num>
  <w:num w:numId="32">
    <w:abstractNumId w:val="21"/>
  </w:num>
  <w:num w:numId="33">
    <w:abstractNumId w:val="1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2FE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1F7980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8B6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30DA3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D2147"/>
    <w:rsid w:val="005E0B6D"/>
    <w:rsid w:val="005E6742"/>
    <w:rsid w:val="005F240A"/>
    <w:rsid w:val="005F2851"/>
    <w:rsid w:val="00610733"/>
    <w:rsid w:val="00611689"/>
    <w:rsid w:val="00613DB8"/>
    <w:rsid w:val="00615751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4350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757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63D71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39D4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A2C8D"/>
    <w:rsid w:val="00BB1161"/>
    <w:rsid w:val="00BB66FD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43D3"/>
    <w:rsid w:val="00D05107"/>
    <w:rsid w:val="00D1089E"/>
    <w:rsid w:val="00D11930"/>
    <w:rsid w:val="00D11ECE"/>
    <w:rsid w:val="00D17377"/>
    <w:rsid w:val="00D21CDC"/>
    <w:rsid w:val="00D24A40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42D"/>
    <w:rsid w:val="00F16F2F"/>
    <w:rsid w:val="00F22D8E"/>
    <w:rsid w:val="00F3027B"/>
    <w:rsid w:val="00F403FC"/>
    <w:rsid w:val="00F4274A"/>
    <w:rsid w:val="00F46137"/>
    <w:rsid w:val="00F5023C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58CF29E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A4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qFormat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028B6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3028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1642D"/>
    <w:rPr>
      <w:color w:val="954F72" w:themeColor="followedHyperlink"/>
      <w:u w:val="single"/>
    </w:rPr>
  </w:style>
  <w:style w:type="character" w:customStyle="1" w:styleId="02VietasCar">
    <w:name w:val="02_Viñetas Car"/>
    <w:link w:val="02Vietas"/>
    <w:locked/>
    <w:rsid w:val="00610733"/>
    <w:rPr>
      <w:rFonts w:ascii="Georgia" w:hAnsi="Georgia"/>
      <w:lang w:val="es-ES_tradnl"/>
    </w:rPr>
  </w:style>
  <w:style w:type="paragraph" w:customStyle="1" w:styleId="02Vietas">
    <w:name w:val="02_Viñetas"/>
    <w:basedOn w:val="Normal"/>
    <w:link w:val="02VietasCar"/>
    <w:qFormat/>
    <w:rsid w:val="00610733"/>
    <w:pPr>
      <w:numPr>
        <w:numId w:val="29"/>
      </w:numPr>
    </w:pPr>
    <w:rPr>
      <w:rFonts w:ascii="Georgia" w:hAnsi="Georgia" w:cstheme="minorBidi"/>
      <w:color w:val="auto"/>
      <w:sz w:val="22"/>
      <w:szCs w:val="22"/>
      <w:lang w:val="es-ES_tradnl" w:eastAsia="en-US"/>
    </w:rPr>
  </w:style>
  <w:style w:type="table" w:customStyle="1" w:styleId="Tabladecuadrcula5oscura-nfasis511">
    <w:name w:val="Tabla de cuadrícula 5 oscura - Énfasis 511"/>
    <w:basedOn w:val="Tablanormal"/>
    <w:uiPriority w:val="50"/>
    <w:rsid w:val="00610733"/>
    <w:pPr>
      <w:spacing w:after="0" w:line="240" w:lineRule="auto"/>
    </w:pPr>
    <w:rPr>
      <w:rFonts w:ascii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Zalduendo\AppData\Roaming\Microsoft\Template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6" ma:contentTypeDescription="Crear nuevo documento." ma:contentTypeScope="" ma:versionID="aa4fd08096bb918e81144f8154426079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2b8174ac7e4627995427dd934beba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98D054-37AB-4FC0-B638-F5C2F3B7C3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E6F3E6-82C7-4B1B-9EC1-613026292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4ACA59-57F6-4F33-B1C3-AC74D6FE6839}"/>
</file>

<file path=docProps/app.xml><?xml version="1.0" encoding="utf-8"?>
<Properties xmlns="http://schemas.openxmlformats.org/officeDocument/2006/extended-properties" xmlns:vt="http://schemas.openxmlformats.org/officeDocument/2006/docPropsVTypes">
  <Template>PlantillaUNIR</Template>
  <TotalTime>91</TotalTime>
  <Pages>3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Zalduendo Suberviola</cp:lastModifiedBy>
  <cp:revision>29</cp:revision>
  <cp:lastPrinted>2017-09-08T09:41:00Z</cp:lastPrinted>
  <dcterms:created xsi:type="dcterms:W3CDTF">2017-09-20T09:58:00Z</dcterms:created>
  <dcterms:modified xsi:type="dcterms:W3CDTF">2021-06-23T09:46:00Z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