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46359" w14:textId="77777777" w:rsidR="00936B24" w:rsidRDefault="00936B24" w:rsidP="00936B24"/>
    <w:p w14:paraId="1FA67284" w14:textId="77777777" w:rsidR="00936B24" w:rsidRDefault="00936B24" w:rsidP="00936B24"/>
    <w:p w14:paraId="15A314FE" w14:textId="77777777" w:rsidR="00936B24" w:rsidRDefault="00936B24" w:rsidP="00936B24"/>
    <w:p w14:paraId="56A5880A" w14:textId="77777777" w:rsidR="00936B24" w:rsidRDefault="00936B24" w:rsidP="00936B24"/>
    <w:p w14:paraId="46584BB7" w14:textId="77777777" w:rsidR="00936B24" w:rsidRDefault="00936B24" w:rsidP="00936B24"/>
    <w:p w14:paraId="524672AB" w14:textId="77777777" w:rsidR="00936B24" w:rsidRDefault="00936B24" w:rsidP="00936B24"/>
    <w:p w14:paraId="586FDC78" w14:textId="77777777" w:rsidR="00936B24" w:rsidRDefault="00936B24" w:rsidP="00936B24"/>
    <w:p w14:paraId="32680E69" w14:textId="77777777" w:rsidR="00936B24" w:rsidRDefault="00936B24" w:rsidP="00936B24"/>
    <w:p w14:paraId="78DDEB32" w14:textId="77777777" w:rsidR="00247F16" w:rsidRDefault="00247F16" w:rsidP="00936B24">
      <w:pPr>
        <w:jc w:val="center"/>
        <w:rPr>
          <w:b/>
          <w:bCs/>
        </w:rPr>
      </w:pPr>
    </w:p>
    <w:p w14:paraId="0DD212C3" w14:textId="77777777" w:rsidR="00247F16" w:rsidRDefault="00247F16" w:rsidP="00936B24">
      <w:pPr>
        <w:jc w:val="center"/>
        <w:rPr>
          <w:b/>
          <w:bCs/>
        </w:rPr>
      </w:pPr>
    </w:p>
    <w:p w14:paraId="65A2D50B" w14:textId="7345D7B9" w:rsidR="00EB30C5" w:rsidRPr="002F5CDE" w:rsidRDefault="00936B24" w:rsidP="00EB30C5">
      <w:pPr>
        <w:spacing w:line="480" w:lineRule="auto"/>
        <w:jc w:val="center"/>
        <w:rPr>
          <w:rFonts w:ascii="Times New Roman" w:hAnsi="Times New Roman" w:cs="Times New Roman"/>
          <w:b/>
          <w:bCs/>
        </w:rPr>
      </w:pPr>
      <w:r w:rsidRPr="002F5CDE">
        <w:rPr>
          <w:rFonts w:ascii="Times New Roman" w:hAnsi="Times New Roman" w:cs="Times New Roman"/>
          <w:b/>
          <w:bCs/>
        </w:rPr>
        <w:t>AI in Healthcare: A Glossary of Key Terms</w:t>
      </w:r>
    </w:p>
    <w:p w14:paraId="633BAB99" w14:textId="5971D78E" w:rsidR="00CA79E3" w:rsidRPr="002F5CDE" w:rsidRDefault="00936B24" w:rsidP="00EB30C5">
      <w:pPr>
        <w:spacing w:line="480" w:lineRule="auto"/>
        <w:jc w:val="center"/>
        <w:rPr>
          <w:rFonts w:ascii="Times New Roman" w:hAnsi="Times New Roman" w:cs="Times New Roman"/>
          <w:b/>
          <w:bCs/>
        </w:rPr>
      </w:pPr>
      <w:r w:rsidRPr="002F5CDE">
        <w:rPr>
          <w:rFonts w:ascii="Times New Roman" w:hAnsi="Times New Roman" w:cs="Times New Roman"/>
        </w:rPr>
        <w:t>Oscar Cortez</w:t>
      </w:r>
    </w:p>
    <w:p w14:paraId="57F17307" w14:textId="7F674C75" w:rsidR="00CA79E3" w:rsidRPr="002F5CDE" w:rsidRDefault="00936B24" w:rsidP="00EB30C5">
      <w:pPr>
        <w:spacing w:line="480" w:lineRule="auto"/>
        <w:jc w:val="center"/>
        <w:rPr>
          <w:rFonts w:ascii="Times New Roman" w:hAnsi="Times New Roman" w:cs="Times New Roman"/>
        </w:rPr>
      </w:pPr>
      <w:r w:rsidRPr="002F5CDE">
        <w:rPr>
          <w:rFonts w:ascii="Times New Roman" w:hAnsi="Times New Roman" w:cs="Times New Roman"/>
        </w:rPr>
        <w:t>AI in Healthcare (ITAI-4375)</w:t>
      </w:r>
    </w:p>
    <w:p w14:paraId="1C394099" w14:textId="38ED1798" w:rsidR="00CA79E3" w:rsidRPr="002F5CDE" w:rsidRDefault="00936B24" w:rsidP="00EB30C5">
      <w:pPr>
        <w:spacing w:line="480" w:lineRule="auto"/>
        <w:jc w:val="center"/>
        <w:rPr>
          <w:rFonts w:ascii="Times New Roman" w:hAnsi="Times New Roman" w:cs="Times New Roman"/>
        </w:rPr>
      </w:pPr>
      <w:r w:rsidRPr="002F5CDE">
        <w:rPr>
          <w:rFonts w:ascii="Times New Roman" w:hAnsi="Times New Roman" w:cs="Times New Roman"/>
        </w:rPr>
        <w:t>Dr. Doreen Rosenstrauch</w:t>
      </w:r>
    </w:p>
    <w:p w14:paraId="52473D1D" w14:textId="64D6B70C" w:rsidR="00936B24" w:rsidRPr="002F5CDE" w:rsidRDefault="00936B24" w:rsidP="00EB30C5">
      <w:pPr>
        <w:spacing w:line="480" w:lineRule="auto"/>
        <w:jc w:val="center"/>
        <w:rPr>
          <w:rFonts w:ascii="Times New Roman" w:hAnsi="Times New Roman" w:cs="Times New Roman"/>
        </w:rPr>
      </w:pPr>
      <w:r w:rsidRPr="002F5CDE">
        <w:rPr>
          <w:rFonts w:ascii="Times New Roman" w:hAnsi="Times New Roman" w:cs="Times New Roman"/>
        </w:rPr>
        <w:t>March 1, 2026</w:t>
      </w:r>
    </w:p>
    <w:p w14:paraId="3CE5D502" w14:textId="77777777" w:rsidR="00936B24" w:rsidRPr="002F5CDE" w:rsidRDefault="00936B24" w:rsidP="00936B24">
      <w:pPr>
        <w:rPr>
          <w:rFonts w:ascii="Times New Roman" w:hAnsi="Times New Roman" w:cs="Times New Roman"/>
        </w:rPr>
      </w:pPr>
    </w:p>
    <w:p w14:paraId="490C7C56" w14:textId="77777777" w:rsidR="00936B24" w:rsidRPr="002F5CDE" w:rsidRDefault="00936B24" w:rsidP="00936B24">
      <w:pPr>
        <w:rPr>
          <w:rFonts w:ascii="Times New Roman" w:hAnsi="Times New Roman" w:cs="Times New Roman"/>
        </w:rPr>
      </w:pPr>
    </w:p>
    <w:p w14:paraId="5A278F71" w14:textId="77777777" w:rsidR="00936B24" w:rsidRPr="002F5CDE" w:rsidRDefault="00936B24" w:rsidP="00936B24">
      <w:pPr>
        <w:rPr>
          <w:rFonts w:ascii="Times New Roman" w:hAnsi="Times New Roman" w:cs="Times New Roman"/>
        </w:rPr>
      </w:pPr>
    </w:p>
    <w:p w14:paraId="0EB1F2BF" w14:textId="77777777" w:rsidR="00936B24" w:rsidRPr="002F5CDE" w:rsidRDefault="00936B24" w:rsidP="00936B24">
      <w:pPr>
        <w:rPr>
          <w:rFonts w:ascii="Times New Roman" w:hAnsi="Times New Roman" w:cs="Times New Roman"/>
        </w:rPr>
      </w:pPr>
    </w:p>
    <w:p w14:paraId="12C37BB4" w14:textId="77777777" w:rsidR="00936B24" w:rsidRPr="002F5CDE" w:rsidRDefault="00936B24" w:rsidP="00936B24">
      <w:pPr>
        <w:rPr>
          <w:rFonts w:ascii="Times New Roman" w:hAnsi="Times New Roman" w:cs="Times New Roman"/>
        </w:rPr>
      </w:pPr>
    </w:p>
    <w:p w14:paraId="2D1CB453" w14:textId="77777777" w:rsidR="00936B24" w:rsidRPr="002F5CDE" w:rsidRDefault="00936B24" w:rsidP="00936B24">
      <w:pPr>
        <w:rPr>
          <w:rFonts w:ascii="Times New Roman" w:hAnsi="Times New Roman" w:cs="Times New Roman"/>
        </w:rPr>
      </w:pPr>
    </w:p>
    <w:p w14:paraId="1980DF29" w14:textId="77777777" w:rsidR="00936B24" w:rsidRPr="002F5CDE" w:rsidRDefault="00936B24" w:rsidP="00936B24">
      <w:pPr>
        <w:rPr>
          <w:rFonts w:ascii="Times New Roman" w:hAnsi="Times New Roman" w:cs="Times New Roman"/>
        </w:rPr>
      </w:pPr>
    </w:p>
    <w:p w14:paraId="26089D1F" w14:textId="77777777" w:rsidR="00EB30C5" w:rsidRPr="002F5CDE" w:rsidRDefault="00EB30C5" w:rsidP="00936B24">
      <w:pPr>
        <w:rPr>
          <w:rFonts w:ascii="Times New Roman" w:hAnsi="Times New Roman" w:cs="Times New Roman"/>
        </w:rPr>
      </w:pPr>
    </w:p>
    <w:p w14:paraId="6A967B7D" w14:textId="77777777" w:rsidR="002F5CDE" w:rsidRDefault="002F5CDE" w:rsidP="00936B24">
      <w:pPr>
        <w:rPr>
          <w:rFonts w:ascii="Times New Roman" w:hAnsi="Times New Roman" w:cs="Times New Roman"/>
          <w:b/>
          <w:bCs/>
        </w:rPr>
      </w:pPr>
    </w:p>
    <w:p w14:paraId="36927773" w14:textId="27F484C7" w:rsidR="00936B24" w:rsidRPr="002F5CDE" w:rsidRDefault="00936B24" w:rsidP="00936B24">
      <w:pPr>
        <w:rPr>
          <w:rFonts w:ascii="Times New Roman" w:hAnsi="Times New Roman" w:cs="Times New Roman"/>
          <w:b/>
          <w:bCs/>
        </w:rPr>
      </w:pPr>
      <w:r w:rsidRPr="002F5CDE">
        <w:rPr>
          <w:rFonts w:ascii="Times New Roman" w:hAnsi="Times New Roman" w:cs="Times New Roman"/>
          <w:b/>
          <w:bCs/>
        </w:rPr>
        <w:lastRenderedPageBreak/>
        <w:t>Introduction</w:t>
      </w:r>
    </w:p>
    <w:p w14:paraId="2BFD37F7" w14:textId="77777777" w:rsidR="00936B24" w:rsidRPr="002F5CDE" w:rsidRDefault="00936B24" w:rsidP="001647FD">
      <w:pPr>
        <w:spacing w:line="480" w:lineRule="auto"/>
        <w:rPr>
          <w:rFonts w:ascii="Times New Roman" w:hAnsi="Times New Roman" w:cs="Times New Roman"/>
        </w:rPr>
      </w:pPr>
      <w:r w:rsidRPr="002F5CDE">
        <w:rPr>
          <w:rFonts w:ascii="Times New Roman" w:hAnsi="Times New Roman" w:cs="Times New Roman"/>
        </w:rPr>
        <w:t>Artificial Intelligence (AI), machine learning (ML), and deep learning (DL) are transforming modern healthcare by enhancing diagnostic accuracy, predictive analytics, clinical workflow efficiency, and population health management. As these technologies become integrated into electronic health records (EHRs), imaging systems, and clinical decision support platforms, healthcare professionals must understand foundational AI terminology to interpret model outputs safely and effectively. Clear comprehension of these concepts ensures responsible implementation, reduces clinical risk, and supports multidisciplinary collaboration among physicians, nurses, informaticists, administrators, and engineers.</w:t>
      </w:r>
    </w:p>
    <w:p w14:paraId="69FFDEF7" w14:textId="77777777" w:rsidR="00247F16" w:rsidRPr="002F5CDE" w:rsidRDefault="00936B24" w:rsidP="00247F16">
      <w:pPr>
        <w:spacing w:line="480" w:lineRule="auto"/>
        <w:rPr>
          <w:rFonts w:ascii="Times New Roman" w:hAnsi="Times New Roman" w:cs="Times New Roman"/>
        </w:rPr>
      </w:pPr>
      <w:r w:rsidRPr="002F5CDE">
        <w:rPr>
          <w:rFonts w:ascii="Times New Roman" w:hAnsi="Times New Roman" w:cs="Times New Roman"/>
        </w:rPr>
        <w:t>This glossary was developed using peer-reviewed literature and government publications from 2021–2024, including sources from the FDA and World Health Organization. The selected terms represent core AI methodologies, evaluation metrics, ethical considerations, and healthcare applications. Understanding these concepts allows healthcare teams to critically evaluate AI tools, interpret performance metrics such as sensitivity and AUROC, and assess their clinical significance.</w:t>
      </w:r>
    </w:p>
    <w:p w14:paraId="36422BFA" w14:textId="26F6ED71" w:rsidR="00936B24" w:rsidRPr="002F5CDE" w:rsidRDefault="00936B24" w:rsidP="00247F16">
      <w:pPr>
        <w:spacing w:line="480" w:lineRule="auto"/>
        <w:rPr>
          <w:rFonts w:ascii="Times New Roman" w:hAnsi="Times New Roman" w:cs="Times New Roman"/>
        </w:rPr>
      </w:pPr>
      <w:r w:rsidRPr="002F5CDE">
        <w:rPr>
          <w:rFonts w:ascii="Times New Roman" w:hAnsi="Times New Roman" w:cs="Times New Roman"/>
          <w:b/>
          <w:bCs/>
        </w:rPr>
        <w:t xml:space="preserve">Glossary </w:t>
      </w:r>
    </w:p>
    <w:p w14:paraId="239DE94B" w14:textId="77777777" w:rsidR="00936B24" w:rsidRPr="002F5CDE" w:rsidRDefault="00936B24" w:rsidP="00936B24">
      <w:pPr>
        <w:rPr>
          <w:rFonts w:ascii="Times New Roman" w:hAnsi="Times New Roman" w:cs="Times New Roman"/>
          <w:b/>
          <w:bCs/>
        </w:rPr>
      </w:pPr>
      <w:r w:rsidRPr="002F5CDE">
        <w:rPr>
          <w:rFonts w:ascii="Times New Roman" w:hAnsi="Times New Roman" w:cs="Times New Roman"/>
          <w:b/>
          <w:bCs/>
          <w:highlight w:val="yellow"/>
        </w:rPr>
        <w:t>Artificial Intelligence (AI)</w:t>
      </w:r>
    </w:p>
    <w:p w14:paraId="72BF09A9"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Definition:</w:t>
      </w:r>
      <w:r w:rsidRPr="002F5CDE">
        <w:rPr>
          <w:rFonts w:ascii="Times New Roman" w:hAnsi="Times New Roman" w:cs="Times New Roman"/>
        </w:rPr>
        <w:t xml:space="preserve"> Artificial Intelligence refers to computer systems capable of performing tasks that </w:t>
      </w:r>
    </w:p>
    <w:p w14:paraId="7E3C1766" w14:textId="77777777" w:rsidR="00D813D5" w:rsidRPr="002F5CDE" w:rsidRDefault="00936B24" w:rsidP="00936B24">
      <w:pPr>
        <w:rPr>
          <w:rFonts w:ascii="Times New Roman" w:hAnsi="Times New Roman" w:cs="Times New Roman"/>
        </w:rPr>
      </w:pPr>
      <w:r w:rsidRPr="002F5CDE">
        <w:rPr>
          <w:rFonts w:ascii="Times New Roman" w:hAnsi="Times New Roman" w:cs="Times New Roman"/>
        </w:rPr>
        <w:t xml:space="preserve">typically require human cognitive functions, including reasoning, pattern recognition, and </w:t>
      </w:r>
    </w:p>
    <w:p w14:paraId="7C0BA30E" w14:textId="25E28604" w:rsidR="00936B24" w:rsidRPr="002F5CDE" w:rsidRDefault="00936B24" w:rsidP="00936B24">
      <w:pPr>
        <w:rPr>
          <w:rFonts w:ascii="Times New Roman" w:hAnsi="Times New Roman" w:cs="Times New Roman"/>
        </w:rPr>
      </w:pPr>
      <w:r w:rsidRPr="002F5CDE">
        <w:rPr>
          <w:rFonts w:ascii="Times New Roman" w:hAnsi="Times New Roman" w:cs="Times New Roman"/>
        </w:rPr>
        <w:t>decision-making.</w:t>
      </w:r>
    </w:p>
    <w:p w14:paraId="657B54DB"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Example:</w:t>
      </w:r>
      <w:r w:rsidRPr="002F5CDE">
        <w:rPr>
          <w:rFonts w:ascii="Times New Roman" w:hAnsi="Times New Roman" w:cs="Times New Roman"/>
        </w:rPr>
        <w:t xml:space="preserve"> AI algorithms analyze radiology images to detect pneumonia or fractures.</w:t>
      </w:r>
    </w:p>
    <w:p w14:paraId="67E0913B" w14:textId="77777777" w:rsidR="002F5CDE" w:rsidRDefault="00936B24" w:rsidP="00936B24">
      <w:pPr>
        <w:rPr>
          <w:rFonts w:ascii="Times New Roman" w:hAnsi="Times New Roman" w:cs="Times New Roman"/>
        </w:rPr>
      </w:pPr>
      <w:r w:rsidRPr="002F5CDE">
        <w:rPr>
          <w:rFonts w:ascii="Times New Roman" w:hAnsi="Times New Roman" w:cs="Times New Roman"/>
          <w:b/>
          <w:bCs/>
        </w:rPr>
        <w:t>Significance:</w:t>
      </w:r>
      <w:r w:rsidRPr="002F5CDE">
        <w:rPr>
          <w:rFonts w:ascii="Times New Roman" w:hAnsi="Times New Roman" w:cs="Times New Roman"/>
        </w:rPr>
        <w:t xml:space="preserve"> AI enhances diagnostic precision and workflow efficiency. The FDA (2023) </w:t>
      </w:r>
    </w:p>
    <w:p w14:paraId="5F41A179" w14:textId="77777777" w:rsidR="002F5CDE" w:rsidRDefault="00936B24" w:rsidP="00936B24">
      <w:pPr>
        <w:rPr>
          <w:rFonts w:ascii="Times New Roman" w:hAnsi="Times New Roman" w:cs="Times New Roman"/>
        </w:rPr>
      </w:pPr>
      <w:r w:rsidRPr="002F5CDE">
        <w:rPr>
          <w:rFonts w:ascii="Times New Roman" w:hAnsi="Times New Roman" w:cs="Times New Roman"/>
        </w:rPr>
        <w:t xml:space="preserve">reports increasing approval of AI-enabled medical devices, demonstrating growing clinical </w:t>
      </w:r>
    </w:p>
    <w:p w14:paraId="477350AA" w14:textId="73DC98F0" w:rsidR="00936B24" w:rsidRPr="002F5CDE" w:rsidRDefault="00936B24" w:rsidP="00936B24">
      <w:pPr>
        <w:rPr>
          <w:rFonts w:ascii="Times New Roman" w:hAnsi="Times New Roman" w:cs="Times New Roman"/>
        </w:rPr>
      </w:pPr>
      <w:r w:rsidRPr="002F5CDE">
        <w:rPr>
          <w:rFonts w:ascii="Times New Roman" w:hAnsi="Times New Roman" w:cs="Times New Roman"/>
        </w:rPr>
        <w:t>integration and regulatory oversight.</w:t>
      </w:r>
    </w:p>
    <w:p w14:paraId="167CB96B" w14:textId="77777777" w:rsidR="00936B24" w:rsidRPr="002F5CDE" w:rsidRDefault="00936B24" w:rsidP="00936B24">
      <w:pPr>
        <w:rPr>
          <w:rFonts w:ascii="Times New Roman" w:hAnsi="Times New Roman" w:cs="Times New Roman"/>
          <w:b/>
          <w:bCs/>
        </w:rPr>
      </w:pPr>
      <w:r w:rsidRPr="002F5CDE">
        <w:rPr>
          <w:rFonts w:ascii="Times New Roman" w:hAnsi="Times New Roman" w:cs="Times New Roman"/>
          <w:b/>
          <w:bCs/>
          <w:highlight w:val="yellow"/>
        </w:rPr>
        <w:lastRenderedPageBreak/>
        <w:t>Area Under the Receiver Operating Characteristic Curve (AUROC)</w:t>
      </w:r>
    </w:p>
    <w:p w14:paraId="0144D2EC"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Definition:</w:t>
      </w:r>
      <w:r w:rsidRPr="002F5CDE">
        <w:rPr>
          <w:rFonts w:ascii="Times New Roman" w:hAnsi="Times New Roman" w:cs="Times New Roman"/>
        </w:rPr>
        <w:t xml:space="preserve"> AUROC measures a model’s ability to distinguish between positive and negative </w:t>
      </w:r>
    </w:p>
    <w:p w14:paraId="49E1F29F" w14:textId="4151FC32" w:rsidR="00936B24" w:rsidRPr="002F5CDE" w:rsidRDefault="00936B24" w:rsidP="00936B24">
      <w:pPr>
        <w:rPr>
          <w:rFonts w:ascii="Times New Roman" w:hAnsi="Times New Roman" w:cs="Times New Roman"/>
        </w:rPr>
      </w:pPr>
      <w:r w:rsidRPr="002F5CDE">
        <w:rPr>
          <w:rFonts w:ascii="Times New Roman" w:hAnsi="Times New Roman" w:cs="Times New Roman"/>
        </w:rPr>
        <w:t>outcomes across classification thresholds.</w:t>
      </w:r>
    </w:p>
    <w:p w14:paraId="1C48FF97"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Example:</w:t>
      </w:r>
      <w:r w:rsidRPr="002F5CDE">
        <w:rPr>
          <w:rFonts w:ascii="Times New Roman" w:hAnsi="Times New Roman" w:cs="Times New Roman"/>
        </w:rPr>
        <w:t xml:space="preserve"> A sepsis prediction model with an AUROC of 0.89 demonstrates strong discrimination </w:t>
      </w:r>
    </w:p>
    <w:p w14:paraId="7C2592CD" w14:textId="485C6985" w:rsidR="00936B24" w:rsidRPr="002F5CDE" w:rsidRDefault="00936B24" w:rsidP="00936B24">
      <w:pPr>
        <w:rPr>
          <w:rFonts w:ascii="Times New Roman" w:hAnsi="Times New Roman" w:cs="Times New Roman"/>
        </w:rPr>
      </w:pPr>
      <w:r w:rsidRPr="002F5CDE">
        <w:rPr>
          <w:rFonts w:ascii="Times New Roman" w:hAnsi="Times New Roman" w:cs="Times New Roman"/>
        </w:rPr>
        <w:t>between septic and non-septic patients.</w:t>
      </w:r>
    </w:p>
    <w:p w14:paraId="1466D699"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Significance:</w:t>
      </w:r>
      <w:r w:rsidRPr="002F5CDE">
        <w:rPr>
          <w:rFonts w:ascii="Times New Roman" w:hAnsi="Times New Roman" w:cs="Times New Roman"/>
        </w:rPr>
        <w:t xml:space="preserve"> AUROC provides overall performance assessment; however, it must be interpreted </w:t>
      </w:r>
    </w:p>
    <w:p w14:paraId="22198CFF" w14:textId="7C9DE579" w:rsidR="00936B24" w:rsidRPr="002F5CDE" w:rsidRDefault="00936B24" w:rsidP="00936B24">
      <w:pPr>
        <w:rPr>
          <w:rFonts w:ascii="Times New Roman" w:hAnsi="Times New Roman" w:cs="Times New Roman"/>
        </w:rPr>
      </w:pPr>
      <w:r w:rsidRPr="002F5CDE">
        <w:rPr>
          <w:rFonts w:ascii="Times New Roman" w:hAnsi="Times New Roman" w:cs="Times New Roman"/>
        </w:rPr>
        <w:t>alongside sensitivity and specificity to determine clinical usability (</w:t>
      </w:r>
      <w:proofErr w:type="spellStart"/>
      <w:r w:rsidRPr="002F5CDE">
        <w:rPr>
          <w:rFonts w:ascii="Times New Roman" w:hAnsi="Times New Roman" w:cs="Times New Roman"/>
        </w:rPr>
        <w:t>Rajpurkar</w:t>
      </w:r>
      <w:proofErr w:type="spellEnd"/>
      <w:r w:rsidRPr="002F5CDE">
        <w:rPr>
          <w:rFonts w:ascii="Times New Roman" w:hAnsi="Times New Roman" w:cs="Times New Roman"/>
        </w:rPr>
        <w:t xml:space="preserve"> et al., 2022).</w:t>
      </w:r>
    </w:p>
    <w:p w14:paraId="7A39345E" w14:textId="02416703" w:rsidR="00936B24" w:rsidRPr="002F5CDE" w:rsidRDefault="00936B24" w:rsidP="00936B24">
      <w:pPr>
        <w:rPr>
          <w:rFonts w:ascii="Times New Roman" w:hAnsi="Times New Roman" w:cs="Times New Roman"/>
          <w:b/>
          <w:bCs/>
        </w:rPr>
      </w:pPr>
      <w:r w:rsidRPr="002F5CDE">
        <w:rPr>
          <w:rFonts w:ascii="Times New Roman" w:hAnsi="Times New Roman" w:cs="Times New Roman"/>
          <w:b/>
          <w:bCs/>
          <w:highlight w:val="yellow"/>
        </w:rPr>
        <w:t>Bias in AI</w:t>
      </w:r>
    </w:p>
    <w:p w14:paraId="5991FC67"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Definition:</w:t>
      </w:r>
      <w:r w:rsidRPr="002F5CDE">
        <w:rPr>
          <w:rFonts w:ascii="Times New Roman" w:hAnsi="Times New Roman" w:cs="Times New Roman"/>
        </w:rPr>
        <w:t xml:space="preserve"> Bias occurs when an algorithm systematically produces inaccurate or unfair </w:t>
      </w:r>
    </w:p>
    <w:p w14:paraId="7F9B0596" w14:textId="507953D5" w:rsidR="00936B24" w:rsidRPr="002F5CDE" w:rsidRDefault="00936B24" w:rsidP="00936B24">
      <w:pPr>
        <w:rPr>
          <w:rFonts w:ascii="Times New Roman" w:hAnsi="Times New Roman" w:cs="Times New Roman"/>
        </w:rPr>
      </w:pPr>
      <w:r w:rsidRPr="002F5CDE">
        <w:rPr>
          <w:rFonts w:ascii="Times New Roman" w:hAnsi="Times New Roman" w:cs="Times New Roman"/>
        </w:rPr>
        <w:t>outcomes for certain populations.</w:t>
      </w:r>
    </w:p>
    <w:p w14:paraId="45FDB53A"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Example:</w:t>
      </w:r>
      <w:r w:rsidRPr="002F5CDE">
        <w:rPr>
          <w:rFonts w:ascii="Times New Roman" w:hAnsi="Times New Roman" w:cs="Times New Roman"/>
        </w:rPr>
        <w:t xml:space="preserve"> A predictive model trained primarily on data from one demographic group may </w:t>
      </w:r>
    </w:p>
    <w:p w14:paraId="79324D0A" w14:textId="508CD615" w:rsidR="00936B24" w:rsidRPr="002F5CDE" w:rsidRDefault="00936B24" w:rsidP="00936B24">
      <w:pPr>
        <w:rPr>
          <w:rFonts w:ascii="Times New Roman" w:hAnsi="Times New Roman" w:cs="Times New Roman"/>
        </w:rPr>
      </w:pPr>
      <w:r w:rsidRPr="002F5CDE">
        <w:rPr>
          <w:rFonts w:ascii="Times New Roman" w:hAnsi="Times New Roman" w:cs="Times New Roman"/>
        </w:rPr>
        <w:t>underperform in diverse patient populations.</w:t>
      </w:r>
    </w:p>
    <w:p w14:paraId="7136681E"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Significance:</w:t>
      </w:r>
      <w:r w:rsidRPr="002F5CDE">
        <w:rPr>
          <w:rFonts w:ascii="Times New Roman" w:hAnsi="Times New Roman" w:cs="Times New Roman"/>
        </w:rPr>
        <w:t xml:space="preserve"> Algorithmic bias can exacerbate healthcare disparities. The WHO (2021) </w:t>
      </w:r>
    </w:p>
    <w:p w14:paraId="19C27B16" w14:textId="311E447E" w:rsidR="00936B24" w:rsidRPr="002F5CDE" w:rsidRDefault="00936B24" w:rsidP="00936B24">
      <w:pPr>
        <w:rPr>
          <w:rFonts w:ascii="Times New Roman" w:hAnsi="Times New Roman" w:cs="Times New Roman"/>
        </w:rPr>
      </w:pPr>
      <w:r w:rsidRPr="002F5CDE">
        <w:rPr>
          <w:rFonts w:ascii="Times New Roman" w:hAnsi="Times New Roman" w:cs="Times New Roman"/>
        </w:rPr>
        <w:t>emphasizes fairness, equity, and transparency in AI system development.</w:t>
      </w:r>
    </w:p>
    <w:p w14:paraId="64A8B37C" w14:textId="77777777" w:rsidR="00936B24" w:rsidRPr="002F5CDE" w:rsidRDefault="00936B24" w:rsidP="00936B24">
      <w:pPr>
        <w:rPr>
          <w:rFonts w:ascii="Times New Roman" w:hAnsi="Times New Roman" w:cs="Times New Roman"/>
          <w:b/>
          <w:bCs/>
        </w:rPr>
      </w:pPr>
      <w:r w:rsidRPr="002F5CDE">
        <w:rPr>
          <w:rFonts w:ascii="Times New Roman" w:hAnsi="Times New Roman" w:cs="Times New Roman"/>
          <w:b/>
          <w:bCs/>
          <w:highlight w:val="yellow"/>
        </w:rPr>
        <w:t>Clinical Decision Support Systems (CDSS)</w:t>
      </w:r>
    </w:p>
    <w:p w14:paraId="2D9ABB3A"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Definition:</w:t>
      </w:r>
      <w:r w:rsidRPr="002F5CDE">
        <w:rPr>
          <w:rFonts w:ascii="Times New Roman" w:hAnsi="Times New Roman" w:cs="Times New Roman"/>
        </w:rPr>
        <w:t xml:space="preserve"> AI-enabled systems that provide clinicians with evidence-based recommendations at </w:t>
      </w:r>
    </w:p>
    <w:p w14:paraId="36FA97C1" w14:textId="4F4538A4" w:rsidR="00936B24" w:rsidRPr="002F5CDE" w:rsidRDefault="00936B24" w:rsidP="00936B24">
      <w:pPr>
        <w:rPr>
          <w:rFonts w:ascii="Times New Roman" w:hAnsi="Times New Roman" w:cs="Times New Roman"/>
        </w:rPr>
      </w:pPr>
      <w:r w:rsidRPr="002F5CDE">
        <w:rPr>
          <w:rFonts w:ascii="Times New Roman" w:hAnsi="Times New Roman" w:cs="Times New Roman"/>
        </w:rPr>
        <w:t>the point of care.</w:t>
      </w:r>
    </w:p>
    <w:p w14:paraId="469C9CAE"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Example:</w:t>
      </w:r>
      <w:r w:rsidRPr="002F5CDE">
        <w:rPr>
          <w:rFonts w:ascii="Times New Roman" w:hAnsi="Times New Roman" w:cs="Times New Roman"/>
        </w:rPr>
        <w:t xml:space="preserve"> A CDSS alerts physicians to potential drug-drug interactions within the EHR.</w:t>
      </w:r>
    </w:p>
    <w:p w14:paraId="34864BC2"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Significance:</w:t>
      </w:r>
      <w:r w:rsidRPr="002F5CDE">
        <w:rPr>
          <w:rFonts w:ascii="Times New Roman" w:hAnsi="Times New Roman" w:cs="Times New Roman"/>
        </w:rPr>
        <w:t xml:space="preserve"> CDSS improves patient safety and reduces medical errors, although excessive </w:t>
      </w:r>
    </w:p>
    <w:p w14:paraId="0133A9B0" w14:textId="240D7D22" w:rsidR="00936B24" w:rsidRPr="002F5CDE" w:rsidRDefault="00936B24" w:rsidP="00936B24">
      <w:pPr>
        <w:rPr>
          <w:rFonts w:ascii="Times New Roman" w:hAnsi="Times New Roman" w:cs="Times New Roman"/>
        </w:rPr>
      </w:pPr>
      <w:r w:rsidRPr="002F5CDE">
        <w:rPr>
          <w:rFonts w:ascii="Times New Roman" w:hAnsi="Times New Roman" w:cs="Times New Roman"/>
        </w:rPr>
        <w:t>alerts may contribute to alert fatigue (Topol, 2023).</w:t>
      </w:r>
    </w:p>
    <w:p w14:paraId="721924CE" w14:textId="77777777" w:rsidR="00936B24" w:rsidRPr="002F5CDE" w:rsidRDefault="00936B24" w:rsidP="00936B24">
      <w:pPr>
        <w:rPr>
          <w:rFonts w:ascii="Times New Roman" w:hAnsi="Times New Roman" w:cs="Times New Roman"/>
          <w:b/>
          <w:bCs/>
        </w:rPr>
      </w:pPr>
      <w:r w:rsidRPr="002F5CDE">
        <w:rPr>
          <w:rFonts w:ascii="Times New Roman" w:hAnsi="Times New Roman" w:cs="Times New Roman"/>
          <w:b/>
          <w:bCs/>
          <w:highlight w:val="yellow"/>
        </w:rPr>
        <w:t>Convolutional Neural Networks (CNNs)</w:t>
      </w:r>
    </w:p>
    <w:p w14:paraId="068B1DE0"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Definition:</w:t>
      </w:r>
      <w:r w:rsidRPr="002F5CDE">
        <w:rPr>
          <w:rFonts w:ascii="Times New Roman" w:hAnsi="Times New Roman" w:cs="Times New Roman"/>
        </w:rPr>
        <w:t xml:space="preserve"> Deep learning models specialized for image analysis through layered pattern </w:t>
      </w:r>
    </w:p>
    <w:p w14:paraId="49A5F955" w14:textId="1F15131E" w:rsidR="00936B24" w:rsidRPr="002F5CDE" w:rsidRDefault="00936B24" w:rsidP="00936B24">
      <w:pPr>
        <w:rPr>
          <w:rFonts w:ascii="Times New Roman" w:hAnsi="Times New Roman" w:cs="Times New Roman"/>
        </w:rPr>
      </w:pPr>
      <w:r w:rsidRPr="002F5CDE">
        <w:rPr>
          <w:rFonts w:ascii="Times New Roman" w:hAnsi="Times New Roman" w:cs="Times New Roman"/>
        </w:rPr>
        <w:t>recognition.</w:t>
      </w:r>
    </w:p>
    <w:p w14:paraId="7F5B0D83"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Example:</w:t>
      </w:r>
      <w:r w:rsidRPr="002F5CDE">
        <w:rPr>
          <w:rFonts w:ascii="Times New Roman" w:hAnsi="Times New Roman" w:cs="Times New Roman"/>
        </w:rPr>
        <w:t xml:space="preserve"> CNNs detect malignant lesions in mammography screening.</w:t>
      </w:r>
    </w:p>
    <w:p w14:paraId="392F1D09" w14:textId="77777777" w:rsidR="002F5CDE" w:rsidRDefault="00936B24" w:rsidP="00936B24">
      <w:pPr>
        <w:rPr>
          <w:rFonts w:ascii="Times New Roman" w:hAnsi="Times New Roman" w:cs="Times New Roman"/>
        </w:rPr>
      </w:pPr>
      <w:r w:rsidRPr="002F5CDE">
        <w:rPr>
          <w:rFonts w:ascii="Times New Roman" w:hAnsi="Times New Roman" w:cs="Times New Roman"/>
          <w:b/>
          <w:bCs/>
        </w:rPr>
        <w:t>Significance:</w:t>
      </w:r>
      <w:r w:rsidRPr="002F5CDE">
        <w:rPr>
          <w:rFonts w:ascii="Times New Roman" w:hAnsi="Times New Roman" w:cs="Times New Roman"/>
        </w:rPr>
        <w:t xml:space="preserve"> CNNs have achieved radiologist-level accuracy in some diagnostic tasks, </w:t>
      </w:r>
    </w:p>
    <w:p w14:paraId="63226069" w14:textId="5F79B91C" w:rsidR="00936B24" w:rsidRPr="002F5CDE" w:rsidRDefault="00936B24" w:rsidP="00936B24">
      <w:pPr>
        <w:rPr>
          <w:rFonts w:ascii="Times New Roman" w:hAnsi="Times New Roman" w:cs="Times New Roman"/>
        </w:rPr>
      </w:pPr>
      <w:r w:rsidRPr="002F5CDE">
        <w:rPr>
          <w:rFonts w:ascii="Times New Roman" w:hAnsi="Times New Roman" w:cs="Times New Roman"/>
        </w:rPr>
        <w:t>improving early cancer detection rates (</w:t>
      </w:r>
      <w:proofErr w:type="spellStart"/>
      <w:r w:rsidRPr="002F5CDE">
        <w:rPr>
          <w:rFonts w:ascii="Times New Roman" w:hAnsi="Times New Roman" w:cs="Times New Roman"/>
        </w:rPr>
        <w:t>Rajpurkar</w:t>
      </w:r>
      <w:proofErr w:type="spellEnd"/>
      <w:r w:rsidRPr="002F5CDE">
        <w:rPr>
          <w:rFonts w:ascii="Times New Roman" w:hAnsi="Times New Roman" w:cs="Times New Roman"/>
        </w:rPr>
        <w:t xml:space="preserve"> et al., 2022).</w:t>
      </w:r>
    </w:p>
    <w:p w14:paraId="7B517436" w14:textId="77777777" w:rsidR="002F5CDE" w:rsidRDefault="002F5CDE" w:rsidP="00936B24">
      <w:pPr>
        <w:rPr>
          <w:rFonts w:ascii="Times New Roman" w:hAnsi="Times New Roman" w:cs="Times New Roman"/>
          <w:b/>
          <w:bCs/>
          <w:highlight w:val="yellow"/>
        </w:rPr>
      </w:pPr>
    </w:p>
    <w:p w14:paraId="0BF17ACE" w14:textId="70E4244C" w:rsidR="00936B24" w:rsidRPr="002F5CDE" w:rsidRDefault="00936B24" w:rsidP="00936B24">
      <w:pPr>
        <w:rPr>
          <w:rFonts w:ascii="Times New Roman" w:hAnsi="Times New Roman" w:cs="Times New Roman"/>
          <w:b/>
          <w:bCs/>
        </w:rPr>
      </w:pPr>
      <w:r w:rsidRPr="002F5CDE">
        <w:rPr>
          <w:rFonts w:ascii="Times New Roman" w:hAnsi="Times New Roman" w:cs="Times New Roman"/>
          <w:b/>
          <w:bCs/>
          <w:highlight w:val="yellow"/>
        </w:rPr>
        <w:lastRenderedPageBreak/>
        <w:t>Deep Learning (DL)</w:t>
      </w:r>
    </w:p>
    <w:p w14:paraId="58CC2036"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Definition:</w:t>
      </w:r>
      <w:r w:rsidRPr="002F5CDE">
        <w:rPr>
          <w:rFonts w:ascii="Times New Roman" w:hAnsi="Times New Roman" w:cs="Times New Roman"/>
        </w:rPr>
        <w:t xml:space="preserve"> A subset of machine learning that uses multi-layer neural networks to learn complex </w:t>
      </w:r>
    </w:p>
    <w:p w14:paraId="4A00EC8E" w14:textId="52BA86A4" w:rsidR="00936B24" w:rsidRPr="002F5CDE" w:rsidRDefault="00936B24" w:rsidP="00936B24">
      <w:pPr>
        <w:rPr>
          <w:rFonts w:ascii="Times New Roman" w:hAnsi="Times New Roman" w:cs="Times New Roman"/>
        </w:rPr>
      </w:pPr>
      <w:r w:rsidRPr="002F5CDE">
        <w:rPr>
          <w:rFonts w:ascii="Times New Roman" w:hAnsi="Times New Roman" w:cs="Times New Roman"/>
        </w:rPr>
        <w:t>patterns from large datasets.</w:t>
      </w:r>
    </w:p>
    <w:p w14:paraId="207FD483"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Example:</w:t>
      </w:r>
      <w:r w:rsidRPr="002F5CDE">
        <w:rPr>
          <w:rFonts w:ascii="Times New Roman" w:hAnsi="Times New Roman" w:cs="Times New Roman"/>
        </w:rPr>
        <w:t xml:space="preserve"> DL systems analyze retinal scans to detect diabetic retinopathy.</w:t>
      </w:r>
    </w:p>
    <w:p w14:paraId="5BC38BE3"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Significance:</w:t>
      </w:r>
      <w:r w:rsidRPr="002F5CDE">
        <w:rPr>
          <w:rFonts w:ascii="Times New Roman" w:hAnsi="Times New Roman" w:cs="Times New Roman"/>
        </w:rPr>
        <w:t xml:space="preserve"> DL enables automated feature extraction and high-level predictive performance </w:t>
      </w:r>
    </w:p>
    <w:p w14:paraId="63085FA8" w14:textId="29FCA145" w:rsidR="00936B24" w:rsidRPr="002F5CDE" w:rsidRDefault="00936B24" w:rsidP="00936B24">
      <w:pPr>
        <w:rPr>
          <w:rFonts w:ascii="Times New Roman" w:hAnsi="Times New Roman" w:cs="Times New Roman"/>
        </w:rPr>
      </w:pPr>
      <w:r w:rsidRPr="002F5CDE">
        <w:rPr>
          <w:rFonts w:ascii="Times New Roman" w:hAnsi="Times New Roman" w:cs="Times New Roman"/>
        </w:rPr>
        <w:t>but requires large, high-quality datasets.</w:t>
      </w:r>
    </w:p>
    <w:p w14:paraId="72076E99" w14:textId="77777777" w:rsidR="00936B24" w:rsidRPr="002F5CDE" w:rsidRDefault="00936B24" w:rsidP="00936B24">
      <w:pPr>
        <w:rPr>
          <w:rFonts w:ascii="Times New Roman" w:hAnsi="Times New Roman" w:cs="Times New Roman"/>
          <w:b/>
          <w:bCs/>
        </w:rPr>
      </w:pPr>
      <w:r w:rsidRPr="002F5CDE">
        <w:rPr>
          <w:rFonts w:ascii="Times New Roman" w:hAnsi="Times New Roman" w:cs="Times New Roman"/>
          <w:b/>
          <w:bCs/>
          <w:highlight w:val="yellow"/>
        </w:rPr>
        <w:t>Electronic Health Record (EHR) Integration</w:t>
      </w:r>
    </w:p>
    <w:p w14:paraId="153F3462" w14:textId="77777777" w:rsidR="002F5CDE" w:rsidRDefault="00936B24" w:rsidP="00936B24">
      <w:pPr>
        <w:rPr>
          <w:rFonts w:ascii="Times New Roman" w:hAnsi="Times New Roman" w:cs="Times New Roman"/>
        </w:rPr>
      </w:pPr>
      <w:r w:rsidRPr="002F5CDE">
        <w:rPr>
          <w:rFonts w:ascii="Times New Roman" w:hAnsi="Times New Roman" w:cs="Times New Roman"/>
          <w:b/>
          <w:bCs/>
        </w:rPr>
        <w:t>Definition:</w:t>
      </w:r>
      <w:r w:rsidRPr="002F5CDE">
        <w:rPr>
          <w:rFonts w:ascii="Times New Roman" w:hAnsi="Times New Roman" w:cs="Times New Roman"/>
        </w:rPr>
        <w:t xml:space="preserve"> Embedding AI models directly into clinical information systems for real-time </w:t>
      </w:r>
    </w:p>
    <w:p w14:paraId="222AD2C7" w14:textId="34C952C4" w:rsidR="00936B24" w:rsidRPr="002F5CDE" w:rsidRDefault="00936B24" w:rsidP="00936B24">
      <w:pPr>
        <w:rPr>
          <w:rFonts w:ascii="Times New Roman" w:hAnsi="Times New Roman" w:cs="Times New Roman"/>
        </w:rPr>
      </w:pPr>
      <w:r w:rsidRPr="002F5CDE">
        <w:rPr>
          <w:rFonts w:ascii="Times New Roman" w:hAnsi="Times New Roman" w:cs="Times New Roman"/>
        </w:rPr>
        <w:t>decision support.</w:t>
      </w:r>
    </w:p>
    <w:p w14:paraId="5FE4E50C"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Example:</w:t>
      </w:r>
      <w:r w:rsidRPr="002F5CDE">
        <w:rPr>
          <w:rFonts w:ascii="Times New Roman" w:hAnsi="Times New Roman" w:cs="Times New Roman"/>
        </w:rPr>
        <w:t xml:space="preserve"> Predictive models flag high-risk readmission patients within hospital dashboards.</w:t>
      </w:r>
    </w:p>
    <w:p w14:paraId="75D28F73"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Significance:</w:t>
      </w:r>
      <w:r w:rsidRPr="002F5CDE">
        <w:rPr>
          <w:rFonts w:ascii="Times New Roman" w:hAnsi="Times New Roman" w:cs="Times New Roman"/>
        </w:rPr>
        <w:t xml:space="preserve"> Integration improves workflow efficiency but requires interoperability and </w:t>
      </w:r>
    </w:p>
    <w:p w14:paraId="6B33E582" w14:textId="5DBEA526" w:rsidR="00936B24" w:rsidRPr="002F5CDE" w:rsidRDefault="00936B24" w:rsidP="00936B24">
      <w:pPr>
        <w:rPr>
          <w:rFonts w:ascii="Times New Roman" w:hAnsi="Times New Roman" w:cs="Times New Roman"/>
        </w:rPr>
      </w:pPr>
      <w:r w:rsidRPr="002F5CDE">
        <w:rPr>
          <w:rFonts w:ascii="Times New Roman" w:hAnsi="Times New Roman" w:cs="Times New Roman"/>
        </w:rPr>
        <w:t>compliance with privacy regulations (FDA, 2023).</w:t>
      </w:r>
    </w:p>
    <w:p w14:paraId="1BFF2C1C" w14:textId="77777777" w:rsidR="00936B24" w:rsidRPr="002F5CDE" w:rsidRDefault="00936B24" w:rsidP="00936B24">
      <w:pPr>
        <w:rPr>
          <w:rFonts w:ascii="Times New Roman" w:hAnsi="Times New Roman" w:cs="Times New Roman"/>
          <w:b/>
          <w:bCs/>
        </w:rPr>
      </w:pPr>
      <w:r w:rsidRPr="002F5CDE">
        <w:rPr>
          <w:rFonts w:ascii="Times New Roman" w:hAnsi="Times New Roman" w:cs="Times New Roman"/>
          <w:b/>
          <w:bCs/>
          <w:highlight w:val="yellow"/>
        </w:rPr>
        <w:t>Explainable Artificial Intelligence (XAI)</w:t>
      </w:r>
    </w:p>
    <w:p w14:paraId="274BFE32"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Definition:</w:t>
      </w:r>
      <w:r w:rsidRPr="002F5CDE">
        <w:rPr>
          <w:rFonts w:ascii="Times New Roman" w:hAnsi="Times New Roman" w:cs="Times New Roman"/>
        </w:rPr>
        <w:t xml:space="preserve"> AI systems designed to provide understandable reasoning behind predictions.</w:t>
      </w:r>
    </w:p>
    <w:p w14:paraId="29639DB4"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Example:</w:t>
      </w:r>
      <w:r w:rsidRPr="002F5CDE">
        <w:rPr>
          <w:rFonts w:ascii="Times New Roman" w:hAnsi="Times New Roman" w:cs="Times New Roman"/>
        </w:rPr>
        <w:t xml:space="preserve"> An XAI tool highlights specific imaging regions influencing a tumor diagnosis.</w:t>
      </w:r>
    </w:p>
    <w:p w14:paraId="25AB400A" w14:textId="77777777" w:rsidR="002F5CDE" w:rsidRDefault="00936B24" w:rsidP="00936B24">
      <w:pPr>
        <w:rPr>
          <w:rFonts w:ascii="Times New Roman" w:hAnsi="Times New Roman" w:cs="Times New Roman"/>
        </w:rPr>
      </w:pPr>
      <w:r w:rsidRPr="002F5CDE">
        <w:rPr>
          <w:rFonts w:ascii="Times New Roman" w:hAnsi="Times New Roman" w:cs="Times New Roman"/>
          <w:b/>
          <w:bCs/>
        </w:rPr>
        <w:t>Significance:</w:t>
      </w:r>
      <w:r w:rsidRPr="002F5CDE">
        <w:rPr>
          <w:rFonts w:ascii="Times New Roman" w:hAnsi="Times New Roman" w:cs="Times New Roman"/>
        </w:rPr>
        <w:t xml:space="preserve"> Explainability enhances clinician trust and supports regulatory transparency </w:t>
      </w:r>
    </w:p>
    <w:p w14:paraId="6DA5DE8D" w14:textId="562D5F3B" w:rsidR="00936B24" w:rsidRPr="002F5CDE" w:rsidRDefault="00936B24" w:rsidP="00936B24">
      <w:pPr>
        <w:rPr>
          <w:rFonts w:ascii="Times New Roman" w:hAnsi="Times New Roman" w:cs="Times New Roman"/>
        </w:rPr>
      </w:pPr>
      <w:r w:rsidRPr="002F5CDE">
        <w:rPr>
          <w:rFonts w:ascii="Times New Roman" w:hAnsi="Times New Roman" w:cs="Times New Roman"/>
        </w:rPr>
        <w:t>(WHO, 2021).</w:t>
      </w:r>
    </w:p>
    <w:p w14:paraId="3231D8E2" w14:textId="77777777" w:rsidR="00936B24" w:rsidRPr="002F5CDE" w:rsidRDefault="00936B24" w:rsidP="00936B24">
      <w:pPr>
        <w:rPr>
          <w:rFonts w:ascii="Times New Roman" w:hAnsi="Times New Roman" w:cs="Times New Roman"/>
          <w:b/>
          <w:bCs/>
        </w:rPr>
      </w:pPr>
      <w:r w:rsidRPr="002F5CDE">
        <w:rPr>
          <w:rFonts w:ascii="Times New Roman" w:hAnsi="Times New Roman" w:cs="Times New Roman"/>
          <w:b/>
          <w:bCs/>
          <w:highlight w:val="yellow"/>
        </w:rPr>
        <w:t>Federated Learning</w:t>
      </w:r>
    </w:p>
    <w:p w14:paraId="4E6C07EA"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Definition:</w:t>
      </w:r>
      <w:r w:rsidRPr="002F5CDE">
        <w:rPr>
          <w:rFonts w:ascii="Times New Roman" w:hAnsi="Times New Roman" w:cs="Times New Roman"/>
        </w:rPr>
        <w:t xml:space="preserve"> A decentralized ML approach where models are trained across multiple institutions </w:t>
      </w:r>
    </w:p>
    <w:p w14:paraId="3D5A36E9" w14:textId="487F1596" w:rsidR="00936B24" w:rsidRPr="002F5CDE" w:rsidRDefault="00936B24" w:rsidP="00936B24">
      <w:pPr>
        <w:rPr>
          <w:rFonts w:ascii="Times New Roman" w:hAnsi="Times New Roman" w:cs="Times New Roman"/>
        </w:rPr>
      </w:pPr>
      <w:r w:rsidRPr="002F5CDE">
        <w:rPr>
          <w:rFonts w:ascii="Times New Roman" w:hAnsi="Times New Roman" w:cs="Times New Roman"/>
        </w:rPr>
        <w:t>without sharing raw patient data.</w:t>
      </w:r>
    </w:p>
    <w:p w14:paraId="24598280"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Example:</w:t>
      </w:r>
      <w:r w:rsidRPr="002F5CDE">
        <w:rPr>
          <w:rFonts w:ascii="Times New Roman" w:hAnsi="Times New Roman" w:cs="Times New Roman"/>
        </w:rPr>
        <w:t xml:space="preserve"> Hospitals collaboratively train a cancer detection model while maintaining patient </w:t>
      </w:r>
    </w:p>
    <w:p w14:paraId="48F95632" w14:textId="18F0208D" w:rsidR="00936B24" w:rsidRPr="002F5CDE" w:rsidRDefault="00936B24" w:rsidP="00936B24">
      <w:pPr>
        <w:rPr>
          <w:rFonts w:ascii="Times New Roman" w:hAnsi="Times New Roman" w:cs="Times New Roman"/>
        </w:rPr>
      </w:pPr>
      <w:r w:rsidRPr="002F5CDE">
        <w:rPr>
          <w:rFonts w:ascii="Times New Roman" w:hAnsi="Times New Roman" w:cs="Times New Roman"/>
        </w:rPr>
        <w:t>privacy.</w:t>
      </w:r>
    </w:p>
    <w:p w14:paraId="067B64BF"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Significance:</w:t>
      </w:r>
      <w:r w:rsidRPr="002F5CDE">
        <w:rPr>
          <w:rFonts w:ascii="Times New Roman" w:hAnsi="Times New Roman" w:cs="Times New Roman"/>
        </w:rPr>
        <w:t xml:space="preserve"> Federated learning improves generalizability while protecting sensitive health </w:t>
      </w:r>
    </w:p>
    <w:p w14:paraId="206C95EE" w14:textId="18300D50" w:rsidR="00936B24" w:rsidRPr="002F5CDE" w:rsidRDefault="00936B24" w:rsidP="00936B24">
      <w:pPr>
        <w:rPr>
          <w:rFonts w:ascii="Times New Roman" w:hAnsi="Times New Roman" w:cs="Times New Roman"/>
        </w:rPr>
      </w:pPr>
      <w:r w:rsidRPr="002F5CDE">
        <w:rPr>
          <w:rFonts w:ascii="Times New Roman" w:hAnsi="Times New Roman" w:cs="Times New Roman"/>
        </w:rPr>
        <w:t>information.</w:t>
      </w:r>
    </w:p>
    <w:p w14:paraId="4E4136AB" w14:textId="77777777" w:rsidR="002F5CDE" w:rsidRDefault="002F5CDE" w:rsidP="00936B24">
      <w:pPr>
        <w:rPr>
          <w:rFonts w:ascii="Times New Roman" w:hAnsi="Times New Roman" w:cs="Times New Roman"/>
          <w:b/>
          <w:bCs/>
          <w:highlight w:val="yellow"/>
        </w:rPr>
      </w:pPr>
    </w:p>
    <w:p w14:paraId="0F863AC8" w14:textId="77777777" w:rsidR="002F5CDE" w:rsidRDefault="002F5CDE" w:rsidP="00936B24">
      <w:pPr>
        <w:rPr>
          <w:rFonts w:ascii="Times New Roman" w:hAnsi="Times New Roman" w:cs="Times New Roman"/>
          <w:b/>
          <w:bCs/>
          <w:highlight w:val="yellow"/>
        </w:rPr>
      </w:pPr>
    </w:p>
    <w:p w14:paraId="002BA686" w14:textId="77777777" w:rsidR="002F5CDE" w:rsidRDefault="002F5CDE" w:rsidP="00936B24">
      <w:pPr>
        <w:rPr>
          <w:rFonts w:ascii="Times New Roman" w:hAnsi="Times New Roman" w:cs="Times New Roman"/>
          <w:b/>
          <w:bCs/>
          <w:highlight w:val="yellow"/>
        </w:rPr>
      </w:pPr>
    </w:p>
    <w:p w14:paraId="774DA6C4" w14:textId="2A7907C4" w:rsidR="00936B24" w:rsidRPr="002F5CDE" w:rsidRDefault="00936B24" w:rsidP="00936B24">
      <w:pPr>
        <w:rPr>
          <w:rFonts w:ascii="Times New Roman" w:hAnsi="Times New Roman" w:cs="Times New Roman"/>
          <w:b/>
          <w:bCs/>
        </w:rPr>
      </w:pPr>
      <w:r w:rsidRPr="002F5CDE">
        <w:rPr>
          <w:rFonts w:ascii="Times New Roman" w:hAnsi="Times New Roman" w:cs="Times New Roman"/>
          <w:b/>
          <w:bCs/>
          <w:highlight w:val="yellow"/>
        </w:rPr>
        <w:lastRenderedPageBreak/>
        <w:t>Machine Learning (ML)</w:t>
      </w:r>
    </w:p>
    <w:p w14:paraId="509626BF"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Definition:</w:t>
      </w:r>
      <w:r w:rsidRPr="002F5CDE">
        <w:rPr>
          <w:rFonts w:ascii="Times New Roman" w:hAnsi="Times New Roman" w:cs="Times New Roman"/>
        </w:rPr>
        <w:t xml:space="preserve"> A subset of AI enabling systems to learn patterns from data without explicit </w:t>
      </w:r>
    </w:p>
    <w:p w14:paraId="7903A16A" w14:textId="02B40E53" w:rsidR="00936B24" w:rsidRPr="002F5CDE" w:rsidRDefault="00936B24" w:rsidP="00936B24">
      <w:pPr>
        <w:rPr>
          <w:rFonts w:ascii="Times New Roman" w:hAnsi="Times New Roman" w:cs="Times New Roman"/>
        </w:rPr>
      </w:pPr>
      <w:r w:rsidRPr="002F5CDE">
        <w:rPr>
          <w:rFonts w:ascii="Times New Roman" w:hAnsi="Times New Roman" w:cs="Times New Roman"/>
        </w:rPr>
        <w:t>programming.</w:t>
      </w:r>
    </w:p>
    <w:p w14:paraId="1B5460C3"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Example:</w:t>
      </w:r>
      <w:r w:rsidRPr="002F5CDE">
        <w:rPr>
          <w:rFonts w:ascii="Times New Roman" w:hAnsi="Times New Roman" w:cs="Times New Roman"/>
        </w:rPr>
        <w:t xml:space="preserve"> ML models predict hospital readmission risk based on historical patient data.</w:t>
      </w:r>
    </w:p>
    <w:p w14:paraId="1B2283D8" w14:textId="77777777" w:rsidR="00D813D5" w:rsidRPr="002F5CDE" w:rsidRDefault="00936B24" w:rsidP="00936B24">
      <w:pPr>
        <w:rPr>
          <w:rFonts w:ascii="Times New Roman" w:hAnsi="Times New Roman" w:cs="Times New Roman"/>
        </w:rPr>
      </w:pPr>
      <w:r w:rsidRPr="002F5CDE">
        <w:rPr>
          <w:rFonts w:ascii="Times New Roman" w:hAnsi="Times New Roman" w:cs="Times New Roman"/>
          <w:b/>
          <w:bCs/>
        </w:rPr>
        <w:t>Significance:</w:t>
      </w:r>
      <w:r w:rsidRPr="002F5CDE">
        <w:rPr>
          <w:rFonts w:ascii="Times New Roman" w:hAnsi="Times New Roman" w:cs="Times New Roman"/>
        </w:rPr>
        <w:t xml:space="preserve"> ML enhances predictive analytics and resource allocation within healthcare </w:t>
      </w:r>
    </w:p>
    <w:p w14:paraId="0F10D90F" w14:textId="2B5947C1" w:rsidR="00936B24" w:rsidRPr="002F5CDE" w:rsidRDefault="00936B24" w:rsidP="00936B24">
      <w:pPr>
        <w:rPr>
          <w:rFonts w:ascii="Times New Roman" w:hAnsi="Times New Roman" w:cs="Times New Roman"/>
        </w:rPr>
      </w:pPr>
      <w:r w:rsidRPr="002F5CDE">
        <w:rPr>
          <w:rFonts w:ascii="Times New Roman" w:hAnsi="Times New Roman" w:cs="Times New Roman"/>
        </w:rPr>
        <w:t>systems.</w:t>
      </w:r>
    </w:p>
    <w:p w14:paraId="510E16E2" w14:textId="77777777" w:rsidR="00936B24" w:rsidRPr="002F5CDE" w:rsidRDefault="00936B24" w:rsidP="00936B24">
      <w:pPr>
        <w:rPr>
          <w:rFonts w:ascii="Times New Roman" w:hAnsi="Times New Roman" w:cs="Times New Roman"/>
          <w:b/>
          <w:bCs/>
        </w:rPr>
      </w:pPr>
      <w:r w:rsidRPr="002F5CDE">
        <w:rPr>
          <w:rFonts w:ascii="Times New Roman" w:hAnsi="Times New Roman" w:cs="Times New Roman"/>
          <w:b/>
          <w:bCs/>
          <w:highlight w:val="yellow"/>
        </w:rPr>
        <w:t>Natural Language Processing (NLP)</w:t>
      </w:r>
    </w:p>
    <w:p w14:paraId="2490C3A8"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Definition:</w:t>
      </w:r>
      <w:r w:rsidRPr="002F5CDE">
        <w:rPr>
          <w:rFonts w:ascii="Times New Roman" w:hAnsi="Times New Roman" w:cs="Times New Roman"/>
        </w:rPr>
        <w:t xml:space="preserve"> AI techniques that analyze and interpret human language.</w:t>
      </w:r>
    </w:p>
    <w:p w14:paraId="60AEB88E"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Example:</w:t>
      </w:r>
      <w:r w:rsidRPr="002F5CDE">
        <w:rPr>
          <w:rFonts w:ascii="Times New Roman" w:hAnsi="Times New Roman" w:cs="Times New Roman"/>
        </w:rPr>
        <w:t xml:space="preserve"> NLP extracts clinical insights from physician notes in EHRs.</w:t>
      </w:r>
    </w:p>
    <w:p w14:paraId="09482C2A" w14:textId="77777777" w:rsidR="00230D66" w:rsidRPr="002F5CDE" w:rsidRDefault="00936B24" w:rsidP="00936B24">
      <w:pPr>
        <w:rPr>
          <w:rFonts w:ascii="Times New Roman" w:hAnsi="Times New Roman" w:cs="Times New Roman"/>
        </w:rPr>
      </w:pPr>
      <w:r w:rsidRPr="002F5CDE">
        <w:rPr>
          <w:rFonts w:ascii="Times New Roman" w:hAnsi="Times New Roman" w:cs="Times New Roman"/>
          <w:b/>
          <w:bCs/>
        </w:rPr>
        <w:t>Significance:</w:t>
      </w:r>
      <w:r w:rsidRPr="002F5CDE">
        <w:rPr>
          <w:rFonts w:ascii="Times New Roman" w:hAnsi="Times New Roman" w:cs="Times New Roman"/>
        </w:rPr>
        <w:t xml:space="preserve"> NLP unlocks unstructured healthcare data, improving documentation efficiency </w:t>
      </w:r>
    </w:p>
    <w:p w14:paraId="29EB0617" w14:textId="424918C6" w:rsidR="00936B24" w:rsidRPr="002F5CDE" w:rsidRDefault="00936B24" w:rsidP="00936B24">
      <w:pPr>
        <w:rPr>
          <w:rFonts w:ascii="Times New Roman" w:hAnsi="Times New Roman" w:cs="Times New Roman"/>
        </w:rPr>
      </w:pPr>
      <w:r w:rsidRPr="002F5CDE">
        <w:rPr>
          <w:rFonts w:ascii="Times New Roman" w:hAnsi="Times New Roman" w:cs="Times New Roman"/>
        </w:rPr>
        <w:t>and risk stratification.</w:t>
      </w:r>
    </w:p>
    <w:p w14:paraId="3F46C3FA" w14:textId="77777777" w:rsidR="00936B24" w:rsidRPr="002F5CDE" w:rsidRDefault="00936B24" w:rsidP="00936B24">
      <w:pPr>
        <w:rPr>
          <w:rFonts w:ascii="Times New Roman" w:hAnsi="Times New Roman" w:cs="Times New Roman"/>
          <w:b/>
          <w:bCs/>
        </w:rPr>
      </w:pPr>
      <w:r w:rsidRPr="002F5CDE">
        <w:rPr>
          <w:rFonts w:ascii="Times New Roman" w:hAnsi="Times New Roman" w:cs="Times New Roman"/>
          <w:b/>
          <w:bCs/>
          <w:highlight w:val="yellow"/>
        </w:rPr>
        <w:t>Overfitting</w:t>
      </w:r>
    </w:p>
    <w:p w14:paraId="297F493F" w14:textId="77777777" w:rsidR="00230D66" w:rsidRPr="002F5CDE" w:rsidRDefault="00936B24" w:rsidP="00936B24">
      <w:pPr>
        <w:rPr>
          <w:rFonts w:ascii="Times New Roman" w:hAnsi="Times New Roman" w:cs="Times New Roman"/>
        </w:rPr>
      </w:pPr>
      <w:r w:rsidRPr="002F5CDE">
        <w:rPr>
          <w:rFonts w:ascii="Times New Roman" w:hAnsi="Times New Roman" w:cs="Times New Roman"/>
          <w:b/>
          <w:bCs/>
        </w:rPr>
        <w:t>Definition:</w:t>
      </w:r>
      <w:r w:rsidRPr="002F5CDE">
        <w:rPr>
          <w:rFonts w:ascii="Times New Roman" w:hAnsi="Times New Roman" w:cs="Times New Roman"/>
        </w:rPr>
        <w:t xml:space="preserve"> A modeling error where a system performs well on training data but poorly on new, </w:t>
      </w:r>
    </w:p>
    <w:p w14:paraId="18D93500" w14:textId="30D2FEA2" w:rsidR="00936B24" w:rsidRPr="002F5CDE" w:rsidRDefault="00936B24" w:rsidP="00936B24">
      <w:pPr>
        <w:rPr>
          <w:rFonts w:ascii="Times New Roman" w:hAnsi="Times New Roman" w:cs="Times New Roman"/>
        </w:rPr>
      </w:pPr>
      <w:r w:rsidRPr="002F5CDE">
        <w:rPr>
          <w:rFonts w:ascii="Times New Roman" w:hAnsi="Times New Roman" w:cs="Times New Roman"/>
        </w:rPr>
        <w:t>unseen data.</w:t>
      </w:r>
    </w:p>
    <w:p w14:paraId="601BDB54" w14:textId="77777777" w:rsidR="002F5CDE" w:rsidRDefault="00936B24" w:rsidP="00936B24">
      <w:pPr>
        <w:rPr>
          <w:rFonts w:ascii="Times New Roman" w:hAnsi="Times New Roman" w:cs="Times New Roman"/>
        </w:rPr>
      </w:pPr>
      <w:r w:rsidRPr="002F5CDE">
        <w:rPr>
          <w:rFonts w:ascii="Times New Roman" w:hAnsi="Times New Roman" w:cs="Times New Roman"/>
          <w:b/>
          <w:bCs/>
        </w:rPr>
        <w:t>Example:</w:t>
      </w:r>
      <w:r w:rsidRPr="002F5CDE">
        <w:rPr>
          <w:rFonts w:ascii="Times New Roman" w:hAnsi="Times New Roman" w:cs="Times New Roman"/>
        </w:rPr>
        <w:t xml:space="preserve"> A heart failure prediction model shows 98% training accuracy but only 70% </w:t>
      </w:r>
    </w:p>
    <w:p w14:paraId="5FD2F90B" w14:textId="27BA1E14" w:rsidR="00936B24" w:rsidRPr="002F5CDE" w:rsidRDefault="00936B24" w:rsidP="00936B24">
      <w:pPr>
        <w:rPr>
          <w:rFonts w:ascii="Times New Roman" w:hAnsi="Times New Roman" w:cs="Times New Roman"/>
        </w:rPr>
      </w:pPr>
      <w:r w:rsidRPr="002F5CDE">
        <w:rPr>
          <w:rFonts w:ascii="Times New Roman" w:hAnsi="Times New Roman" w:cs="Times New Roman"/>
        </w:rPr>
        <w:t>validation accuracy.</w:t>
      </w:r>
    </w:p>
    <w:p w14:paraId="3BA9161B"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Significance:</w:t>
      </w:r>
      <w:r w:rsidRPr="002F5CDE">
        <w:rPr>
          <w:rFonts w:ascii="Times New Roman" w:hAnsi="Times New Roman" w:cs="Times New Roman"/>
        </w:rPr>
        <w:t xml:space="preserve"> Overfitting reduces reliability and may compromise patient safety.</w:t>
      </w:r>
    </w:p>
    <w:p w14:paraId="06086E5B" w14:textId="77777777" w:rsidR="00936B24" w:rsidRPr="002F5CDE" w:rsidRDefault="00936B24" w:rsidP="00936B24">
      <w:pPr>
        <w:rPr>
          <w:rFonts w:ascii="Times New Roman" w:hAnsi="Times New Roman" w:cs="Times New Roman"/>
          <w:b/>
          <w:bCs/>
        </w:rPr>
      </w:pPr>
      <w:r w:rsidRPr="002F5CDE">
        <w:rPr>
          <w:rFonts w:ascii="Times New Roman" w:hAnsi="Times New Roman" w:cs="Times New Roman"/>
          <w:b/>
          <w:bCs/>
          <w:highlight w:val="yellow"/>
        </w:rPr>
        <w:t>Sensitivity</w:t>
      </w:r>
    </w:p>
    <w:p w14:paraId="0C7E4DD0"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Definition:</w:t>
      </w:r>
      <w:r w:rsidRPr="002F5CDE">
        <w:rPr>
          <w:rFonts w:ascii="Times New Roman" w:hAnsi="Times New Roman" w:cs="Times New Roman"/>
        </w:rPr>
        <w:t xml:space="preserve"> The proportion of actual positive cases correctly identified.</w:t>
      </w:r>
    </w:p>
    <w:p w14:paraId="5D5DBC2F" w14:textId="77777777" w:rsidR="00230D66" w:rsidRPr="002F5CDE" w:rsidRDefault="00936B24" w:rsidP="00936B24">
      <w:pPr>
        <w:rPr>
          <w:rFonts w:ascii="Times New Roman" w:hAnsi="Times New Roman" w:cs="Times New Roman"/>
        </w:rPr>
      </w:pPr>
      <w:r w:rsidRPr="002F5CDE">
        <w:rPr>
          <w:rFonts w:ascii="Times New Roman" w:hAnsi="Times New Roman" w:cs="Times New Roman"/>
          <w:b/>
          <w:bCs/>
        </w:rPr>
        <w:t>Example:</w:t>
      </w:r>
      <w:r w:rsidRPr="002F5CDE">
        <w:rPr>
          <w:rFonts w:ascii="Times New Roman" w:hAnsi="Times New Roman" w:cs="Times New Roman"/>
        </w:rPr>
        <w:t xml:space="preserve"> A pneumonia detection system with 92% sensitivity correctly identifies 92% of true </w:t>
      </w:r>
    </w:p>
    <w:p w14:paraId="647BD33E" w14:textId="0DA06560" w:rsidR="00936B24" w:rsidRPr="002F5CDE" w:rsidRDefault="00936B24" w:rsidP="00936B24">
      <w:pPr>
        <w:rPr>
          <w:rFonts w:ascii="Times New Roman" w:hAnsi="Times New Roman" w:cs="Times New Roman"/>
        </w:rPr>
      </w:pPr>
      <w:r w:rsidRPr="002F5CDE">
        <w:rPr>
          <w:rFonts w:ascii="Times New Roman" w:hAnsi="Times New Roman" w:cs="Times New Roman"/>
        </w:rPr>
        <w:t>cases.</w:t>
      </w:r>
    </w:p>
    <w:p w14:paraId="7D63D194"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Significance:</w:t>
      </w:r>
      <w:r w:rsidRPr="002F5CDE">
        <w:rPr>
          <w:rFonts w:ascii="Times New Roman" w:hAnsi="Times New Roman" w:cs="Times New Roman"/>
        </w:rPr>
        <w:t xml:space="preserve"> High sensitivity reduces missed diagnoses but may increase false positives.</w:t>
      </w:r>
    </w:p>
    <w:p w14:paraId="428A36E5" w14:textId="77777777" w:rsidR="00936B24" w:rsidRPr="002F5CDE" w:rsidRDefault="00936B24" w:rsidP="00936B24">
      <w:pPr>
        <w:rPr>
          <w:rFonts w:ascii="Times New Roman" w:hAnsi="Times New Roman" w:cs="Times New Roman"/>
          <w:b/>
          <w:bCs/>
        </w:rPr>
      </w:pPr>
      <w:r w:rsidRPr="002F5CDE">
        <w:rPr>
          <w:rFonts w:ascii="Times New Roman" w:hAnsi="Times New Roman" w:cs="Times New Roman"/>
          <w:b/>
          <w:bCs/>
          <w:highlight w:val="yellow"/>
        </w:rPr>
        <w:t>Specificity</w:t>
      </w:r>
    </w:p>
    <w:p w14:paraId="4B68BD31"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Definition:</w:t>
      </w:r>
      <w:r w:rsidRPr="002F5CDE">
        <w:rPr>
          <w:rFonts w:ascii="Times New Roman" w:hAnsi="Times New Roman" w:cs="Times New Roman"/>
        </w:rPr>
        <w:t xml:space="preserve"> The proportion of actual negative cases correctly identified.</w:t>
      </w:r>
    </w:p>
    <w:p w14:paraId="0C2EDE04"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Example:</w:t>
      </w:r>
      <w:r w:rsidRPr="002F5CDE">
        <w:rPr>
          <w:rFonts w:ascii="Times New Roman" w:hAnsi="Times New Roman" w:cs="Times New Roman"/>
        </w:rPr>
        <w:t xml:space="preserve"> A screening model with 88% specificity correctly rules out disease in healthy patients.</w:t>
      </w:r>
    </w:p>
    <w:p w14:paraId="7D07F16D"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Significance:</w:t>
      </w:r>
      <w:r w:rsidRPr="002F5CDE">
        <w:rPr>
          <w:rFonts w:ascii="Times New Roman" w:hAnsi="Times New Roman" w:cs="Times New Roman"/>
        </w:rPr>
        <w:t xml:space="preserve"> High specificity minimizes unnecessary interventions and healthcare costs.</w:t>
      </w:r>
    </w:p>
    <w:p w14:paraId="0C8FD19A" w14:textId="77777777" w:rsidR="002F5CDE" w:rsidRDefault="002F5CDE" w:rsidP="00936B24">
      <w:pPr>
        <w:rPr>
          <w:rFonts w:ascii="Times New Roman" w:hAnsi="Times New Roman" w:cs="Times New Roman"/>
          <w:b/>
          <w:bCs/>
          <w:highlight w:val="yellow"/>
        </w:rPr>
      </w:pPr>
    </w:p>
    <w:p w14:paraId="277DBA14" w14:textId="05363B5B" w:rsidR="00936B24" w:rsidRPr="002F5CDE" w:rsidRDefault="00936B24" w:rsidP="00936B24">
      <w:pPr>
        <w:rPr>
          <w:rFonts w:ascii="Times New Roman" w:hAnsi="Times New Roman" w:cs="Times New Roman"/>
          <w:b/>
          <w:bCs/>
        </w:rPr>
      </w:pPr>
      <w:r w:rsidRPr="002F5CDE">
        <w:rPr>
          <w:rFonts w:ascii="Times New Roman" w:hAnsi="Times New Roman" w:cs="Times New Roman"/>
          <w:b/>
          <w:bCs/>
          <w:highlight w:val="yellow"/>
        </w:rPr>
        <w:lastRenderedPageBreak/>
        <w:t>Supervised Learning</w:t>
      </w:r>
    </w:p>
    <w:p w14:paraId="1D5865F0"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Definition:</w:t>
      </w:r>
      <w:r w:rsidRPr="002F5CDE">
        <w:rPr>
          <w:rFonts w:ascii="Times New Roman" w:hAnsi="Times New Roman" w:cs="Times New Roman"/>
        </w:rPr>
        <w:t xml:space="preserve"> A machine learning method that trains models using labeled datasets.</w:t>
      </w:r>
    </w:p>
    <w:p w14:paraId="634B6567" w14:textId="77777777" w:rsidR="00936B24" w:rsidRPr="002F5CDE" w:rsidRDefault="00936B24" w:rsidP="00936B24">
      <w:pPr>
        <w:rPr>
          <w:rFonts w:ascii="Times New Roman" w:hAnsi="Times New Roman" w:cs="Times New Roman"/>
        </w:rPr>
      </w:pPr>
      <w:r w:rsidRPr="002F5CDE">
        <w:rPr>
          <w:rFonts w:ascii="Times New Roman" w:hAnsi="Times New Roman" w:cs="Times New Roman"/>
          <w:b/>
          <w:bCs/>
        </w:rPr>
        <w:t>Example:</w:t>
      </w:r>
      <w:r w:rsidRPr="002F5CDE">
        <w:rPr>
          <w:rFonts w:ascii="Times New Roman" w:hAnsi="Times New Roman" w:cs="Times New Roman"/>
        </w:rPr>
        <w:t xml:space="preserve"> Labeled ECG data train an arrhythmia detection algorithm.</w:t>
      </w:r>
    </w:p>
    <w:p w14:paraId="410ED17F" w14:textId="77777777" w:rsidR="002F5CDE" w:rsidRDefault="00936B24" w:rsidP="00936B24">
      <w:pPr>
        <w:rPr>
          <w:rFonts w:ascii="Times New Roman" w:hAnsi="Times New Roman" w:cs="Times New Roman"/>
        </w:rPr>
      </w:pPr>
      <w:r w:rsidRPr="002F5CDE">
        <w:rPr>
          <w:rFonts w:ascii="Times New Roman" w:hAnsi="Times New Roman" w:cs="Times New Roman"/>
          <w:b/>
          <w:bCs/>
        </w:rPr>
        <w:t>Significance:</w:t>
      </w:r>
      <w:r w:rsidRPr="002F5CDE">
        <w:rPr>
          <w:rFonts w:ascii="Times New Roman" w:hAnsi="Times New Roman" w:cs="Times New Roman"/>
        </w:rPr>
        <w:t xml:space="preserve"> Supervised learning underlies many FDA-approved diagnostic AI tools and </w:t>
      </w:r>
    </w:p>
    <w:p w14:paraId="41BBEB32" w14:textId="7087C382" w:rsidR="00230D66" w:rsidRPr="002F5CDE" w:rsidRDefault="00936B24" w:rsidP="00936B24">
      <w:pPr>
        <w:rPr>
          <w:rFonts w:ascii="Times New Roman" w:hAnsi="Times New Roman" w:cs="Times New Roman"/>
        </w:rPr>
      </w:pPr>
      <w:r w:rsidRPr="002F5CDE">
        <w:rPr>
          <w:rFonts w:ascii="Times New Roman" w:hAnsi="Times New Roman" w:cs="Times New Roman"/>
        </w:rPr>
        <w:t>depends heavily on accurate clinical labeling.</w:t>
      </w:r>
    </w:p>
    <w:p w14:paraId="58219047" w14:textId="0883C226" w:rsidR="00936B24" w:rsidRPr="002F5CDE" w:rsidRDefault="00936B24" w:rsidP="00936B24">
      <w:pPr>
        <w:rPr>
          <w:rFonts w:ascii="Times New Roman" w:hAnsi="Times New Roman" w:cs="Times New Roman"/>
          <w:b/>
          <w:bCs/>
        </w:rPr>
      </w:pPr>
      <w:r w:rsidRPr="002F5CDE">
        <w:rPr>
          <w:rFonts w:ascii="Times New Roman" w:hAnsi="Times New Roman" w:cs="Times New Roman"/>
          <w:b/>
          <w:bCs/>
        </w:rPr>
        <w:t>Reflection</w:t>
      </w:r>
    </w:p>
    <w:p w14:paraId="5ABF9A44" w14:textId="77777777" w:rsidR="00D813D5" w:rsidRPr="002F5CDE" w:rsidRDefault="00936B24" w:rsidP="00936B24">
      <w:pPr>
        <w:rPr>
          <w:rFonts w:ascii="Times New Roman" w:hAnsi="Times New Roman" w:cs="Times New Roman"/>
        </w:rPr>
      </w:pPr>
      <w:r w:rsidRPr="002F5CDE">
        <w:rPr>
          <w:rFonts w:ascii="Times New Roman" w:hAnsi="Times New Roman" w:cs="Times New Roman"/>
        </w:rPr>
        <w:t xml:space="preserve">Developing this glossary deepened my understanding of how AI, ML, and DL function within </w:t>
      </w:r>
    </w:p>
    <w:p w14:paraId="7CCA27E0" w14:textId="77777777" w:rsidR="00D813D5" w:rsidRPr="002F5CDE" w:rsidRDefault="00936B24" w:rsidP="00936B24">
      <w:pPr>
        <w:rPr>
          <w:rFonts w:ascii="Times New Roman" w:hAnsi="Times New Roman" w:cs="Times New Roman"/>
        </w:rPr>
      </w:pPr>
      <w:r w:rsidRPr="002F5CDE">
        <w:rPr>
          <w:rFonts w:ascii="Times New Roman" w:hAnsi="Times New Roman" w:cs="Times New Roman"/>
        </w:rPr>
        <w:t xml:space="preserve">modern healthcare systems and how performance metrics directly influence patient safety and </w:t>
      </w:r>
    </w:p>
    <w:p w14:paraId="364B349F" w14:textId="77777777" w:rsidR="00D813D5" w:rsidRPr="002F5CDE" w:rsidRDefault="00936B24" w:rsidP="00936B24">
      <w:pPr>
        <w:rPr>
          <w:rFonts w:ascii="Times New Roman" w:hAnsi="Times New Roman" w:cs="Times New Roman"/>
        </w:rPr>
      </w:pPr>
      <w:r w:rsidRPr="002F5CDE">
        <w:rPr>
          <w:rFonts w:ascii="Times New Roman" w:hAnsi="Times New Roman" w:cs="Times New Roman"/>
        </w:rPr>
        <w:t xml:space="preserve">clinical decision-making. I gained greater appreciation for the importance of sensitivity, </w:t>
      </w:r>
    </w:p>
    <w:p w14:paraId="59612BF7" w14:textId="77777777" w:rsidR="00D813D5" w:rsidRPr="002F5CDE" w:rsidRDefault="00936B24" w:rsidP="00936B24">
      <w:pPr>
        <w:rPr>
          <w:rFonts w:ascii="Times New Roman" w:hAnsi="Times New Roman" w:cs="Times New Roman"/>
        </w:rPr>
      </w:pPr>
      <w:r w:rsidRPr="002F5CDE">
        <w:rPr>
          <w:rFonts w:ascii="Times New Roman" w:hAnsi="Times New Roman" w:cs="Times New Roman"/>
        </w:rPr>
        <w:t xml:space="preserve">specificity, AUROC, and bias mitigation in evaluating algorithm reliability. Understanding </w:t>
      </w:r>
    </w:p>
    <w:p w14:paraId="625CBB9B" w14:textId="77777777" w:rsidR="00D813D5" w:rsidRPr="002F5CDE" w:rsidRDefault="00936B24" w:rsidP="00936B24">
      <w:pPr>
        <w:rPr>
          <w:rFonts w:ascii="Times New Roman" w:hAnsi="Times New Roman" w:cs="Times New Roman"/>
        </w:rPr>
      </w:pPr>
      <w:r w:rsidRPr="002F5CDE">
        <w:rPr>
          <w:rFonts w:ascii="Times New Roman" w:hAnsi="Times New Roman" w:cs="Times New Roman"/>
        </w:rPr>
        <w:t xml:space="preserve">explainability and ethical considerations also reinforced the need for responsible AI </w:t>
      </w:r>
    </w:p>
    <w:p w14:paraId="1AA8E875" w14:textId="7FE07E5D" w:rsidR="00936B24" w:rsidRPr="002F5CDE" w:rsidRDefault="00936B24" w:rsidP="00936B24">
      <w:pPr>
        <w:rPr>
          <w:rFonts w:ascii="Times New Roman" w:hAnsi="Times New Roman" w:cs="Times New Roman"/>
        </w:rPr>
      </w:pPr>
      <w:r w:rsidRPr="002F5CDE">
        <w:rPr>
          <w:rFonts w:ascii="Times New Roman" w:hAnsi="Times New Roman" w:cs="Times New Roman"/>
        </w:rPr>
        <w:t>deployment.</w:t>
      </w:r>
    </w:p>
    <w:p w14:paraId="0A64FF10" w14:textId="77777777" w:rsidR="00D813D5" w:rsidRPr="002F5CDE" w:rsidRDefault="00936B24" w:rsidP="00936B24">
      <w:pPr>
        <w:rPr>
          <w:rFonts w:ascii="Times New Roman" w:hAnsi="Times New Roman" w:cs="Times New Roman"/>
        </w:rPr>
      </w:pPr>
      <w:r w:rsidRPr="002F5CDE">
        <w:rPr>
          <w:rFonts w:ascii="Times New Roman" w:hAnsi="Times New Roman" w:cs="Times New Roman"/>
        </w:rPr>
        <w:t xml:space="preserve">For a multidisciplinary healthcare team, this glossary serves as a shared reference point. </w:t>
      </w:r>
    </w:p>
    <w:p w14:paraId="29156655" w14:textId="77777777" w:rsidR="00D813D5" w:rsidRPr="002F5CDE" w:rsidRDefault="00936B24" w:rsidP="00936B24">
      <w:pPr>
        <w:rPr>
          <w:rFonts w:ascii="Times New Roman" w:hAnsi="Times New Roman" w:cs="Times New Roman"/>
        </w:rPr>
      </w:pPr>
      <w:r w:rsidRPr="002F5CDE">
        <w:rPr>
          <w:rFonts w:ascii="Times New Roman" w:hAnsi="Times New Roman" w:cs="Times New Roman"/>
        </w:rPr>
        <w:t xml:space="preserve">Physicians can better interpret AI outputs, nurses can understand alert mechanisms, and </w:t>
      </w:r>
    </w:p>
    <w:p w14:paraId="25325D39" w14:textId="283D5CBA" w:rsidR="00D813D5" w:rsidRPr="002F5CDE" w:rsidRDefault="00936B24" w:rsidP="00936B24">
      <w:pPr>
        <w:rPr>
          <w:rFonts w:ascii="Times New Roman" w:hAnsi="Times New Roman" w:cs="Times New Roman"/>
        </w:rPr>
      </w:pPr>
      <w:r w:rsidRPr="002F5CDE">
        <w:rPr>
          <w:rFonts w:ascii="Times New Roman" w:hAnsi="Times New Roman" w:cs="Times New Roman"/>
        </w:rPr>
        <w:t xml:space="preserve">administrators can evaluate regulatory compliance and workflow integration. Clear knowledge </w:t>
      </w:r>
    </w:p>
    <w:p w14:paraId="0A6C01DE" w14:textId="77777777" w:rsidR="00D813D5" w:rsidRPr="002F5CDE" w:rsidRDefault="00936B24" w:rsidP="00936B24">
      <w:pPr>
        <w:rPr>
          <w:rFonts w:ascii="Times New Roman" w:hAnsi="Times New Roman" w:cs="Times New Roman"/>
        </w:rPr>
      </w:pPr>
      <w:r w:rsidRPr="002F5CDE">
        <w:rPr>
          <w:rFonts w:ascii="Times New Roman" w:hAnsi="Times New Roman" w:cs="Times New Roman"/>
        </w:rPr>
        <w:t xml:space="preserve">of AI terminology strengthens collaboration, promotes safe innovation, and supports improved </w:t>
      </w:r>
    </w:p>
    <w:p w14:paraId="5CEAA339" w14:textId="551B111A" w:rsidR="00936B24" w:rsidRPr="002F5CDE" w:rsidRDefault="00936B24" w:rsidP="00936B24">
      <w:pPr>
        <w:rPr>
          <w:rFonts w:ascii="Times New Roman" w:hAnsi="Times New Roman" w:cs="Times New Roman"/>
        </w:rPr>
      </w:pPr>
      <w:r w:rsidRPr="002F5CDE">
        <w:rPr>
          <w:rFonts w:ascii="Times New Roman" w:hAnsi="Times New Roman" w:cs="Times New Roman"/>
        </w:rPr>
        <w:t>patient outcomes.</w:t>
      </w:r>
    </w:p>
    <w:p w14:paraId="25C7C065" w14:textId="77777777" w:rsidR="00936B24" w:rsidRPr="002F5CDE" w:rsidRDefault="00936B24" w:rsidP="00936B24">
      <w:pPr>
        <w:rPr>
          <w:rFonts w:ascii="Times New Roman" w:hAnsi="Times New Roman" w:cs="Times New Roman"/>
        </w:rPr>
      </w:pPr>
    </w:p>
    <w:p w14:paraId="78B117B3" w14:textId="77777777" w:rsidR="00D813D5" w:rsidRPr="002F5CDE" w:rsidRDefault="00D813D5" w:rsidP="00936B24">
      <w:pPr>
        <w:rPr>
          <w:rFonts w:ascii="Times New Roman" w:hAnsi="Times New Roman" w:cs="Times New Roman"/>
          <w:b/>
          <w:bCs/>
        </w:rPr>
      </w:pPr>
    </w:p>
    <w:p w14:paraId="0916BF84" w14:textId="77777777" w:rsidR="00D813D5" w:rsidRPr="002F5CDE" w:rsidRDefault="00D813D5" w:rsidP="00936B24">
      <w:pPr>
        <w:rPr>
          <w:rFonts w:ascii="Times New Roman" w:hAnsi="Times New Roman" w:cs="Times New Roman"/>
          <w:b/>
          <w:bCs/>
        </w:rPr>
      </w:pPr>
    </w:p>
    <w:p w14:paraId="373051F4" w14:textId="77777777" w:rsidR="00D813D5" w:rsidRPr="002F5CDE" w:rsidRDefault="00D813D5" w:rsidP="00936B24">
      <w:pPr>
        <w:rPr>
          <w:rFonts w:ascii="Times New Roman" w:hAnsi="Times New Roman" w:cs="Times New Roman"/>
          <w:b/>
          <w:bCs/>
        </w:rPr>
      </w:pPr>
    </w:p>
    <w:p w14:paraId="3F329663" w14:textId="77777777" w:rsidR="00D813D5" w:rsidRPr="002F5CDE" w:rsidRDefault="00D813D5" w:rsidP="00936B24">
      <w:pPr>
        <w:rPr>
          <w:rFonts w:ascii="Times New Roman" w:hAnsi="Times New Roman" w:cs="Times New Roman"/>
          <w:b/>
          <w:bCs/>
        </w:rPr>
      </w:pPr>
    </w:p>
    <w:p w14:paraId="6E710E9F" w14:textId="77777777" w:rsidR="00D813D5" w:rsidRPr="002F5CDE" w:rsidRDefault="00D813D5" w:rsidP="00936B24">
      <w:pPr>
        <w:rPr>
          <w:rFonts w:ascii="Times New Roman" w:hAnsi="Times New Roman" w:cs="Times New Roman"/>
          <w:b/>
          <w:bCs/>
        </w:rPr>
      </w:pPr>
    </w:p>
    <w:p w14:paraId="0DF32695" w14:textId="77777777" w:rsidR="00D813D5" w:rsidRPr="002F5CDE" w:rsidRDefault="00D813D5" w:rsidP="00936B24">
      <w:pPr>
        <w:rPr>
          <w:rFonts w:ascii="Times New Roman" w:hAnsi="Times New Roman" w:cs="Times New Roman"/>
          <w:b/>
          <w:bCs/>
        </w:rPr>
      </w:pPr>
    </w:p>
    <w:p w14:paraId="7CD58D59" w14:textId="77777777" w:rsidR="00D813D5" w:rsidRPr="002F5CDE" w:rsidRDefault="00D813D5" w:rsidP="00936B24">
      <w:pPr>
        <w:rPr>
          <w:rFonts w:ascii="Times New Roman" w:hAnsi="Times New Roman" w:cs="Times New Roman"/>
          <w:b/>
          <w:bCs/>
        </w:rPr>
      </w:pPr>
    </w:p>
    <w:p w14:paraId="61F70D3A" w14:textId="77777777" w:rsidR="002F5CDE" w:rsidRDefault="002F5CDE" w:rsidP="00936B24">
      <w:pPr>
        <w:rPr>
          <w:rFonts w:ascii="Times New Roman" w:hAnsi="Times New Roman" w:cs="Times New Roman"/>
          <w:b/>
          <w:bCs/>
        </w:rPr>
      </w:pPr>
    </w:p>
    <w:p w14:paraId="5AB557F7" w14:textId="77777777" w:rsidR="002F5CDE" w:rsidRDefault="002F5CDE" w:rsidP="00936B24">
      <w:pPr>
        <w:rPr>
          <w:rFonts w:ascii="Times New Roman" w:hAnsi="Times New Roman" w:cs="Times New Roman"/>
          <w:b/>
          <w:bCs/>
        </w:rPr>
      </w:pPr>
    </w:p>
    <w:p w14:paraId="6D5DF85A" w14:textId="23645248" w:rsidR="00936B24" w:rsidRPr="002F5CDE" w:rsidRDefault="00936B24" w:rsidP="00936B24">
      <w:pPr>
        <w:rPr>
          <w:rFonts w:ascii="Times New Roman" w:hAnsi="Times New Roman" w:cs="Times New Roman"/>
          <w:b/>
          <w:bCs/>
        </w:rPr>
      </w:pPr>
      <w:r w:rsidRPr="002F5CDE">
        <w:rPr>
          <w:rFonts w:ascii="Times New Roman" w:hAnsi="Times New Roman" w:cs="Times New Roman"/>
          <w:b/>
          <w:bCs/>
        </w:rPr>
        <w:lastRenderedPageBreak/>
        <w:t>References</w:t>
      </w:r>
    </w:p>
    <w:p w14:paraId="0DCE4651" w14:textId="77777777" w:rsidR="002F5CDE" w:rsidRDefault="00936B24" w:rsidP="00936B24">
      <w:pPr>
        <w:rPr>
          <w:rFonts w:ascii="Times New Roman" w:hAnsi="Times New Roman" w:cs="Times New Roman"/>
          <w:i/>
          <w:iCs/>
        </w:rPr>
      </w:pPr>
      <w:r w:rsidRPr="002F5CDE">
        <w:rPr>
          <w:rFonts w:ascii="Times New Roman" w:hAnsi="Times New Roman" w:cs="Times New Roman"/>
        </w:rPr>
        <w:t xml:space="preserve">Food and Drug Administration. (2023). </w:t>
      </w:r>
      <w:r w:rsidRPr="002F5CDE">
        <w:rPr>
          <w:rFonts w:ascii="Times New Roman" w:hAnsi="Times New Roman" w:cs="Times New Roman"/>
          <w:i/>
          <w:iCs/>
        </w:rPr>
        <w:t xml:space="preserve">Artificial intelligence and machine learning in software </w:t>
      </w:r>
    </w:p>
    <w:p w14:paraId="490D8C0E" w14:textId="0AC39F98" w:rsidR="00936B24" w:rsidRPr="002F5CDE" w:rsidRDefault="00936B24" w:rsidP="00936B24">
      <w:pPr>
        <w:rPr>
          <w:rFonts w:ascii="Times New Roman" w:hAnsi="Times New Roman" w:cs="Times New Roman"/>
          <w:i/>
          <w:iCs/>
        </w:rPr>
      </w:pPr>
      <w:r w:rsidRPr="002F5CDE">
        <w:rPr>
          <w:rFonts w:ascii="Times New Roman" w:hAnsi="Times New Roman" w:cs="Times New Roman"/>
          <w:i/>
          <w:iCs/>
        </w:rPr>
        <w:t>as a medical device</w:t>
      </w:r>
      <w:r w:rsidRPr="002F5CDE">
        <w:rPr>
          <w:rFonts w:ascii="Times New Roman" w:hAnsi="Times New Roman" w:cs="Times New Roman"/>
        </w:rPr>
        <w:t xml:space="preserve">. </w:t>
      </w:r>
      <w:hyperlink r:id="rId6" w:tgtFrame="_new" w:history="1">
        <w:r w:rsidRPr="002F5CDE">
          <w:rPr>
            <w:rStyle w:val="Hyperlink"/>
            <w:rFonts w:ascii="Times New Roman" w:hAnsi="Times New Roman" w:cs="Times New Roman"/>
          </w:rPr>
          <w:t>https://www.fda.gov</w:t>
        </w:r>
      </w:hyperlink>
    </w:p>
    <w:p w14:paraId="17E0E453" w14:textId="77777777" w:rsidR="00D813D5" w:rsidRPr="002F5CDE" w:rsidRDefault="00936B24" w:rsidP="00936B24">
      <w:pPr>
        <w:rPr>
          <w:rFonts w:ascii="Times New Roman" w:hAnsi="Times New Roman" w:cs="Times New Roman"/>
          <w:i/>
          <w:iCs/>
        </w:rPr>
      </w:pPr>
      <w:proofErr w:type="spellStart"/>
      <w:r w:rsidRPr="002F5CDE">
        <w:rPr>
          <w:rFonts w:ascii="Times New Roman" w:hAnsi="Times New Roman" w:cs="Times New Roman"/>
        </w:rPr>
        <w:t>Rajpurkar</w:t>
      </w:r>
      <w:proofErr w:type="spellEnd"/>
      <w:r w:rsidRPr="002F5CDE">
        <w:rPr>
          <w:rFonts w:ascii="Times New Roman" w:hAnsi="Times New Roman" w:cs="Times New Roman"/>
        </w:rPr>
        <w:t xml:space="preserve">, P., Chen, E., Banerjee, O., &amp; Topol, E. (2022). AI in health and medicine. </w:t>
      </w:r>
      <w:r w:rsidRPr="002F5CDE">
        <w:rPr>
          <w:rFonts w:ascii="Times New Roman" w:hAnsi="Times New Roman" w:cs="Times New Roman"/>
          <w:i/>
          <w:iCs/>
        </w:rPr>
        <w:t xml:space="preserve">Nature </w:t>
      </w:r>
    </w:p>
    <w:p w14:paraId="27C2DC90" w14:textId="66BDBBF7" w:rsidR="00936B24" w:rsidRPr="002F5CDE" w:rsidRDefault="00936B24" w:rsidP="00936B24">
      <w:pPr>
        <w:rPr>
          <w:rFonts w:ascii="Times New Roman" w:hAnsi="Times New Roman" w:cs="Times New Roman"/>
        </w:rPr>
      </w:pPr>
      <w:r w:rsidRPr="002F5CDE">
        <w:rPr>
          <w:rFonts w:ascii="Times New Roman" w:hAnsi="Times New Roman" w:cs="Times New Roman"/>
          <w:i/>
          <w:iCs/>
        </w:rPr>
        <w:t>Medicine, 28</w:t>
      </w:r>
      <w:r w:rsidRPr="002F5CDE">
        <w:rPr>
          <w:rFonts w:ascii="Times New Roman" w:hAnsi="Times New Roman" w:cs="Times New Roman"/>
        </w:rPr>
        <w:t>(1), 31–38.</w:t>
      </w:r>
    </w:p>
    <w:p w14:paraId="147C14DA" w14:textId="77777777" w:rsidR="00D813D5" w:rsidRPr="002F5CDE" w:rsidRDefault="00936B24" w:rsidP="00936B24">
      <w:pPr>
        <w:rPr>
          <w:rFonts w:ascii="Times New Roman" w:hAnsi="Times New Roman" w:cs="Times New Roman"/>
        </w:rPr>
      </w:pPr>
      <w:r w:rsidRPr="002F5CDE">
        <w:rPr>
          <w:rFonts w:ascii="Times New Roman" w:hAnsi="Times New Roman" w:cs="Times New Roman"/>
        </w:rPr>
        <w:t xml:space="preserve">Topol, E. (2023). High-performance medicine: The convergence of human and artificial </w:t>
      </w:r>
    </w:p>
    <w:p w14:paraId="7994543B" w14:textId="29A405B7" w:rsidR="00936B24" w:rsidRPr="002F5CDE" w:rsidRDefault="00936B24" w:rsidP="00936B24">
      <w:pPr>
        <w:rPr>
          <w:rFonts w:ascii="Times New Roman" w:hAnsi="Times New Roman" w:cs="Times New Roman"/>
        </w:rPr>
      </w:pPr>
      <w:r w:rsidRPr="002F5CDE">
        <w:rPr>
          <w:rFonts w:ascii="Times New Roman" w:hAnsi="Times New Roman" w:cs="Times New Roman"/>
        </w:rPr>
        <w:t xml:space="preserve">intelligence. </w:t>
      </w:r>
      <w:r w:rsidRPr="002F5CDE">
        <w:rPr>
          <w:rFonts w:ascii="Times New Roman" w:hAnsi="Times New Roman" w:cs="Times New Roman"/>
          <w:i/>
          <w:iCs/>
        </w:rPr>
        <w:t>Nature Medicine, 29</w:t>
      </w:r>
      <w:r w:rsidRPr="002F5CDE">
        <w:rPr>
          <w:rFonts w:ascii="Times New Roman" w:hAnsi="Times New Roman" w:cs="Times New Roman"/>
        </w:rPr>
        <w:t>(1), 44–56.</w:t>
      </w:r>
    </w:p>
    <w:p w14:paraId="5194BFDD" w14:textId="77777777" w:rsidR="00D813D5" w:rsidRPr="002F5CDE" w:rsidRDefault="00936B24" w:rsidP="00936B24">
      <w:pPr>
        <w:rPr>
          <w:rFonts w:ascii="Times New Roman" w:hAnsi="Times New Roman" w:cs="Times New Roman"/>
        </w:rPr>
      </w:pPr>
      <w:r w:rsidRPr="002F5CDE">
        <w:rPr>
          <w:rFonts w:ascii="Times New Roman" w:hAnsi="Times New Roman" w:cs="Times New Roman"/>
        </w:rPr>
        <w:t xml:space="preserve">World Health Organization. (2021). </w:t>
      </w:r>
      <w:r w:rsidRPr="002F5CDE">
        <w:rPr>
          <w:rFonts w:ascii="Times New Roman" w:hAnsi="Times New Roman" w:cs="Times New Roman"/>
          <w:i/>
          <w:iCs/>
        </w:rPr>
        <w:t>Ethics and governance of artificial intelligence for health</w:t>
      </w:r>
      <w:r w:rsidRPr="002F5CDE">
        <w:rPr>
          <w:rFonts w:ascii="Times New Roman" w:hAnsi="Times New Roman" w:cs="Times New Roman"/>
        </w:rPr>
        <w:t xml:space="preserve">. </w:t>
      </w:r>
    </w:p>
    <w:p w14:paraId="4A70460E" w14:textId="77389ABA" w:rsidR="00936B24" w:rsidRPr="002F5CDE" w:rsidRDefault="00936B24" w:rsidP="00936B24">
      <w:pPr>
        <w:rPr>
          <w:rFonts w:ascii="Times New Roman" w:hAnsi="Times New Roman" w:cs="Times New Roman"/>
        </w:rPr>
      </w:pPr>
      <w:r w:rsidRPr="002F5CDE">
        <w:rPr>
          <w:rFonts w:ascii="Times New Roman" w:hAnsi="Times New Roman" w:cs="Times New Roman"/>
        </w:rPr>
        <w:t>WHO Press.</w:t>
      </w:r>
    </w:p>
    <w:p w14:paraId="2F899378" w14:textId="77777777" w:rsidR="00D813D5" w:rsidRPr="002F5CDE" w:rsidRDefault="00936B24" w:rsidP="00936B24">
      <w:pPr>
        <w:rPr>
          <w:rFonts w:ascii="Times New Roman" w:hAnsi="Times New Roman" w:cs="Times New Roman"/>
        </w:rPr>
      </w:pPr>
      <w:r w:rsidRPr="002F5CDE">
        <w:rPr>
          <w:rFonts w:ascii="Times New Roman" w:hAnsi="Times New Roman" w:cs="Times New Roman"/>
        </w:rPr>
        <w:t xml:space="preserve">Jiang, F., Jiang, Y., Zhi, H., et al. (2021). Artificial intelligence in healthcare: Past, present and </w:t>
      </w:r>
    </w:p>
    <w:p w14:paraId="503C7335" w14:textId="4BEB2401" w:rsidR="00936B24" w:rsidRPr="002F5CDE" w:rsidRDefault="00936B24" w:rsidP="00936B24">
      <w:pPr>
        <w:rPr>
          <w:rFonts w:ascii="Times New Roman" w:hAnsi="Times New Roman" w:cs="Times New Roman"/>
        </w:rPr>
      </w:pPr>
      <w:r w:rsidRPr="002F5CDE">
        <w:rPr>
          <w:rFonts w:ascii="Times New Roman" w:hAnsi="Times New Roman" w:cs="Times New Roman"/>
        </w:rPr>
        <w:t xml:space="preserve">future. </w:t>
      </w:r>
      <w:r w:rsidRPr="002F5CDE">
        <w:rPr>
          <w:rFonts w:ascii="Times New Roman" w:hAnsi="Times New Roman" w:cs="Times New Roman"/>
          <w:i/>
          <w:iCs/>
        </w:rPr>
        <w:t>Stroke and Vascular Neurology, 6</w:t>
      </w:r>
      <w:r w:rsidRPr="002F5CDE">
        <w:rPr>
          <w:rFonts w:ascii="Times New Roman" w:hAnsi="Times New Roman" w:cs="Times New Roman"/>
        </w:rPr>
        <w:t>(2), 230–243.</w:t>
      </w:r>
    </w:p>
    <w:p w14:paraId="772901DA" w14:textId="77777777" w:rsidR="00936B24" w:rsidRPr="002F5CDE" w:rsidRDefault="00936B24">
      <w:pPr>
        <w:rPr>
          <w:rFonts w:ascii="Times New Roman" w:hAnsi="Times New Roman" w:cs="Times New Roman"/>
        </w:rPr>
      </w:pPr>
    </w:p>
    <w:sectPr w:rsidR="00936B24" w:rsidRPr="002F5CD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9AE9C" w14:textId="77777777" w:rsidR="00AA5072" w:rsidRDefault="00AA5072" w:rsidP="00C043AF">
      <w:pPr>
        <w:spacing w:after="0" w:line="240" w:lineRule="auto"/>
      </w:pPr>
      <w:r>
        <w:separator/>
      </w:r>
    </w:p>
  </w:endnote>
  <w:endnote w:type="continuationSeparator" w:id="0">
    <w:p w14:paraId="1611911A" w14:textId="77777777" w:rsidR="00AA5072" w:rsidRDefault="00AA5072" w:rsidP="00C04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30229"/>
      <w:docPartObj>
        <w:docPartGallery w:val="Page Numbers (Bottom of Page)"/>
        <w:docPartUnique/>
      </w:docPartObj>
    </w:sdtPr>
    <w:sdtEndPr>
      <w:rPr>
        <w:noProof/>
      </w:rPr>
    </w:sdtEndPr>
    <w:sdtContent>
      <w:p w14:paraId="7767D649" w14:textId="134D88FA" w:rsidR="00C043AF" w:rsidRDefault="00C043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861E83" w14:textId="77777777" w:rsidR="00C043AF" w:rsidRDefault="00C043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295F7" w14:textId="77777777" w:rsidR="00AA5072" w:rsidRDefault="00AA5072" w:rsidP="00C043AF">
      <w:pPr>
        <w:spacing w:after="0" w:line="240" w:lineRule="auto"/>
      </w:pPr>
      <w:r>
        <w:separator/>
      </w:r>
    </w:p>
  </w:footnote>
  <w:footnote w:type="continuationSeparator" w:id="0">
    <w:p w14:paraId="3148C807" w14:textId="77777777" w:rsidR="00AA5072" w:rsidRDefault="00AA5072" w:rsidP="00C043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B24"/>
    <w:rsid w:val="001647FD"/>
    <w:rsid w:val="00230D66"/>
    <w:rsid w:val="00247F16"/>
    <w:rsid w:val="002F5CDE"/>
    <w:rsid w:val="003E2CAF"/>
    <w:rsid w:val="00690140"/>
    <w:rsid w:val="007134D1"/>
    <w:rsid w:val="007E6360"/>
    <w:rsid w:val="00820C1C"/>
    <w:rsid w:val="008B1E55"/>
    <w:rsid w:val="00936B24"/>
    <w:rsid w:val="00AA5072"/>
    <w:rsid w:val="00C043AF"/>
    <w:rsid w:val="00C81BCD"/>
    <w:rsid w:val="00CA79E3"/>
    <w:rsid w:val="00D813D5"/>
    <w:rsid w:val="00E051CB"/>
    <w:rsid w:val="00EB3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25747"/>
  <w15:chartTrackingRefBased/>
  <w15:docId w15:val="{9298403A-3656-49D3-A431-039A3E33B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B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B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B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B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B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B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B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B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B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B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B24"/>
    <w:rPr>
      <w:rFonts w:eastAsiaTheme="majorEastAsia" w:cstheme="majorBidi"/>
      <w:color w:val="272727" w:themeColor="text1" w:themeTint="D8"/>
    </w:rPr>
  </w:style>
  <w:style w:type="paragraph" w:styleId="Title">
    <w:name w:val="Title"/>
    <w:basedOn w:val="Normal"/>
    <w:next w:val="Normal"/>
    <w:link w:val="TitleChar"/>
    <w:uiPriority w:val="10"/>
    <w:qFormat/>
    <w:rsid w:val="00936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B24"/>
    <w:pPr>
      <w:spacing w:before="160"/>
      <w:jc w:val="center"/>
    </w:pPr>
    <w:rPr>
      <w:i/>
      <w:iCs/>
      <w:color w:val="404040" w:themeColor="text1" w:themeTint="BF"/>
    </w:rPr>
  </w:style>
  <w:style w:type="character" w:customStyle="1" w:styleId="QuoteChar">
    <w:name w:val="Quote Char"/>
    <w:basedOn w:val="DefaultParagraphFont"/>
    <w:link w:val="Quote"/>
    <w:uiPriority w:val="29"/>
    <w:rsid w:val="00936B24"/>
    <w:rPr>
      <w:i/>
      <w:iCs/>
      <w:color w:val="404040" w:themeColor="text1" w:themeTint="BF"/>
    </w:rPr>
  </w:style>
  <w:style w:type="paragraph" w:styleId="ListParagraph">
    <w:name w:val="List Paragraph"/>
    <w:basedOn w:val="Normal"/>
    <w:uiPriority w:val="34"/>
    <w:qFormat/>
    <w:rsid w:val="00936B24"/>
    <w:pPr>
      <w:ind w:left="720"/>
      <w:contextualSpacing/>
    </w:pPr>
  </w:style>
  <w:style w:type="character" w:styleId="IntenseEmphasis">
    <w:name w:val="Intense Emphasis"/>
    <w:basedOn w:val="DefaultParagraphFont"/>
    <w:uiPriority w:val="21"/>
    <w:qFormat/>
    <w:rsid w:val="00936B24"/>
    <w:rPr>
      <w:i/>
      <w:iCs/>
      <w:color w:val="2F5496" w:themeColor="accent1" w:themeShade="BF"/>
    </w:rPr>
  </w:style>
  <w:style w:type="paragraph" w:styleId="IntenseQuote">
    <w:name w:val="Intense Quote"/>
    <w:basedOn w:val="Normal"/>
    <w:next w:val="Normal"/>
    <w:link w:val="IntenseQuoteChar"/>
    <w:uiPriority w:val="30"/>
    <w:qFormat/>
    <w:rsid w:val="00936B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B24"/>
    <w:rPr>
      <w:i/>
      <w:iCs/>
      <w:color w:val="2F5496" w:themeColor="accent1" w:themeShade="BF"/>
    </w:rPr>
  </w:style>
  <w:style w:type="character" w:styleId="IntenseReference">
    <w:name w:val="Intense Reference"/>
    <w:basedOn w:val="DefaultParagraphFont"/>
    <w:uiPriority w:val="32"/>
    <w:qFormat/>
    <w:rsid w:val="00936B24"/>
    <w:rPr>
      <w:b/>
      <w:bCs/>
      <w:smallCaps/>
      <w:color w:val="2F5496" w:themeColor="accent1" w:themeShade="BF"/>
      <w:spacing w:val="5"/>
    </w:rPr>
  </w:style>
  <w:style w:type="character" w:styleId="Hyperlink">
    <w:name w:val="Hyperlink"/>
    <w:basedOn w:val="DefaultParagraphFont"/>
    <w:uiPriority w:val="99"/>
    <w:unhideWhenUsed/>
    <w:rsid w:val="00936B24"/>
    <w:rPr>
      <w:color w:val="0563C1" w:themeColor="hyperlink"/>
      <w:u w:val="single"/>
    </w:rPr>
  </w:style>
  <w:style w:type="character" w:styleId="UnresolvedMention">
    <w:name w:val="Unresolved Mention"/>
    <w:basedOn w:val="DefaultParagraphFont"/>
    <w:uiPriority w:val="99"/>
    <w:semiHidden/>
    <w:unhideWhenUsed/>
    <w:rsid w:val="00936B24"/>
    <w:rPr>
      <w:color w:val="605E5C"/>
      <w:shd w:val="clear" w:color="auto" w:fill="E1DFDD"/>
    </w:rPr>
  </w:style>
  <w:style w:type="paragraph" w:styleId="Header">
    <w:name w:val="header"/>
    <w:basedOn w:val="Normal"/>
    <w:link w:val="HeaderChar"/>
    <w:uiPriority w:val="99"/>
    <w:unhideWhenUsed/>
    <w:rsid w:val="00C043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3AF"/>
  </w:style>
  <w:style w:type="paragraph" w:styleId="Footer">
    <w:name w:val="footer"/>
    <w:basedOn w:val="Normal"/>
    <w:link w:val="FooterChar"/>
    <w:uiPriority w:val="99"/>
    <w:unhideWhenUsed/>
    <w:rsid w:val="00C043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3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da.gov"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1242</Words>
  <Characters>7081</Characters>
  <Application>Microsoft Office Word</Application>
  <DocSecurity>0</DocSecurity>
  <Lines>59</Lines>
  <Paragraphs>16</Paragraphs>
  <ScaleCrop>false</ScaleCrop>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Cortez</dc:creator>
  <cp:keywords/>
  <dc:description/>
  <cp:lastModifiedBy>Oscar Cortez</cp:lastModifiedBy>
  <cp:revision>2</cp:revision>
  <dcterms:created xsi:type="dcterms:W3CDTF">2026-03-05T19:18:00Z</dcterms:created>
  <dcterms:modified xsi:type="dcterms:W3CDTF">2026-03-05T19:18:00Z</dcterms:modified>
</cp:coreProperties>
</file>