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EE34C" w14:textId="77777777" w:rsidR="002A15E2" w:rsidRDefault="002A15E2" w:rsidP="00A257A7"/>
    <w:p w14:paraId="7B31AF8B" w14:textId="6450A676" w:rsidR="00A257A7" w:rsidRPr="00A257A7" w:rsidRDefault="00A257A7" w:rsidP="00A257A7">
      <w:r w:rsidRPr="00A257A7">
        <w:t xml:space="preserve">Reflective Journal: AI 900 Lab 5 on MSLE </w:t>
      </w:r>
      <w:proofErr w:type="spellStart"/>
      <w:r w:rsidRPr="00A257A7">
        <w:t>Skillable</w:t>
      </w:r>
      <w:proofErr w:type="spellEnd"/>
      <w:r w:rsidRPr="00A257A7">
        <w:t xml:space="preserve"> Platform</w:t>
      </w:r>
    </w:p>
    <w:p w14:paraId="3C286A19" w14:textId="77777777" w:rsidR="00A257A7" w:rsidRPr="00A257A7" w:rsidRDefault="00A257A7" w:rsidP="00A257A7">
      <w:r w:rsidRPr="00A257A7">
        <w:t xml:space="preserve">Completing Lab 5 on the MSLE </w:t>
      </w:r>
      <w:proofErr w:type="spellStart"/>
      <w:r w:rsidRPr="00A257A7">
        <w:t>Skillable</w:t>
      </w:r>
      <w:proofErr w:type="spellEnd"/>
      <w:r w:rsidRPr="00A257A7">
        <w:t xml:space="preserve"> Platform was a good learning experience for me. In this lab, I got to work with some basic AI tools and understand how they function. I learned more about the process of training AI models and how they can be used to make predictions or recognize patterns. It was really cool to see how data can be transformed into something meaningful by using AI.</w:t>
      </w:r>
    </w:p>
    <w:p w14:paraId="757B0BA2" w14:textId="77777777" w:rsidR="00A257A7" w:rsidRPr="00A257A7" w:rsidRDefault="00A257A7" w:rsidP="00A257A7">
      <w:r w:rsidRPr="00A257A7">
        <w:t>One challenge I faced was understanding some of the terms used in the lab instructions. At first, it felt confusing, but I managed to get through it by taking my time and re-reading the sections that seemed complicated. It helped a lot to break things down step-by-step, and eventually, I started to understand the concepts better.</w:t>
      </w:r>
    </w:p>
    <w:p w14:paraId="0C7A3BCB" w14:textId="6740A3B6" w:rsidR="00A257A7" w:rsidRDefault="00A257A7" w:rsidP="00A257A7">
      <w:r w:rsidRPr="00A257A7">
        <w:t xml:space="preserve">One insight I gained from this lab is how AI is not just something </w:t>
      </w:r>
      <w:r w:rsidR="005C2A09">
        <w:t>hard</w:t>
      </w:r>
      <w:r w:rsidRPr="00A257A7">
        <w:t xml:space="preserve"> or complex</w:t>
      </w:r>
      <w:r w:rsidR="0044228B">
        <w:t xml:space="preserve">, </w:t>
      </w:r>
      <w:r w:rsidRPr="00A257A7">
        <w:t>it’s actually a series of logical steps that we set up. The computer follows the instructions we give it, and when we get the results we want, it feels rewarding. I feel like I am beginning to understand more about how AI works and how it can solve real-world problems, which makes me excited to keep learning more about it.</w:t>
      </w:r>
    </w:p>
    <w:p w14:paraId="3EF61D08" w14:textId="77777777" w:rsidR="00A257A7" w:rsidRPr="00A257A7" w:rsidRDefault="00A257A7" w:rsidP="00A257A7"/>
    <w:p w14:paraId="42AA29C0" w14:textId="11F3DA4B" w:rsidR="00A257A7" w:rsidRDefault="00A257A7">
      <w:r>
        <w:rPr>
          <w:noProof/>
        </w:rPr>
        <w:drawing>
          <wp:inline distT="0" distB="0" distL="0" distR="0" wp14:anchorId="530A3AA0" wp14:editId="02C49B98">
            <wp:extent cx="5943600" cy="2944495"/>
            <wp:effectExtent l="0" t="0" r="0" b="8255"/>
            <wp:docPr id="79808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84695" name="Picture 79808469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44495"/>
                    </a:xfrm>
                    <a:prstGeom prst="rect">
                      <a:avLst/>
                    </a:prstGeom>
                  </pic:spPr>
                </pic:pic>
              </a:graphicData>
            </a:graphic>
          </wp:inline>
        </w:drawing>
      </w:r>
    </w:p>
    <w:sectPr w:rsidR="00A257A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ABC1B4" w14:textId="77777777" w:rsidR="00E6465F" w:rsidRDefault="00E6465F" w:rsidP="00074859">
      <w:pPr>
        <w:spacing w:after="0" w:line="240" w:lineRule="auto"/>
      </w:pPr>
      <w:r>
        <w:separator/>
      </w:r>
    </w:p>
  </w:endnote>
  <w:endnote w:type="continuationSeparator" w:id="0">
    <w:p w14:paraId="526AC249" w14:textId="77777777" w:rsidR="00E6465F" w:rsidRDefault="00E6465F" w:rsidP="00074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32055" w14:textId="77777777" w:rsidR="00E6465F" w:rsidRDefault="00E6465F" w:rsidP="00074859">
      <w:pPr>
        <w:spacing w:after="0" w:line="240" w:lineRule="auto"/>
      </w:pPr>
      <w:r>
        <w:separator/>
      </w:r>
    </w:p>
  </w:footnote>
  <w:footnote w:type="continuationSeparator" w:id="0">
    <w:p w14:paraId="0C9DD301" w14:textId="77777777" w:rsidR="00E6465F" w:rsidRDefault="00E6465F" w:rsidP="00074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A5E37" w14:textId="77777777" w:rsidR="00074859" w:rsidRPr="00074859" w:rsidRDefault="00074859" w:rsidP="00074859">
    <w:pPr>
      <w:pStyle w:val="Header"/>
    </w:pPr>
    <w:r w:rsidRPr="00074859">
      <w:t>Oscar Cortez</w:t>
    </w:r>
  </w:p>
  <w:p w14:paraId="4B3D1D4D" w14:textId="2D929D94" w:rsidR="00074859" w:rsidRPr="00074859" w:rsidRDefault="00074859" w:rsidP="00074859">
    <w:pPr>
      <w:pStyle w:val="Header"/>
    </w:pPr>
    <w:r w:rsidRPr="00074859">
      <w:t>L0</w:t>
    </w:r>
    <w:r w:rsidR="00D91F56">
      <w:t>5</w:t>
    </w:r>
    <w:r w:rsidRPr="00074859">
      <w:t xml:space="preserve"> on </w:t>
    </w:r>
    <w:proofErr w:type="spellStart"/>
    <w:r w:rsidRPr="00074859">
      <w:t>Skillable</w:t>
    </w:r>
    <w:proofErr w:type="spellEnd"/>
    <w:r w:rsidRPr="00074859">
      <w:t> </w:t>
    </w:r>
  </w:p>
  <w:p w14:paraId="65DC9C35" w14:textId="7D2CE70E" w:rsidR="00074859" w:rsidRPr="00074859" w:rsidRDefault="009A5869" w:rsidP="00074859">
    <w:pPr>
      <w:pStyle w:val="Header"/>
    </w:pPr>
    <w:r>
      <w:t xml:space="preserve">ITAI </w:t>
    </w:r>
    <w:r w:rsidR="004E72EA">
      <w:t xml:space="preserve">2372 </w:t>
    </w:r>
    <w:r w:rsidR="00074859" w:rsidRPr="00074859">
      <w:t>Fall 2024</w:t>
    </w:r>
  </w:p>
  <w:p w14:paraId="5B6188B4" w14:textId="78334315" w:rsidR="00074859" w:rsidRPr="00074859" w:rsidRDefault="004E72EA" w:rsidP="00074859">
    <w:pPr>
      <w:pStyle w:val="Header"/>
    </w:pPr>
    <w:r>
      <w:t>November 8</w:t>
    </w:r>
    <w:r w:rsidR="00074859" w:rsidRPr="00074859">
      <w:t>, 2024</w:t>
    </w:r>
  </w:p>
  <w:p w14:paraId="621116AC" w14:textId="77777777" w:rsidR="00074859" w:rsidRDefault="000748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7A7"/>
    <w:rsid w:val="00074859"/>
    <w:rsid w:val="002A15E2"/>
    <w:rsid w:val="0044228B"/>
    <w:rsid w:val="004E72EA"/>
    <w:rsid w:val="005C2A09"/>
    <w:rsid w:val="006F7CCE"/>
    <w:rsid w:val="009A5869"/>
    <w:rsid w:val="00A257A7"/>
    <w:rsid w:val="00D91F56"/>
    <w:rsid w:val="00E6465F"/>
    <w:rsid w:val="00EF7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C5805"/>
  <w15:chartTrackingRefBased/>
  <w15:docId w15:val="{B7DABB06-0762-4FD2-9288-4253E6470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859"/>
  </w:style>
  <w:style w:type="paragraph" w:styleId="Footer">
    <w:name w:val="footer"/>
    <w:basedOn w:val="Normal"/>
    <w:link w:val="FooterChar"/>
    <w:uiPriority w:val="99"/>
    <w:unhideWhenUsed/>
    <w:rsid w:val="00074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13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178</Words>
  <Characters>1016</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Cortez</dc:creator>
  <cp:keywords/>
  <dc:description/>
  <cp:lastModifiedBy>Oscar Cortez</cp:lastModifiedBy>
  <cp:revision>9</cp:revision>
  <dcterms:created xsi:type="dcterms:W3CDTF">2024-11-08T15:48:00Z</dcterms:created>
  <dcterms:modified xsi:type="dcterms:W3CDTF">2024-11-08T15:53:00Z</dcterms:modified>
</cp:coreProperties>
</file>