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94EFD" w14:textId="6FBFE0E7" w:rsidR="008C70C7" w:rsidRDefault="00644366" w:rsidP="00644366">
      <w:pPr>
        <w:jc w:val="center"/>
        <w:rPr>
          <w:b/>
          <w:bCs/>
          <w:sz w:val="28"/>
          <w:szCs w:val="28"/>
          <w:lang w:val="es-ES"/>
        </w:rPr>
      </w:pPr>
      <w:r w:rsidRPr="00644366">
        <w:rPr>
          <w:b/>
          <w:bCs/>
          <w:sz w:val="28"/>
          <w:szCs w:val="28"/>
          <w:lang w:val="es-ES"/>
        </w:rPr>
        <w:t>PROYECTO SIMPE</w:t>
      </w:r>
    </w:p>
    <w:p w14:paraId="12C1BE0C" w14:textId="3B511DA1" w:rsidR="00644366" w:rsidRDefault="00644366" w:rsidP="00644366">
      <w:p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El proyecto SIMPE es un programa o agente instalado en cada equipo de computo monitoreando varias fases del proyecto las cuales son:</w:t>
      </w:r>
    </w:p>
    <w:p w14:paraId="096A2579" w14:textId="31D5366D" w:rsidR="00644366" w:rsidRDefault="00644366" w:rsidP="00644366">
      <w:pPr>
        <w:pStyle w:val="Prrafodelista"/>
        <w:numPr>
          <w:ilvl w:val="0"/>
          <w:numId w:val="1"/>
        </w:num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Inventario</w:t>
      </w:r>
    </w:p>
    <w:p w14:paraId="4D53BACB" w14:textId="4522FB0C" w:rsidR="00644366" w:rsidRDefault="00644366" w:rsidP="00644366">
      <w:pPr>
        <w:pStyle w:val="Prrafodelista"/>
        <w:numPr>
          <w:ilvl w:val="0"/>
          <w:numId w:val="1"/>
        </w:num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Seguridad</w:t>
      </w:r>
    </w:p>
    <w:p w14:paraId="18EF562D" w14:textId="3416E069" w:rsidR="00644366" w:rsidRDefault="00644366" w:rsidP="00644366">
      <w:pPr>
        <w:pStyle w:val="Prrafodelista"/>
        <w:numPr>
          <w:ilvl w:val="0"/>
          <w:numId w:val="1"/>
        </w:num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Rendimiento – Métricas</w:t>
      </w:r>
    </w:p>
    <w:p w14:paraId="655B4553" w14:textId="65EFC50E" w:rsidR="00644366" w:rsidRDefault="00644366" w:rsidP="00644366">
      <w:pPr>
        <w:pStyle w:val="Prrafodelista"/>
        <w:numPr>
          <w:ilvl w:val="0"/>
          <w:numId w:val="1"/>
        </w:num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Navegación </w:t>
      </w:r>
    </w:p>
    <w:p w14:paraId="7E9E5274" w14:textId="47EF1534" w:rsidR="00644366" w:rsidRDefault="00644366" w:rsidP="00644366">
      <w:p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Para esta primera fase muestro las capturas de pantalla de la fase de inventario </w:t>
      </w:r>
      <w:r w:rsidR="00467C1D">
        <w:rPr>
          <w:sz w:val="28"/>
          <w:szCs w:val="28"/>
          <w:lang w:val="es-ES"/>
        </w:rPr>
        <w:t xml:space="preserve">hardware </w:t>
      </w:r>
      <w:r>
        <w:rPr>
          <w:sz w:val="28"/>
          <w:szCs w:val="28"/>
          <w:lang w:val="es-ES"/>
        </w:rPr>
        <w:t xml:space="preserve">y la información que me trae el agente en la maquina donde </w:t>
      </w:r>
      <w:proofErr w:type="spellStart"/>
      <w:r>
        <w:rPr>
          <w:sz w:val="28"/>
          <w:szCs w:val="28"/>
          <w:lang w:val="es-ES"/>
        </w:rPr>
        <w:t>esta</w:t>
      </w:r>
      <w:proofErr w:type="spellEnd"/>
      <w:r>
        <w:rPr>
          <w:sz w:val="28"/>
          <w:szCs w:val="28"/>
          <w:lang w:val="es-ES"/>
        </w:rPr>
        <w:t xml:space="preserve"> corriendo:</w:t>
      </w:r>
    </w:p>
    <w:p w14:paraId="4CD2D97C" w14:textId="49C0577B" w:rsidR="00644366" w:rsidRDefault="00467C1D" w:rsidP="00644366">
      <w:pPr>
        <w:jc w:val="both"/>
        <w:rPr>
          <w:sz w:val="28"/>
          <w:szCs w:val="28"/>
          <w:lang w:val="es-ES"/>
        </w:rPr>
      </w:pPr>
      <w:r w:rsidRPr="00467C1D">
        <w:rPr>
          <w:sz w:val="28"/>
          <w:szCs w:val="28"/>
          <w:lang w:val="es-ES"/>
        </w:rPr>
        <w:drawing>
          <wp:inline distT="0" distB="0" distL="0" distR="0" wp14:anchorId="72E8E6D1" wp14:editId="57938A3D">
            <wp:extent cx="5612130" cy="2842895"/>
            <wp:effectExtent l="0" t="0" r="7620" b="0"/>
            <wp:docPr id="1217766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66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3C07" w14:textId="0E00918C" w:rsidR="00467C1D" w:rsidRDefault="00467C1D" w:rsidP="00644366">
      <w:p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Adicional la información que esta mostrando el agente instalado con la primera fase en SQLite:</w:t>
      </w:r>
    </w:p>
    <w:p w14:paraId="107D4ED6" w14:textId="3B14FE23" w:rsidR="00467C1D" w:rsidRDefault="00467C1D" w:rsidP="00644366">
      <w:pPr>
        <w:jc w:val="both"/>
        <w:rPr>
          <w:sz w:val="28"/>
          <w:szCs w:val="28"/>
          <w:lang w:val="es-ES"/>
        </w:rPr>
      </w:pPr>
      <w:r w:rsidRPr="00467C1D">
        <w:rPr>
          <w:sz w:val="28"/>
          <w:szCs w:val="28"/>
          <w:lang w:val="es-ES"/>
        </w:rPr>
        <w:lastRenderedPageBreak/>
        <w:drawing>
          <wp:inline distT="0" distB="0" distL="0" distR="0" wp14:anchorId="2F664707" wp14:editId="751A2E23">
            <wp:extent cx="5612130" cy="2893695"/>
            <wp:effectExtent l="0" t="0" r="7620" b="1905"/>
            <wp:docPr id="1962028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28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CFC7" w14:textId="75797BA4" w:rsidR="00467C1D" w:rsidRDefault="00114036" w:rsidP="00644366">
      <w:p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Acá comparto la conexión a la Base de Datos:</w:t>
      </w:r>
    </w:p>
    <w:p w14:paraId="38D192A6" w14:textId="71C8A11B" w:rsidR="00114036" w:rsidRDefault="00114036" w:rsidP="00644366">
      <w:pPr>
        <w:jc w:val="both"/>
        <w:rPr>
          <w:sz w:val="28"/>
          <w:szCs w:val="28"/>
          <w:lang w:val="es-ES"/>
        </w:rPr>
      </w:pPr>
      <w:r w:rsidRPr="00114036">
        <w:rPr>
          <w:sz w:val="28"/>
          <w:szCs w:val="28"/>
          <w:lang w:val="es-ES"/>
        </w:rPr>
        <w:drawing>
          <wp:inline distT="0" distB="0" distL="0" distR="0" wp14:anchorId="38D96C9D" wp14:editId="7302F33D">
            <wp:extent cx="5612130" cy="3022600"/>
            <wp:effectExtent l="0" t="0" r="7620" b="6350"/>
            <wp:docPr id="570622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22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1EBE" w14:textId="0B1AD94D" w:rsidR="00114036" w:rsidRDefault="00114036" w:rsidP="00644366">
      <w:pPr>
        <w:jc w:val="both"/>
        <w:rPr>
          <w:sz w:val="28"/>
          <w:szCs w:val="28"/>
          <w:lang w:val="es-ES"/>
        </w:rPr>
      </w:pPr>
      <w:r w:rsidRPr="00114036">
        <w:rPr>
          <w:sz w:val="28"/>
          <w:szCs w:val="28"/>
          <w:lang w:val="es-ES"/>
        </w:rPr>
        <w:lastRenderedPageBreak/>
        <w:drawing>
          <wp:inline distT="0" distB="0" distL="0" distR="0" wp14:anchorId="200F093C" wp14:editId="6D712BC2">
            <wp:extent cx="5612130" cy="2988945"/>
            <wp:effectExtent l="0" t="0" r="7620" b="1905"/>
            <wp:docPr id="688557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57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55F3" w14:textId="1B73CE0A" w:rsidR="00114036" w:rsidRDefault="00114036" w:rsidP="00644366">
      <w:pPr>
        <w:jc w:val="both"/>
        <w:rPr>
          <w:sz w:val="28"/>
          <w:szCs w:val="28"/>
          <w:lang w:val="es-ES"/>
        </w:rPr>
      </w:pPr>
      <w:r w:rsidRPr="00114036">
        <w:rPr>
          <w:sz w:val="28"/>
          <w:szCs w:val="28"/>
          <w:lang w:val="es-ES"/>
        </w:rPr>
        <w:drawing>
          <wp:inline distT="0" distB="0" distL="0" distR="0" wp14:anchorId="44B4146C" wp14:editId="30126ACD">
            <wp:extent cx="5612130" cy="2998470"/>
            <wp:effectExtent l="0" t="0" r="7620" b="0"/>
            <wp:docPr id="1744022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022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9017" w14:textId="0358636A" w:rsidR="00114036" w:rsidRDefault="00114036" w:rsidP="00644366">
      <w:pPr>
        <w:jc w:val="both"/>
        <w:rPr>
          <w:sz w:val="28"/>
          <w:szCs w:val="28"/>
          <w:lang w:val="es-ES"/>
        </w:rPr>
      </w:pPr>
      <w:r w:rsidRPr="00114036">
        <w:rPr>
          <w:sz w:val="28"/>
          <w:szCs w:val="28"/>
          <w:lang w:val="es-ES"/>
        </w:rPr>
        <w:lastRenderedPageBreak/>
        <w:drawing>
          <wp:inline distT="0" distB="0" distL="0" distR="0" wp14:anchorId="70EA84D0" wp14:editId="1359C799">
            <wp:extent cx="5612130" cy="2985770"/>
            <wp:effectExtent l="0" t="0" r="7620" b="5080"/>
            <wp:docPr id="1211022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22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FBBC" w14:textId="747138FF" w:rsidR="00114036" w:rsidRDefault="00114036" w:rsidP="00644366">
      <w:pPr>
        <w:jc w:val="both"/>
        <w:rPr>
          <w:sz w:val="28"/>
          <w:szCs w:val="28"/>
          <w:lang w:val="es-ES"/>
        </w:rPr>
      </w:pPr>
      <w:r w:rsidRPr="00114036">
        <w:rPr>
          <w:sz w:val="28"/>
          <w:szCs w:val="28"/>
          <w:lang w:val="es-ES"/>
        </w:rPr>
        <w:drawing>
          <wp:inline distT="0" distB="0" distL="0" distR="0" wp14:anchorId="36A48673" wp14:editId="539FA7E5">
            <wp:extent cx="5612130" cy="3007360"/>
            <wp:effectExtent l="0" t="0" r="7620" b="2540"/>
            <wp:docPr id="53984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4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4732" w14:textId="77777777" w:rsidR="00467C1D" w:rsidRPr="00644366" w:rsidRDefault="00467C1D" w:rsidP="00644366">
      <w:pPr>
        <w:jc w:val="both"/>
        <w:rPr>
          <w:sz w:val="28"/>
          <w:szCs w:val="28"/>
          <w:lang w:val="es-ES"/>
        </w:rPr>
      </w:pPr>
    </w:p>
    <w:sectPr w:rsidR="00467C1D" w:rsidRPr="006443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37113"/>
    <w:multiLevelType w:val="hybridMultilevel"/>
    <w:tmpl w:val="7D5A5E2C"/>
    <w:lvl w:ilvl="0" w:tplc="BC42A0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097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366"/>
    <w:rsid w:val="00081552"/>
    <w:rsid w:val="00114036"/>
    <w:rsid w:val="003F02CE"/>
    <w:rsid w:val="00467C1D"/>
    <w:rsid w:val="00644366"/>
    <w:rsid w:val="008C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84FC8"/>
  <w15:chartTrackingRefBased/>
  <w15:docId w15:val="{E64404A0-C297-44CB-A443-607D112C0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4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4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4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4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4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4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4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4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4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4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4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4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43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43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43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43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43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43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4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4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4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4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4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43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43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43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4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43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4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FERNANDO GOEZ BARRIENTOS</dc:creator>
  <cp:keywords/>
  <dc:description/>
  <cp:lastModifiedBy>OSCAR FERNANDO GOEZ BARRIENTOS</cp:lastModifiedBy>
  <cp:revision>1</cp:revision>
  <dcterms:created xsi:type="dcterms:W3CDTF">2026-03-28T13:15:00Z</dcterms:created>
  <dcterms:modified xsi:type="dcterms:W3CDTF">2026-03-28T13:41:00Z</dcterms:modified>
</cp:coreProperties>
</file>