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71E56F22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752725" cy="22479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03648C5D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4051CF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Introducción a la programación</w:t>
                            </w:r>
                          </w:p>
                          <w:p w14:paraId="5B9F5A25" w14:textId="442DE88D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4051CF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4244CDC8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4051C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Guzmán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55D22293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4051C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216.75pt;height:1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" filled="f" stroked="f" strokeweight=".5pt">
                <v:textbox>
                  <w:txbxContent>
                    <w:p w14:paraId="6E938CCD" w14:textId="03648C5D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4051CF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Introducción a la programación</w:t>
                      </w:r>
                    </w:p>
                    <w:p w14:paraId="5B9F5A25" w14:textId="442DE88D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4051CF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4244CDC8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4051C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Guzmán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55D22293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4051C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6581719" w14:textId="5A820D1A" w:rsidR="000E31F2" w:rsidRDefault="008120F6" w:rsidP="008120F6">
      <w:pPr>
        <w:pStyle w:val="TITULOV"/>
      </w:pPr>
      <w:r w:rsidRPr="008120F6">
        <w:t>DESARROLLO</w:t>
      </w:r>
      <w:r w:rsidR="000E31F2" w:rsidRPr="008120F6">
        <w:t xml:space="preserve">: </w:t>
      </w:r>
      <w:r w:rsidR="002346B1">
        <w:t>De acuerdo a lo solicitado por la gerencia de la empresa, se procede a presentar al gerente la solución al problema planteado.</w:t>
      </w:r>
    </w:p>
    <w:p w14:paraId="373043AC" w14:textId="16A68A06" w:rsidR="002346B1" w:rsidRDefault="002346B1" w:rsidP="008120F6">
      <w:pPr>
        <w:pStyle w:val="TITULOV"/>
      </w:pPr>
      <w:r>
        <w:t xml:space="preserve">     </w:t>
      </w:r>
    </w:p>
    <w:p w14:paraId="281A5A91" w14:textId="77777777" w:rsidR="002346B1" w:rsidRDefault="002346B1" w:rsidP="008120F6">
      <w:pPr>
        <w:pStyle w:val="TITULOV"/>
      </w:pPr>
    </w:p>
    <w:p w14:paraId="2A8F83E4" w14:textId="7F362000" w:rsidR="002346B1" w:rsidRDefault="002346B1" w:rsidP="008120F6">
      <w:pPr>
        <w:pStyle w:val="TITULOV"/>
      </w:pPr>
      <w:r>
        <w:t xml:space="preserve">            PSEUDOCODIGO.</w:t>
      </w:r>
    </w:p>
    <w:p w14:paraId="16344276" w14:textId="4C807D8F" w:rsidR="002346B1" w:rsidRDefault="002346B1" w:rsidP="008120F6">
      <w:pPr>
        <w:pStyle w:val="TITULOV"/>
      </w:pPr>
      <w:r>
        <w:t>ESCRITO Y PRESENTADO EN LENGUAJE PYTHON.</w:t>
      </w:r>
    </w:p>
    <w:p w14:paraId="3CB8CE0A" w14:textId="77777777" w:rsidR="002346B1" w:rsidRDefault="002346B1" w:rsidP="008120F6">
      <w:pPr>
        <w:pStyle w:val="TITULOV"/>
      </w:pPr>
    </w:p>
    <w:p w14:paraId="5E849498" w14:textId="77777777" w:rsidR="002346B1" w:rsidRDefault="002346B1" w:rsidP="008120F6">
      <w:pPr>
        <w:pStyle w:val="TITULOV"/>
      </w:pPr>
    </w:p>
    <w:p w14:paraId="47A6DB11" w14:textId="30660137" w:rsidR="002346B1" w:rsidRDefault="002346B1" w:rsidP="008120F6">
      <w:pPr>
        <w:pStyle w:val="TITULOV"/>
      </w:pPr>
      <w:r>
        <w:t>#Constante</w:t>
      </w:r>
    </w:p>
    <w:p w14:paraId="4FA46A3B" w14:textId="11C36A5D" w:rsidR="00395908" w:rsidRDefault="00395908" w:rsidP="008120F6">
      <w:pPr>
        <w:pStyle w:val="TITULOV"/>
      </w:pPr>
      <w:r>
        <w:t>IVA_TASA =0,19</w:t>
      </w:r>
    </w:p>
    <w:p w14:paraId="37CB5450" w14:textId="2299108B" w:rsidR="00395908" w:rsidRDefault="00395908" w:rsidP="008120F6">
      <w:pPr>
        <w:pStyle w:val="TITULOV"/>
      </w:pPr>
      <w:r>
        <w:t>Pago_vendedor_tasa = 0,01</w:t>
      </w:r>
    </w:p>
    <w:p w14:paraId="0D64863E" w14:textId="77777777" w:rsidR="00395908" w:rsidRDefault="00395908" w:rsidP="008120F6">
      <w:pPr>
        <w:pStyle w:val="TITULOV"/>
      </w:pPr>
    </w:p>
    <w:p w14:paraId="6A73EF5A" w14:textId="675FEBB4" w:rsidR="00395908" w:rsidRDefault="00395908" w:rsidP="008120F6">
      <w:pPr>
        <w:pStyle w:val="TITULOV"/>
      </w:pPr>
      <w:r>
        <w:t># ENTRADAS.</w:t>
      </w:r>
    </w:p>
    <w:p w14:paraId="342BF665" w14:textId="77777777" w:rsidR="00395908" w:rsidRDefault="00395908" w:rsidP="008120F6">
      <w:pPr>
        <w:pStyle w:val="TITULOV"/>
      </w:pPr>
    </w:p>
    <w:p w14:paraId="11A4DBC5" w14:textId="2DA64710" w:rsidR="00395908" w:rsidRDefault="00395908" w:rsidP="008120F6">
      <w:pPr>
        <w:pStyle w:val="TITULOV"/>
      </w:pPr>
      <w:r>
        <w:t>Nombre_cliente = input (“Ingrese el nombre del cliente: “)</w:t>
      </w:r>
    </w:p>
    <w:p w14:paraId="36581B40" w14:textId="4156DC06" w:rsidR="00395908" w:rsidRDefault="00395908" w:rsidP="008120F6">
      <w:pPr>
        <w:pStyle w:val="TITULOV"/>
      </w:pPr>
      <w:r>
        <w:t>Nombre _vendedor= input (“Ingrese el nombre del vendedor: “)</w:t>
      </w:r>
    </w:p>
    <w:p w14:paraId="36DA4FF1" w14:textId="2F5822E4" w:rsidR="00395908" w:rsidRDefault="00395908" w:rsidP="008120F6">
      <w:pPr>
        <w:pStyle w:val="TITULOV"/>
      </w:pPr>
      <w:r>
        <w:t>Fecha_compra = input (“Ingrese la fecha de la compra (dd/mm/aaa): “)</w:t>
      </w:r>
    </w:p>
    <w:p w14:paraId="35B0F784" w14:textId="1075FF6D" w:rsidR="00395908" w:rsidRDefault="00395908" w:rsidP="008120F6">
      <w:pPr>
        <w:pStyle w:val="TITULOV"/>
      </w:pPr>
      <w:r>
        <w:t>Cantidad_articulos = int (input (“Ingrese cantidad de artículos comprados: “</w:t>
      </w:r>
      <w:proofErr w:type="gramStart"/>
      <w:r>
        <w:t>) )</w:t>
      </w:r>
      <w:proofErr w:type="gramEnd"/>
    </w:p>
    <w:p w14:paraId="16F4580A" w14:textId="5E87413B" w:rsidR="00395908" w:rsidRDefault="00395908" w:rsidP="008120F6">
      <w:pPr>
        <w:pStyle w:val="TITULOV"/>
      </w:pPr>
      <w:r>
        <w:t>Importe_compra = float (input (“Ingrese el importe de la compra</w:t>
      </w:r>
      <w:proofErr w:type="gramStart"/>
      <w:r>
        <w:t>:  “</w:t>
      </w:r>
      <w:proofErr w:type="gramEnd"/>
      <w:r>
        <w:t xml:space="preserve"> ) )</w:t>
      </w:r>
    </w:p>
    <w:p w14:paraId="4DF2A795" w14:textId="77777777" w:rsidR="00395908" w:rsidRDefault="00395908" w:rsidP="008120F6">
      <w:pPr>
        <w:pStyle w:val="TITULOV"/>
      </w:pPr>
    </w:p>
    <w:p w14:paraId="6EFCEDD4" w14:textId="5C8B44C9" w:rsidR="00395908" w:rsidRDefault="00395908" w:rsidP="008120F6">
      <w:pPr>
        <w:pStyle w:val="TITULOV"/>
      </w:pPr>
      <w:r>
        <w:t>#CALCULOS</w:t>
      </w:r>
    </w:p>
    <w:p w14:paraId="11FDDBE6" w14:textId="77777777" w:rsidR="00395908" w:rsidRDefault="00395908" w:rsidP="008120F6">
      <w:pPr>
        <w:pStyle w:val="TITULOV"/>
      </w:pPr>
    </w:p>
    <w:p w14:paraId="6B2DFB1A" w14:textId="058A259F" w:rsidR="00395908" w:rsidRDefault="00395908" w:rsidP="008120F6">
      <w:pPr>
        <w:pStyle w:val="TITULOV"/>
      </w:pPr>
      <w:r>
        <w:t>Subtotal = Importe_compra</w:t>
      </w:r>
    </w:p>
    <w:p w14:paraId="544FB7CA" w14:textId="3B23B726" w:rsidR="00395908" w:rsidRDefault="00395908" w:rsidP="008120F6">
      <w:pPr>
        <w:pStyle w:val="TITULOV"/>
      </w:pPr>
      <w:r>
        <w:t>IVA = subtotal*IVA_tasa</w:t>
      </w:r>
    </w:p>
    <w:p w14:paraId="3AF804D8" w14:textId="450D488A" w:rsidR="00395908" w:rsidRDefault="00395908" w:rsidP="008120F6">
      <w:pPr>
        <w:pStyle w:val="TITULOV"/>
      </w:pPr>
      <w:r>
        <w:t>Total_pagar = subtotal + IVA</w:t>
      </w:r>
    </w:p>
    <w:p w14:paraId="2EEB6A87" w14:textId="5B19E4B5" w:rsidR="00395908" w:rsidRDefault="00395908" w:rsidP="008120F6">
      <w:pPr>
        <w:pStyle w:val="TITULOV"/>
      </w:pPr>
      <w:r>
        <w:t>Pago_vendedor = subtotal* pago_vendedor_tasa</w:t>
      </w:r>
    </w:p>
    <w:p w14:paraId="2821B393" w14:textId="77777777" w:rsidR="00395908" w:rsidRDefault="00395908" w:rsidP="008120F6">
      <w:pPr>
        <w:pStyle w:val="TITULOV"/>
      </w:pPr>
    </w:p>
    <w:p w14:paraId="1997E15D" w14:textId="7AD226B8" w:rsidR="00395908" w:rsidRDefault="00395908" w:rsidP="008120F6">
      <w:pPr>
        <w:pStyle w:val="TITULOV"/>
      </w:pPr>
      <w:r>
        <w:t># factura para el cliente</w:t>
      </w:r>
    </w:p>
    <w:p w14:paraId="6B1998CB" w14:textId="0703C7B5" w:rsidR="00395908" w:rsidRDefault="00395908" w:rsidP="008120F6">
      <w:pPr>
        <w:pStyle w:val="TITULOV"/>
      </w:pPr>
      <w:r>
        <w:t>Print (“factura # 1 (cliente)”)</w:t>
      </w:r>
    </w:p>
    <w:p w14:paraId="6A7D636E" w14:textId="2AA0C65E" w:rsidR="00395908" w:rsidRDefault="00395908" w:rsidP="008120F6">
      <w:pPr>
        <w:pStyle w:val="TITULOV"/>
      </w:pPr>
      <w:r>
        <w:t>Print (“Minimarket Victoria S.A)</w:t>
      </w:r>
    </w:p>
    <w:p w14:paraId="580742C5" w14:textId="28BB7859" w:rsidR="00395908" w:rsidRDefault="00395908" w:rsidP="008120F6">
      <w:pPr>
        <w:pStyle w:val="TITULOV"/>
      </w:pPr>
      <w:r>
        <w:t>Print (F” fecha de compra: {fecha_compra} “)</w:t>
      </w:r>
    </w:p>
    <w:p w14:paraId="3C390E71" w14:textId="332DA254" w:rsidR="00395908" w:rsidRDefault="00395908" w:rsidP="008120F6">
      <w:pPr>
        <w:pStyle w:val="TITULOV"/>
      </w:pPr>
      <w:r>
        <w:lastRenderedPageBreak/>
        <w:t>Print (F “Nombre del vendedor: {nombre_vendedor} “)</w:t>
      </w:r>
    </w:p>
    <w:p w14:paraId="58769732" w14:textId="4D6A0CA7" w:rsidR="00395908" w:rsidRDefault="00395908" w:rsidP="008120F6">
      <w:pPr>
        <w:pStyle w:val="TITULOV"/>
      </w:pPr>
      <w:r>
        <w:t>Print (F” nombre del cliente: {nombre_cliente} “)</w:t>
      </w:r>
    </w:p>
    <w:p w14:paraId="3F63D2AA" w14:textId="1F75E34B" w:rsidR="00395908" w:rsidRDefault="00395908" w:rsidP="008120F6">
      <w:pPr>
        <w:pStyle w:val="TITULOV"/>
      </w:pPr>
      <w:r>
        <w:t xml:space="preserve">Print (F” cantidad de artículos comprados: {cantidad_articulos} </w:t>
      </w:r>
      <w:proofErr w:type="gramStart"/>
      <w:r>
        <w:t>“ )</w:t>
      </w:r>
      <w:proofErr w:type="gramEnd"/>
    </w:p>
    <w:p w14:paraId="1BB4BDF5" w14:textId="50D4BFF0" w:rsidR="00395908" w:rsidRDefault="00395908" w:rsidP="008120F6">
      <w:pPr>
        <w:pStyle w:val="TITULOV"/>
      </w:pPr>
      <w:r>
        <w:t>Print (“Subtotal a pagar: {subtotal:.2 f)”)</w:t>
      </w:r>
    </w:p>
    <w:p w14:paraId="2E7AC44F" w14:textId="565361FF" w:rsidR="00395908" w:rsidRDefault="00395908" w:rsidP="008120F6">
      <w:pPr>
        <w:pStyle w:val="TITULOV"/>
      </w:pPr>
      <w:r>
        <w:t xml:space="preserve">Print (f” total a pagar: </w:t>
      </w:r>
      <w:proofErr w:type="gramStart"/>
      <w:r>
        <w:t>{ total</w:t>
      </w:r>
      <w:proofErr w:type="gramEnd"/>
      <w:r>
        <w:t>_pagar : {total pagar:} “)</w:t>
      </w:r>
    </w:p>
    <w:p w14:paraId="75FE4F26" w14:textId="77777777" w:rsidR="00395908" w:rsidRDefault="00395908" w:rsidP="008120F6">
      <w:pPr>
        <w:pStyle w:val="TITULOV"/>
      </w:pPr>
    </w:p>
    <w:p w14:paraId="0B4EA5FB" w14:textId="43BB1F28" w:rsidR="00395908" w:rsidRDefault="00395908" w:rsidP="008120F6">
      <w:pPr>
        <w:pStyle w:val="TITULOV"/>
      </w:pPr>
      <w:r>
        <w:t># Factura para la administración.</w:t>
      </w:r>
    </w:p>
    <w:p w14:paraId="2F147CBE" w14:textId="307FF220" w:rsidR="00395908" w:rsidRDefault="00395908" w:rsidP="008120F6">
      <w:pPr>
        <w:pStyle w:val="TITULOV"/>
      </w:pPr>
      <w:r>
        <w:t>Print (#\ n factura # 2 (administración) “)</w:t>
      </w:r>
    </w:p>
    <w:p w14:paraId="49ED0A14" w14:textId="09B5277E" w:rsidR="00395908" w:rsidRDefault="00395908" w:rsidP="008120F6">
      <w:pPr>
        <w:pStyle w:val="TITULOV"/>
      </w:pPr>
      <w:r>
        <w:t>Print (minimarket Victoria S.A “)</w:t>
      </w:r>
    </w:p>
    <w:p w14:paraId="616BCBB9" w14:textId="71AAC3CE" w:rsidR="00395908" w:rsidRDefault="00395908" w:rsidP="008120F6">
      <w:pPr>
        <w:pStyle w:val="TITULOV"/>
      </w:pPr>
      <w:r>
        <w:t>Print (f “fecha de compra: {fecha_compra} “)</w:t>
      </w:r>
    </w:p>
    <w:p w14:paraId="61D8A061" w14:textId="730107CA" w:rsidR="00395908" w:rsidRDefault="00395908" w:rsidP="008120F6">
      <w:pPr>
        <w:pStyle w:val="TITULOV"/>
      </w:pPr>
      <w:r>
        <w:t>Print (f” cantidad de artículos comprados: {cantidad_articulos} “)</w:t>
      </w:r>
    </w:p>
    <w:p w14:paraId="1C4B3D04" w14:textId="73BE9F1B" w:rsidR="00395908" w:rsidRDefault="00395908" w:rsidP="008120F6">
      <w:pPr>
        <w:pStyle w:val="TITULOV"/>
      </w:pPr>
      <w:r>
        <w:t>Print (f “subtotal a pagar: {subtotal:.2 f} “)</w:t>
      </w:r>
    </w:p>
    <w:p w14:paraId="3EAAD4E2" w14:textId="5C37B4C6" w:rsidR="00395908" w:rsidRDefault="00395908" w:rsidP="008120F6">
      <w:pPr>
        <w:pStyle w:val="TITULOV"/>
      </w:pPr>
      <w:r>
        <w:t>Print (f “IVA: (IVA: .2 F)</w:t>
      </w:r>
    </w:p>
    <w:p w14:paraId="6DA6AB40" w14:textId="1EDD05A8" w:rsidR="00395908" w:rsidRDefault="00395908" w:rsidP="008120F6">
      <w:pPr>
        <w:pStyle w:val="TITULOV"/>
      </w:pPr>
      <w:r>
        <w:t xml:space="preserve">Print (F “total a </w:t>
      </w:r>
      <w:proofErr w:type="gramStart"/>
      <w:r>
        <w:t>pagar :</w:t>
      </w:r>
      <w:proofErr w:type="gramEnd"/>
      <w:r>
        <w:t xml:space="preserve"> {total_pagar :.2f} “)</w:t>
      </w:r>
    </w:p>
    <w:p w14:paraId="66711588" w14:textId="01CA97A4" w:rsidR="00395908" w:rsidRDefault="00395908" w:rsidP="008120F6">
      <w:pPr>
        <w:pStyle w:val="TITULOV"/>
      </w:pPr>
      <w:r>
        <w:t>Print (f “nombre del vendedor: {nombre_vendedor} “)</w:t>
      </w:r>
    </w:p>
    <w:p w14:paraId="364BE637" w14:textId="1334C094" w:rsidR="00395908" w:rsidRDefault="00395908" w:rsidP="008120F6">
      <w:pPr>
        <w:pStyle w:val="TITULOV"/>
      </w:pPr>
      <w:r>
        <w:t>Print (f “monto por concepto de venta ejecutada: {pago_vendedor: . 2 f “)</w:t>
      </w:r>
    </w:p>
    <w:p w14:paraId="71126F75" w14:textId="65BA4F49" w:rsidR="00395908" w:rsidRDefault="00395908" w:rsidP="008120F6">
      <w:pPr>
        <w:pStyle w:val="TITULOV"/>
      </w:pPr>
    </w:p>
    <w:p w14:paraId="19E77123" w14:textId="233A31E9" w:rsidR="00395908" w:rsidRDefault="00395908" w:rsidP="008120F6">
      <w:pPr>
        <w:pStyle w:val="TITULOV"/>
      </w:pPr>
      <w:r>
        <w:t xml:space="preserve"> </w:t>
      </w:r>
    </w:p>
    <w:p w14:paraId="5842DABB" w14:textId="36CA0DA6" w:rsidR="00395908" w:rsidRDefault="00395908" w:rsidP="008120F6">
      <w:pPr>
        <w:pStyle w:val="TITULOV"/>
      </w:pPr>
      <w:r>
        <w:t xml:space="preserve">       DIAGRAMA DE FLUJO.</w:t>
      </w:r>
    </w:p>
    <w:p w14:paraId="733E9404" w14:textId="54E9B4B2" w:rsidR="00395908" w:rsidRDefault="00395908" w:rsidP="008120F6">
      <w:pPr>
        <w:pStyle w:val="TITULOV"/>
      </w:pPr>
      <w:r>
        <w:t>1; Inicio</w:t>
      </w:r>
    </w:p>
    <w:p w14:paraId="557AFDAA" w14:textId="25AB4CB6" w:rsidR="00395908" w:rsidRDefault="00395908" w:rsidP="008120F6">
      <w:pPr>
        <w:pStyle w:val="TITULOV"/>
      </w:pPr>
      <w:r>
        <w:t>2; Leer nombre_ vendedor</w:t>
      </w:r>
    </w:p>
    <w:p w14:paraId="2B91FC55" w14:textId="1D8ABA2D" w:rsidR="00395908" w:rsidRDefault="00395908" w:rsidP="008120F6">
      <w:pPr>
        <w:pStyle w:val="TITULOV"/>
      </w:pPr>
      <w:r>
        <w:t>3; Leer fecha_compra</w:t>
      </w:r>
    </w:p>
    <w:p w14:paraId="3B3D106B" w14:textId="6EF4F479" w:rsidR="00395908" w:rsidRDefault="00395908" w:rsidP="008120F6">
      <w:pPr>
        <w:pStyle w:val="TITULOV"/>
      </w:pPr>
      <w:r>
        <w:t>4; Leer cantidad_articulos</w:t>
      </w:r>
    </w:p>
    <w:p w14:paraId="13E66719" w14:textId="3DB50323" w:rsidR="00395908" w:rsidRDefault="00395908" w:rsidP="008120F6">
      <w:pPr>
        <w:pStyle w:val="TITULOV"/>
      </w:pPr>
      <w:r>
        <w:t>5; Leer importe_compra</w:t>
      </w:r>
    </w:p>
    <w:p w14:paraId="71B5621C" w14:textId="66AEAEAA" w:rsidR="00395908" w:rsidRDefault="00395908" w:rsidP="008120F6">
      <w:pPr>
        <w:pStyle w:val="TITULOV"/>
      </w:pPr>
      <w:r>
        <w:t>6, Calcular_subtotal = importe_compra</w:t>
      </w:r>
    </w:p>
    <w:p w14:paraId="12FB21DB" w14:textId="076304B3" w:rsidR="00395908" w:rsidRDefault="00395908" w:rsidP="008120F6">
      <w:pPr>
        <w:pStyle w:val="TITULOV"/>
      </w:pPr>
      <w:r>
        <w:t>7; Calcular IVA = subtotal* IVA_TASA</w:t>
      </w:r>
    </w:p>
    <w:p w14:paraId="3B707D3F" w14:textId="362D32B5" w:rsidR="00395908" w:rsidRDefault="00395908" w:rsidP="008120F6">
      <w:pPr>
        <w:pStyle w:val="TITULOV"/>
      </w:pPr>
      <w:r>
        <w:t>8; Calcular total _pagar = SUBTOTAL + IVA</w:t>
      </w:r>
    </w:p>
    <w:p w14:paraId="1B81415A" w14:textId="4333E164" w:rsidR="00395908" w:rsidRDefault="00395908" w:rsidP="008120F6">
      <w:pPr>
        <w:pStyle w:val="TITULOV"/>
      </w:pPr>
      <w:r>
        <w:t>9; Calcular pago_vendedor = subtotal * pago_vendedor_tasa</w:t>
      </w:r>
    </w:p>
    <w:p w14:paraId="074DD8F8" w14:textId="603C27EA" w:rsidR="00395908" w:rsidRDefault="00395908" w:rsidP="008120F6">
      <w:pPr>
        <w:pStyle w:val="TITULOV"/>
      </w:pPr>
      <w:r>
        <w:t>10; Imprimir factura # i (cliente)</w:t>
      </w:r>
    </w:p>
    <w:p w14:paraId="2DFD01F7" w14:textId="16627DD3" w:rsidR="00395908" w:rsidRDefault="00395908" w:rsidP="008120F6">
      <w:pPr>
        <w:pStyle w:val="TITULOV"/>
      </w:pPr>
      <w:r>
        <w:t>11; Imprimir factura # 2(administración)</w:t>
      </w:r>
    </w:p>
    <w:p w14:paraId="5D84C75B" w14:textId="64675CDE" w:rsidR="00395908" w:rsidRDefault="00395908" w:rsidP="008120F6">
      <w:pPr>
        <w:pStyle w:val="TITULOV"/>
      </w:pPr>
    </w:p>
    <w:p w14:paraId="113AECF0" w14:textId="4AB42786" w:rsidR="00395908" w:rsidRDefault="00395908" w:rsidP="008120F6">
      <w:pPr>
        <w:pStyle w:val="TITULOV"/>
      </w:pPr>
      <w:hyperlink r:id="rId12" w:history="1">
        <w:r w:rsidRPr="002D260A">
          <w:rPr>
            <w:rStyle w:val="Hipervnculo"/>
          </w:rPr>
          <w:t>https://argentinaenpython.com/quiero-aprender-python/aprenda-a-pensar-como-un-programador-con-python.pdf</w:t>
        </w:r>
      </w:hyperlink>
    </w:p>
    <w:p w14:paraId="55DD204E" w14:textId="77777777" w:rsidR="00395908" w:rsidRDefault="00395908" w:rsidP="008120F6">
      <w:pPr>
        <w:pStyle w:val="TITULOV"/>
      </w:pPr>
    </w:p>
    <w:p w14:paraId="1C71B1FF" w14:textId="77777777" w:rsidR="00395908" w:rsidRDefault="00395908" w:rsidP="00395908">
      <w:pPr>
        <w:pStyle w:val="TITULOV"/>
      </w:pPr>
      <w:r>
        <w:t>Allen Downey</w:t>
      </w:r>
    </w:p>
    <w:p w14:paraId="50C65169" w14:textId="77777777" w:rsidR="00395908" w:rsidRDefault="00395908" w:rsidP="00395908">
      <w:pPr>
        <w:pStyle w:val="TITULOV"/>
      </w:pPr>
      <w:r>
        <w:t>Jeffrey Elkner</w:t>
      </w:r>
    </w:p>
    <w:p w14:paraId="632E17D0" w14:textId="77777777" w:rsidR="00395908" w:rsidRDefault="00395908" w:rsidP="00395908">
      <w:pPr>
        <w:pStyle w:val="TITULOV"/>
      </w:pPr>
      <w:r>
        <w:t>Chris Meyers</w:t>
      </w:r>
    </w:p>
    <w:p w14:paraId="7A546B43" w14:textId="77777777" w:rsidR="00395908" w:rsidRDefault="00395908" w:rsidP="00395908">
      <w:pPr>
        <w:pStyle w:val="TITULOV"/>
      </w:pPr>
      <w:r>
        <w:t>Traducido por</w:t>
      </w:r>
    </w:p>
    <w:p w14:paraId="13A3EE57" w14:textId="4EABE670" w:rsidR="00395908" w:rsidRDefault="00395908" w:rsidP="00395908">
      <w:pPr>
        <w:pStyle w:val="TITULOV"/>
      </w:pPr>
      <w:r>
        <w:t xml:space="preserve">Miguel </w:t>
      </w:r>
      <w:r>
        <w:t>Ángel</w:t>
      </w:r>
      <w:r>
        <w:t xml:space="preserve"> ´ Vilella</w:t>
      </w:r>
    </w:p>
    <w:p w14:paraId="12FB42F8" w14:textId="40246B54" w:rsidR="00395908" w:rsidRDefault="00395908" w:rsidP="00395908">
      <w:pPr>
        <w:pStyle w:val="TITULOV"/>
      </w:pPr>
      <w:r>
        <w:t>Ángel</w:t>
      </w:r>
      <w:r>
        <w:t xml:space="preserve"> ´ Arnal</w:t>
      </w:r>
    </w:p>
    <w:p w14:paraId="4C44E2E2" w14:textId="77777777" w:rsidR="00395908" w:rsidRDefault="00395908" w:rsidP="00395908">
      <w:pPr>
        <w:pStyle w:val="TITULOV"/>
      </w:pPr>
      <w:r>
        <w:t>Iv´an Juanes</w:t>
      </w:r>
    </w:p>
    <w:p w14:paraId="09C0DA30" w14:textId="77777777" w:rsidR="00395908" w:rsidRDefault="00395908" w:rsidP="00395908">
      <w:pPr>
        <w:pStyle w:val="TITULOV"/>
      </w:pPr>
      <w:r>
        <w:t>Litza Amurrio</w:t>
      </w:r>
    </w:p>
    <w:p w14:paraId="467F0DFF" w14:textId="5CC54208" w:rsidR="00395908" w:rsidRDefault="00395908" w:rsidP="00395908">
      <w:pPr>
        <w:pStyle w:val="TITULOV"/>
      </w:pPr>
      <w:r>
        <w:t>Efraín</w:t>
      </w:r>
      <w:r>
        <w:t xml:space="preserve"> Andia</w:t>
      </w:r>
    </w:p>
    <w:p w14:paraId="1348D013" w14:textId="0CAA2F3E" w:rsidR="00395908" w:rsidRDefault="00395908" w:rsidP="00395908">
      <w:pPr>
        <w:pStyle w:val="TITULOV"/>
      </w:pPr>
      <w:r>
        <w:t>Cesar</w:t>
      </w:r>
      <w:r>
        <w:t xml:space="preserve"> Ballardini</w:t>
      </w:r>
    </w:p>
    <w:p w14:paraId="6B63139C" w14:textId="77777777" w:rsidR="00395908" w:rsidRDefault="00395908" w:rsidP="00395908">
      <w:pPr>
        <w:pStyle w:val="TITULOV"/>
      </w:pPr>
      <w:r>
        <w:t>Green Tea Press</w:t>
      </w:r>
    </w:p>
    <w:p w14:paraId="449F3274" w14:textId="0019A305" w:rsidR="00395908" w:rsidRDefault="00395908" w:rsidP="00395908">
      <w:pPr>
        <w:pStyle w:val="TITULOV"/>
      </w:pPr>
      <w:r>
        <w:t xml:space="preserve">Wellesley, </w:t>
      </w:r>
      <w:r>
        <w:t>Massachusetts</w:t>
      </w:r>
    </w:p>
    <w:p w14:paraId="22380268" w14:textId="398A6DE4" w:rsidR="00395908" w:rsidRDefault="00395908" w:rsidP="00395908">
      <w:pPr>
        <w:pStyle w:val="TITULOV"/>
      </w:pPr>
      <w:r>
        <w:t>Paginas de la 13 a   la 16.</w:t>
      </w:r>
    </w:p>
    <w:p w14:paraId="2A574B25" w14:textId="77777777" w:rsidR="00395908" w:rsidRDefault="00395908" w:rsidP="00395908">
      <w:pPr>
        <w:pStyle w:val="TITULOV"/>
      </w:pPr>
    </w:p>
    <w:p w14:paraId="4B5DC9A4" w14:textId="77777777" w:rsidR="00395908" w:rsidRDefault="00395908" w:rsidP="00395908">
      <w:pPr>
        <w:pStyle w:val="TITULOV"/>
      </w:pPr>
    </w:p>
    <w:p w14:paraId="4F8F84F0" w14:textId="261A2AE0" w:rsidR="00395908" w:rsidRDefault="00395908" w:rsidP="008120F6">
      <w:pPr>
        <w:pStyle w:val="TITULOV"/>
      </w:pPr>
    </w:p>
    <w:p w14:paraId="6F3E95B6" w14:textId="77777777" w:rsidR="00395908" w:rsidRDefault="00395908" w:rsidP="008120F6">
      <w:pPr>
        <w:pStyle w:val="TITULOV"/>
      </w:pPr>
    </w:p>
    <w:p w14:paraId="2953F132" w14:textId="77777777" w:rsidR="00395908" w:rsidRDefault="00395908" w:rsidP="008120F6">
      <w:pPr>
        <w:pStyle w:val="TITULOV"/>
      </w:pPr>
    </w:p>
    <w:p w14:paraId="30C94F60" w14:textId="77777777" w:rsidR="00395908" w:rsidRDefault="00395908" w:rsidP="008120F6">
      <w:pPr>
        <w:pStyle w:val="TITULOV"/>
      </w:pPr>
    </w:p>
    <w:p w14:paraId="590A22AF" w14:textId="77777777" w:rsidR="00395908" w:rsidRDefault="00395908" w:rsidP="008120F6">
      <w:pPr>
        <w:pStyle w:val="TITULOV"/>
      </w:pPr>
    </w:p>
    <w:p w14:paraId="07EFE485" w14:textId="77777777" w:rsidR="00395908" w:rsidRDefault="00395908" w:rsidP="008120F6">
      <w:pPr>
        <w:pStyle w:val="TITULOV"/>
      </w:pPr>
    </w:p>
    <w:p w14:paraId="3F690C20" w14:textId="77777777" w:rsidR="00395908" w:rsidRDefault="00395908" w:rsidP="008120F6">
      <w:pPr>
        <w:pStyle w:val="TITULOV"/>
      </w:pPr>
    </w:p>
    <w:p w14:paraId="5C83EB12" w14:textId="77777777" w:rsidR="00395908" w:rsidRDefault="00395908" w:rsidP="008120F6">
      <w:pPr>
        <w:pStyle w:val="TITULOV"/>
      </w:pPr>
    </w:p>
    <w:p w14:paraId="1DB261DC" w14:textId="77777777" w:rsidR="00395908" w:rsidRDefault="00395908" w:rsidP="008120F6">
      <w:pPr>
        <w:pStyle w:val="TITULOV"/>
      </w:pPr>
    </w:p>
    <w:p w14:paraId="23CBE236" w14:textId="77777777" w:rsidR="00395908" w:rsidRDefault="00395908" w:rsidP="008120F6">
      <w:pPr>
        <w:pStyle w:val="TITULOV"/>
      </w:pPr>
    </w:p>
    <w:p w14:paraId="49E4B667" w14:textId="77777777" w:rsidR="00395908" w:rsidRDefault="00395908" w:rsidP="008120F6">
      <w:pPr>
        <w:pStyle w:val="TITULOV"/>
      </w:pPr>
    </w:p>
    <w:p w14:paraId="51AB0F0F" w14:textId="77777777" w:rsidR="00395908" w:rsidRDefault="00395908" w:rsidP="008120F6">
      <w:pPr>
        <w:pStyle w:val="TITULOV"/>
      </w:pPr>
    </w:p>
    <w:p w14:paraId="49D96B77" w14:textId="58BD9062" w:rsidR="00395908" w:rsidRDefault="00395908" w:rsidP="008120F6">
      <w:pPr>
        <w:pStyle w:val="TITULOV"/>
      </w:pPr>
    </w:p>
    <w:p w14:paraId="4B0A98EB" w14:textId="77777777" w:rsidR="00395908" w:rsidRDefault="00395908" w:rsidP="008120F6">
      <w:pPr>
        <w:pStyle w:val="TITULOV"/>
      </w:pPr>
    </w:p>
    <w:p w14:paraId="088CCF66" w14:textId="77777777" w:rsidR="00395908" w:rsidRDefault="00395908" w:rsidP="008120F6">
      <w:pPr>
        <w:pStyle w:val="TITULOV"/>
      </w:pPr>
    </w:p>
    <w:p w14:paraId="1EA969C5" w14:textId="77777777" w:rsidR="002346B1" w:rsidRPr="008120F6" w:rsidRDefault="002346B1" w:rsidP="008120F6">
      <w:pPr>
        <w:pStyle w:val="TITULOV"/>
      </w:pPr>
    </w:p>
    <w:p w14:paraId="128E75F7" w14:textId="40A7A174" w:rsidR="008120F6" w:rsidRPr="008120F6" w:rsidRDefault="008120F6" w:rsidP="008120F6">
      <w:pPr>
        <w:pStyle w:val="PRRAFO"/>
        <w:rPr>
          <w:i/>
          <w:iCs/>
        </w:rPr>
      </w:pPr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3DEF4C6C" w14:textId="3105005C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Wagensberg,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mapudungún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3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6"/>
      <w:footerReference w:type="default" r:id="rId17"/>
      <w:headerReference w:type="first" r:id="rId18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F7B71" w14:textId="77777777" w:rsidR="00764067" w:rsidRDefault="00764067" w:rsidP="003F03AD">
      <w:r>
        <w:separator/>
      </w:r>
    </w:p>
  </w:endnote>
  <w:endnote w:type="continuationSeparator" w:id="0">
    <w:p w14:paraId="1BBE9C4B" w14:textId="77777777" w:rsidR="00764067" w:rsidRDefault="00764067" w:rsidP="003F03AD">
      <w:r>
        <w:continuationSeparator/>
      </w:r>
    </w:p>
  </w:endnote>
  <w:endnote w:type="continuationNotice" w:id="1">
    <w:p w14:paraId="669433C6" w14:textId="77777777" w:rsidR="00764067" w:rsidRDefault="00764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F89EFA2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AEF28" w14:textId="77777777" w:rsidR="00764067" w:rsidRDefault="00764067" w:rsidP="003F03AD">
      <w:r>
        <w:separator/>
      </w:r>
    </w:p>
  </w:footnote>
  <w:footnote w:type="continuationSeparator" w:id="0">
    <w:p w14:paraId="0FEBDA7E" w14:textId="77777777" w:rsidR="00764067" w:rsidRDefault="00764067" w:rsidP="003F03AD">
      <w:r>
        <w:continuationSeparator/>
      </w:r>
    </w:p>
  </w:footnote>
  <w:footnote w:type="continuationNotice" w:id="1">
    <w:p w14:paraId="6E37B81D" w14:textId="77777777" w:rsidR="00764067" w:rsidRDefault="00764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6B1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95908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D5A42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51CF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4067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1BF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43BA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59028378-B89A-4464-B316-E9E6660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Bahnschrift Condensed" w:eastAsia="Times New Roman" w:hAnsi="Bahnschrift Condense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Bahnschrift Condensed" w:eastAsia="Times New Roman" w:hAnsi="Bahnschrift Condense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Bahnschrift Condensed" w:eastAsia="Times New Roman" w:hAnsi="Bahnschrift Condense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Bahnschrift Condensed" w:eastAsia="Times New Roman" w:hAnsi="Bahnschrift Condensed" w:cs="Times New Roman"/>
        <w:b/>
        <w:bCs/>
      </w:rPr>
    </w:tblStylePr>
    <w:tblStylePr w:type="lastCol">
      <w:rPr>
        <w:rFonts w:ascii="Bahnschrift Condensed" w:eastAsia="Times New Roman" w:hAnsi="Bahnschrift Condense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4067/S0718-4883201200010000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rgentinaenpython.com/quiero-aprender-python/aprenda-a-pensar-como-un-programador-con-python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leychile.cl/Navegar?idNorma=3066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rtal.mma.gob.cl/biodiversidad/planes-de-recuperacion-conservacion-y-gestion-de-especi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6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dc:description/>
  <cp:lastModifiedBy>jose urie</cp:lastModifiedBy>
  <cp:revision>1</cp:revision>
  <cp:lastPrinted>2022-12-09T19:11:00Z</cp:lastPrinted>
  <dcterms:created xsi:type="dcterms:W3CDTF">2023-01-16T15:12:00Z</dcterms:created>
  <dcterms:modified xsi:type="dcterms:W3CDTF">2024-06-15T03:33:00Z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