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2287" w14:textId="536A4F07" w:rsidR="00000000" w:rsidRDefault="00000000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611AE612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NOMBRE DE ASIGNATURA</w:t>
                            </w:r>
                            <w:r w:rsidR="00C51FFF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Evaluación de matemáticas.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611AE612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NOMBRE DE ASIGNATURA</w:t>
                      </w:r>
                      <w:r w:rsidR="00C51FFF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Evaluación de matemáticas.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75332D5A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C51FFF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75332D5A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C51FFF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194A06E8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Nombre del estudiante</w:t>
                            </w:r>
                            <w:r w:rsidR="00C51FF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Jose Oscar Uribe Guzmán.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194A06E8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Nombre del estudiante</w:t>
                      </w:r>
                      <w:r w:rsidR="00C51FFF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Jose Oscar Uribe Guzmán.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B80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Fecha de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034FCC13" w:rsidR="00454F61" w:rsidRPr="00692393" w:rsidRDefault="00454F61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Carrera</w:t>
                            </w:r>
                            <w:r w:rsidR="00C51FF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Automatización y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034FCC13" w:rsidR="00454F61" w:rsidRPr="00692393" w:rsidRDefault="00454F61" w:rsidP="00454F6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Carrera</w:t>
                      </w:r>
                      <w:r w:rsidR="00C51FFF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Automatización y Control.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5DD10F6E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</w:p>
    <w:p w14:paraId="45EF3D3A" w14:textId="5A437ED3" w:rsidR="00446D0C" w:rsidRDefault="00C51FFF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 w:rsidRPr="00C51FF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Tarea número 7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.</w:t>
      </w:r>
    </w:p>
    <w:p w14:paraId="48C7DD32" w14:textId="0F0C1C52" w:rsidR="00C51FFF" w:rsidRDefault="00283692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Factorización.</w:t>
      </w:r>
    </w:p>
    <w:p w14:paraId="14897D05" w14:textId="432BFA2E" w:rsidR="00283692" w:rsidRDefault="00283692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Ejercicio numero1: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32y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</w:p>
    <w:p w14:paraId="089FB60F" w14:textId="5595568C" w:rsidR="00283692" w:rsidRDefault="00283692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Factor común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32y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16y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6"/>
                    <w:szCs w:val="36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6"/>
                    <w:szCs w:val="36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6"/>
                    <w:szCs w:val="36"/>
                    <w:lang w:eastAsia="es-CL"/>
                  </w:rPr>
                  <m:t>4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y-2</m:t>
            </m:r>
          </m:e>
        </m:d>
      </m:oMath>
    </w:p>
    <w:p w14:paraId="20DF0D03" w14:textId="1B1D7BAB" w:rsidR="00283692" w:rsidRDefault="00283692" w:rsidP="00283692">
      <w:pPr>
        <w:pStyle w:val="Prrafodelista"/>
        <w:numPr>
          <w:ilvl w:val="0"/>
          <w:numId w:val="1"/>
        </w:num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Resultado: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16</m:t>
            </m:r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6"/>
                    <w:szCs w:val="36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6"/>
                    <w:szCs w:val="36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6"/>
                    <w:szCs w:val="36"/>
                    <w:lang w:eastAsia="es-CL"/>
                  </w:rPr>
                  <m:t>4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y-2</m:t>
            </m:r>
          </m:e>
        </m:d>
      </m:oMath>
    </w:p>
    <w:p w14:paraId="7ED19129" w14:textId="77777777" w:rsidR="00E22497" w:rsidRDefault="00E22497" w:rsidP="00E22497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3E75219C" w14:textId="3BA7E167" w:rsidR="00E22497" w:rsidRDefault="00E22497" w:rsidP="00E22497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Ejercicio numero 2. 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62x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36"/>
            <w:szCs w:val="36"/>
            <w:lang w:eastAsia="es-CL"/>
          </w:rPr>
          <m:t>z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36"/>
            <w:szCs w:val="36"/>
            <w:lang w:eastAsia="es-CL"/>
          </w:rPr>
          <m:t xml:space="preserve">z </m:t>
        </m:r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-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 xml:space="preserve"> 93x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z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124x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36"/>
            <w:szCs w:val="36"/>
            <w:lang w:eastAsia="es-CL"/>
          </w:rPr>
          <m:t>y</m:t>
        </m:r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</w:t>
      </w:r>
      <w:r w:rsidR="00AA0345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Factor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</w:t>
      </w:r>
      <w:r w:rsidR="00AA0345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común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62x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36"/>
            <w:szCs w:val="36"/>
            <w:lang w:eastAsia="es-CL"/>
          </w:rPr>
          <m:t>z</m:t>
        </m:r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93x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z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 w:rsidR="00AA0345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124x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 w:rsidR="00AA0345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y =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36"/>
            <w:szCs w:val="36"/>
            <w:lang w:eastAsia="es-CL"/>
          </w:rPr>
          <m:t>y</m:t>
        </m:r>
      </m:oMath>
      <w:r w:rsidR="00AA0345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62xy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 w:rsidR="00AA0345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93y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z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 w:rsidR="00AA0345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– 124)</w:t>
      </w:r>
    </w:p>
    <w:p w14:paraId="4E39C27C" w14:textId="5446DE18" w:rsidR="00AA0345" w:rsidRDefault="00AA0345" w:rsidP="00E22497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Resultado: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16y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 w:rsidR="00435E5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36"/>
            <w:szCs w:val="36"/>
            <w:lang w:eastAsia="es-CL"/>
          </w:rPr>
          <m:t>y</m:t>
        </m:r>
      </m:oMath>
      <w:r w:rsidR="00435E5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– 2)</w:t>
      </w:r>
    </w:p>
    <w:p w14:paraId="015B2E93" w14:textId="77777777" w:rsidR="00435E5F" w:rsidRDefault="00435E5F" w:rsidP="00E22497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4EE75C96" w14:textId="29396523" w:rsidR="00435E5F" w:rsidRPr="00E22497" w:rsidRDefault="00435E5F" w:rsidP="00E22497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Ejercicio numero 3:</w:t>
      </w:r>
    </w:p>
    <w:p w14:paraId="386F47BE" w14:textId="43E6B5B0" w:rsidR="00283692" w:rsidRDefault="00435E5F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2n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9</m:t>
            </m:r>
          </m:den>
        </m:f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“Diferencia de cuadrados”</w:t>
      </w:r>
    </w:p>
    <w:p w14:paraId="7A438ED9" w14:textId="0FE5C273" w:rsidR="00435E5F" w:rsidRDefault="00435E5F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b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= (a-b)(a+b)     Por lo tanto a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n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y b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den>
        </m:f>
      </m:oMath>
    </w:p>
    <w:p w14:paraId="505DCBD7" w14:textId="51D5DC4C" w:rsidR="00435E5F" w:rsidRDefault="00435E5F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16x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2n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9</m:t>
            </m:r>
          </m:den>
        </m:f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=(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n</m:t>
            </m:r>
          </m:sup>
        </m:sSup>
      </m:oMath>
      <w:r w:rsidR="00C22611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)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num>
          <m:den/>
        </m:f>
      </m:oMath>
      <w:r w:rsidR="00C22611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-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6"/>
                    <w:szCs w:val="36"/>
                    <w:lang w:eastAsia="es-CL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000000"/>
                    <w:sz w:val="36"/>
                    <w:szCs w:val="36"/>
                    <w:lang w:eastAsia="es-C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00000"/>
                    <w:sz w:val="36"/>
                    <w:szCs w:val="36"/>
                    <w:lang w:eastAsia="es-CL"/>
                  </w:rPr>
                  <m:t>3</m:t>
                </m:r>
              </m:den>
            </m:f>
          </m:e>
        </m:d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num>
          <m:den/>
        </m:f>
      </m:oMath>
      <w:r w:rsidR="00C22611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=(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n</m:t>
            </m:r>
          </m:sup>
        </m:sSup>
      </m:oMath>
      <w:r w:rsidR="00C22611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den>
        </m:f>
      </m:oMath>
      <w:r w:rsidR="00C22611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)(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n</m:t>
            </m:r>
          </m:sup>
        </m:sSup>
      </m:oMath>
      <w:r w:rsidR="00C22611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den>
        </m:f>
      </m:oMath>
      <w:r w:rsidR="00C22611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)</w:t>
      </w:r>
    </w:p>
    <w:p w14:paraId="528F86A0" w14:textId="1E81D8BD" w:rsidR="00C22611" w:rsidRDefault="00C22611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Resultado:  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n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-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den>
        </m:f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)(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n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den>
        </m:f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)</w:t>
      </w:r>
    </w:p>
    <w:p w14:paraId="3D42F310" w14:textId="0AE30502" w:rsidR="00C22611" w:rsidRDefault="00C22611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Ejercicio número 4.</w:t>
      </w:r>
    </w:p>
    <w:p w14:paraId="1CBA3E44" w14:textId="77777777" w:rsidR="00C22611" w:rsidRDefault="00C22611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297C4A08" w14:textId="00765234" w:rsidR="00C22611" w:rsidRDefault="001E0575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4x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+ 12xy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9y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Es un trinomio cuadrado perfecto.</w:t>
      </w:r>
    </w:p>
    <w:p w14:paraId="5E69B595" w14:textId="2BC6A15F" w:rsidR="001E0575" w:rsidRDefault="001E0575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=</w:t>
      </w:r>
      <w:r w:rsidR="00966FB5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(a + b)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num>
          <m:den/>
        </m:f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+ 2ab +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b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</w:p>
    <w:p w14:paraId="7116DF7D" w14:textId="2297C5E1" w:rsidR="00966FB5" w:rsidRDefault="00966FB5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= a = 2x y b = 3</w:t>
      </w:r>
      <w:proofErr w:type="gramStart"/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g:=</w:t>
      </w:r>
      <w:proofErr w:type="gramEnd"/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2x+3y</m:t>
            </m:r>
          </m:e>
        </m:d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num>
          <m:den/>
        </m:f>
      </m:oMath>
    </w:p>
    <w:p w14:paraId="12BBB5A2" w14:textId="58431BEC" w:rsidR="00966FB5" w:rsidRDefault="00966FB5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Resultado: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2x+3y</m:t>
            </m:r>
          </m:e>
        </m:d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num>
          <m:den/>
        </m:f>
      </m:oMath>
    </w:p>
    <w:p w14:paraId="1987B23C" w14:textId="77777777" w:rsidR="00966FB5" w:rsidRDefault="00966FB5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323EDD96" w14:textId="29857B4F" w:rsidR="00966FB5" w:rsidRDefault="00966FB5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Ejercicio 5: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9x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+ 27x + 20</w:t>
      </w:r>
    </w:p>
    <w:p w14:paraId="1E8DE167" w14:textId="28F9A1C8" w:rsidR="00966FB5" w:rsidRDefault="00966FB5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9x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</m:t>
            </m:r>
          </m:sup>
        </m:sSup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+</w:t>
      </w:r>
      <w:r w:rsidR="00D0592D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15x + 12x +20</w:t>
      </w:r>
    </w:p>
    <w:p w14:paraId="680A9719" w14:textId="028278D1" w:rsidR="00D0592D" w:rsidRDefault="00D0592D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Agrupamos:  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36"/>
                    <w:szCs w:val="36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36"/>
                    <w:szCs w:val="36"/>
                    <w:lang w:eastAsia="es-CL"/>
                  </w:rPr>
                  <m:t>9x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36"/>
                    <w:szCs w:val="36"/>
                    <w:lang w:eastAsia="es-CL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+15x</m:t>
            </m:r>
          </m:e>
        </m:d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+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12  x+20</m:t>
            </m:r>
          </m:e>
        </m:d>
      </m:oMath>
    </w:p>
    <w:p w14:paraId="6E3053CC" w14:textId="644887B0" w:rsidR="00D0592D" w:rsidRDefault="00D0592D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Factor común: 3x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3x+5</m:t>
            </m:r>
          </m:e>
        </m:d>
      </m:oMath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+ 4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3x+5</m:t>
            </m:r>
          </m:e>
        </m:d>
      </m:oMath>
    </w:p>
    <w:p w14:paraId="2A16DB52" w14:textId="744BD377" w:rsidR="00D0592D" w:rsidRDefault="00D0592D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3x+5</m:t>
            </m:r>
          </m:e>
        </m:d>
      </m:oMath>
    </w:p>
    <w:p w14:paraId="4DC72428" w14:textId="6A2ACF28" w:rsidR="00D0592D" w:rsidRDefault="00D0592D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3x+5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3x+4</m:t>
            </m:r>
          </m:e>
        </m:d>
      </m:oMath>
    </w:p>
    <w:p w14:paraId="29D6CF1C" w14:textId="5BB54F1A" w:rsidR="00D0592D" w:rsidRDefault="00D0592D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Resultado: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3x+5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3x+4</m:t>
            </m:r>
          </m:e>
        </m:d>
      </m:oMath>
    </w:p>
    <w:p w14:paraId="3E59DC78" w14:textId="77777777" w:rsidR="00D0592D" w:rsidRDefault="00D0592D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5AF77A5E" w14:textId="6476E954" w:rsidR="00D0592D" w:rsidRDefault="00D0592D" w:rsidP="00966FB5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Ejercicio 6:</w:t>
      </w:r>
      <w:r w:rsidR="009530C0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6</m:t>
            </m:r>
          </m:sup>
        </m:sSup>
      </m:oMath>
      <w:r w:rsidR="009530C0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-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36"/>
                <w:szCs w:val="36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27y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36"/>
                <w:szCs w:val="36"/>
                <w:lang w:eastAsia="es-CL"/>
              </w:rPr>
              <m:t>3</m:t>
            </m:r>
          </m:sup>
        </m:sSup>
      </m:oMath>
      <w:r w:rsidR="009530C0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(Diferencia de cubos)</w:t>
      </w:r>
    </w:p>
    <w:p w14:paraId="3C659537" w14:textId="0713372A" w:rsidR="009530C0" w:rsidRDefault="009530C0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28"/>
                    <w:szCs w:val="28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</m:t>
            </m:r>
          </m:num>
          <m:den/>
        </m:f>
      </m:oMath>
      <w:r w:rsidRPr="00815EE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+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125x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6</m:t>
            </m:r>
          </m:sup>
        </m:sSup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27y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3</m:t>
            </m:r>
          </m:sup>
        </m:sSup>
      </m:oMath>
      <w:r w:rsidR="00815EEC" w:rsidRPr="00815EE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=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28"/>
                    <w:szCs w:val="28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3</m:t>
            </m:r>
          </m:num>
          <m:den/>
        </m:f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3y</m:t>
            </m:r>
          </m:e>
        </m:d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3</m:t>
            </m:r>
          </m:num>
          <m:den/>
        </m:f>
      </m:oMath>
      <w:r w:rsidR="00815EEC" w:rsidRPr="00815EE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=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28"/>
                    <w:szCs w:val="28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-3y</m:t>
            </m:r>
          </m:e>
        </m:d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5x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3y</m:t>
            </m:r>
          </m:e>
        </m:d>
      </m:oMath>
      <w:r w:rsidR="00815EEC" w:rsidRPr="00815EE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+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3y</m:t>
            </m:r>
          </m:e>
        </m:d>
        <m:f>
          <m:f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</m:t>
            </m:r>
          </m:num>
          <m:den/>
        </m:f>
      </m:oMath>
    </w:p>
    <w:p w14:paraId="2FEAE87D" w14:textId="7600247E" w:rsidR="00815EEC" w:rsidRDefault="00815EEC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Se simplifica: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28"/>
                    <w:szCs w:val="28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5x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-3y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28"/>
                    <w:szCs w:val="28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25x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4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28"/>
                    <w:szCs w:val="28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15x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y+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28"/>
                    <w:szCs w:val="28"/>
                    <w:lang w:eastAsia="es-CL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9y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2</m:t>
                </m:r>
              </m:sup>
            </m:sSup>
          </m:e>
        </m:d>
      </m:oMath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 Resultado final.</w:t>
      </w:r>
    </w:p>
    <w:p w14:paraId="4D72EE6D" w14:textId="77777777" w:rsidR="00815EEC" w:rsidRDefault="00815EEC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</w:p>
    <w:p w14:paraId="2EB32527" w14:textId="77777777" w:rsidR="00592DDA" w:rsidRDefault="00592DDA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</w:p>
    <w:p w14:paraId="3EA75C20" w14:textId="4D123E7B" w:rsidR="00592DDA" w:rsidRDefault="00592DDA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Solución al problema de la oficina.</w:t>
      </w:r>
    </w:p>
    <w:p w14:paraId="55BFCDF0" w14:textId="5605CD91" w:rsidR="00592DDA" w:rsidRDefault="00254395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proofErr w:type="gramStart"/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Área  de</w:t>
      </w:r>
      <w:proofErr w:type="gramEnd"/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 la oficina A =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es-CL"/>
          </w:rPr>
          <m:t>+5X+6</m:t>
        </m:r>
      </m:oMath>
    </w:p>
    <w:p w14:paraId="65FA674E" w14:textId="3586120A" w:rsidR="00254395" w:rsidRDefault="00254395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lastRenderedPageBreak/>
        <w:t>= Se multiplican por dos números que den 6 y sumados den 5, y esos números son 2 y 3.</w:t>
      </w:r>
    </w:p>
    <w:p w14:paraId="7DBDC5C9" w14:textId="68FB784F" w:rsidR="00254395" w:rsidRDefault="00254395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         Entonces: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es-CL"/>
          </w:rPr>
          <m:t>+5x+6</m:t>
        </m:r>
      </m:oMath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x+2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x+3</m:t>
            </m:r>
          </m:e>
        </m:d>
      </m:oMath>
    </w:p>
    <w:p w14:paraId="40054576" w14:textId="18BE3809" w:rsidR="00254395" w:rsidRDefault="00254395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Por lo tanto, el área es: A =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x+2</m:t>
            </m:r>
          </m:e>
        </m:d>
        <m:d>
          <m:d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x+3</m:t>
            </m:r>
          </m:e>
        </m:d>
      </m:oMath>
    </w:p>
    <w:p w14:paraId="36099B42" w14:textId="40BB1D75" w:rsidR="00254395" w:rsidRDefault="00254395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Por consiguiente:  Largo = x + 2</w:t>
      </w:r>
    </w:p>
    <w:p w14:paraId="13F0CA66" w14:textId="15065D19" w:rsidR="00254395" w:rsidRDefault="00254395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                                Ancho = x + 3.</w:t>
      </w:r>
    </w:p>
    <w:p w14:paraId="7862121C" w14:textId="77777777" w:rsidR="00254395" w:rsidRDefault="00254395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</w:p>
    <w:p w14:paraId="576CA811" w14:textId="0BBC6CE3" w:rsidR="00254395" w:rsidRDefault="00EE759E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hyperlink r:id="rId11" w:history="1">
        <w:r w:rsidRPr="00073C36">
          <w:rPr>
            <w:rStyle w:val="Hipervnculo"/>
            <w:rFonts w:eastAsia="Times New Roman" w:cstheme="minorHAnsi"/>
            <w:i/>
            <w:iCs/>
            <w:sz w:val="28"/>
            <w:szCs w:val="28"/>
            <w:lang w:eastAsia="es-CL"/>
          </w:rPr>
          <w:t>https://www.buscalibre.cl/libro-matematicas-2-cuaderno-2/9788469838099/p/50433891</w:t>
        </w:r>
      </w:hyperlink>
    </w:p>
    <w:p w14:paraId="3BF44C0C" w14:textId="77777777" w:rsidR="00EE759E" w:rsidRDefault="00EE759E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</w:p>
    <w:p w14:paraId="364B67FE" w14:textId="0B6027FC" w:rsidR="00EE759E" w:rsidRDefault="00EE759E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hyperlink r:id="rId12" w:history="1">
        <w:r w:rsidRPr="00073C36">
          <w:rPr>
            <w:rStyle w:val="Hipervnculo"/>
            <w:rFonts w:eastAsia="Times New Roman" w:cstheme="minorHAnsi"/>
            <w:i/>
            <w:iCs/>
            <w:sz w:val="28"/>
            <w:szCs w:val="28"/>
            <w:lang w:eastAsia="es-CL"/>
          </w:rPr>
          <w:t>https://guao.org/sites/default/files/biblioteca/%C3%81lgebra%20de%20Baldor.pdf</w:t>
        </w:r>
      </w:hyperlink>
    </w:p>
    <w:p w14:paraId="5C408D75" w14:textId="77777777" w:rsidR="00EE759E" w:rsidRPr="00815EEC" w:rsidRDefault="00EE759E" w:rsidP="00966FB5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</w:p>
    <w:p w14:paraId="0ABF3E76" w14:textId="77777777" w:rsidR="00966FB5" w:rsidRPr="001E0575" w:rsidRDefault="00966FB5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6BB42CBB" w14:textId="5A9A604C" w:rsidR="00C22611" w:rsidRPr="00435E5F" w:rsidRDefault="00C22611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582A000C" w14:textId="6AE6D0CF" w:rsidR="00C51FFF" w:rsidRPr="00C51FFF" w:rsidRDefault="009530C0" w:rsidP="00C51FFF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</w:t>
      </w:r>
    </w:p>
    <w:p w14:paraId="1DBD7A29" w14:textId="240C9172" w:rsidR="00C51FFF" w:rsidRPr="00C51FFF" w:rsidRDefault="00254395" w:rsidP="00254395">
      <w:pPr>
        <w:tabs>
          <w:tab w:val="left" w:pos="5790"/>
        </w:tabs>
        <w:jc w:val="both"/>
        <w:rPr>
          <w:i/>
          <w:iCs/>
          <w:lang w:eastAsia="es-CL"/>
        </w:rPr>
      </w:pPr>
      <w:r>
        <w:rPr>
          <w:i/>
          <w:iCs/>
          <w:lang w:eastAsia="es-CL"/>
        </w:rPr>
        <w:tab/>
        <w:t xml:space="preserve">  </w:t>
      </w:r>
    </w:p>
    <w:p w14:paraId="6144E2E7" w14:textId="08D50E8F" w:rsidR="00911B85" w:rsidRDefault="0025439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  <w:r>
        <w:rPr>
          <w:rFonts w:eastAsia="Times New Roman" w:cstheme="minorHAnsi"/>
          <w:i/>
          <w:iCs/>
          <w:color w:val="000000"/>
          <w:lang w:eastAsia="es-CL"/>
        </w:rPr>
        <w:t xml:space="preserve"> </w:t>
      </w:r>
    </w:p>
    <w:p w14:paraId="240AAF7D" w14:textId="48FB1032" w:rsidR="00706AC4" w:rsidRDefault="00706AC4" w:rsidP="00706AC4">
      <w:pPr>
        <w:jc w:val="center"/>
        <w:rPr>
          <w:b/>
          <w:bCs/>
          <w:u w:val="single"/>
        </w:rPr>
      </w:pPr>
    </w:p>
    <w:p w14:paraId="62A93A6F" w14:textId="1133A039" w:rsidR="00706AC4" w:rsidRDefault="00706AC4" w:rsidP="00706AC4">
      <w:pPr>
        <w:jc w:val="center"/>
        <w:rPr>
          <w:b/>
          <w:bCs/>
          <w:u w:val="single"/>
        </w:rPr>
      </w:pPr>
    </w:p>
    <w:p w14:paraId="5588F0AB" w14:textId="77777777" w:rsidR="001D1EC1" w:rsidRDefault="001D1EC1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C1031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0CF21B9" w14:textId="6E18DC39" w:rsidR="002A3E7A" w:rsidRDefault="00283692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proofErr w:type="spellStart"/>
      <w:r>
        <w:rPr>
          <w:b/>
          <w:color w:val="92D050"/>
          <w:sz w:val="36"/>
          <w:szCs w:val="36"/>
        </w:rPr>
        <w:t>actorizaacion</w:t>
      </w:r>
      <w:proofErr w:type="spellEnd"/>
      <w:r>
        <w:rPr>
          <w:b/>
          <w:color w:val="92D050"/>
          <w:sz w:val="36"/>
          <w:szCs w:val="36"/>
        </w:rPr>
        <w:t>.</w:t>
      </w:r>
    </w:p>
    <w:p w14:paraId="4865D30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3DCD1D7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DDC60E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F3D8263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87A5A91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D30705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26F20AE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E22385F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783486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03E8B4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79C57D46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D8A1701" w14:textId="0803183C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>REFERENCIAS BIBLIOGRÁFICAS</w:t>
      </w:r>
    </w:p>
    <w:p w14:paraId="4F053B43" w14:textId="703F5433" w:rsidR="00706AC4" w:rsidRDefault="00792BE9" w:rsidP="00706AC4">
      <w:pPr>
        <w:pStyle w:val="Sinespaciado"/>
        <w:jc w:val="both"/>
        <w:rPr>
          <w:i/>
        </w:rPr>
      </w:pPr>
      <w:r>
        <w:rPr>
          <w:i/>
        </w:rPr>
        <w:t>L</w:t>
      </w:r>
      <w:r w:rsidR="00706AC4">
        <w:rPr>
          <w:i/>
        </w:rPr>
        <w:t>as referencias</w:t>
      </w:r>
      <w:r>
        <w:rPr>
          <w:i/>
        </w:rPr>
        <w:t xml:space="preserve"> deben ser presentadas</w:t>
      </w:r>
      <w:r w:rsidR="00706AC4">
        <w:rPr>
          <w:i/>
        </w:rPr>
        <w:t xml:space="preserve"> </w:t>
      </w:r>
      <w:r w:rsidR="001012F8">
        <w:rPr>
          <w:i/>
        </w:rPr>
        <w:t>de acuerdo con</w:t>
      </w:r>
      <w:r>
        <w:rPr>
          <w:i/>
        </w:rPr>
        <w:t xml:space="preserve"> las Normas</w:t>
      </w:r>
      <w:r w:rsidR="00706AC4">
        <w:rPr>
          <w:i/>
        </w:rPr>
        <w:t xml:space="preserve"> APA, </w:t>
      </w:r>
      <w:r w:rsidR="005350E1">
        <w:rPr>
          <w:i/>
        </w:rPr>
        <w:t>incluyendo</w:t>
      </w:r>
      <w:r w:rsidR="00706AC4">
        <w:rPr>
          <w:i/>
        </w:rPr>
        <w:t xml:space="preserve"> información que permita ubicar de forma inmediata la fuente utilizada.</w:t>
      </w:r>
    </w:p>
    <w:p w14:paraId="33E8FBD6" w14:textId="3247756C" w:rsidR="00706AC4" w:rsidRDefault="00792BE9" w:rsidP="00706AC4">
      <w:pPr>
        <w:pStyle w:val="Sinespaciado"/>
        <w:jc w:val="both"/>
        <w:rPr>
          <w:i/>
        </w:rPr>
      </w:pPr>
      <w:r w:rsidRPr="00FA285D">
        <w:rPr>
          <w:i/>
          <w:highlight w:val="yellow"/>
        </w:rPr>
        <w:t>Recuerda que siempre debes incluir el</w:t>
      </w:r>
      <w:r w:rsidR="0038234A" w:rsidRPr="00FA285D">
        <w:rPr>
          <w:i/>
          <w:highlight w:val="yellow"/>
        </w:rPr>
        <w:t xml:space="preserve"> texto de lectura relacionado con la semana a evaluar.</w:t>
      </w:r>
    </w:p>
    <w:p w14:paraId="33EC91E0" w14:textId="77777777" w:rsidR="00580B60" w:rsidRDefault="00580B60" w:rsidP="00706AC4">
      <w:pPr>
        <w:pStyle w:val="Sinespaciado"/>
        <w:jc w:val="both"/>
        <w:rPr>
          <w:b/>
          <w:bCs/>
          <w:iCs/>
        </w:rPr>
      </w:pPr>
    </w:p>
    <w:p w14:paraId="7A707670" w14:textId="04791378" w:rsidR="0038234A" w:rsidRPr="00677B24" w:rsidRDefault="00677B24" w:rsidP="00706AC4">
      <w:pPr>
        <w:pStyle w:val="Sinespaciado"/>
        <w:jc w:val="both"/>
        <w:rPr>
          <w:b/>
          <w:bCs/>
          <w:iCs/>
        </w:rPr>
      </w:pPr>
      <w:r>
        <w:rPr>
          <w:b/>
          <w:bCs/>
          <w:iCs/>
        </w:rPr>
        <w:t>Ej</w:t>
      </w:r>
      <w:r w:rsidR="0038234A" w:rsidRPr="00677B24">
        <w:rPr>
          <w:b/>
          <w:bCs/>
          <w:iCs/>
        </w:rPr>
        <w:t>emplo</w:t>
      </w:r>
      <w:r>
        <w:rPr>
          <w:b/>
          <w:bCs/>
          <w:iCs/>
        </w:rPr>
        <w:t xml:space="preserve"> texto de lectura de IACC</w:t>
      </w:r>
      <w:r w:rsidR="0038234A" w:rsidRPr="00677B24">
        <w:rPr>
          <w:b/>
          <w:bCs/>
          <w:iCs/>
        </w:rPr>
        <w:t>:</w:t>
      </w:r>
    </w:p>
    <w:p w14:paraId="5D163C11" w14:textId="77777777" w:rsidR="00FA285D" w:rsidRDefault="00FA285D" w:rsidP="00706AC4">
      <w:pPr>
        <w:pStyle w:val="Sinespaciado"/>
        <w:jc w:val="both"/>
        <w:rPr>
          <w:iCs/>
        </w:rPr>
      </w:pPr>
    </w:p>
    <w:p w14:paraId="01A7BD45" w14:textId="7F077B68" w:rsidR="0038234A" w:rsidRPr="002410BF" w:rsidRDefault="00497CF8" w:rsidP="00706AC4">
      <w:pPr>
        <w:pStyle w:val="Sinespaciado"/>
        <w:jc w:val="both"/>
        <w:rPr>
          <w:iCs/>
        </w:rPr>
      </w:pPr>
      <w:r w:rsidRPr="00677B24">
        <w:rPr>
          <w:iCs/>
        </w:rPr>
        <w:t>IACC</w:t>
      </w:r>
      <w:r w:rsidR="001012F8">
        <w:rPr>
          <w:iCs/>
        </w:rPr>
        <w:t>.</w:t>
      </w:r>
      <w:r w:rsidRPr="00677B24">
        <w:rPr>
          <w:iCs/>
        </w:rPr>
        <w:t xml:space="preserve"> (2021)</w:t>
      </w:r>
      <w:r w:rsidR="005955D2" w:rsidRPr="00677B24">
        <w:rPr>
          <w:iCs/>
        </w:rPr>
        <w:t>.</w:t>
      </w:r>
      <w:r w:rsidR="001012F8">
        <w:rPr>
          <w:iCs/>
        </w:rPr>
        <w:t xml:space="preserve"> </w:t>
      </w:r>
      <w:r w:rsidR="001012F8">
        <w:rPr>
          <w:i/>
        </w:rPr>
        <w:t>Habilidades</w:t>
      </w:r>
      <w:r w:rsidR="002410BF">
        <w:rPr>
          <w:i/>
        </w:rPr>
        <w:t xml:space="preserve"> para el aprendizaje en la modalidad onlin</w:t>
      </w:r>
      <w:r w:rsidR="005E147C">
        <w:rPr>
          <w:i/>
        </w:rPr>
        <w:t>e.</w:t>
      </w:r>
      <w:r w:rsidR="002410BF">
        <w:rPr>
          <w:iCs/>
        </w:rPr>
        <w:t xml:space="preserve"> Desarrollo de Habilidades para el Aprendizaje</w:t>
      </w:r>
      <w:r w:rsidR="00055964">
        <w:rPr>
          <w:iCs/>
        </w:rPr>
        <w:t xml:space="preserve">. </w:t>
      </w:r>
      <w:r w:rsidR="00FA285D">
        <w:rPr>
          <w:iCs/>
        </w:rPr>
        <w:t>Semana 1</w:t>
      </w:r>
    </w:p>
    <w:p w14:paraId="60ED832B" w14:textId="77777777" w:rsidR="0038234A" w:rsidRDefault="0038234A" w:rsidP="00706AC4">
      <w:pPr>
        <w:pStyle w:val="Sinespaciado"/>
        <w:jc w:val="both"/>
        <w:rPr>
          <w:i/>
        </w:rPr>
      </w:pPr>
    </w:p>
    <w:p w14:paraId="09A4A123" w14:textId="69666250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libro </w:t>
      </w:r>
    </w:p>
    <w:p w14:paraId="0BC66843" w14:textId="77777777" w:rsidR="00FD4553" w:rsidRPr="00FD4553" w:rsidRDefault="00FD4553" w:rsidP="00FD4553">
      <w:pPr>
        <w:rPr>
          <w:rFonts w:ascii="Calibri" w:eastAsia="Calibri" w:hAnsi="Calibri" w:cs="Calibri"/>
          <w:iCs/>
          <w:lang w:eastAsia="es-CL"/>
        </w:rPr>
      </w:pPr>
      <w:proofErr w:type="spellStart"/>
      <w:r w:rsidRPr="00FD4553">
        <w:rPr>
          <w:rFonts w:ascii="Calibri" w:eastAsia="Calibri" w:hAnsi="Calibri" w:cs="Calibri"/>
          <w:iCs/>
          <w:lang w:eastAsia="es-CL"/>
        </w:rPr>
        <w:t>Wagensberg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>, J. (2017).</w:t>
      </w:r>
      <w:r w:rsidRPr="00FD4553">
        <w:rPr>
          <w:rFonts w:ascii="Calibri" w:eastAsia="Calibri" w:hAnsi="Calibri" w:cs="Calibri"/>
          <w:i/>
          <w:lang w:eastAsia="es-CL"/>
        </w:rPr>
        <w:t xml:space="preserve"> Teoría de la creatividad: eclosión, gloria y miseria de las ideas. </w:t>
      </w:r>
      <w:r w:rsidRPr="00FD4553">
        <w:rPr>
          <w:rFonts w:ascii="Calibri" w:eastAsia="Calibri" w:hAnsi="Calibri" w:cs="Calibri"/>
          <w:iCs/>
          <w:lang w:eastAsia="es-CL"/>
        </w:rPr>
        <w:t xml:space="preserve">1.ª edición: </w:t>
      </w:r>
    </w:p>
    <w:p w14:paraId="17310481" w14:textId="0F4A5C8B" w:rsidR="00FD4553" w:rsidRPr="00FD4553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Barcelona, España: Tusquets editores. </w:t>
      </w:r>
    </w:p>
    <w:p w14:paraId="45956B01" w14:textId="1E0B822A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capítulo de libro </w:t>
      </w:r>
    </w:p>
    <w:p w14:paraId="0E1B1F16" w14:textId="77777777" w:rsidR="006E562B" w:rsidRDefault="00FD4553" w:rsidP="00FD4553">
      <w:pPr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Navas, A. (2015).</w:t>
      </w:r>
      <w:r w:rsidRPr="00FD4553">
        <w:rPr>
          <w:rFonts w:ascii="Calibri" w:eastAsia="Calibri" w:hAnsi="Calibri" w:cs="Calibri"/>
          <w:i/>
          <w:lang w:eastAsia="es-CL"/>
        </w:rPr>
        <w:t xml:space="preserve"> “Educación en un nuevo entorno”. </w:t>
      </w:r>
      <w:r w:rsidRPr="00FD4553">
        <w:rPr>
          <w:rFonts w:ascii="Calibri" w:eastAsia="Calibri" w:hAnsi="Calibri" w:cs="Calibri"/>
          <w:iCs/>
          <w:lang w:eastAsia="es-CL"/>
        </w:rPr>
        <w:t xml:space="preserve">En: L. Castellón, A. Guillier y   M. J. Labrador </w:t>
      </w:r>
    </w:p>
    <w:p w14:paraId="5D81B5B4" w14:textId="79C43FA1" w:rsidR="00FD4553" w:rsidRPr="006E562B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(2015). </w:t>
      </w:r>
      <w:r w:rsidRPr="00FD4553">
        <w:rPr>
          <w:rFonts w:ascii="Calibri" w:eastAsia="Calibri" w:hAnsi="Calibri" w:cs="Calibri"/>
          <w:i/>
          <w:lang w:eastAsia="es-CL"/>
        </w:rPr>
        <w:t xml:space="preserve">Comunicación, redes y poder. Santiago de Chile: RIL editores. </w:t>
      </w:r>
    </w:p>
    <w:p w14:paraId="1AA7E97D" w14:textId="535F6FA1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artículo de revista académica </w:t>
      </w:r>
    </w:p>
    <w:p w14:paraId="36B51323" w14:textId="77777777" w:rsidR="00FD4553" w:rsidRPr="00FD4553" w:rsidRDefault="00FD4553" w:rsidP="006E562B">
      <w:pPr>
        <w:spacing w:line="276" w:lineRule="auto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lastRenderedPageBreak/>
        <w:t xml:space="preserve">Lagos, C. (2012). El </w:t>
      </w:r>
      <w:proofErr w:type="spellStart"/>
      <w:r w:rsidRPr="00FD4553">
        <w:rPr>
          <w:rFonts w:ascii="Calibri" w:eastAsia="Calibri" w:hAnsi="Calibri" w:cs="Calibri"/>
          <w:iCs/>
          <w:lang w:eastAsia="es-CL"/>
        </w:rPr>
        <w:t>mapudungún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 xml:space="preserve"> en Santiago de Chile: vitalidad y representaciones sociales en los </w:t>
      </w:r>
    </w:p>
    <w:p w14:paraId="6DB104C4" w14:textId="77777777" w:rsid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mapuches urbanos.</w:t>
      </w:r>
      <w:r w:rsidRPr="00FD4553">
        <w:rPr>
          <w:rFonts w:ascii="Calibri" w:eastAsia="Calibri" w:hAnsi="Calibri" w:cs="Calibri"/>
          <w:i/>
          <w:lang w:eastAsia="es-CL"/>
        </w:rPr>
        <w:t xml:space="preserve"> Revista de Lingüística Teórica y Aplicada, 50(1), pp. 161-190</w:t>
      </w:r>
      <w:r w:rsidRPr="00FD4553">
        <w:rPr>
          <w:rFonts w:ascii="Calibri" w:eastAsia="Calibri" w:hAnsi="Calibri" w:cs="Calibri"/>
          <w:iCs/>
          <w:lang w:eastAsia="es-CL"/>
        </w:rPr>
        <w:t>.</w:t>
      </w:r>
      <w:r w:rsid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465DD502" w14:textId="77250441" w:rsidR="00FD4553" w:rsidRP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Universidad de Concepción. DOI: </w:t>
      </w:r>
      <w:hyperlink r:id="rId13" w:history="1">
        <w:r w:rsidRPr="00FD4553">
          <w:rPr>
            <w:rStyle w:val="Hipervnculo"/>
            <w:rFonts w:ascii="Calibri" w:eastAsia="Calibri" w:hAnsi="Calibri" w:cs="Calibri"/>
            <w:iCs/>
            <w:lang w:eastAsia="es-CL"/>
          </w:rPr>
          <w:t>http://dx.doi.org/10.4067/S0718-48832012000100008</w:t>
        </w:r>
      </w:hyperlink>
      <w:r w:rsidRPr="00FD4553">
        <w:rPr>
          <w:rFonts w:ascii="Calibri" w:eastAsia="Calibri" w:hAnsi="Calibri" w:cs="Calibri"/>
          <w:iCs/>
          <w:lang w:eastAsia="es-CL"/>
        </w:rPr>
        <w:t xml:space="preserve"> </w:t>
      </w:r>
    </w:p>
    <w:p w14:paraId="50EB34D5" w14:textId="0980EC92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artículo en sitio web </w:t>
      </w:r>
    </w:p>
    <w:p w14:paraId="6A56BBA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Ministerio del Medio Ambiente (MMA). (s. f.).</w:t>
      </w:r>
      <w:r w:rsidRPr="00FD4553">
        <w:rPr>
          <w:rFonts w:ascii="Calibri" w:eastAsia="Calibri" w:hAnsi="Calibri" w:cs="Calibri"/>
          <w:i/>
          <w:lang w:eastAsia="es-CL"/>
        </w:rPr>
        <w:t xml:space="preserve"> Planes de recuperación, conservación y gestión de </w:t>
      </w:r>
    </w:p>
    <w:p w14:paraId="1C69BB34" w14:textId="77777777" w:rsidR="00FD4553" w:rsidRPr="00FD4553" w:rsidRDefault="00FD4553" w:rsidP="006E562B">
      <w:pPr>
        <w:spacing w:line="276" w:lineRule="auto"/>
        <w:ind w:firstLine="708"/>
        <w:rPr>
          <w:rStyle w:val="Hipervnculo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especies. Recuperado de: </w:t>
      </w:r>
      <w:r w:rsidRPr="00FD4553">
        <w:rPr>
          <w:rStyle w:val="Hipervnculo"/>
          <w:iCs/>
          <w:lang w:eastAsia="es-CL"/>
        </w:rPr>
        <w:t xml:space="preserve">http://portal.mma.gob.cl/biodiversidad/planes-de-recuperacion- </w:t>
      </w:r>
    </w:p>
    <w:p w14:paraId="628F5B93" w14:textId="151610AD" w:rsidR="00FD4553" w:rsidRPr="006E562B" w:rsidRDefault="00FD4553" w:rsidP="006E562B">
      <w:pPr>
        <w:spacing w:line="276" w:lineRule="auto"/>
        <w:ind w:firstLine="708"/>
        <w:rPr>
          <w:iCs/>
          <w:color w:val="0563C1" w:themeColor="hyperlink"/>
          <w:u w:val="single"/>
          <w:lang w:eastAsia="es-CL"/>
        </w:rPr>
      </w:pPr>
      <w:proofErr w:type="spellStart"/>
      <w:r w:rsidRPr="00FD4553">
        <w:rPr>
          <w:rStyle w:val="Hipervnculo"/>
          <w:iCs/>
          <w:lang w:eastAsia="es-CL"/>
        </w:rPr>
        <w:t>conservacion</w:t>
      </w:r>
      <w:proofErr w:type="spellEnd"/>
      <w:r w:rsidRPr="00FD4553">
        <w:rPr>
          <w:rStyle w:val="Hipervnculo"/>
          <w:iCs/>
          <w:lang w:eastAsia="es-CL"/>
        </w:rPr>
        <w:t>-y-</w:t>
      </w:r>
      <w:proofErr w:type="spellStart"/>
      <w:r w:rsidRPr="00FD4553">
        <w:rPr>
          <w:rStyle w:val="Hipervnculo"/>
          <w:iCs/>
          <w:lang w:eastAsia="es-CL"/>
        </w:rPr>
        <w:t>gestion</w:t>
      </w:r>
      <w:proofErr w:type="spellEnd"/>
      <w:r w:rsidRPr="00FD4553">
        <w:rPr>
          <w:rStyle w:val="Hipervnculo"/>
          <w:iCs/>
          <w:lang w:eastAsia="es-CL"/>
        </w:rPr>
        <w:t>-</w:t>
      </w:r>
      <w:proofErr w:type="spellStart"/>
      <w:r w:rsidRPr="00FD4553">
        <w:rPr>
          <w:rStyle w:val="Hipervnculo"/>
          <w:iCs/>
          <w:lang w:eastAsia="es-CL"/>
        </w:rPr>
        <w:t>de-especies</w:t>
      </w:r>
      <w:proofErr w:type="spellEnd"/>
      <w:r w:rsidRPr="00FD4553">
        <w:rPr>
          <w:rStyle w:val="Hipervnculo"/>
          <w:iCs/>
          <w:lang w:eastAsia="es-CL"/>
        </w:rPr>
        <w:t>/</w:t>
      </w:r>
      <w:r w:rsidRPr="00FD4553">
        <w:rPr>
          <w:rStyle w:val="Hipervnculo"/>
          <w:iCs/>
        </w:rPr>
        <w:t xml:space="preserve"> </w:t>
      </w:r>
      <w:r w:rsidRPr="00FD4553">
        <w:rPr>
          <w:rStyle w:val="Hipervnculo"/>
          <w:iCs/>
          <w:lang w:eastAsia="es-CL"/>
        </w:rPr>
        <w:t xml:space="preserve"> </w:t>
      </w:r>
    </w:p>
    <w:p w14:paraId="423008D5" w14:textId="2D4A7EA4" w:rsidR="00FD4553" w:rsidRPr="006E562B" w:rsidRDefault="00FD4553" w:rsidP="006E562B">
      <w:pPr>
        <w:spacing w:line="276" w:lineRule="auto"/>
        <w:rPr>
          <w:rFonts w:ascii="Calibri" w:eastAsia="Calibri" w:hAnsi="Calibri" w:cs="Calibri"/>
          <w:b/>
          <w:bCs/>
          <w:iCs/>
          <w:lang w:eastAsia="es-CL"/>
        </w:rPr>
      </w:pPr>
      <w:r w:rsidRPr="006E562B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ley o decreto </w:t>
      </w:r>
    </w:p>
    <w:p w14:paraId="47CFB4B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Ley 19300 (2016). Aprueba Ley sobre Bases Generales del Medio Ambiente. Publicada en el</w:t>
      </w:r>
      <w:r w:rsidRPr="00FD4553">
        <w:rPr>
          <w:rFonts w:ascii="Calibri" w:eastAsia="Calibri" w:hAnsi="Calibri" w:cs="Calibri"/>
          <w:i/>
          <w:lang w:eastAsia="es-CL"/>
        </w:rPr>
        <w:t xml:space="preserve"> Diario </w:t>
      </w:r>
    </w:p>
    <w:p w14:paraId="70F9B0BC" w14:textId="77777777" w:rsidR="006E562B" w:rsidRDefault="00FD4553" w:rsidP="006E562B">
      <w:pPr>
        <w:spacing w:line="276" w:lineRule="auto"/>
        <w:ind w:left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Oficial </w:t>
      </w:r>
      <w:r w:rsidRPr="006E562B">
        <w:rPr>
          <w:rFonts w:ascii="Calibri" w:eastAsia="Calibri" w:hAnsi="Calibri" w:cs="Calibri"/>
          <w:iCs/>
          <w:lang w:eastAsia="es-CL"/>
        </w:rPr>
        <w:t xml:space="preserve">el 9 de marzo de 1994. Ministerio Secretaría General de la Presidencia. Recuperado </w:t>
      </w:r>
    </w:p>
    <w:p w14:paraId="07AB4AD6" w14:textId="1979CEA8" w:rsidR="00FD4553" w:rsidRPr="006E562B" w:rsidRDefault="00FD4553" w:rsidP="006E562B">
      <w:pPr>
        <w:spacing w:line="276" w:lineRule="auto"/>
        <w:ind w:left="708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de:</w:t>
      </w:r>
      <w:r w:rsidRPr="00FD4553">
        <w:rPr>
          <w:rFonts w:ascii="Calibri" w:eastAsia="Calibri" w:hAnsi="Calibri" w:cs="Calibri"/>
          <w:i/>
          <w:lang w:eastAsia="es-CL"/>
        </w:rPr>
        <w:t xml:space="preserve"> </w:t>
      </w:r>
      <w:hyperlink r:id="rId14" w:history="1">
        <w:r w:rsidR="006E562B" w:rsidRPr="005B5299">
          <w:rPr>
            <w:rStyle w:val="Hipervnculo"/>
            <w:rFonts w:ascii="Calibri" w:eastAsia="Calibri" w:hAnsi="Calibri" w:cs="Calibri"/>
            <w:iCs/>
            <w:lang w:eastAsia="es-CL"/>
          </w:rPr>
          <w:t>https://www.leychile.cl/Navegar?idNorma=30667</w:t>
        </w:r>
      </w:hyperlink>
      <w:r w:rsidR="006E562B" w:rsidRP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5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B6266" w14:textId="77777777" w:rsidR="005B5A63" w:rsidRDefault="005B5A63" w:rsidP="00C77D7D">
      <w:pPr>
        <w:spacing w:after="0" w:line="240" w:lineRule="auto"/>
      </w:pPr>
      <w:r>
        <w:separator/>
      </w:r>
    </w:p>
  </w:endnote>
  <w:endnote w:type="continuationSeparator" w:id="0">
    <w:p w14:paraId="75695C11" w14:textId="77777777" w:rsidR="005B5A63" w:rsidRDefault="005B5A63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27B28" w14:textId="77777777" w:rsidR="005B5A63" w:rsidRDefault="005B5A63" w:rsidP="00C77D7D">
      <w:pPr>
        <w:spacing w:after="0" w:line="240" w:lineRule="auto"/>
      </w:pPr>
      <w:r>
        <w:separator/>
      </w:r>
    </w:p>
  </w:footnote>
  <w:footnote w:type="continuationSeparator" w:id="0">
    <w:p w14:paraId="76885453" w14:textId="77777777" w:rsidR="005B5A63" w:rsidRDefault="005B5A63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B53E3"/>
    <w:multiLevelType w:val="hybridMultilevel"/>
    <w:tmpl w:val="A4FCE3D2"/>
    <w:lvl w:ilvl="0" w:tplc="715413BE">
      <w:numFmt w:val="bullet"/>
      <w:lvlText w:val="-"/>
      <w:lvlJc w:val="left"/>
      <w:pPr>
        <w:ind w:left="435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206821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55964"/>
    <w:rsid w:val="00093C28"/>
    <w:rsid w:val="000F4DC0"/>
    <w:rsid w:val="001012F8"/>
    <w:rsid w:val="001421CE"/>
    <w:rsid w:val="001D1EC1"/>
    <w:rsid w:val="001E0575"/>
    <w:rsid w:val="002410BF"/>
    <w:rsid w:val="00254395"/>
    <w:rsid w:val="00283692"/>
    <w:rsid w:val="002A3E7A"/>
    <w:rsid w:val="00343751"/>
    <w:rsid w:val="0038234A"/>
    <w:rsid w:val="003C74CF"/>
    <w:rsid w:val="003E62FC"/>
    <w:rsid w:val="00435E5F"/>
    <w:rsid w:val="00446D0C"/>
    <w:rsid w:val="00454F61"/>
    <w:rsid w:val="0048512E"/>
    <w:rsid w:val="00497CF8"/>
    <w:rsid w:val="005129B8"/>
    <w:rsid w:val="005350E1"/>
    <w:rsid w:val="0056108E"/>
    <w:rsid w:val="00580B60"/>
    <w:rsid w:val="00592DDA"/>
    <w:rsid w:val="005955D2"/>
    <w:rsid w:val="005A554D"/>
    <w:rsid w:val="005B5A63"/>
    <w:rsid w:val="005E147C"/>
    <w:rsid w:val="005F18B5"/>
    <w:rsid w:val="006749C5"/>
    <w:rsid w:val="00677B24"/>
    <w:rsid w:val="00692393"/>
    <w:rsid w:val="006E562B"/>
    <w:rsid w:val="00706AC4"/>
    <w:rsid w:val="00792BE9"/>
    <w:rsid w:val="00815EEC"/>
    <w:rsid w:val="00885D57"/>
    <w:rsid w:val="00911B85"/>
    <w:rsid w:val="009530C0"/>
    <w:rsid w:val="00966FB5"/>
    <w:rsid w:val="009A606D"/>
    <w:rsid w:val="00A2703B"/>
    <w:rsid w:val="00A8277A"/>
    <w:rsid w:val="00AA0345"/>
    <w:rsid w:val="00B85699"/>
    <w:rsid w:val="00C22611"/>
    <w:rsid w:val="00C51FFF"/>
    <w:rsid w:val="00C77D7D"/>
    <w:rsid w:val="00C82F88"/>
    <w:rsid w:val="00D0592D"/>
    <w:rsid w:val="00E22497"/>
    <w:rsid w:val="00EE759E"/>
    <w:rsid w:val="00F92036"/>
    <w:rsid w:val="00FA285D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  <w:style w:type="character" w:styleId="Textodelmarcadordeposicin">
    <w:name w:val="Placeholder Text"/>
    <w:basedOn w:val="Fuentedeprrafopredeter"/>
    <w:uiPriority w:val="99"/>
    <w:semiHidden/>
    <w:rsid w:val="00283692"/>
    <w:rPr>
      <w:color w:val="666666"/>
    </w:rPr>
  </w:style>
  <w:style w:type="paragraph" w:styleId="Prrafodelista">
    <w:name w:val="List Paragraph"/>
    <w:basedOn w:val="Normal"/>
    <w:uiPriority w:val="34"/>
    <w:qFormat/>
    <w:rsid w:val="0028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x.doi.org/10.4067/S0718-4883201200010000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uao.org/sites/default/files/biblioteca/%C3%81lgebra%20de%20Baldor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uscalibre.cl/libro-matematicas-2-cuaderno-2/9788469838099/p/50433891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eychile.cl/Navegar?idNorma=3066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jose urie</cp:lastModifiedBy>
  <cp:revision>2</cp:revision>
  <dcterms:created xsi:type="dcterms:W3CDTF">2024-07-20T03:39:00Z</dcterms:created>
  <dcterms:modified xsi:type="dcterms:W3CDTF">2024-07-20T03:39:00Z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