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02287" w14:textId="536A4F07" w:rsidR="003F6F89" w:rsidRDefault="003F6F89"/>
    <w:p w14:paraId="3066A778" w14:textId="6D337DF5" w:rsidR="00706AC4" w:rsidRDefault="00706AC4"/>
    <w:p w14:paraId="6B741843" w14:textId="5FD3B0B5" w:rsidR="00706AC4" w:rsidRDefault="00706AC4"/>
    <w:p w14:paraId="572EFF05" w14:textId="40FA58E7" w:rsidR="00706AC4" w:rsidRDefault="00706AC4"/>
    <w:p w14:paraId="5F3179F2" w14:textId="08202590" w:rsidR="00706AC4" w:rsidRDefault="00706AC4"/>
    <w:p w14:paraId="544DC753" w14:textId="33576076" w:rsidR="00706AC4" w:rsidRDefault="0048512E">
      <w:r>
        <w:rPr>
          <w:noProof/>
        </w:rPr>
        <w:drawing>
          <wp:anchor distT="0" distB="0" distL="114300" distR="114300" simplePos="0" relativeHeight="251658240" behindDoc="1" locked="0" layoutInCell="1" allowOverlap="1" wp14:anchorId="3A1C51A1" wp14:editId="0EF5942E">
            <wp:simplePos x="0" y="0"/>
            <wp:positionH relativeFrom="page">
              <wp:align>center</wp:align>
            </wp:positionH>
            <wp:positionV relativeFrom="page">
              <wp:align>top</wp:align>
            </wp:positionV>
            <wp:extent cx="7797600" cy="91332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600" cy="91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A0444" w14:textId="7A626EE1" w:rsidR="00706AC4" w:rsidRDefault="00706AC4"/>
    <w:p w14:paraId="2D44A733" w14:textId="3DCF13F0" w:rsidR="00706AC4" w:rsidRDefault="00706AC4"/>
    <w:p w14:paraId="4C3CB1CF" w14:textId="4F7E20F3" w:rsidR="00706AC4" w:rsidRDefault="00706AC4"/>
    <w:p w14:paraId="34C2E072" w14:textId="33294AE9" w:rsidR="00706AC4" w:rsidRDefault="00706AC4"/>
    <w:p w14:paraId="522B89C9" w14:textId="6B51C640" w:rsidR="00706AC4" w:rsidRDefault="00706AC4"/>
    <w:p w14:paraId="3B2F641C" w14:textId="24205E84" w:rsidR="00706AC4" w:rsidRDefault="00706AC4"/>
    <w:p w14:paraId="08D6A75A" w14:textId="2DDEE06B" w:rsidR="00706AC4" w:rsidRDefault="00706AC4"/>
    <w:p w14:paraId="5A542F9A" w14:textId="6AB312C4" w:rsidR="00706AC4" w:rsidRDefault="00706AC4"/>
    <w:p w14:paraId="72E3D1A6" w14:textId="28EED573" w:rsidR="00706AC4" w:rsidRDefault="00706AC4"/>
    <w:p w14:paraId="6D7F7843" w14:textId="0C4D1D1F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DC89C" wp14:editId="3AC44DD9">
                <wp:simplePos x="0" y="0"/>
                <wp:positionH relativeFrom="margin">
                  <wp:posOffset>-41910</wp:posOffset>
                </wp:positionH>
                <wp:positionV relativeFrom="paragraph">
                  <wp:posOffset>118745</wp:posOffset>
                </wp:positionV>
                <wp:extent cx="6612255" cy="56642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43ECC7" w14:textId="122826A3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NOMBRE DE ASIGNATURA</w:t>
                            </w:r>
                            <w:r w:rsidR="00562944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nivelación matemática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DC89C" id="_x0000_t202" coordsize="21600,21600" o:spt="202" path="m,l,21600r21600,l21600,xe">
                <v:stroke joinstyle="miter"/>
                <v:path gradientshapeok="t" o:connecttype="rect"/>
              </v:shapetype>
              <v:shape id="Cuadro de texto 29" o:spid="_x0000_s1026" type="#_x0000_t202" style="position:absolute;margin-left:-3.3pt;margin-top:9.35pt;width:520.65pt;height:44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" filled="f" stroked="f" strokeweight=".5pt">
                <v:textbox>
                  <w:txbxContent>
                    <w:p w14:paraId="6543ECC7" w14:textId="122826A3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NOMBRE DE ASIGNATURA</w:t>
                      </w:r>
                      <w:r w:rsidR="00562944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nivelación matemática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6A6E85" w14:textId="7719E9C8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7C26A" wp14:editId="745E9D49">
                <wp:simplePos x="0" y="0"/>
                <wp:positionH relativeFrom="margin">
                  <wp:posOffset>-40640</wp:posOffset>
                </wp:positionH>
                <wp:positionV relativeFrom="paragraph">
                  <wp:posOffset>244907</wp:posOffset>
                </wp:positionV>
                <wp:extent cx="1600200" cy="56642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566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6707C" w14:textId="3D82B52C" w:rsidR="00692393" w:rsidRPr="00692393" w:rsidRDefault="00692393" w:rsidP="00692393">
                            <w:pPr>
                              <w:spacing w:line="600" w:lineRule="exact"/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92393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SEMANA </w:t>
                            </w:r>
                            <w:r w:rsidR="00562944">
                              <w:rPr>
                                <w:rStyle w:val="Ttulo1Ca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C26A" id="Cuadro de texto 4" o:spid="_x0000_s1027" type="#_x0000_t202" style="position:absolute;margin-left:-3.2pt;margin-top:19.3pt;width:126pt;height:4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" filled="f" stroked="f" strokeweight=".5pt">
                <v:textbox>
                  <w:txbxContent>
                    <w:p w14:paraId="66A6707C" w14:textId="3D82B52C" w:rsidR="00692393" w:rsidRPr="00692393" w:rsidRDefault="00692393" w:rsidP="00692393">
                      <w:pPr>
                        <w:spacing w:line="600" w:lineRule="exact"/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692393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SEMANA </w:t>
                      </w:r>
                      <w:r w:rsidR="00562944">
                        <w:rPr>
                          <w:rStyle w:val="Ttulo1Ca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B039F5" w14:textId="19AF59EF" w:rsidR="00706AC4" w:rsidRDefault="00706AC4"/>
    <w:p w14:paraId="66116BDB" w14:textId="46E0709C" w:rsidR="00706AC4" w:rsidRDefault="00706AC4"/>
    <w:p w14:paraId="19E61885" w14:textId="69B8E31B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97CA7" wp14:editId="3A284A11">
                <wp:simplePos x="0" y="0"/>
                <wp:positionH relativeFrom="margin">
                  <wp:posOffset>-40640</wp:posOffset>
                </wp:positionH>
                <wp:positionV relativeFrom="paragraph">
                  <wp:posOffset>124865</wp:posOffset>
                </wp:positionV>
                <wp:extent cx="4470400" cy="342900"/>
                <wp:effectExtent l="0" t="0" r="0" b="0"/>
                <wp:wrapNone/>
                <wp:docPr id="469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7C0F" w14:textId="7A341AB1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Nombre del estudiante</w:t>
                            </w:r>
                            <w:r w:rsidR="0056294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Jose Oscar Uribe Guzmán.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97CA7" id="469 Cuadro de texto" o:spid="_x0000_s1028" type="#_x0000_t202" style="position:absolute;margin-left:-3.2pt;margin-top:9.85pt;width:35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" filled="f" stroked="f" strokeweight=".5pt">
                <v:textbox>
                  <w:txbxContent>
                    <w:p w14:paraId="79DF7C0F" w14:textId="7A341AB1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Nombre del estudiante</w:t>
                      </w:r>
                      <w:r w:rsidR="0056294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Jose Oscar Uribe Guzmán.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C8585D" w14:textId="1EADBC17" w:rsidR="00706AC4" w:rsidRDefault="00692393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C0B808" wp14:editId="4F55DDD9">
                <wp:simplePos x="0" y="0"/>
                <wp:positionH relativeFrom="margin">
                  <wp:posOffset>-40640</wp:posOffset>
                </wp:positionH>
                <wp:positionV relativeFrom="paragraph">
                  <wp:posOffset>178435</wp:posOffset>
                </wp:positionV>
                <wp:extent cx="3924300" cy="317500"/>
                <wp:effectExtent l="0" t="0" r="0" b="0"/>
                <wp:wrapNone/>
                <wp:docPr id="3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DA74FA0" w14:textId="77777777" w:rsidR="00692393" w:rsidRPr="00692393" w:rsidRDefault="00692393" w:rsidP="00692393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9239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Fecha de entrega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0B808" id="_x0000_s1029" type="#_x0000_t202" style="position:absolute;margin-left:-3.2pt;margin-top:14.05pt;width:309pt;height: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" filled="f" stroked="f" strokeweight=".5pt">
                <v:textbox>
                  <w:txbxContent>
                    <w:p w14:paraId="0DA74FA0" w14:textId="77777777" w:rsidR="00692393" w:rsidRPr="00692393" w:rsidRDefault="00692393" w:rsidP="00692393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692393">
                        <w:rPr>
                          <w:color w:val="FFFFFF" w:themeColor="background1"/>
                          <w:sz w:val="32"/>
                          <w:szCs w:val="32"/>
                        </w:rPr>
                        <w:t>Fecha de entrega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532B50" w14:textId="0A158012" w:rsidR="00706AC4" w:rsidRDefault="00454F61">
      <w:r w:rsidRPr="00692393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DFF030" wp14:editId="5F68EE5C">
                <wp:simplePos x="0" y="0"/>
                <wp:positionH relativeFrom="margin">
                  <wp:posOffset>-52705</wp:posOffset>
                </wp:positionH>
                <wp:positionV relativeFrom="paragraph">
                  <wp:posOffset>210185</wp:posOffset>
                </wp:positionV>
                <wp:extent cx="3924300" cy="317500"/>
                <wp:effectExtent l="0" t="0" r="0" b="6350"/>
                <wp:wrapTight wrapText="bothSides">
                  <wp:wrapPolygon edited="0">
                    <wp:start x="315" y="0"/>
                    <wp:lineTo x="315" y="20736"/>
                    <wp:lineTo x="21285" y="20736"/>
                    <wp:lineTo x="21285" y="0"/>
                    <wp:lineTo x="315" y="0"/>
                  </wp:wrapPolygon>
                </wp:wrapTight>
                <wp:docPr id="2" name="46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0E05CE" w14:textId="2D9B7433" w:rsidR="00454F61" w:rsidRPr="00692393" w:rsidRDefault="00FC372C" w:rsidP="00454F61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Carrera:</w:t>
                            </w:r>
                            <w:r w:rsidR="00502FC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FF030" id="_x0000_s1030" type="#_x0000_t202" style="position:absolute;margin-left:-4.15pt;margin-top:16.55pt;width:309pt;height:25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" filled="f" stroked="f" strokeweight=".5pt">
                <v:textbox>
                  <w:txbxContent>
                    <w:p w14:paraId="290E05CE" w14:textId="2D9B7433" w:rsidR="00454F61" w:rsidRPr="00692393" w:rsidRDefault="00FC372C" w:rsidP="00454F61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Carrera:</w:t>
                      </w:r>
                      <w:r w:rsidR="00502FC0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Automatización y Control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33B8E22" w14:textId="7AA1A4FD" w:rsidR="00706AC4" w:rsidRDefault="00706AC4"/>
    <w:p w14:paraId="5DCFF4F7" w14:textId="0DF57D4D" w:rsidR="00706AC4" w:rsidRDefault="00706AC4"/>
    <w:p w14:paraId="1DD4B716" w14:textId="2E4FBDA6" w:rsidR="00706AC4" w:rsidRDefault="00706AC4"/>
    <w:p w14:paraId="508AF7E5" w14:textId="7E54E0DB" w:rsidR="00706AC4" w:rsidRDefault="00706AC4"/>
    <w:p w14:paraId="19433B81" w14:textId="434E86C6" w:rsidR="00706AC4" w:rsidRDefault="00706AC4"/>
    <w:p w14:paraId="36953BA3" w14:textId="35584865" w:rsidR="00706AC4" w:rsidRDefault="00706AC4"/>
    <w:p w14:paraId="0C0F1213" w14:textId="73B4BA04" w:rsidR="00706AC4" w:rsidRDefault="00706AC4"/>
    <w:p w14:paraId="1D3753B8" w14:textId="77777777" w:rsidR="002A3E7A" w:rsidRDefault="002A3E7A" w:rsidP="00706AC4"/>
    <w:p w14:paraId="6B700013" w14:textId="105F1ABC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 xml:space="preserve">DESARROLLO </w:t>
      </w:r>
      <w:r w:rsidR="00562944">
        <w:rPr>
          <w:b/>
          <w:color w:val="92D050"/>
          <w:sz w:val="36"/>
          <w:szCs w:val="36"/>
        </w:rPr>
        <w:t>Tarea 1</w:t>
      </w:r>
    </w:p>
    <w:p w14:paraId="03C98A46" w14:textId="74CAF14E" w:rsidR="00562944" w:rsidRPr="0004016F" w:rsidRDefault="0004016F" w:rsidP="00562944">
      <w:pPr>
        <w:rPr>
          <w:sz w:val="28"/>
          <w:szCs w:val="28"/>
          <w:lang w:eastAsia="es-CL"/>
        </w:rPr>
      </w:pPr>
      <w:r w:rsidRPr="0004016F">
        <w:rPr>
          <w:sz w:val="28"/>
          <w:szCs w:val="28"/>
          <w:lang w:eastAsia="es-CL"/>
        </w:rPr>
        <w:t>De acuerdo con</w:t>
      </w:r>
      <w:r w:rsidR="00562944" w:rsidRPr="0004016F">
        <w:rPr>
          <w:sz w:val="28"/>
          <w:szCs w:val="28"/>
          <w:lang w:eastAsia="es-CL"/>
        </w:rPr>
        <w:t xml:space="preserve"> los problemas </w:t>
      </w:r>
      <w:r w:rsidRPr="0004016F">
        <w:rPr>
          <w:sz w:val="28"/>
          <w:szCs w:val="28"/>
          <w:lang w:eastAsia="es-CL"/>
        </w:rPr>
        <w:t>planteados</w:t>
      </w:r>
      <w:r w:rsidR="00562944" w:rsidRPr="0004016F">
        <w:rPr>
          <w:sz w:val="28"/>
          <w:szCs w:val="28"/>
          <w:lang w:eastAsia="es-CL"/>
        </w:rPr>
        <w:t xml:space="preserve"> para su </w:t>
      </w:r>
      <w:r w:rsidR="00ED74A4" w:rsidRPr="0004016F">
        <w:rPr>
          <w:sz w:val="28"/>
          <w:szCs w:val="28"/>
          <w:lang w:eastAsia="es-CL"/>
        </w:rPr>
        <w:t>desarrollo,</w:t>
      </w:r>
      <w:r w:rsidR="00562944" w:rsidRPr="0004016F">
        <w:rPr>
          <w:sz w:val="28"/>
          <w:szCs w:val="28"/>
          <w:lang w:eastAsia="es-CL"/>
        </w:rPr>
        <w:t xml:space="preserve"> las soluciones que presento son las siguientes:</w:t>
      </w:r>
    </w:p>
    <w:p w14:paraId="1C58E695" w14:textId="1035E98C" w:rsidR="00562944" w:rsidRPr="0004016F" w:rsidRDefault="00562944" w:rsidP="00562944">
      <w:pPr>
        <w:rPr>
          <w:sz w:val="28"/>
          <w:szCs w:val="28"/>
          <w:lang w:eastAsia="es-CL"/>
        </w:rPr>
      </w:pPr>
      <w:r w:rsidRPr="0004016F">
        <w:rPr>
          <w:sz w:val="28"/>
          <w:szCs w:val="28"/>
          <w:lang w:eastAsia="es-CL"/>
        </w:rPr>
        <w:t>Problema 1</w:t>
      </w:r>
      <w:r w:rsidR="00ED74A4" w:rsidRPr="0004016F">
        <w:rPr>
          <w:sz w:val="28"/>
          <w:szCs w:val="28"/>
          <w:lang w:eastAsia="es-CL"/>
        </w:rPr>
        <w:t>.</w:t>
      </w:r>
    </w:p>
    <w:p w14:paraId="5312EC78" w14:textId="2F9B6633" w:rsidR="00ED74A4" w:rsidRPr="0004016F" w:rsidRDefault="00ED74A4" w:rsidP="00562944">
      <w:pPr>
        <w:rPr>
          <w:sz w:val="28"/>
          <w:szCs w:val="28"/>
          <w:lang w:eastAsia="es-CL"/>
        </w:rPr>
      </w:pPr>
      <w:r w:rsidRPr="0004016F">
        <w:rPr>
          <w:sz w:val="28"/>
          <w:szCs w:val="28"/>
          <w:lang w:eastAsia="es-CL"/>
        </w:rPr>
        <w:t xml:space="preserve">Si PEDRO TIENE $85.000, PESOS Y TRANSFIERE $18500, RECIBIENDO UN ABONO DE $10.000, JUNTO A ELLO EL BANCO LE DESCUENTA $25.000, POR CONCEPTO DE PAGO DE </w:t>
      </w:r>
      <w:r w:rsidR="000F4C08" w:rsidRPr="0004016F">
        <w:rPr>
          <w:sz w:val="28"/>
          <w:szCs w:val="28"/>
          <w:lang w:eastAsia="es-CL"/>
        </w:rPr>
        <w:t>DOCUMENTO, AGREGANDO</w:t>
      </w:r>
      <w:r w:rsidRPr="0004016F">
        <w:rPr>
          <w:sz w:val="28"/>
          <w:szCs w:val="28"/>
          <w:lang w:eastAsia="es-CL"/>
        </w:rPr>
        <w:t xml:space="preserve"> UNA COMISION DE $5.500, PESOS, EL SALDO DE SU CUENTA ES EL SIGUIENTE:</w:t>
      </w:r>
    </w:p>
    <w:p w14:paraId="489D9723" w14:textId="7941CB1B" w:rsidR="00ED74A4" w:rsidRPr="0004016F" w:rsidRDefault="00ED74A4" w:rsidP="00562944">
      <w:pPr>
        <w:rPr>
          <w:sz w:val="28"/>
          <w:szCs w:val="28"/>
          <w:lang w:eastAsia="es-CL"/>
        </w:rPr>
      </w:pPr>
      <w:r w:rsidRPr="0004016F">
        <w:rPr>
          <w:sz w:val="28"/>
          <w:szCs w:val="28"/>
          <w:lang w:eastAsia="es-CL"/>
        </w:rPr>
        <w:t xml:space="preserve">                       </w:t>
      </w:r>
    </w:p>
    <w:p w14:paraId="51528D3B" w14:textId="496F4A62" w:rsidR="004C12F4" w:rsidRPr="0004016F" w:rsidRDefault="00ED74A4" w:rsidP="004C12F4">
      <w:pPr>
        <w:jc w:val="both"/>
        <w:rPr>
          <w:i/>
          <w:iCs/>
          <w:sz w:val="28"/>
          <w:szCs w:val="28"/>
          <w:lang w:eastAsia="es-CL"/>
        </w:rPr>
      </w:pPr>
      <w:r w:rsidRPr="0004016F">
        <w:rPr>
          <w:i/>
          <w:iCs/>
          <w:sz w:val="28"/>
          <w:szCs w:val="28"/>
          <w:lang w:eastAsia="es-CL"/>
        </w:rPr>
        <w:t>A FAVOR: $85.000</w:t>
      </w:r>
      <w:r w:rsidR="004C12F4" w:rsidRPr="0004016F">
        <w:rPr>
          <w:i/>
          <w:iCs/>
          <w:sz w:val="28"/>
          <w:szCs w:val="28"/>
          <w:lang w:eastAsia="es-CL"/>
        </w:rPr>
        <w:t xml:space="preserve"> + $10.000 = $95000, TOTAL.</w:t>
      </w:r>
    </w:p>
    <w:p w14:paraId="498D8FEA" w14:textId="3080F1B9" w:rsidR="000F4C08" w:rsidRPr="0004016F" w:rsidRDefault="004C12F4" w:rsidP="00562944">
      <w:pPr>
        <w:jc w:val="both"/>
        <w:rPr>
          <w:i/>
          <w:iCs/>
          <w:sz w:val="28"/>
          <w:szCs w:val="28"/>
          <w:lang w:eastAsia="es-CL"/>
        </w:rPr>
      </w:pPr>
      <w:r w:rsidRPr="0004016F">
        <w:rPr>
          <w:i/>
          <w:iCs/>
          <w:sz w:val="28"/>
          <w:szCs w:val="28"/>
          <w:lang w:eastAsia="es-CL"/>
        </w:rPr>
        <w:t>EN CONTRA: $25500 + $18500+ $5500=$</w:t>
      </w:r>
      <w:r w:rsidR="000F4C08" w:rsidRPr="0004016F">
        <w:rPr>
          <w:i/>
          <w:iCs/>
          <w:sz w:val="28"/>
          <w:szCs w:val="28"/>
          <w:lang w:eastAsia="es-CL"/>
        </w:rPr>
        <w:t>49500, TOTAL</w:t>
      </w:r>
    </w:p>
    <w:p w14:paraId="13750D4B" w14:textId="6D2F5278" w:rsidR="000F4C08" w:rsidRDefault="000F4C08" w:rsidP="00562944">
      <w:pPr>
        <w:jc w:val="both"/>
        <w:rPr>
          <w:i/>
          <w:iCs/>
          <w:lang w:eastAsia="es-CL"/>
        </w:rPr>
      </w:pPr>
      <w:r w:rsidRPr="0004016F">
        <w:rPr>
          <w:i/>
          <w:iCs/>
          <w:sz w:val="28"/>
          <w:szCs w:val="28"/>
          <w:lang w:eastAsia="es-CL"/>
        </w:rPr>
        <w:t>$95000 - $49500 =$45500, COMO SALDO</w:t>
      </w:r>
      <w:r>
        <w:rPr>
          <w:i/>
          <w:iCs/>
          <w:lang w:eastAsia="es-CL"/>
        </w:rPr>
        <w:t xml:space="preserve"> A FAVOR.</w:t>
      </w:r>
    </w:p>
    <w:p w14:paraId="6144E2E7" w14:textId="297805F2" w:rsidR="00911B85" w:rsidRPr="002A2EBC" w:rsidRDefault="0004016F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PROBLEMA 2:</w:t>
      </w:r>
    </w:p>
    <w:p w14:paraId="2895FDD1" w14:textId="0C701504" w:rsidR="0004016F" w:rsidRPr="002A2EBC" w:rsidRDefault="002A55B9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Para resolver este problema se debe calcular la parte total de la </w:t>
      </w:r>
      <w:r w:rsidR="002A2EBC"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parcela destinada</w:t>
      </w: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 a plantar lechugas.</w:t>
      </w:r>
    </w:p>
    <w:p w14:paraId="62D98CB2" w14:textId="2E46661A" w:rsidR="002A55B9" w:rsidRPr="002A2EBC" w:rsidRDefault="002A55B9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Si Eugenia va a plantar en 2/3 de la parcela</w:t>
      </w:r>
    </w:p>
    <w:p w14:paraId="50F0CB2C" w14:textId="1488E70B" w:rsidR="002A55B9" w:rsidRPr="002A2EBC" w:rsidRDefault="002A55B9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Y de esta parte destinaras ¼ para plantar lechugas</w:t>
      </w:r>
    </w:p>
    <w:p w14:paraId="1FC0F786" w14:textId="15A85D35" w:rsidR="002A55B9" w:rsidRPr="002A2EBC" w:rsidRDefault="002A55B9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El ejercicio es el siguiente: se multiplica ambas fracciones: 2/3x1/4</w:t>
      </w:r>
    </w:p>
    <w:p w14:paraId="1015D0EE" w14:textId="118DE6BA" w:rsidR="002A55B9" w:rsidRPr="002A2EBC" w:rsidRDefault="002A55B9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2/3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es-CL"/>
          </w:rPr>
          <m:t>×1/4</m:t>
        </m:r>
      </m:oMath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=</w:t>
      </w:r>
      <w:r w:rsidR="002A2EBC"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 2</w:t>
      </w:r>
      <m:oMath>
        <m:r>
          <w:rPr>
            <w:rFonts w:ascii="Cambria Math" w:eastAsia="Times New Roman" w:hAnsi="Cambria Math" w:cstheme="minorHAnsi"/>
            <w:color w:val="000000"/>
            <w:sz w:val="28"/>
            <w:szCs w:val="28"/>
            <w:lang w:eastAsia="es-CL"/>
          </w:rPr>
          <m:t>×1</m:t>
        </m:r>
      </m:oMath>
      <w:r w:rsidR="002A2EBC"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,3x4=2/12.</w:t>
      </w:r>
    </w:p>
    <w:p w14:paraId="2334A247" w14:textId="0C7557FA" w:rsidR="002A2EBC" w:rsidRPr="002A2EBC" w:rsidRDefault="002A2EBC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Si simplificamos, seria: 1/6.</w:t>
      </w:r>
    </w:p>
    <w:p w14:paraId="61167E6E" w14:textId="309E9E72" w:rsidR="002A2EBC" w:rsidRDefault="002A2EBC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 w:rsidRPr="002A2EBC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Entonces la parte total de lechugas de la parcela que Eugenia sembraría seria de ;1/6.</w:t>
      </w:r>
    </w:p>
    <w:p w14:paraId="73AFB419" w14:textId="1CDDDB22" w:rsidR="002A2EBC" w:rsidRDefault="002A2EBC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Problema 3</w:t>
      </w:r>
    </w:p>
    <w:p w14:paraId="6513942B" w14:textId="32CC2029" w:rsidR="00796458" w:rsidRDefault="00817782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lastRenderedPageBreak/>
        <w:t>Para encontrar la hora exacta en que Cristóbal, debe tomar los tres medicamentos juntos hay que buscar el (MCM</w:t>
      </w:r>
      <w:r w:rsidR="00502FC0"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), de</w:t>
      </w: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 xml:space="preserve"> los espacios de tiempo en que se toma cada medicamento.</w:t>
      </w:r>
    </w:p>
    <w:p w14:paraId="0C9C426C" w14:textId="03A8A1FE" w:rsidR="00817782" w:rsidRDefault="00090F18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Los medicamentos se toman en el siguiente orden: 4 horas para las capsulas,2 horas para el jarabe y 2 horas para las gotas.</w:t>
      </w:r>
    </w:p>
    <w:p w14:paraId="017CA6B0" w14:textId="210E03C8" w:rsidR="00090F18" w:rsidRDefault="00090F18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Entonces, se descompone en factores primos</w:t>
      </w:r>
    </w:p>
    <w:p w14:paraId="5B5CBDFA" w14:textId="7075EF6B" w:rsidR="00090F18" w:rsidRDefault="00090F18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4=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</m:t>
            </m:r>
          </m:sup>
        </m:sSup>
      </m:oMath>
    </w:p>
    <w:p w14:paraId="6FEFD9D0" w14:textId="40995116" w:rsidR="002A2EBC" w:rsidRDefault="00090F18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2=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2</m:t>
            </m:r>
          </m:e>
          <m:sup>
            <m:eqArr>
              <m:eqArrPr>
                <m:ctrlPr>
                  <w:rPr>
                    <w:rFonts w:ascii="Cambria Math" w:eastAsia="Times New Roman" w:hAnsi="Cambria Math" w:cstheme="minorHAnsi"/>
                    <w:i/>
                    <w:iCs/>
                    <w:color w:val="000000"/>
                    <w:sz w:val="28"/>
                    <w:szCs w:val="28"/>
                    <w:lang w:eastAsia="es-CL"/>
                  </w:rPr>
                </m:ctrlPr>
              </m:eqArrPr>
              <m:e>
                <m:r>
                  <w:rPr>
                    <w:rFonts w:ascii="Cambria Math" w:eastAsia="Times New Roman" w:hAnsi="Cambria Math" w:cstheme="minorHAnsi"/>
                    <w:color w:val="000000"/>
                    <w:sz w:val="28"/>
                    <w:szCs w:val="28"/>
                    <w:lang w:eastAsia="es-CL"/>
                  </w:rPr>
                  <m:t>1</m:t>
                </m:r>
              </m:e>
              <m:e/>
            </m:eqArr>
          </m:sup>
        </m:sSup>
      </m:oMath>
    </w:p>
    <w:p w14:paraId="01BB7AE9" w14:textId="71981D3B" w:rsidR="001066A6" w:rsidRPr="002A2EBC" w:rsidRDefault="001066A6" w:rsidP="00911B85">
      <w:pPr>
        <w:spacing w:before="100" w:beforeAutospacing="1" w:after="100" w:afterAutospacing="1" w:line="240" w:lineRule="auto"/>
        <w:jc w:val="both"/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</w:pPr>
      <w:r>
        <w:rPr>
          <w:rFonts w:eastAsia="Times New Roman" w:cstheme="minorHAnsi"/>
          <w:i/>
          <w:iCs/>
          <w:color w:val="000000"/>
          <w:sz w:val="28"/>
          <w:szCs w:val="28"/>
          <w:lang w:eastAsia="es-CL"/>
        </w:rPr>
        <w:t>5=</w:t>
      </w:r>
      <m:oMath>
        <m:sSup>
          <m:sSupPr>
            <m:ctrlPr>
              <w:rPr>
                <w:rFonts w:ascii="Cambria Math" w:eastAsia="Times New Roman" w:hAnsi="Cambria Math" w:cstheme="minorHAnsi"/>
                <w:i/>
                <w:iCs/>
                <w:color w:val="000000"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5</m:t>
            </m:r>
          </m:e>
          <m:sup>
            <m:r>
              <w:rPr>
                <w:rFonts w:ascii="Cambria Math" w:eastAsia="Times New Roman" w:hAnsi="Cambria Math" w:cstheme="minorHAnsi"/>
                <w:color w:val="000000"/>
                <w:sz w:val="28"/>
                <w:szCs w:val="28"/>
                <w:lang w:eastAsia="es-CL"/>
              </w:rPr>
              <m:t>1</m:t>
            </m:r>
          </m:sup>
        </m:sSup>
      </m:oMath>
    </w:p>
    <w:p w14:paraId="240AAF7D" w14:textId="48FB1032" w:rsidR="00706AC4" w:rsidRDefault="00706AC4" w:rsidP="00706AC4">
      <w:pPr>
        <w:jc w:val="center"/>
        <w:rPr>
          <w:b/>
          <w:bCs/>
          <w:u w:val="single"/>
        </w:rPr>
      </w:pPr>
    </w:p>
    <w:p w14:paraId="62A93A6F" w14:textId="296ACD4F" w:rsidR="00706AC4" w:rsidRDefault="001066A6" w:rsidP="00706AC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     </w:t>
      </w:r>
    </w:p>
    <w:p w14:paraId="5588F0AB" w14:textId="37C334C3" w:rsidR="001D1EC1" w:rsidRDefault="001066A6" w:rsidP="00706AC4">
      <w:pPr>
        <w:pStyle w:val="Ttulo1"/>
        <w:spacing w:line="240" w:lineRule="auto"/>
        <w:ind w:left="0" w:firstLine="0"/>
        <w:rPr>
          <w:b/>
          <w:color w:val="auto"/>
          <w:sz w:val="36"/>
          <w:szCs w:val="36"/>
        </w:rPr>
      </w:pPr>
      <w:r w:rsidRPr="001066A6">
        <w:rPr>
          <w:b/>
          <w:color w:val="auto"/>
          <w:sz w:val="36"/>
          <w:szCs w:val="36"/>
        </w:rPr>
        <w:t>Tomamos el mayor exponente</w:t>
      </w:r>
      <w:r w:rsidR="00311670">
        <w:rPr>
          <w:b/>
          <w:color w:val="auto"/>
          <w:sz w:val="36"/>
          <w:szCs w:val="36"/>
        </w:rPr>
        <w:t xml:space="preserve"> de cada uno de los factores primos:</w:t>
      </w:r>
    </w:p>
    <w:p w14:paraId="65F4CEB9" w14:textId="011FBDAD" w:rsidR="00311670" w:rsidRPr="00513F90" w:rsidRDefault="00311670" w:rsidP="00311670">
      <w:pPr>
        <w:rPr>
          <w:sz w:val="28"/>
          <w:szCs w:val="28"/>
          <w:lang w:eastAsia="es-CL"/>
        </w:rPr>
      </w:pPr>
      <w:r w:rsidRPr="00513F90">
        <w:rPr>
          <w:sz w:val="28"/>
          <w:szCs w:val="28"/>
          <w:lang w:eastAsia="es-CL"/>
        </w:rPr>
        <w:t>CALCULAMOS EL “MCM”</w:t>
      </w:r>
    </w:p>
    <w:p w14:paraId="07EE1FFA" w14:textId="6A6427EA" w:rsidR="00311670" w:rsidRPr="00513F90" w:rsidRDefault="00311670" w:rsidP="00311670">
      <w:pPr>
        <w:rPr>
          <w:rFonts w:eastAsiaTheme="minorEastAsia"/>
          <w:sz w:val="28"/>
          <w:szCs w:val="28"/>
          <w:lang w:eastAsia="es-CL"/>
        </w:rPr>
      </w:pPr>
      <w:r w:rsidRPr="00513F90">
        <w:rPr>
          <w:sz w:val="28"/>
          <w:szCs w:val="28"/>
          <w:lang w:eastAsia="es-CL"/>
        </w:rPr>
        <w:t xml:space="preserve">MCM=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eastAsia="es-CL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  <w:lang w:eastAsia="es-CL"/>
              </w:rPr>
              <m:t>2</m:t>
            </m:r>
          </m:sup>
        </m:sSup>
      </m:oMath>
      <w:r w:rsidRPr="00513F90">
        <w:rPr>
          <w:rFonts w:eastAsiaTheme="minorEastAsia"/>
          <w:sz w:val="28"/>
          <w:szCs w:val="28"/>
          <w:lang w:eastAsia="es-CL"/>
        </w:rPr>
        <w:t xml:space="preserve"> X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sup>
        </m:sSup>
      </m:oMath>
      <w:r w:rsidRPr="00513F90">
        <w:rPr>
          <w:rFonts w:eastAsiaTheme="minorEastAsia"/>
          <w:sz w:val="28"/>
          <w:szCs w:val="28"/>
          <w:lang w:eastAsia="es-CL"/>
        </w:rPr>
        <w:t>=4X5=20</w:t>
      </w:r>
    </w:p>
    <w:p w14:paraId="2C0988A2" w14:textId="7A3F8260" w:rsidR="00311670" w:rsidRPr="00513F90" w:rsidRDefault="00311670" w:rsidP="00311670">
      <w:pPr>
        <w:rPr>
          <w:rFonts w:eastAsiaTheme="minorEastAsia"/>
          <w:sz w:val="28"/>
          <w:szCs w:val="28"/>
          <w:lang w:eastAsia="es-CL"/>
        </w:rPr>
      </w:pPr>
      <w:r w:rsidRPr="00513F90">
        <w:rPr>
          <w:rFonts w:eastAsiaTheme="minorEastAsia"/>
          <w:sz w:val="28"/>
          <w:szCs w:val="28"/>
          <w:lang w:eastAsia="es-CL"/>
        </w:rPr>
        <w:t>Entonces el “MCM”,</w:t>
      </w:r>
      <w:r w:rsidR="00114D79" w:rsidRPr="00513F90">
        <w:rPr>
          <w:rFonts w:eastAsiaTheme="minorEastAsia"/>
          <w:sz w:val="28"/>
          <w:szCs w:val="28"/>
          <w:lang w:eastAsia="es-CL"/>
        </w:rPr>
        <w:t xml:space="preserve"> DE 4,2 Y 5 ES 20.</w:t>
      </w:r>
    </w:p>
    <w:p w14:paraId="5F94D091" w14:textId="3EAAB588" w:rsidR="00114D79" w:rsidRPr="00513F90" w:rsidRDefault="00114D79" w:rsidP="00311670">
      <w:pPr>
        <w:rPr>
          <w:rFonts w:eastAsiaTheme="minorEastAsia"/>
          <w:sz w:val="28"/>
          <w:szCs w:val="28"/>
          <w:lang w:eastAsia="es-CL"/>
        </w:rPr>
      </w:pPr>
      <w:r w:rsidRPr="00513F90">
        <w:rPr>
          <w:rFonts w:eastAsiaTheme="minorEastAsia"/>
          <w:sz w:val="28"/>
          <w:szCs w:val="28"/>
          <w:lang w:eastAsia="es-CL"/>
        </w:rPr>
        <w:t xml:space="preserve">Por lo </w:t>
      </w:r>
      <w:r w:rsidR="006144DC" w:rsidRPr="00513F90">
        <w:rPr>
          <w:rFonts w:eastAsiaTheme="minorEastAsia"/>
          <w:sz w:val="28"/>
          <w:szCs w:val="28"/>
          <w:lang w:eastAsia="es-CL"/>
        </w:rPr>
        <w:t>tanto,</w:t>
      </w:r>
      <w:r w:rsidRPr="00513F90">
        <w:rPr>
          <w:rFonts w:eastAsiaTheme="minorEastAsia"/>
          <w:sz w:val="28"/>
          <w:szCs w:val="28"/>
          <w:lang w:eastAsia="es-CL"/>
        </w:rPr>
        <w:t xml:space="preserve"> los tres medicamentos se </w:t>
      </w:r>
      <w:r w:rsidR="006144DC" w:rsidRPr="00513F90">
        <w:rPr>
          <w:rFonts w:eastAsiaTheme="minorEastAsia"/>
          <w:sz w:val="28"/>
          <w:szCs w:val="28"/>
          <w:lang w:eastAsia="es-CL"/>
        </w:rPr>
        <w:t>tomarán</w:t>
      </w:r>
      <w:r w:rsidRPr="00513F90">
        <w:rPr>
          <w:rFonts w:eastAsiaTheme="minorEastAsia"/>
          <w:sz w:val="28"/>
          <w:szCs w:val="28"/>
          <w:lang w:eastAsia="es-CL"/>
        </w:rPr>
        <w:t xml:space="preserve"> juntos cada 20 horas.</w:t>
      </w:r>
    </w:p>
    <w:p w14:paraId="75E8990B" w14:textId="4EF19F94" w:rsidR="006144DC" w:rsidRPr="00513F90" w:rsidRDefault="006144DC" w:rsidP="00311670">
      <w:pPr>
        <w:rPr>
          <w:rFonts w:eastAsiaTheme="minorEastAsia"/>
          <w:sz w:val="28"/>
          <w:szCs w:val="28"/>
          <w:lang w:eastAsia="es-CL"/>
        </w:rPr>
      </w:pPr>
      <w:r w:rsidRPr="00513F90">
        <w:rPr>
          <w:rFonts w:eastAsiaTheme="minorEastAsia"/>
          <w:sz w:val="28"/>
          <w:szCs w:val="28"/>
          <w:lang w:eastAsia="es-CL"/>
        </w:rPr>
        <w:t>Problema 4.</w:t>
      </w:r>
    </w:p>
    <w:p w14:paraId="27A77D80" w14:textId="13D3F00F" w:rsidR="006144DC" w:rsidRPr="00513F90" w:rsidRDefault="006144DC" w:rsidP="00311670">
      <w:pPr>
        <w:rPr>
          <w:rFonts w:eastAsiaTheme="minorEastAsia"/>
          <w:sz w:val="28"/>
          <w:szCs w:val="28"/>
          <w:lang w:eastAsia="es-CL"/>
        </w:rPr>
      </w:pPr>
      <w:r w:rsidRPr="00513F90">
        <w:rPr>
          <w:rFonts w:eastAsiaTheme="minorEastAsia"/>
          <w:sz w:val="28"/>
          <w:szCs w:val="28"/>
          <w:lang w:eastAsia="es-CL"/>
        </w:rPr>
        <w:t xml:space="preserve">Si los automóviles A Y </w:t>
      </w:r>
      <w:r w:rsidR="00502FC0" w:rsidRPr="00513F90">
        <w:rPr>
          <w:rFonts w:eastAsiaTheme="minorEastAsia"/>
          <w:sz w:val="28"/>
          <w:szCs w:val="28"/>
          <w:lang w:eastAsia="es-CL"/>
        </w:rPr>
        <w:t>b, hacen</w:t>
      </w:r>
      <w:r w:rsidRPr="00513F90">
        <w:rPr>
          <w:rFonts w:eastAsiaTheme="minorEastAsia"/>
          <w:sz w:val="28"/>
          <w:szCs w:val="28"/>
          <w:lang w:eastAsia="es-CL"/>
        </w:rPr>
        <w:t xml:space="preserve"> el mismo recorrido esto consta de 360 kilómetros donde el móvil A lleva 1/5 del recorrido y el móvil B lleva 3/8 del recorrido, procedo a resolver cuantos kilómetros lleva cada uno y quien va primero con los siguientes ejercicios.</w:t>
      </w:r>
    </w:p>
    <w:p w14:paraId="2C62C540" w14:textId="4C972886" w:rsidR="006144DC" w:rsidRPr="00513F90" w:rsidRDefault="006144DC" w:rsidP="006144DC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  <w:lang w:eastAsia="es-CL"/>
        </w:rPr>
      </w:pPr>
      <w:r w:rsidRPr="00513F90">
        <w:rPr>
          <w:rFonts w:eastAsiaTheme="minorEastAsia"/>
          <w:sz w:val="28"/>
          <w:szCs w:val="28"/>
          <w:lang w:eastAsia="es-CL"/>
        </w:rPr>
        <w:t>Móvil A,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 w:rsidRPr="00513F90">
        <w:rPr>
          <w:rFonts w:eastAsiaTheme="minorEastAsia"/>
          <w:sz w:val="28"/>
          <w:szCs w:val="28"/>
          <w:lang w:eastAsia="es-CL"/>
        </w:rPr>
        <w:t>x360=</w:t>
      </w:r>
      <w:r w:rsidR="007239A9" w:rsidRPr="00513F90">
        <w:rPr>
          <w:rFonts w:eastAsiaTheme="minorEastAsia"/>
          <w:sz w:val="28"/>
          <w:szCs w:val="28"/>
          <w:lang w:eastAsia="es-CL"/>
        </w:rPr>
        <w:t xml:space="preserve">72, km   Ejercicio: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 w:rsidR="007239A9" w:rsidRPr="00513F90">
        <w:rPr>
          <w:rFonts w:eastAsiaTheme="minorEastAsia"/>
          <w:sz w:val="28"/>
          <w:szCs w:val="28"/>
          <w:lang w:eastAsia="es-CL"/>
        </w:rPr>
        <w:t xml:space="preserve"> x 360=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1x360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 w:rsidR="007239A9" w:rsidRPr="00513F90">
        <w:rPr>
          <w:rFonts w:eastAsiaTheme="minorEastAsia"/>
          <w:sz w:val="28"/>
          <w:szCs w:val="28"/>
          <w:lang w:eastAsia="es-CL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360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 w:rsidR="00513F90" w:rsidRPr="00513F90">
        <w:rPr>
          <w:rFonts w:eastAsiaTheme="minorEastAsia"/>
          <w:sz w:val="28"/>
          <w:szCs w:val="28"/>
          <w:lang w:eastAsia="es-CL"/>
        </w:rPr>
        <w:t xml:space="preserve"> =72 km.</w:t>
      </w:r>
    </w:p>
    <w:p w14:paraId="1A65E4C6" w14:textId="15281B22" w:rsidR="007239A9" w:rsidRPr="00513F90" w:rsidRDefault="007239A9" w:rsidP="006144DC">
      <w:pPr>
        <w:pStyle w:val="Prrafodelista"/>
        <w:numPr>
          <w:ilvl w:val="0"/>
          <w:numId w:val="1"/>
        </w:numPr>
        <w:rPr>
          <w:rFonts w:eastAsiaTheme="minorEastAsia"/>
          <w:sz w:val="28"/>
          <w:szCs w:val="28"/>
          <w:lang w:eastAsia="es-CL"/>
        </w:rPr>
      </w:pPr>
      <w:r w:rsidRPr="00513F90">
        <w:rPr>
          <w:rFonts w:eastAsiaTheme="minorEastAsia"/>
          <w:sz w:val="28"/>
          <w:szCs w:val="28"/>
          <w:lang w:eastAsia="es-CL"/>
        </w:rPr>
        <w:t xml:space="preserve">móvil B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 w:rsidRPr="00513F90">
        <w:rPr>
          <w:rFonts w:eastAsiaTheme="minorEastAsia"/>
          <w:sz w:val="28"/>
          <w:szCs w:val="28"/>
          <w:lang w:eastAsia="es-CL"/>
        </w:rPr>
        <w:t xml:space="preserve"> x 360= 135 km. Ejercicio: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 w:rsidRPr="00513F90">
        <w:rPr>
          <w:rFonts w:eastAsiaTheme="minorEastAsia"/>
          <w:sz w:val="28"/>
          <w:szCs w:val="28"/>
          <w:lang w:eastAsia="es-CL"/>
        </w:rPr>
        <w:t xml:space="preserve"> x 360=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3x360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 w:rsidR="00513F90" w:rsidRPr="00513F90">
        <w:rPr>
          <w:rFonts w:eastAsiaTheme="minorEastAsia"/>
          <w:sz w:val="28"/>
          <w:szCs w:val="28"/>
          <w:lang w:eastAsia="es-CL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1080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 w:rsidR="00513F90" w:rsidRPr="00513F90">
        <w:rPr>
          <w:rFonts w:eastAsiaTheme="minorEastAsia"/>
          <w:sz w:val="28"/>
          <w:szCs w:val="28"/>
          <w:lang w:eastAsia="es-CL"/>
        </w:rPr>
        <w:t xml:space="preserve"> =135 km.</w:t>
      </w:r>
    </w:p>
    <w:p w14:paraId="78AC369B" w14:textId="4D9835EA" w:rsidR="006144DC" w:rsidRPr="00513F90" w:rsidRDefault="006144DC" w:rsidP="006144DC">
      <w:pPr>
        <w:pStyle w:val="Prrafodelista"/>
        <w:rPr>
          <w:rFonts w:eastAsiaTheme="minorEastAsia"/>
          <w:sz w:val="28"/>
          <w:szCs w:val="28"/>
          <w:lang w:eastAsia="es-CL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eastAsia="es-CL"/>
            </w:rPr>
            <m:t>-</m:t>
          </m:r>
        </m:oMath>
      </m:oMathPara>
    </w:p>
    <w:p w14:paraId="23436C53" w14:textId="6632A6D2" w:rsidR="006144DC" w:rsidRPr="00513F90" w:rsidRDefault="00513F90" w:rsidP="00311670">
      <w:pPr>
        <w:rPr>
          <w:rFonts w:eastAsiaTheme="minorEastAsia"/>
          <w:sz w:val="28"/>
          <w:szCs w:val="28"/>
          <w:lang w:eastAsia="es-CL"/>
        </w:rPr>
      </w:pPr>
      <w:r w:rsidRPr="00513F90">
        <w:rPr>
          <w:rFonts w:eastAsiaTheme="minorEastAsia"/>
          <w:sz w:val="28"/>
          <w:szCs w:val="28"/>
          <w:lang w:eastAsia="es-CL"/>
        </w:rPr>
        <w:t>Por lo que se entiende que: el móvil A ha recorrido 72 km.</w:t>
      </w:r>
    </w:p>
    <w:p w14:paraId="05B620B5" w14:textId="69628310" w:rsidR="00114D79" w:rsidRPr="00513F90" w:rsidRDefault="00513F90" w:rsidP="00311670">
      <w:pPr>
        <w:rPr>
          <w:sz w:val="28"/>
          <w:szCs w:val="28"/>
          <w:lang w:eastAsia="es-CL"/>
        </w:rPr>
      </w:pPr>
      <w:r w:rsidRPr="00513F90">
        <w:rPr>
          <w:sz w:val="28"/>
          <w:szCs w:val="28"/>
          <w:lang w:eastAsia="es-CL"/>
        </w:rPr>
        <w:lastRenderedPageBreak/>
        <w:t>El móvil B ha recorrido 135 km.</w:t>
      </w:r>
    </w:p>
    <w:p w14:paraId="12EC39C2" w14:textId="44B906B7" w:rsidR="00513F90" w:rsidRDefault="00513F90" w:rsidP="00311670">
      <w:pPr>
        <w:rPr>
          <w:sz w:val="28"/>
          <w:szCs w:val="28"/>
          <w:lang w:eastAsia="es-CL"/>
        </w:rPr>
      </w:pPr>
      <w:r w:rsidRPr="00513F90">
        <w:rPr>
          <w:sz w:val="28"/>
          <w:szCs w:val="28"/>
          <w:lang w:eastAsia="es-CL"/>
        </w:rPr>
        <w:t>Como conclusión el automóvil B por haber recorrido mayor distancia es el que va prime</w:t>
      </w:r>
      <w:r w:rsidR="00502FC0">
        <w:rPr>
          <w:sz w:val="28"/>
          <w:szCs w:val="28"/>
          <w:lang w:eastAsia="es-CL"/>
        </w:rPr>
        <w:t>ro.</w:t>
      </w:r>
    </w:p>
    <w:p w14:paraId="279C1D2D" w14:textId="682701D5" w:rsidR="000E1952" w:rsidRDefault="00296070" w:rsidP="00311670">
      <w:pPr>
        <w:rPr>
          <w:rFonts w:eastAsiaTheme="minorEastAsia"/>
          <w:sz w:val="28"/>
          <w:szCs w:val="28"/>
          <w:lang w:eastAsia="es-CL"/>
        </w:rPr>
      </w:pPr>
      <w:r>
        <w:rPr>
          <w:sz w:val="28"/>
          <w:szCs w:val="28"/>
          <w:lang w:eastAsia="es-CL"/>
        </w:rPr>
        <w:t xml:space="preserve">Ejercicio 1:              4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eastAsia="es-CL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– [1 – (3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+ 1.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6</m:t>
            </m:r>
          </m:e>
        </m:acc>
      </m:oMath>
      <w:r>
        <w:rPr>
          <w:rFonts w:eastAsiaTheme="minorEastAsia"/>
          <w:sz w:val="28"/>
          <w:szCs w:val="28"/>
          <w:lang w:eastAsia="es-CL"/>
        </w:rPr>
        <w:t xml:space="preserve"> )]</w:t>
      </w:r>
    </w:p>
    <w:p w14:paraId="6BF42778" w14:textId="28B9B27A" w:rsidR="00150EC6" w:rsidRDefault="00150EC6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</w:t>
      </w:r>
    </w:p>
    <w:p w14:paraId="730CE4EE" w14:textId="3E69BC54" w:rsidR="00150EC6" w:rsidRDefault="00150EC6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Desarrollo. 4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[1- (3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9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) ] el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9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lo simplificamos en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</m:t>
            </m:r>
          </m:den>
        </m:f>
      </m:oMath>
    </w:p>
    <w:p w14:paraId="683CAD6E" w14:textId="52FEB22B" w:rsidR="006A2288" w:rsidRDefault="006A2288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          4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[1 – (</w:t>
      </w:r>
      <m:oMath>
        <m:r>
          <w:rPr>
            <w:rFonts w:ascii="Cambria Math" w:eastAsiaTheme="minorEastAsia" w:hAnsi="Cambria Math"/>
            <w:sz w:val="28"/>
            <w:szCs w:val="28"/>
            <w:lang w:eastAsia="es-CL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) ]</w:t>
      </w:r>
    </w:p>
    <w:p w14:paraId="4FF13E2D" w14:textId="10D59FF1" w:rsidR="006A2288" w:rsidRDefault="006A2288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</w:t>
      </w:r>
    </w:p>
    <w:p w14:paraId="4DA41768" w14:textId="5633E6F9" w:rsidR="006A2288" w:rsidRDefault="006A2288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           4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</w:t>
      </w:r>
      <w:r w:rsidR="006E5BFD">
        <w:rPr>
          <w:rFonts w:eastAsiaTheme="minorEastAsia"/>
          <w:sz w:val="28"/>
          <w:szCs w:val="28"/>
          <w:lang w:eastAsia="es-CL"/>
        </w:rPr>
        <w:t xml:space="preserve">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 w:rsidR="006E5BFD">
        <w:rPr>
          <w:rFonts w:eastAsiaTheme="minorEastAsia"/>
          <w:sz w:val="28"/>
          <w:szCs w:val="28"/>
          <w:lang w:eastAsia="es-CL"/>
        </w:rPr>
        <w:t xml:space="preserve"> [ 1 -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6</m:t>
            </m:r>
          </m:den>
        </m:f>
      </m:oMath>
      <w:r w:rsidR="006E5BFD">
        <w:rPr>
          <w:rFonts w:eastAsiaTheme="minorEastAsia"/>
          <w:sz w:val="28"/>
          <w:szCs w:val="28"/>
          <w:lang w:eastAsia="es-CL"/>
        </w:rPr>
        <w:t xml:space="preserve"> ]</w:t>
      </w:r>
    </w:p>
    <w:p w14:paraId="0B7C465C" w14:textId="1A6ECC2C" w:rsidR="006E5BFD" w:rsidRDefault="006E5BFD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             </w:t>
      </w:r>
    </w:p>
    <w:p w14:paraId="13CDDE26" w14:textId="634EDF5B" w:rsidR="006E5BFD" w:rsidRDefault="006E5BFD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           4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4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[-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6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]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229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48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= 4,77 es el resultado.</w:t>
      </w:r>
    </w:p>
    <w:p w14:paraId="7973FD57" w14:textId="77777777" w:rsidR="006E5BFD" w:rsidRDefault="006E5BFD" w:rsidP="00311670">
      <w:pPr>
        <w:rPr>
          <w:rFonts w:eastAsiaTheme="minorEastAsia"/>
          <w:sz w:val="28"/>
          <w:szCs w:val="28"/>
          <w:lang w:eastAsia="es-CL"/>
        </w:rPr>
      </w:pPr>
    </w:p>
    <w:p w14:paraId="76E0032F" w14:textId="51726E06" w:rsidR="006E5BFD" w:rsidRDefault="006E5BFD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>Ejercicio 2.</w:t>
      </w:r>
    </w:p>
    <w:p w14:paraId="7B275DA3" w14:textId="77777777" w:rsidR="006E5BFD" w:rsidRDefault="006E5BFD" w:rsidP="00311670">
      <w:pPr>
        <w:rPr>
          <w:rFonts w:eastAsiaTheme="minorEastAsia"/>
          <w:sz w:val="28"/>
          <w:szCs w:val="28"/>
          <w:lang w:eastAsia="es-CL"/>
        </w:rPr>
      </w:pPr>
    </w:p>
    <w:p w14:paraId="2B65EDC2" w14:textId="533DC9E1" w:rsidR="006E5BFD" w:rsidRDefault="006E5BFD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>Desarrollo.</w:t>
      </w:r>
      <w:r w:rsidR="00C661BA">
        <w:rPr>
          <w:rFonts w:eastAsiaTheme="minorEastAsia"/>
          <w:sz w:val="28"/>
          <w:szCs w:val="28"/>
          <w:lang w:eastAsia="es-CL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4</m:t>
            </m:r>
          </m:den>
        </m:f>
      </m:oMath>
      <w:r w:rsidR="00C661BA">
        <w:rPr>
          <w:rFonts w:eastAsiaTheme="minorEastAsia"/>
          <w:sz w:val="28"/>
          <w:szCs w:val="28"/>
          <w:lang w:eastAsia="es-CL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3</m:t>
            </m:r>
          </m:den>
        </m:f>
      </m:oMath>
      <w:r w:rsidR="00C661BA">
        <w:rPr>
          <w:rFonts w:eastAsiaTheme="minorEastAsia"/>
          <w:sz w:val="28"/>
          <w:szCs w:val="28"/>
          <w:lang w:eastAsia="es-CL"/>
        </w:rPr>
        <w:t xml:space="preserve"> + 4 x (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 w:rsidR="00C661BA">
        <w:rPr>
          <w:rFonts w:eastAsiaTheme="minorEastAsia"/>
          <w:sz w:val="28"/>
          <w:szCs w:val="28"/>
          <w:lang w:eastAsia="es-CL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</m:t>
            </m:r>
          </m:den>
        </m:f>
      </m:oMath>
      <w:r w:rsidR="00C661BA">
        <w:rPr>
          <w:rFonts w:eastAsiaTheme="minorEastAsia"/>
          <w:sz w:val="28"/>
          <w:szCs w:val="28"/>
          <w:lang w:eastAsia="es-CL"/>
        </w:rPr>
        <w:t xml:space="preserve"> )  </w:t>
      </w:r>
    </w:p>
    <w:p w14:paraId="55AF0F99" w14:textId="58A0CDA6" w:rsidR="00C661BA" w:rsidRDefault="00470BF7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           1 + 4 x (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x </w:t>
      </w:r>
      <w:proofErr w:type="gramStart"/>
      <w:r>
        <w:rPr>
          <w:rFonts w:eastAsiaTheme="minorEastAsia"/>
          <w:sz w:val="28"/>
          <w:szCs w:val="28"/>
          <w:lang w:eastAsia="es-CL"/>
        </w:rPr>
        <w:t>1 )</w:t>
      </w:r>
      <w:proofErr w:type="gramEnd"/>
    </w:p>
    <w:p w14:paraId="524A809F" w14:textId="71824ED1" w:rsidR="00470BF7" w:rsidRDefault="00470BF7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            1 + 4 x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</w:t>
      </w:r>
    </w:p>
    <w:p w14:paraId="0FB0749B" w14:textId="394DE436" w:rsidR="00470BF7" w:rsidRDefault="00470BF7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             1 +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</w:t>
      </w:r>
    </w:p>
    <w:p w14:paraId="2940E813" w14:textId="2078C0AD" w:rsidR="00470BF7" w:rsidRDefault="00470BF7" w:rsidP="00311670">
      <w:pPr>
        <w:rPr>
          <w:rFonts w:eastAsiaTheme="minorEastAsia"/>
          <w:sz w:val="28"/>
          <w:szCs w:val="28"/>
          <w:lang w:eastAsia="es-CL"/>
        </w:rPr>
      </w:pPr>
      <w:r>
        <w:rPr>
          <w:rFonts w:eastAsiaTheme="minorEastAsia"/>
          <w:sz w:val="28"/>
          <w:szCs w:val="28"/>
          <w:lang w:eastAsia="es-CL"/>
        </w:rPr>
        <w:t xml:space="preserve">                       </w:t>
      </w:r>
      <w:r w:rsidR="00B42F28">
        <w:rPr>
          <w:rFonts w:eastAsiaTheme="minorEastAsia"/>
          <w:sz w:val="28"/>
          <w:szCs w:val="28"/>
          <w:lang w:eastAsia="es-CL"/>
        </w:rPr>
        <w:t>Solución.</w:t>
      </w:r>
      <w:r>
        <w:rPr>
          <w:rFonts w:eastAsiaTheme="minorEastAsia"/>
          <w:sz w:val="28"/>
          <w:szCs w:val="28"/>
          <w:lang w:eastAsia="es-CL"/>
        </w:rPr>
        <w:t xml:space="preserve"> </w:t>
      </w:r>
      <w:r w:rsidR="00B42F28">
        <w:rPr>
          <w:rFonts w:eastAsiaTheme="minorEastAsia"/>
          <w:sz w:val="28"/>
          <w:szCs w:val="28"/>
          <w:lang w:eastAsia="es-CL"/>
        </w:rPr>
        <w:t xml:space="preserve">  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es-CL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13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eastAsia="es-CL"/>
              </w:rPr>
              <m:t>5</m:t>
            </m:r>
          </m:den>
        </m:f>
      </m:oMath>
      <w:r>
        <w:rPr>
          <w:rFonts w:eastAsiaTheme="minorEastAsia"/>
          <w:sz w:val="28"/>
          <w:szCs w:val="28"/>
          <w:lang w:eastAsia="es-CL"/>
        </w:rPr>
        <w:t xml:space="preserve"> = 2.6</w:t>
      </w:r>
    </w:p>
    <w:p w14:paraId="31B900E8" w14:textId="77777777" w:rsidR="000E1952" w:rsidRDefault="000E1952" w:rsidP="00311670">
      <w:pPr>
        <w:rPr>
          <w:sz w:val="28"/>
          <w:szCs w:val="28"/>
          <w:lang w:eastAsia="es-CL"/>
        </w:rPr>
      </w:pPr>
    </w:p>
    <w:p w14:paraId="502D6B24" w14:textId="797432AB" w:rsidR="000E1952" w:rsidRPr="000E1952" w:rsidRDefault="00000000" w:rsidP="00311670">
      <w:pPr>
        <w:rPr>
          <w:color w:val="0563C1" w:themeColor="hyperlink"/>
          <w:sz w:val="28"/>
          <w:szCs w:val="28"/>
          <w:u w:val="single"/>
          <w:lang w:eastAsia="es-CL"/>
        </w:rPr>
      </w:pPr>
      <w:hyperlink r:id="rId11" w:history="1">
        <w:r w:rsidR="00502FC0" w:rsidRPr="004C6D28">
          <w:rPr>
            <w:rStyle w:val="Hipervnculo"/>
            <w:sz w:val="28"/>
            <w:szCs w:val="28"/>
            <w:lang w:eastAsia="es-CL"/>
          </w:rPr>
          <w:t>https://www.smartick.es/blog/matematicas/fracciones/introduccion-a-las-fracciones/</w:t>
        </w:r>
      </w:hyperlink>
    </w:p>
    <w:p w14:paraId="4612305E" w14:textId="17ED03D8" w:rsidR="00502FC0" w:rsidRDefault="00502FC0" w:rsidP="00311670">
      <w:pPr>
        <w:rPr>
          <w:sz w:val="28"/>
          <w:szCs w:val="28"/>
          <w:lang w:eastAsia="es-CL"/>
        </w:rPr>
      </w:pPr>
      <w:r>
        <w:rPr>
          <w:sz w:val="28"/>
          <w:szCs w:val="28"/>
          <w:lang w:eastAsia="es-CL"/>
        </w:rPr>
        <w:t>Curso nivelación matemáticas.</w:t>
      </w:r>
    </w:p>
    <w:p w14:paraId="2BB2659B" w14:textId="5AB76C68" w:rsidR="00502FC0" w:rsidRDefault="00502FC0" w:rsidP="00311670">
      <w:pPr>
        <w:rPr>
          <w:sz w:val="28"/>
          <w:szCs w:val="28"/>
          <w:lang w:eastAsia="es-CL"/>
        </w:rPr>
      </w:pPr>
      <w:r>
        <w:rPr>
          <w:sz w:val="28"/>
          <w:szCs w:val="28"/>
          <w:lang w:eastAsia="es-CL"/>
        </w:rPr>
        <w:lastRenderedPageBreak/>
        <w:t>NOMBRE: José Oscar Uribe Guzmán.</w:t>
      </w:r>
    </w:p>
    <w:p w14:paraId="3D7C52B3" w14:textId="77777777" w:rsidR="00502FC0" w:rsidRPr="00502FC0" w:rsidRDefault="00502FC0" w:rsidP="00311670">
      <w:pPr>
        <w:rPr>
          <w:sz w:val="28"/>
          <w:szCs w:val="28"/>
          <w:lang w:eastAsia="es-CL"/>
        </w:rPr>
      </w:pPr>
    </w:p>
    <w:p w14:paraId="62BC912A" w14:textId="77777777" w:rsidR="00502FC0" w:rsidRPr="00513F90" w:rsidRDefault="00502FC0" w:rsidP="00311670">
      <w:pPr>
        <w:rPr>
          <w:sz w:val="28"/>
          <w:szCs w:val="28"/>
          <w:lang w:eastAsia="es-CL"/>
        </w:rPr>
      </w:pPr>
    </w:p>
    <w:p w14:paraId="20CF21B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865D30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3DCD1D7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DDC60E0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0F3D8263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687A5A91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D307059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26F20AE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1E22385F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7834865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4303E8B4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79C57D46" w14:textId="77777777" w:rsidR="002A3E7A" w:rsidRDefault="002A3E7A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</w:p>
    <w:p w14:paraId="2D8A1701" w14:textId="0803183C" w:rsidR="00706AC4" w:rsidRDefault="00706AC4" w:rsidP="00706AC4">
      <w:pPr>
        <w:pStyle w:val="Ttulo1"/>
        <w:spacing w:line="240" w:lineRule="auto"/>
        <w:ind w:left="0" w:firstLine="0"/>
        <w:rPr>
          <w:b/>
          <w:color w:val="92D050"/>
          <w:sz w:val="36"/>
          <w:szCs w:val="36"/>
        </w:rPr>
      </w:pPr>
      <w:r w:rsidRPr="00706AC4">
        <w:rPr>
          <w:b/>
          <w:color w:val="92D050"/>
          <w:sz w:val="36"/>
          <w:szCs w:val="36"/>
        </w:rPr>
        <w:t>REFERENCIAS BIBLIOGRÁFICAS</w:t>
      </w:r>
    </w:p>
    <w:p w14:paraId="4F053B43" w14:textId="703F5433" w:rsidR="00706AC4" w:rsidRDefault="00792BE9" w:rsidP="00706AC4">
      <w:pPr>
        <w:pStyle w:val="Sinespaciado"/>
        <w:jc w:val="both"/>
        <w:rPr>
          <w:i/>
        </w:rPr>
      </w:pPr>
      <w:r>
        <w:rPr>
          <w:i/>
        </w:rPr>
        <w:t>L</w:t>
      </w:r>
      <w:r w:rsidR="00706AC4">
        <w:rPr>
          <w:i/>
        </w:rPr>
        <w:t>as referencias</w:t>
      </w:r>
      <w:r>
        <w:rPr>
          <w:i/>
        </w:rPr>
        <w:t xml:space="preserve"> deben ser presentadas</w:t>
      </w:r>
      <w:r w:rsidR="00706AC4">
        <w:rPr>
          <w:i/>
        </w:rPr>
        <w:t xml:space="preserve"> </w:t>
      </w:r>
      <w:r w:rsidR="001012F8">
        <w:rPr>
          <w:i/>
        </w:rPr>
        <w:t>de acuerdo con</w:t>
      </w:r>
      <w:r>
        <w:rPr>
          <w:i/>
        </w:rPr>
        <w:t xml:space="preserve"> las Normas</w:t>
      </w:r>
      <w:r w:rsidR="00706AC4">
        <w:rPr>
          <w:i/>
        </w:rPr>
        <w:t xml:space="preserve"> APA, </w:t>
      </w:r>
      <w:r w:rsidR="005350E1">
        <w:rPr>
          <w:i/>
        </w:rPr>
        <w:t>incluyendo</w:t>
      </w:r>
      <w:r w:rsidR="00706AC4">
        <w:rPr>
          <w:i/>
        </w:rPr>
        <w:t xml:space="preserve"> información que permita ubicar de forma inmediata la fuente utilizada.</w:t>
      </w:r>
    </w:p>
    <w:p w14:paraId="33E8FBD6" w14:textId="3247756C" w:rsidR="00706AC4" w:rsidRDefault="00792BE9" w:rsidP="00706AC4">
      <w:pPr>
        <w:pStyle w:val="Sinespaciado"/>
        <w:jc w:val="both"/>
        <w:rPr>
          <w:i/>
        </w:rPr>
      </w:pPr>
      <w:r w:rsidRPr="00FA285D">
        <w:rPr>
          <w:i/>
          <w:highlight w:val="yellow"/>
        </w:rPr>
        <w:t>Recuerda que siempre debes incluir el</w:t>
      </w:r>
      <w:r w:rsidR="0038234A" w:rsidRPr="00FA285D">
        <w:rPr>
          <w:i/>
          <w:highlight w:val="yellow"/>
        </w:rPr>
        <w:t xml:space="preserve"> texto de lectura relacionado con la semana a evaluar.</w:t>
      </w:r>
    </w:p>
    <w:p w14:paraId="33EC91E0" w14:textId="77777777" w:rsidR="00580B60" w:rsidRDefault="00580B60" w:rsidP="00706AC4">
      <w:pPr>
        <w:pStyle w:val="Sinespaciado"/>
        <w:jc w:val="both"/>
        <w:rPr>
          <w:b/>
          <w:bCs/>
          <w:iCs/>
        </w:rPr>
      </w:pPr>
    </w:p>
    <w:p w14:paraId="7A707670" w14:textId="04791378" w:rsidR="0038234A" w:rsidRPr="00677B24" w:rsidRDefault="00677B24" w:rsidP="00706AC4">
      <w:pPr>
        <w:pStyle w:val="Sinespaciado"/>
        <w:jc w:val="both"/>
        <w:rPr>
          <w:b/>
          <w:bCs/>
          <w:iCs/>
        </w:rPr>
      </w:pPr>
      <w:r>
        <w:rPr>
          <w:b/>
          <w:bCs/>
          <w:iCs/>
        </w:rPr>
        <w:t>Ej</w:t>
      </w:r>
      <w:r w:rsidR="0038234A" w:rsidRPr="00677B24">
        <w:rPr>
          <w:b/>
          <w:bCs/>
          <w:iCs/>
        </w:rPr>
        <w:t>emplo</w:t>
      </w:r>
      <w:r>
        <w:rPr>
          <w:b/>
          <w:bCs/>
          <w:iCs/>
        </w:rPr>
        <w:t xml:space="preserve"> texto de lectura de IACC</w:t>
      </w:r>
      <w:r w:rsidR="0038234A" w:rsidRPr="00677B24">
        <w:rPr>
          <w:b/>
          <w:bCs/>
          <w:iCs/>
        </w:rPr>
        <w:t>:</w:t>
      </w:r>
    </w:p>
    <w:p w14:paraId="5D163C11" w14:textId="77777777" w:rsidR="00FA285D" w:rsidRDefault="00FA285D" w:rsidP="00706AC4">
      <w:pPr>
        <w:pStyle w:val="Sinespaciado"/>
        <w:jc w:val="both"/>
        <w:rPr>
          <w:iCs/>
        </w:rPr>
      </w:pPr>
    </w:p>
    <w:p w14:paraId="01A7BD45" w14:textId="7F077B68" w:rsidR="0038234A" w:rsidRPr="002410BF" w:rsidRDefault="00497CF8" w:rsidP="00706AC4">
      <w:pPr>
        <w:pStyle w:val="Sinespaciado"/>
        <w:jc w:val="both"/>
        <w:rPr>
          <w:iCs/>
        </w:rPr>
      </w:pPr>
      <w:r w:rsidRPr="00677B24">
        <w:rPr>
          <w:iCs/>
        </w:rPr>
        <w:t>IACC</w:t>
      </w:r>
      <w:r w:rsidR="001012F8">
        <w:rPr>
          <w:iCs/>
        </w:rPr>
        <w:t>.</w:t>
      </w:r>
      <w:r w:rsidRPr="00677B24">
        <w:rPr>
          <w:iCs/>
        </w:rPr>
        <w:t xml:space="preserve"> (2021)</w:t>
      </w:r>
      <w:r w:rsidR="005955D2" w:rsidRPr="00677B24">
        <w:rPr>
          <w:iCs/>
        </w:rPr>
        <w:t>.</w:t>
      </w:r>
      <w:r w:rsidR="001012F8">
        <w:rPr>
          <w:iCs/>
        </w:rPr>
        <w:t xml:space="preserve"> </w:t>
      </w:r>
      <w:r w:rsidR="001012F8">
        <w:rPr>
          <w:i/>
        </w:rPr>
        <w:t>Habilidades</w:t>
      </w:r>
      <w:r w:rsidR="002410BF">
        <w:rPr>
          <w:i/>
        </w:rPr>
        <w:t xml:space="preserve"> para el aprendizaje en la modalidad onlin</w:t>
      </w:r>
      <w:r w:rsidR="005E147C">
        <w:rPr>
          <w:i/>
        </w:rPr>
        <w:t>e.</w:t>
      </w:r>
      <w:r w:rsidR="002410BF">
        <w:rPr>
          <w:iCs/>
        </w:rPr>
        <w:t xml:space="preserve"> Desarrollo de Habilidades para el Aprendizaje</w:t>
      </w:r>
      <w:r w:rsidR="00055964">
        <w:rPr>
          <w:iCs/>
        </w:rPr>
        <w:t xml:space="preserve">. </w:t>
      </w:r>
      <w:r w:rsidR="00FA285D">
        <w:rPr>
          <w:iCs/>
        </w:rPr>
        <w:t>Semana 1</w:t>
      </w:r>
    </w:p>
    <w:p w14:paraId="60ED832B" w14:textId="77777777" w:rsidR="0038234A" w:rsidRDefault="0038234A" w:rsidP="00706AC4">
      <w:pPr>
        <w:pStyle w:val="Sinespaciado"/>
        <w:jc w:val="both"/>
        <w:rPr>
          <w:i/>
        </w:rPr>
      </w:pPr>
    </w:p>
    <w:p w14:paraId="09A4A123" w14:textId="69666250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lastRenderedPageBreak/>
        <w:t xml:space="preserve">Ejemplo referencia: libro </w:t>
      </w:r>
    </w:p>
    <w:p w14:paraId="0BC66843" w14:textId="77777777" w:rsidR="00FD4553" w:rsidRPr="00FD4553" w:rsidRDefault="00FD4553" w:rsidP="00FD4553">
      <w:pPr>
        <w:rPr>
          <w:rFonts w:ascii="Calibri" w:eastAsia="Calibri" w:hAnsi="Calibri" w:cs="Calibri"/>
          <w:iCs/>
          <w:lang w:eastAsia="es-CL"/>
        </w:rPr>
      </w:pPr>
      <w:proofErr w:type="spellStart"/>
      <w:r w:rsidRPr="00FD4553">
        <w:rPr>
          <w:rFonts w:ascii="Calibri" w:eastAsia="Calibri" w:hAnsi="Calibri" w:cs="Calibri"/>
          <w:iCs/>
          <w:lang w:eastAsia="es-CL"/>
        </w:rPr>
        <w:t>Wagensberg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>, J. (2017).</w:t>
      </w:r>
      <w:r w:rsidRPr="00FD4553">
        <w:rPr>
          <w:rFonts w:ascii="Calibri" w:eastAsia="Calibri" w:hAnsi="Calibri" w:cs="Calibri"/>
          <w:i/>
          <w:lang w:eastAsia="es-CL"/>
        </w:rPr>
        <w:t xml:space="preserve"> Teoría de la creatividad: eclosión, gloria y miseria de las ideas. </w:t>
      </w:r>
      <w:r w:rsidRPr="00FD4553">
        <w:rPr>
          <w:rFonts w:ascii="Calibri" w:eastAsia="Calibri" w:hAnsi="Calibri" w:cs="Calibri"/>
          <w:iCs/>
          <w:lang w:eastAsia="es-CL"/>
        </w:rPr>
        <w:t xml:space="preserve">1.ª edición: </w:t>
      </w:r>
    </w:p>
    <w:p w14:paraId="17310481" w14:textId="0F4A5C8B" w:rsidR="00FD4553" w:rsidRPr="00FD4553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Barcelona, España: Tusquets editores. </w:t>
      </w:r>
    </w:p>
    <w:p w14:paraId="45956B01" w14:textId="1E0B822A" w:rsidR="00FD4553" w:rsidRPr="00FD4553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capítulo de libro </w:t>
      </w:r>
    </w:p>
    <w:p w14:paraId="0E1B1F16" w14:textId="77777777" w:rsidR="006E562B" w:rsidRDefault="00FD4553" w:rsidP="00FD4553">
      <w:pPr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Navas, A. (2015).</w:t>
      </w:r>
      <w:r w:rsidRPr="00FD4553">
        <w:rPr>
          <w:rFonts w:ascii="Calibri" w:eastAsia="Calibri" w:hAnsi="Calibri" w:cs="Calibri"/>
          <w:i/>
          <w:lang w:eastAsia="es-CL"/>
        </w:rPr>
        <w:t xml:space="preserve"> “Educación en un nuevo entorno”. </w:t>
      </w:r>
      <w:r w:rsidRPr="00FD4553">
        <w:rPr>
          <w:rFonts w:ascii="Calibri" w:eastAsia="Calibri" w:hAnsi="Calibri" w:cs="Calibri"/>
          <w:iCs/>
          <w:lang w:eastAsia="es-CL"/>
        </w:rPr>
        <w:t xml:space="preserve">En: L. Castellón, A. Guillier y   M. J. Labrador </w:t>
      </w:r>
    </w:p>
    <w:p w14:paraId="5D81B5B4" w14:textId="79C43FA1" w:rsidR="00FD4553" w:rsidRPr="006E562B" w:rsidRDefault="00FD4553" w:rsidP="006E562B">
      <w:pPr>
        <w:ind w:firstLine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(2015). </w:t>
      </w:r>
      <w:r w:rsidRPr="00FD4553">
        <w:rPr>
          <w:rFonts w:ascii="Calibri" w:eastAsia="Calibri" w:hAnsi="Calibri" w:cs="Calibri"/>
          <w:i/>
          <w:lang w:eastAsia="es-CL"/>
        </w:rPr>
        <w:t xml:space="preserve">Comunicación, redes y poder. Santiago de Chile: RIL editores. </w:t>
      </w:r>
    </w:p>
    <w:p w14:paraId="1AA7E97D" w14:textId="535F6FA1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referencia: artículo de revista académica </w:t>
      </w:r>
    </w:p>
    <w:p w14:paraId="36B51323" w14:textId="77777777" w:rsidR="00FD4553" w:rsidRPr="00FD4553" w:rsidRDefault="00FD4553" w:rsidP="006E562B">
      <w:pPr>
        <w:spacing w:line="276" w:lineRule="auto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Lagos, C. (2012). El </w:t>
      </w:r>
      <w:proofErr w:type="spellStart"/>
      <w:r w:rsidRPr="00FD4553">
        <w:rPr>
          <w:rFonts w:ascii="Calibri" w:eastAsia="Calibri" w:hAnsi="Calibri" w:cs="Calibri"/>
          <w:iCs/>
          <w:lang w:eastAsia="es-CL"/>
        </w:rPr>
        <w:t>mapudungún</w:t>
      </w:r>
      <w:proofErr w:type="spellEnd"/>
      <w:r w:rsidRPr="00FD4553">
        <w:rPr>
          <w:rFonts w:ascii="Calibri" w:eastAsia="Calibri" w:hAnsi="Calibri" w:cs="Calibri"/>
          <w:iCs/>
          <w:lang w:eastAsia="es-CL"/>
        </w:rPr>
        <w:t xml:space="preserve"> en Santiago de Chile: vitalidad y representaciones sociales en los </w:t>
      </w:r>
    </w:p>
    <w:p w14:paraId="6DB104C4" w14:textId="77777777" w:rsid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mapuches urbanos.</w:t>
      </w:r>
      <w:r w:rsidRPr="00FD4553">
        <w:rPr>
          <w:rFonts w:ascii="Calibri" w:eastAsia="Calibri" w:hAnsi="Calibri" w:cs="Calibri"/>
          <w:i/>
          <w:lang w:eastAsia="es-CL"/>
        </w:rPr>
        <w:t xml:space="preserve"> Revista de Lingüística Teórica y Aplicada, 50(1), pp. 161-190</w:t>
      </w:r>
      <w:r w:rsidRPr="00FD4553">
        <w:rPr>
          <w:rFonts w:ascii="Calibri" w:eastAsia="Calibri" w:hAnsi="Calibri" w:cs="Calibri"/>
          <w:iCs/>
          <w:lang w:eastAsia="es-CL"/>
        </w:rPr>
        <w:t>.</w:t>
      </w:r>
      <w:r w:rsid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465DD502" w14:textId="77250441" w:rsidR="00FD4553" w:rsidRPr="006E562B" w:rsidRDefault="00FD4553" w:rsidP="006E562B">
      <w:pPr>
        <w:spacing w:line="276" w:lineRule="auto"/>
        <w:ind w:left="708"/>
        <w:jc w:val="both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 xml:space="preserve">Universidad de Concepción. DOI: </w:t>
      </w:r>
      <w:hyperlink r:id="rId12" w:history="1">
        <w:r w:rsidRPr="00FD4553">
          <w:rPr>
            <w:rStyle w:val="Hipervnculo"/>
            <w:rFonts w:ascii="Calibri" w:eastAsia="Calibri" w:hAnsi="Calibri" w:cs="Calibri"/>
            <w:iCs/>
            <w:lang w:eastAsia="es-CL"/>
          </w:rPr>
          <w:t>http://dx.doi.org/10.4067/S0718-48832012000100008</w:t>
        </w:r>
      </w:hyperlink>
      <w:r w:rsidRPr="00FD4553">
        <w:rPr>
          <w:rFonts w:ascii="Calibri" w:eastAsia="Calibri" w:hAnsi="Calibri" w:cs="Calibri"/>
          <w:iCs/>
          <w:lang w:eastAsia="es-CL"/>
        </w:rPr>
        <w:t xml:space="preserve"> </w:t>
      </w:r>
    </w:p>
    <w:p w14:paraId="50EB34D5" w14:textId="0980EC92" w:rsidR="00FD4553" w:rsidRPr="006E562B" w:rsidRDefault="00FD4553" w:rsidP="00FD4553">
      <w:pPr>
        <w:rPr>
          <w:rFonts w:ascii="Calibri" w:eastAsia="Calibri" w:hAnsi="Calibri" w:cs="Calibri"/>
          <w:b/>
          <w:bCs/>
          <w:iCs/>
          <w:lang w:eastAsia="es-CL"/>
        </w:rPr>
      </w:pPr>
      <w:r w:rsidRPr="00FD4553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artículo en sitio web </w:t>
      </w:r>
    </w:p>
    <w:p w14:paraId="6A56BBA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FD4553">
        <w:rPr>
          <w:rFonts w:ascii="Calibri" w:eastAsia="Calibri" w:hAnsi="Calibri" w:cs="Calibri"/>
          <w:iCs/>
          <w:lang w:eastAsia="es-CL"/>
        </w:rPr>
        <w:t>Ministerio del Medio Ambiente (MMA). (s. f.).</w:t>
      </w:r>
      <w:r w:rsidRPr="00FD4553">
        <w:rPr>
          <w:rFonts w:ascii="Calibri" w:eastAsia="Calibri" w:hAnsi="Calibri" w:cs="Calibri"/>
          <w:i/>
          <w:lang w:eastAsia="es-CL"/>
        </w:rPr>
        <w:t xml:space="preserve"> Planes de recuperación, conservación y gestión de </w:t>
      </w:r>
    </w:p>
    <w:p w14:paraId="1C69BB34" w14:textId="77777777" w:rsidR="00FD4553" w:rsidRPr="00FD4553" w:rsidRDefault="00FD4553" w:rsidP="006E562B">
      <w:pPr>
        <w:spacing w:line="276" w:lineRule="auto"/>
        <w:ind w:firstLine="708"/>
        <w:rPr>
          <w:rStyle w:val="Hipervnculo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especies. Recuperado de: </w:t>
      </w:r>
      <w:r w:rsidRPr="00FD4553">
        <w:rPr>
          <w:rStyle w:val="Hipervnculo"/>
          <w:iCs/>
          <w:lang w:eastAsia="es-CL"/>
        </w:rPr>
        <w:t xml:space="preserve">http://portal.mma.gob.cl/biodiversidad/planes-de-recuperacion- </w:t>
      </w:r>
    </w:p>
    <w:p w14:paraId="628F5B93" w14:textId="151610AD" w:rsidR="00FD4553" w:rsidRPr="006E562B" w:rsidRDefault="00FD4553" w:rsidP="006E562B">
      <w:pPr>
        <w:spacing w:line="276" w:lineRule="auto"/>
        <w:ind w:firstLine="708"/>
        <w:rPr>
          <w:iCs/>
          <w:color w:val="0563C1" w:themeColor="hyperlink"/>
          <w:u w:val="single"/>
          <w:lang w:eastAsia="es-CL"/>
        </w:rPr>
      </w:pPr>
      <w:proofErr w:type="spellStart"/>
      <w:r w:rsidRPr="00FD4553">
        <w:rPr>
          <w:rStyle w:val="Hipervnculo"/>
          <w:iCs/>
          <w:lang w:eastAsia="es-CL"/>
        </w:rPr>
        <w:t>conservacion</w:t>
      </w:r>
      <w:proofErr w:type="spellEnd"/>
      <w:r w:rsidRPr="00FD4553">
        <w:rPr>
          <w:rStyle w:val="Hipervnculo"/>
          <w:iCs/>
          <w:lang w:eastAsia="es-CL"/>
        </w:rPr>
        <w:t>-y-</w:t>
      </w:r>
      <w:proofErr w:type="spellStart"/>
      <w:r w:rsidRPr="00FD4553">
        <w:rPr>
          <w:rStyle w:val="Hipervnculo"/>
          <w:iCs/>
          <w:lang w:eastAsia="es-CL"/>
        </w:rPr>
        <w:t>gestion</w:t>
      </w:r>
      <w:proofErr w:type="spellEnd"/>
      <w:r w:rsidRPr="00FD4553">
        <w:rPr>
          <w:rStyle w:val="Hipervnculo"/>
          <w:iCs/>
          <w:lang w:eastAsia="es-CL"/>
        </w:rPr>
        <w:t>-</w:t>
      </w:r>
      <w:proofErr w:type="spellStart"/>
      <w:r w:rsidRPr="00FD4553">
        <w:rPr>
          <w:rStyle w:val="Hipervnculo"/>
          <w:iCs/>
          <w:lang w:eastAsia="es-CL"/>
        </w:rPr>
        <w:t>de-especies</w:t>
      </w:r>
      <w:proofErr w:type="spellEnd"/>
      <w:r w:rsidRPr="00FD4553">
        <w:rPr>
          <w:rStyle w:val="Hipervnculo"/>
          <w:iCs/>
          <w:lang w:eastAsia="es-CL"/>
        </w:rPr>
        <w:t>/</w:t>
      </w:r>
      <w:r w:rsidRPr="00FD4553">
        <w:rPr>
          <w:rStyle w:val="Hipervnculo"/>
          <w:iCs/>
        </w:rPr>
        <w:t xml:space="preserve"> </w:t>
      </w:r>
      <w:r w:rsidRPr="00FD4553">
        <w:rPr>
          <w:rStyle w:val="Hipervnculo"/>
          <w:iCs/>
          <w:lang w:eastAsia="es-CL"/>
        </w:rPr>
        <w:t xml:space="preserve"> </w:t>
      </w:r>
    </w:p>
    <w:p w14:paraId="423008D5" w14:textId="2D4A7EA4" w:rsidR="00FD4553" w:rsidRPr="006E562B" w:rsidRDefault="00FD4553" w:rsidP="006E562B">
      <w:pPr>
        <w:spacing w:line="276" w:lineRule="auto"/>
        <w:rPr>
          <w:rFonts w:ascii="Calibri" w:eastAsia="Calibri" w:hAnsi="Calibri" w:cs="Calibri"/>
          <w:b/>
          <w:bCs/>
          <w:iCs/>
          <w:lang w:eastAsia="es-CL"/>
        </w:rPr>
      </w:pPr>
      <w:r w:rsidRPr="006E562B">
        <w:rPr>
          <w:rFonts w:ascii="Calibri" w:eastAsia="Calibri" w:hAnsi="Calibri" w:cs="Calibri"/>
          <w:b/>
          <w:bCs/>
          <w:iCs/>
          <w:lang w:eastAsia="es-CL"/>
        </w:rPr>
        <w:t xml:space="preserve">Ejemplo de referencia: ley o decreto </w:t>
      </w:r>
    </w:p>
    <w:p w14:paraId="47CFB4B6" w14:textId="77777777" w:rsidR="00FD4553" w:rsidRPr="00FD4553" w:rsidRDefault="00FD4553" w:rsidP="006E562B">
      <w:pPr>
        <w:spacing w:line="276" w:lineRule="auto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Ley 19300 (2016). Aprueba Ley sobre Bases Generales del Medio Ambiente. Publicada en el</w:t>
      </w:r>
      <w:r w:rsidRPr="00FD4553">
        <w:rPr>
          <w:rFonts w:ascii="Calibri" w:eastAsia="Calibri" w:hAnsi="Calibri" w:cs="Calibri"/>
          <w:i/>
          <w:lang w:eastAsia="es-CL"/>
        </w:rPr>
        <w:t xml:space="preserve"> Diario </w:t>
      </w:r>
    </w:p>
    <w:p w14:paraId="70F9B0BC" w14:textId="77777777" w:rsidR="006E562B" w:rsidRDefault="00FD4553" w:rsidP="006E562B">
      <w:pPr>
        <w:spacing w:line="276" w:lineRule="auto"/>
        <w:ind w:left="708"/>
        <w:rPr>
          <w:rFonts w:ascii="Calibri" w:eastAsia="Calibri" w:hAnsi="Calibri" w:cs="Calibri"/>
          <w:iCs/>
          <w:lang w:eastAsia="es-CL"/>
        </w:rPr>
      </w:pPr>
      <w:r w:rsidRPr="00FD4553">
        <w:rPr>
          <w:rFonts w:ascii="Calibri" w:eastAsia="Calibri" w:hAnsi="Calibri" w:cs="Calibri"/>
          <w:i/>
          <w:lang w:eastAsia="es-CL"/>
        </w:rPr>
        <w:t xml:space="preserve">Oficial </w:t>
      </w:r>
      <w:r w:rsidRPr="006E562B">
        <w:rPr>
          <w:rFonts w:ascii="Calibri" w:eastAsia="Calibri" w:hAnsi="Calibri" w:cs="Calibri"/>
          <w:iCs/>
          <w:lang w:eastAsia="es-CL"/>
        </w:rPr>
        <w:t xml:space="preserve">el 9 de marzo de 1994. Ministerio Secretaría General de la Presidencia. Recuperado </w:t>
      </w:r>
    </w:p>
    <w:p w14:paraId="07AB4AD6" w14:textId="1979CEA8" w:rsidR="00FD4553" w:rsidRPr="006E562B" w:rsidRDefault="00FD4553" w:rsidP="006E562B">
      <w:pPr>
        <w:spacing w:line="276" w:lineRule="auto"/>
        <w:ind w:left="708"/>
        <w:rPr>
          <w:rFonts w:ascii="Calibri" w:eastAsia="Calibri" w:hAnsi="Calibri" w:cs="Calibri"/>
          <w:i/>
          <w:lang w:eastAsia="es-CL"/>
        </w:rPr>
      </w:pPr>
      <w:r w:rsidRPr="006E562B">
        <w:rPr>
          <w:rFonts w:ascii="Calibri" w:eastAsia="Calibri" w:hAnsi="Calibri" w:cs="Calibri"/>
          <w:iCs/>
          <w:lang w:eastAsia="es-CL"/>
        </w:rPr>
        <w:t>de:</w:t>
      </w:r>
      <w:r w:rsidRPr="00FD4553">
        <w:rPr>
          <w:rFonts w:ascii="Calibri" w:eastAsia="Calibri" w:hAnsi="Calibri" w:cs="Calibri"/>
          <w:i/>
          <w:lang w:eastAsia="es-CL"/>
        </w:rPr>
        <w:t xml:space="preserve"> </w:t>
      </w:r>
      <w:hyperlink r:id="rId13" w:history="1">
        <w:r w:rsidR="006E562B" w:rsidRPr="005B5299">
          <w:rPr>
            <w:rStyle w:val="Hipervnculo"/>
            <w:rFonts w:ascii="Calibri" w:eastAsia="Calibri" w:hAnsi="Calibri" w:cs="Calibri"/>
            <w:iCs/>
            <w:lang w:eastAsia="es-CL"/>
          </w:rPr>
          <w:t>https://www.leychile.cl/Navegar?idNorma=30667</w:t>
        </w:r>
      </w:hyperlink>
      <w:r w:rsidR="006E562B" w:rsidRPr="006E562B">
        <w:rPr>
          <w:rFonts w:ascii="Calibri" w:eastAsia="Calibri" w:hAnsi="Calibri" w:cs="Calibri"/>
          <w:iCs/>
          <w:lang w:eastAsia="es-CL"/>
        </w:rPr>
        <w:t xml:space="preserve"> </w:t>
      </w:r>
    </w:p>
    <w:p w14:paraId="06C78E9C" w14:textId="77777777" w:rsidR="00911B85" w:rsidRPr="00706AC4" w:rsidRDefault="00911B85" w:rsidP="00706AC4">
      <w:pPr>
        <w:rPr>
          <w:lang w:eastAsia="es-CL"/>
        </w:rPr>
      </w:pPr>
    </w:p>
    <w:sectPr w:rsidR="00911B85" w:rsidRPr="00706AC4" w:rsidSect="003E62FC">
      <w:headerReference w:type="default" r:id="rId14"/>
      <w:pgSz w:w="12240" w:h="15840"/>
      <w:pgMar w:top="1418" w:right="1325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71AC80" w14:textId="77777777" w:rsidR="00A309C7" w:rsidRDefault="00A309C7" w:rsidP="00C77D7D">
      <w:pPr>
        <w:spacing w:after="0" w:line="240" w:lineRule="auto"/>
      </w:pPr>
      <w:r>
        <w:separator/>
      </w:r>
    </w:p>
  </w:endnote>
  <w:endnote w:type="continuationSeparator" w:id="0">
    <w:p w14:paraId="0FF1AF35" w14:textId="77777777" w:rsidR="00A309C7" w:rsidRDefault="00A309C7" w:rsidP="00C77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AB91F0" w14:textId="77777777" w:rsidR="00A309C7" w:rsidRDefault="00A309C7" w:rsidP="00C77D7D">
      <w:pPr>
        <w:spacing w:after="0" w:line="240" w:lineRule="auto"/>
      </w:pPr>
      <w:r>
        <w:separator/>
      </w:r>
    </w:p>
  </w:footnote>
  <w:footnote w:type="continuationSeparator" w:id="0">
    <w:p w14:paraId="256323C2" w14:textId="77777777" w:rsidR="00A309C7" w:rsidRDefault="00A309C7" w:rsidP="00C77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756331" w14:textId="634589C5" w:rsidR="00C77D7D" w:rsidRDefault="00C77D7D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DC3455A" wp14:editId="368716D2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790400" cy="7632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400" cy="76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86AA2"/>
    <w:multiLevelType w:val="hybridMultilevel"/>
    <w:tmpl w:val="0608B32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2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C4"/>
    <w:rsid w:val="0004016F"/>
    <w:rsid w:val="00055964"/>
    <w:rsid w:val="00090F18"/>
    <w:rsid w:val="00093C28"/>
    <w:rsid w:val="000E1952"/>
    <w:rsid w:val="000F4C08"/>
    <w:rsid w:val="000F4DC0"/>
    <w:rsid w:val="001012F8"/>
    <w:rsid w:val="001066A6"/>
    <w:rsid w:val="00114D79"/>
    <w:rsid w:val="001421CE"/>
    <w:rsid w:val="00150EC6"/>
    <w:rsid w:val="001D1EC1"/>
    <w:rsid w:val="002410BF"/>
    <w:rsid w:val="00296070"/>
    <w:rsid w:val="002A2EBC"/>
    <w:rsid w:val="002A3E7A"/>
    <w:rsid w:val="002A55B9"/>
    <w:rsid w:val="00311670"/>
    <w:rsid w:val="00343751"/>
    <w:rsid w:val="0038234A"/>
    <w:rsid w:val="003C74CF"/>
    <w:rsid w:val="003E62FC"/>
    <w:rsid w:val="003F6F89"/>
    <w:rsid w:val="00402185"/>
    <w:rsid w:val="00446D0C"/>
    <w:rsid w:val="00454F61"/>
    <w:rsid w:val="00470BF7"/>
    <w:rsid w:val="0048512E"/>
    <w:rsid w:val="00497CF8"/>
    <w:rsid w:val="004C12F4"/>
    <w:rsid w:val="00502FC0"/>
    <w:rsid w:val="005129B8"/>
    <w:rsid w:val="00513F90"/>
    <w:rsid w:val="005350E1"/>
    <w:rsid w:val="0056108E"/>
    <w:rsid w:val="00562944"/>
    <w:rsid w:val="00580B60"/>
    <w:rsid w:val="005955D2"/>
    <w:rsid w:val="005B4900"/>
    <w:rsid w:val="005E147C"/>
    <w:rsid w:val="005F18B5"/>
    <w:rsid w:val="006144DC"/>
    <w:rsid w:val="00677B24"/>
    <w:rsid w:val="00692393"/>
    <w:rsid w:val="006A2288"/>
    <w:rsid w:val="006E562B"/>
    <w:rsid w:val="006E5BFD"/>
    <w:rsid w:val="00706AC4"/>
    <w:rsid w:val="007239A9"/>
    <w:rsid w:val="00792BE9"/>
    <w:rsid w:val="00796458"/>
    <w:rsid w:val="00817782"/>
    <w:rsid w:val="00885D57"/>
    <w:rsid w:val="00911B85"/>
    <w:rsid w:val="009A606D"/>
    <w:rsid w:val="00A0157C"/>
    <w:rsid w:val="00A2703B"/>
    <w:rsid w:val="00A309C7"/>
    <w:rsid w:val="00A8277A"/>
    <w:rsid w:val="00B42F28"/>
    <w:rsid w:val="00B85699"/>
    <w:rsid w:val="00C661BA"/>
    <w:rsid w:val="00C77D7D"/>
    <w:rsid w:val="00C82F88"/>
    <w:rsid w:val="00ED74A4"/>
    <w:rsid w:val="00F26FDC"/>
    <w:rsid w:val="00F92036"/>
    <w:rsid w:val="00FA285D"/>
    <w:rsid w:val="00FC372C"/>
    <w:rsid w:val="00FD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354ED0"/>
  <w15:chartTrackingRefBased/>
  <w15:docId w15:val="{930BC596-DAF8-41FB-9F30-C7A48100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06AC4"/>
    <w:pPr>
      <w:spacing w:after="240" w:line="276" w:lineRule="auto"/>
      <w:ind w:left="1066" w:hanging="357"/>
      <w:outlineLvl w:val="0"/>
    </w:pPr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06AC4"/>
    <w:rPr>
      <w:rFonts w:ascii="Calibri" w:eastAsia="Calibri" w:hAnsi="Calibri" w:cs="Calibri"/>
      <w:smallCaps/>
      <w:color w:val="808080"/>
      <w:sz w:val="32"/>
      <w:szCs w:val="32"/>
      <w:lang w:eastAsia="es-CL"/>
    </w:rPr>
  </w:style>
  <w:style w:type="paragraph" w:styleId="Sinespaciado">
    <w:name w:val="No Spacing"/>
    <w:uiPriority w:val="1"/>
    <w:qFormat/>
    <w:rsid w:val="00706AC4"/>
    <w:pPr>
      <w:spacing w:after="0" w:line="240" w:lineRule="auto"/>
    </w:pPr>
    <w:rPr>
      <w:rFonts w:ascii="Calibri" w:eastAsia="Calibri" w:hAnsi="Calibri" w:cs="Calibri"/>
      <w:lang w:eastAsia="es-CL"/>
    </w:rPr>
  </w:style>
  <w:style w:type="character" w:styleId="Hipervnculo">
    <w:name w:val="Hyperlink"/>
    <w:basedOn w:val="Fuentedeprrafopredeter"/>
    <w:uiPriority w:val="99"/>
    <w:unhideWhenUsed/>
    <w:rsid w:val="00FD455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455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D7D"/>
  </w:style>
  <w:style w:type="paragraph" w:styleId="Piedepgina">
    <w:name w:val="footer"/>
    <w:basedOn w:val="Normal"/>
    <w:link w:val="PiedepginaCar"/>
    <w:uiPriority w:val="99"/>
    <w:unhideWhenUsed/>
    <w:rsid w:val="00C77D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D7D"/>
  </w:style>
  <w:style w:type="character" w:styleId="Textodelmarcadordeposicin">
    <w:name w:val="Placeholder Text"/>
    <w:basedOn w:val="Fuentedeprrafopredeter"/>
    <w:uiPriority w:val="99"/>
    <w:semiHidden/>
    <w:rsid w:val="002A55B9"/>
    <w:rPr>
      <w:color w:val="666666"/>
    </w:rPr>
  </w:style>
  <w:style w:type="paragraph" w:styleId="Prrafodelista">
    <w:name w:val="List Paragraph"/>
    <w:basedOn w:val="Normal"/>
    <w:uiPriority w:val="34"/>
    <w:qFormat/>
    <w:rsid w:val="0061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2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leychile.cl/Navegar?idNorma=30667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dx.doi.org/10.4067/S0718-4883201200010000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martick.es/blog/matematicas/fracciones/introduccion-a-las-fraccione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9E44FCC03FE44B8FDD44CB66E985C5" ma:contentTypeVersion="14" ma:contentTypeDescription="Crear nuevo documento." ma:contentTypeScope="" ma:versionID="cf304e5a045da6bef029fb33eb4a110f">
  <xsd:schema xmlns:xsd="http://www.w3.org/2001/XMLSchema" xmlns:xs="http://www.w3.org/2001/XMLSchema" xmlns:p="http://schemas.microsoft.com/office/2006/metadata/properties" xmlns:ns2="dbe6e1f7-1dac-444a-9b54-f8c42529d48c" xmlns:ns3="bd78b262-b3d9-429e-971d-31bca05ddd15" xmlns:ns4="315010d3-c083-4833-962d-37326c5b97be" targetNamespace="http://schemas.microsoft.com/office/2006/metadata/properties" ma:root="true" ma:fieldsID="801c99d4f0cd1f5b7ca21f8c1199ce14" ns2:_="" ns3:_="" ns4:_="">
    <xsd:import namespace="dbe6e1f7-1dac-444a-9b54-f8c42529d48c"/>
    <xsd:import namespace="bd78b262-b3d9-429e-971d-31bca05ddd15"/>
    <xsd:import namespace="315010d3-c083-4833-962d-37326c5b97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4:SharedWithDetail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6e1f7-1dac-444a-9b54-f8c42529d4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8b262-b3d9-429e-971d-31bca05ddd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5010d3-c083-4833-962d-37326c5b97be" elementFormDefault="qualified">
    <xsd:import namespace="http://schemas.microsoft.com/office/2006/documentManagement/types"/>
    <xsd:import namespace="http://schemas.microsoft.com/office/infopath/2007/PartnerControls"/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C16F2A-33BF-4326-8D21-F61445FF17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6e1f7-1dac-444a-9b54-f8c42529d48c"/>
    <ds:schemaRef ds:uri="bd78b262-b3d9-429e-971d-31bca05ddd15"/>
    <ds:schemaRef ds:uri="315010d3-c083-4833-962d-37326c5b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C895F5-7790-4F17-9C32-ADB9DAB22B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A13620B-F724-41AC-98AF-DCB3D4929D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6</Pages>
  <Words>756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Ekatherina Rivera  Doudnik</dc:creator>
  <cp:keywords/>
  <dc:description/>
  <cp:lastModifiedBy>jose urie</cp:lastModifiedBy>
  <cp:revision>31</cp:revision>
  <dcterms:created xsi:type="dcterms:W3CDTF">2024-06-06T00:10:00Z</dcterms:created>
  <dcterms:modified xsi:type="dcterms:W3CDTF">2024-06-06T02:22:00Z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0x010100B39E44FCC03FE44B8FDD44CB66E985C5</vt:lpwstr>
  </property>
</Properties>
</file>