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2C5C2" w14:textId="77777777" w:rsidR="00321467" w:rsidRPr="00321467" w:rsidRDefault="00321467" w:rsidP="00321467">
      <w:pPr>
        <w:rPr>
          <w:b/>
          <w:bCs/>
          <w:lang w:val="es-GT"/>
        </w:rPr>
      </w:pPr>
      <w:r w:rsidRPr="00321467">
        <w:rPr>
          <w:rFonts w:ascii="Segoe UI Emoji" w:hAnsi="Segoe UI Emoji" w:cs="Segoe UI Emoji"/>
          <w:b/>
          <w:bCs/>
          <w:lang w:val="es-GT"/>
        </w:rPr>
        <w:t>📊</w:t>
      </w:r>
      <w:r w:rsidRPr="00321467">
        <w:rPr>
          <w:b/>
          <w:bCs/>
          <w:lang w:val="es-GT"/>
        </w:rPr>
        <w:t xml:space="preserve"> CIERRE DE CAJA GENERAL</w:t>
      </w:r>
    </w:p>
    <w:p w14:paraId="15698EDA" w14:textId="77777777" w:rsidR="00321467" w:rsidRPr="00321467" w:rsidRDefault="00321467" w:rsidP="00321467">
      <w:pPr>
        <w:rPr>
          <w:lang w:val="es-GT"/>
        </w:rPr>
      </w:pPr>
      <w:r w:rsidRPr="00321467">
        <w:rPr>
          <w:lang w:val="es-GT"/>
        </w:rPr>
        <w:pict w14:anchorId="6A086379">
          <v:rect id="_x0000_i1657" style="width:0;height:1.5pt" o:hralign="center" o:hrstd="t" o:hr="t" fillcolor="#a0a0a0" stroked="f"/>
        </w:pict>
      </w:r>
    </w:p>
    <w:p w14:paraId="0D99FFD7" w14:textId="77777777" w:rsidR="00321467" w:rsidRPr="00321467" w:rsidRDefault="00321467" w:rsidP="00321467">
      <w:pPr>
        <w:rPr>
          <w:b/>
          <w:bCs/>
          <w:lang w:val="es-GT"/>
        </w:rPr>
      </w:pPr>
      <w:r w:rsidRPr="00321467">
        <w:rPr>
          <w:b/>
          <w:bCs/>
          <w:lang w:val="es-GT"/>
        </w:rPr>
        <w:t>¿Para qué sirve?</w:t>
      </w:r>
    </w:p>
    <w:p w14:paraId="67F888E2" w14:textId="77777777" w:rsidR="00321467" w:rsidRPr="00321467" w:rsidRDefault="00321467" w:rsidP="00321467">
      <w:pPr>
        <w:rPr>
          <w:lang w:val="es-GT"/>
        </w:rPr>
      </w:pPr>
      <w:r w:rsidRPr="00321467">
        <w:rPr>
          <w:lang w:val="es-GT"/>
        </w:rPr>
        <w:t xml:space="preserve">El </w:t>
      </w:r>
      <w:r w:rsidRPr="00321467">
        <w:rPr>
          <w:b/>
          <w:bCs/>
          <w:lang w:val="es-GT"/>
        </w:rPr>
        <w:t>Cierre de Caja General</w:t>
      </w:r>
      <w:r w:rsidRPr="00321467">
        <w:rPr>
          <w:lang w:val="es-GT"/>
        </w:rPr>
        <w:t xml:space="preserve"> nos permite obtener un consolidado de todas las ventas y movimientos del día o de cualquier periodo que necesitemos consultar. Es ideal para revisar el estado financiero global de nuestro negocio.</w:t>
      </w:r>
    </w:p>
    <w:p w14:paraId="44A845A1" w14:textId="77777777" w:rsidR="00321467" w:rsidRPr="00321467" w:rsidRDefault="00321467" w:rsidP="00321467">
      <w:pPr>
        <w:rPr>
          <w:lang w:val="es-GT"/>
        </w:rPr>
      </w:pPr>
      <w:r w:rsidRPr="00321467">
        <w:rPr>
          <w:lang w:val="es-GT"/>
        </w:rPr>
        <w:pict w14:anchorId="5EDCFAE3">
          <v:rect id="_x0000_i1658" style="width:0;height:1.5pt" o:hralign="center" o:hrstd="t" o:hr="t" fillcolor="#a0a0a0" stroked="f"/>
        </w:pict>
      </w:r>
    </w:p>
    <w:p w14:paraId="0684112D" w14:textId="77777777" w:rsidR="00321467" w:rsidRPr="00321467" w:rsidRDefault="00321467" w:rsidP="00321467">
      <w:pPr>
        <w:rPr>
          <w:b/>
          <w:bCs/>
          <w:lang w:val="es-GT"/>
        </w:rPr>
      </w:pPr>
      <w:r w:rsidRPr="00321467">
        <w:rPr>
          <w:rFonts w:ascii="Segoe UI Emoji" w:hAnsi="Segoe UI Emoji" w:cs="Segoe UI Emoji"/>
          <w:b/>
          <w:bCs/>
          <w:lang w:val="es-GT"/>
        </w:rPr>
        <w:t>⚙️</w:t>
      </w:r>
      <w:r w:rsidRPr="00321467">
        <w:rPr>
          <w:b/>
          <w:bCs/>
          <w:lang w:val="es-GT"/>
        </w:rPr>
        <w:t xml:space="preserve"> ¿Dónde encontrarlo?</w:t>
      </w:r>
    </w:p>
    <w:p w14:paraId="13939D1A" w14:textId="77777777" w:rsidR="00321467" w:rsidRPr="00321467" w:rsidRDefault="00321467" w:rsidP="00321467">
      <w:pPr>
        <w:numPr>
          <w:ilvl w:val="0"/>
          <w:numId w:val="102"/>
        </w:numPr>
        <w:rPr>
          <w:lang w:val="es-GT"/>
        </w:rPr>
      </w:pPr>
      <w:r w:rsidRPr="00321467">
        <w:rPr>
          <w:lang w:val="es-GT"/>
        </w:rPr>
        <w:t xml:space="preserve">En el menú principal, ir a </w:t>
      </w:r>
      <w:r w:rsidRPr="00321467">
        <w:rPr>
          <w:b/>
          <w:bCs/>
          <w:lang w:val="es-GT"/>
        </w:rPr>
        <w:t>REPORTES</w:t>
      </w:r>
    </w:p>
    <w:p w14:paraId="20FEB94D" w14:textId="77777777" w:rsidR="00321467" w:rsidRPr="00321467" w:rsidRDefault="00321467" w:rsidP="00321467">
      <w:pPr>
        <w:numPr>
          <w:ilvl w:val="0"/>
          <w:numId w:val="102"/>
        </w:numPr>
        <w:rPr>
          <w:lang w:val="es-GT"/>
        </w:rPr>
      </w:pPr>
      <w:r w:rsidRPr="00321467">
        <w:rPr>
          <w:lang w:val="es-GT"/>
        </w:rPr>
        <w:t xml:space="preserve">Seleccionar la opción </w:t>
      </w:r>
      <w:r w:rsidRPr="00321467">
        <w:rPr>
          <w:b/>
          <w:bCs/>
          <w:lang w:val="es-GT"/>
        </w:rPr>
        <w:t>CIERRE DE CAJA GENERAL</w:t>
      </w:r>
    </w:p>
    <w:p w14:paraId="6717840E" w14:textId="77777777" w:rsidR="00321467" w:rsidRPr="00321467" w:rsidRDefault="00321467" w:rsidP="00321467">
      <w:pPr>
        <w:rPr>
          <w:lang w:val="es-GT"/>
        </w:rPr>
      </w:pPr>
      <w:r w:rsidRPr="00321467">
        <w:rPr>
          <w:lang w:val="es-GT"/>
        </w:rPr>
        <w:pict w14:anchorId="5E91BFD0">
          <v:rect id="_x0000_i1659" style="width:0;height:1.5pt" o:hralign="center" o:hrstd="t" o:hr="t" fillcolor="#a0a0a0" stroked="f"/>
        </w:pict>
      </w:r>
    </w:p>
    <w:p w14:paraId="0C31F910" w14:textId="77777777" w:rsidR="00321467" w:rsidRPr="00321467" w:rsidRDefault="00321467" w:rsidP="00321467">
      <w:pPr>
        <w:rPr>
          <w:b/>
          <w:bCs/>
          <w:lang w:val="es-GT"/>
        </w:rPr>
      </w:pPr>
      <w:r w:rsidRPr="00321467">
        <w:rPr>
          <w:rFonts w:ascii="Segoe UI Emoji" w:hAnsi="Segoe UI Emoji" w:cs="Segoe UI Emoji"/>
          <w:b/>
          <w:bCs/>
          <w:lang w:val="es-GT"/>
        </w:rPr>
        <w:t>🗓️</w:t>
      </w:r>
      <w:r w:rsidRPr="00321467">
        <w:rPr>
          <w:b/>
          <w:bCs/>
          <w:lang w:val="es-GT"/>
        </w:rPr>
        <w:t xml:space="preserve"> Paso 1: Seleccionar fechas y horas</w:t>
      </w:r>
    </w:p>
    <w:p w14:paraId="742C8478" w14:textId="77777777" w:rsidR="00321467" w:rsidRPr="00321467" w:rsidRDefault="00321467" w:rsidP="00321467">
      <w:pPr>
        <w:numPr>
          <w:ilvl w:val="0"/>
          <w:numId w:val="103"/>
        </w:numPr>
        <w:rPr>
          <w:lang w:val="es-GT"/>
        </w:rPr>
      </w:pPr>
      <w:r w:rsidRPr="00321467">
        <w:rPr>
          <w:b/>
          <w:bCs/>
          <w:lang w:val="es-GT"/>
        </w:rPr>
        <w:t>Fecha Inicial:</w:t>
      </w:r>
      <w:r w:rsidRPr="00321467">
        <w:rPr>
          <w:lang w:val="es-GT"/>
        </w:rPr>
        <w:t xml:space="preserve"> Fecha desde la cual quieres revisar el cierre.</w:t>
      </w:r>
    </w:p>
    <w:p w14:paraId="6AE2EF7E" w14:textId="77777777" w:rsidR="00321467" w:rsidRPr="00321467" w:rsidRDefault="00321467" w:rsidP="00321467">
      <w:pPr>
        <w:numPr>
          <w:ilvl w:val="0"/>
          <w:numId w:val="103"/>
        </w:numPr>
        <w:rPr>
          <w:lang w:val="es-GT"/>
        </w:rPr>
      </w:pPr>
      <w:r w:rsidRPr="00321467">
        <w:rPr>
          <w:b/>
          <w:bCs/>
          <w:lang w:val="es-GT"/>
        </w:rPr>
        <w:t>Fecha Final:</w:t>
      </w:r>
      <w:r w:rsidRPr="00321467">
        <w:rPr>
          <w:lang w:val="es-GT"/>
        </w:rPr>
        <w:t xml:space="preserve"> Fecha hasta la que deseas revisar.</w:t>
      </w:r>
    </w:p>
    <w:p w14:paraId="1F0AB760" w14:textId="77777777" w:rsidR="00321467" w:rsidRPr="00321467" w:rsidRDefault="00321467" w:rsidP="00321467">
      <w:pPr>
        <w:numPr>
          <w:ilvl w:val="0"/>
          <w:numId w:val="103"/>
        </w:numPr>
        <w:rPr>
          <w:lang w:val="es-GT"/>
        </w:rPr>
      </w:pPr>
      <w:r w:rsidRPr="00321467">
        <w:rPr>
          <w:b/>
          <w:bCs/>
          <w:lang w:val="es-GT"/>
        </w:rPr>
        <w:t>Hora de Inicio:</w:t>
      </w:r>
      <w:r w:rsidRPr="00321467">
        <w:rPr>
          <w:lang w:val="es-GT"/>
        </w:rPr>
        <w:t xml:space="preserve"> Se recomienda colocar una hora antes de iniciar labores para incluir todos los movimientos.</w:t>
      </w:r>
    </w:p>
    <w:p w14:paraId="7929A86D" w14:textId="77777777" w:rsidR="00321467" w:rsidRPr="00321467" w:rsidRDefault="00321467" w:rsidP="00321467">
      <w:pPr>
        <w:numPr>
          <w:ilvl w:val="0"/>
          <w:numId w:val="103"/>
        </w:numPr>
        <w:rPr>
          <w:lang w:val="es-GT"/>
        </w:rPr>
      </w:pPr>
      <w:r w:rsidRPr="00321467">
        <w:rPr>
          <w:b/>
          <w:bCs/>
          <w:lang w:val="es-GT"/>
        </w:rPr>
        <w:t>Hora Fin:</w:t>
      </w:r>
      <w:r w:rsidRPr="00321467">
        <w:rPr>
          <w:lang w:val="es-GT"/>
        </w:rPr>
        <w:t xml:space="preserve"> Hora posterior al cierre del turno para asegurar que se contabilicen todas las operaciones.</w:t>
      </w:r>
    </w:p>
    <w:p w14:paraId="4E2F5389" w14:textId="77777777" w:rsidR="00321467" w:rsidRPr="00321467" w:rsidRDefault="00321467" w:rsidP="00321467">
      <w:pPr>
        <w:rPr>
          <w:lang w:val="es-GT"/>
        </w:rPr>
      </w:pPr>
      <w:r w:rsidRPr="00321467">
        <w:rPr>
          <w:lang w:val="es-GT"/>
        </w:rPr>
        <w:pict w14:anchorId="1878773D">
          <v:rect id="_x0000_i1660" style="width:0;height:1.5pt" o:hralign="center" o:hrstd="t" o:hr="t" fillcolor="#a0a0a0" stroked="f"/>
        </w:pict>
      </w:r>
    </w:p>
    <w:p w14:paraId="08A48504" w14:textId="77777777" w:rsidR="00321467" w:rsidRPr="00321467" w:rsidRDefault="00321467" w:rsidP="00321467">
      <w:pPr>
        <w:rPr>
          <w:b/>
          <w:bCs/>
          <w:lang w:val="es-GT"/>
        </w:rPr>
      </w:pPr>
      <w:r w:rsidRPr="00321467">
        <w:rPr>
          <w:rFonts w:ascii="Segoe UI Emoji" w:hAnsi="Segoe UI Emoji" w:cs="Segoe UI Emoji"/>
          <w:b/>
          <w:bCs/>
          <w:lang w:val="es-GT"/>
        </w:rPr>
        <w:t>📝</w:t>
      </w:r>
      <w:r w:rsidRPr="00321467">
        <w:rPr>
          <w:b/>
          <w:bCs/>
          <w:lang w:val="es-GT"/>
        </w:rPr>
        <w:t xml:space="preserve"> Paso 2: Elegir el tipo de resumen</w:t>
      </w:r>
    </w:p>
    <w:p w14:paraId="2A8FA08E" w14:textId="77777777" w:rsidR="00321467" w:rsidRPr="00321467" w:rsidRDefault="00321467" w:rsidP="00321467">
      <w:pPr>
        <w:numPr>
          <w:ilvl w:val="0"/>
          <w:numId w:val="104"/>
        </w:numPr>
        <w:rPr>
          <w:lang w:val="es-GT"/>
        </w:rPr>
      </w:pPr>
      <w:r w:rsidRPr="00321467">
        <w:rPr>
          <w:b/>
          <w:bCs/>
          <w:lang w:val="es-GT"/>
        </w:rPr>
        <w:t>RESUMEN:</w:t>
      </w:r>
    </w:p>
    <w:p w14:paraId="630F209B" w14:textId="77777777" w:rsidR="00321467" w:rsidRPr="00321467" w:rsidRDefault="00321467" w:rsidP="00321467">
      <w:pPr>
        <w:numPr>
          <w:ilvl w:val="1"/>
          <w:numId w:val="104"/>
        </w:numPr>
        <w:rPr>
          <w:lang w:val="es-GT"/>
        </w:rPr>
      </w:pPr>
      <w:r w:rsidRPr="00321467">
        <w:rPr>
          <w:lang w:val="es-GT"/>
        </w:rPr>
        <w:t xml:space="preserve">Selecciona </w:t>
      </w:r>
      <w:r w:rsidRPr="00321467">
        <w:rPr>
          <w:b/>
          <w:bCs/>
          <w:lang w:val="es-GT"/>
        </w:rPr>
        <w:t>SI</w:t>
      </w:r>
      <w:r w:rsidRPr="00321467">
        <w:rPr>
          <w:lang w:val="es-GT"/>
        </w:rPr>
        <w:t xml:space="preserve"> para ver un consolidado general de todas las ventas y cierres.</w:t>
      </w:r>
    </w:p>
    <w:p w14:paraId="5662BCEA" w14:textId="77777777" w:rsidR="00321467" w:rsidRPr="00321467" w:rsidRDefault="00321467" w:rsidP="00321467">
      <w:pPr>
        <w:numPr>
          <w:ilvl w:val="1"/>
          <w:numId w:val="104"/>
        </w:numPr>
        <w:rPr>
          <w:lang w:val="es-GT"/>
        </w:rPr>
      </w:pPr>
      <w:r w:rsidRPr="00321467">
        <w:rPr>
          <w:lang w:val="es-GT"/>
        </w:rPr>
        <w:t xml:space="preserve">Selecciona </w:t>
      </w:r>
      <w:r w:rsidRPr="00321467">
        <w:rPr>
          <w:b/>
          <w:bCs/>
          <w:lang w:val="es-GT"/>
        </w:rPr>
        <w:t>NO</w:t>
      </w:r>
      <w:r w:rsidRPr="00321467">
        <w:rPr>
          <w:lang w:val="es-GT"/>
        </w:rPr>
        <w:t xml:space="preserve"> para obtener un detalle separado por cada usuario que realizó su cierre.</w:t>
      </w:r>
    </w:p>
    <w:p w14:paraId="24F63859" w14:textId="77777777" w:rsidR="00321467" w:rsidRPr="00321467" w:rsidRDefault="00321467" w:rsidP="00321467">
      <w:pPr>
        <w:rPr>
          <w:lang w:val="es-GT"/>
        </w:rPr>
      </w:pPr>
      <w:r w:rsidRPr="00321467">
        <w:rPr>
          <w:lang w:val="es-GT"/>
        </w:rPr>
        <w:pict w14:anchorId="60832F7B">
          <v:rect id="_x0000_i1661" style="width:0;height:1.5pt" o:hralign="center" o:hrstd="t" o:hr="t" fillcolor="#a0a0a0" stroked="f"/>
        </w:pict>
      </w:r>
    </w:p>
    <w:p w14:paraId="14DC71EC" w14:textId="77777777" w:rsidR="00321467" w:rsidRPr="00321467" w:rsidRDefault="00321467" w:rsidP="00321467">
      <w:pPr>
        <w:rPr>
          <w:b/>
          <w:bCs/>
          <w:lang w:val="es-GT"/>
        </w:rPr>
      </w:pPr>
      <w:r w:rsidRPr="00321467">
        <w:rPr>
          <w:rFonts w:ascii="Segoe UI Emoji" w:hAnsi="Segoe UI Emoji" w:cs="Segoe UI Emoji"/>
          <w:b/>
          <w:bCs/>
          <w:lang w:val="es-GT"/>
        </w:rPr>
        <w:t>▶️</w:t>
      </w:r>
      <w:r w:rsidRPr="00321467">
        <w:rPr>
          <w:b/>
          <w:bCs/>
          <w:lang w:val="es-GT"/>
        </w:rPr>
        <w:t xml:space="preserve"> Paso 3: Generar reporte</w:t>
      </w:r>
    </w:p>
    <w:p w14:paraId="680B1810" w14:textId="77777777" w:rsidR="00321467" w:rsidRPr="00321467" w:rsidRDefault="00321467" w:rsidP="00321467">
      <w:pPr>
        <w:numPr>
          <w:ilvl w:val="0"/>
          <w:numId w:val="105"/>
        </w:numPr>
        <w:rPr>
          <w:lang w:val="es-GT"/>
        </w:rPr>
      </w:pPr>
      <w:r w:rsidRPr="00321467">
        <w:rPr>
          <w:lang w:val="es-GT"/>
        </w:rPr>
        <w:t xml:space="preserve">Una vez llenados todos los campos, haz clic en </w:t>
      </w:r>
      <w:r w:rsidRPr="00321467">
        <w:rPr>
          <w:b/>
          <w:bCs/>
          <w:lang w:val="es-GT"/>
        </w:rPr>
        <w:t>ACEPTAR</w:t>
      </w:r>
      <w:r w:rsidRPr="00321467">
        <w:rPr>
          <w:lang w:val="es-GT"/>
        </w:rPr>
        <w:t>.</w:t>
      </w:r>
    </w:p>
    <w:p w14:paraId="0CA719E6" w14:textId="77777777" w:rsidR="00321467" w:rsidRPr="00321467" w:rsidRDefault="00321467" w:rsidP="00321467">
      <w:pPr>
        <w:numPr>
          <w:ilvl w:val="0"/>
          <w:numId w:val="105"/>
        </w:numPr>
        <w:rPr>
          <w:lang w:val="es-GT"/>
        </w:rPr>
      </w:pPr>
      <w:r w:rsidRPr="00321467">
        <w:rPr>
          <w:lang w:val="es-GT"/>
        </w:rPr>
        <w:t>Se desplegará una ventana con el reporte detallado del cierre general.</w:t>
      </w:r>
    </w:p>
    <w:p w14:paraId="0199383E" w14:textId="77777777" w:rsidR="00321467" w:rsidRPr="00321467" w:rsidRDefault="00321467" w:rsidP="00321467">
      <w:pPr>
        <w:rPr>
          <w:lang w:val="es-GT"/>
        </w:rPr>
      </w:pPr>
      <w:r w:rsidRPr="00321467">
        <w:rPr>
          <w:lang w:val="es-GT"/>
        </w:rPr>
        <w:pict w14:anchorId="23C17719">
          <v:rect id="_x0000_i1662" style="width:0;height:1.5pt" o:hralign="center" o:hrstd="t" o:hr="t" fillcolor="#a0a0a0" stroked="f"/>
        </w:pict>
      </w:r>
    </w:p>
    <w:p w14:paraId="6E0F5207" w14:textId="77777777" w:rsidR="00321467" w:rsidRPr="00321467" w:rsidRDefault="00321467" w:rsidP="00321467">
      <w:pPr>
        <w:rPr>
          <w:b/>
          <w:bCs/>
          <w:lang w:val="es-GT"/>
        </w:rPr>
      </w:pPr>
      <w:r w:rsidRPr="00321467">
        <w:rPr>
          <w:rFonts w:ascii="Segoe UI Emoji" w:hAnsi="Segoe UI Emoji" w:cs="Segoe UI Emoji"/>
          <w:b/>
          <w:bCs/>
          <w:lang w:val="es-GT"/>
        </w:rPr>
        <w:t>✔️</w:t>
      </w:r>
      <w:r w:rsidRPr="00321467">
        <w:rPr>
          <w:b/>
          <w:bCs/>
          <w:lang w:val="es-GT"/>
        </w:rPr>
        <w:t xml:space="preserve"> Beneficios del cierre de caja general</w:t>
      </w:r>
    </w:p>
    <w:p w14:paraId="5CCAB687" w14:textId="77777777" w:rsidR="00321467" w:rsidRPr="00321467" w:rsidRDefault="00321467" w:rsidP="00321467">
      <w:pPr>
        <w:numPr>
          <w:ilvl w:val="0"/>
          <w:numId w:val="106"/>
        </w:numPr>
        <w:rPr>
          <w:lang w:val="es-GT"/>
        </w:rPr>
      </w:pPr>
      <w:r w:rsidRPr="00321467">
        <w:rPr>
          <w:lang w:val="es-GT"/>
        </w:rPr>
        <w:lastRenderedPageBreak/>
        <w:t>Verificar si el cuadre de caja estuvo correcto de forma global.</w:t>
      </w:r>
    </w:p>
    <w:p w14:paraId="67C93248" w14:textId="77777777" w:rsidR="00321467" w:rsidRPr="00321467" w:rsidRDefault="00321467" w:rsidP="00321467">
      <w:pPr>
        <w:numPr>
          <w:ilvl w:val="0"/>
          <w:numId w:val="106"/>
        </w:numPr>
        <w:rPr>
          <w:lang w:val="es-GT"/>
        </w:rPr>
      </w:pPr>
      <w:r w:rsidRPr="00321467">
        <w:rPr>
          <w:lang w:val="es-GT"/>
        </w:rPr>
        <w:t>Identificar posibles diferencias o movimientos fuera de lo esperado.</w:t>
      </w:r>
    </w:p>
    <w:p w14:paraId="2C9ADACF" w14:textId="77777777" w:rsidR="00321467" w:rsidRPr="00321467" w:rsidRDefault="00321467" w:rsidP="00321467">
      <w:pPr>
        <w:numPr>
          <w:ilvl w:val="0"/>
          <w:numId w:val="106"/>
        </w:numPr>
        <w:rPr>
          <w:lang w:val="es-GT"/>
        </w:rPr>
      </w:pPr>
      <w:r w:rsidRPr="00321467">
        <w:rPr>
          <w:lang w:val="es-GT"/>
        </w:rPr>
        <w:t>Facilitar la toma de decisiones con información consolidada.</w:t>
      </w:r>
    </w:p>
    <w:p w14:paraId="70E4D364" w14:textId="1A04A8C9" w:rsidR="00875AF3" w:rsidRPr="00AD3B39" w:rsidRDefault="00875AF3" w:rsidP="00AD3B39">
      <w:pPr>
        <w:rPr>
          <w:lang w:val="es-GT"/>
        </w:rPr>
      </w:pPr>
    </w:p>
    <w:sectPr w:rsidR="00875AF3" w:rsidRPr="00AD3B39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12D"/>
    <w:multiLevelType w:val="multilevel"/>
    <w:tmpl w:val="2C1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2274C"/>
    <w:multiLevelType w:val="multilevel"/>
    <w:tmpl w:val="8B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BC3379"/>
    <w:multiLevelType w:val="multilevel"/>
    <w:tmpl w:val="F15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2A1B7E"/>
    <w:multiLevelType w:val="multilevel"/>
    <w:tmpl w:val="F41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DF76A8"/>
    <w:multiLevelType w:val="multilevel"/>
    <w:tmpl w:val="BC92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0E6C8A"/>
    <w:multiLevelType w:val="multilevel"/>
    <w:tmpl w:val="819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C30D99"/>
    <w:multiLevelType w:val="multilevel"/>
    <w:tmpl w:val="AAB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9C64B8"/>
    <w:multiLevelType w:val="multilevel"/>
    <w:tmpl w:val="4CC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CC1EF3"/>
    <w:multiLevelType w:val="multilevel"/>
    <w:tmpl w:val="018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5622A8"/>
    <w:multiLevelType w:val="multilevel"/>
    <w:tmpl w:val="96C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637F80"/>
    <w:multiLevelType w:val="multilevel"/>
    <w:tmpl w:val="2DE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DE3607"/>
    <w:multiLevelType w:val="multilevel"/>
    <w:tmpl w:val="EAC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7F55A7"/>
    <w:multiLevelType w:val="multilevel"/>
    <w:tmpl w:val="781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6" w15:restartNumberingAfterBreak="0">
    <w:nsid w:val="57EA04F6"/>
    <w:multiLevelType w:val="multilevel"/>
    <w:tmpl w:val="E75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8746DE"/>
    <w:multiLevelType w:val="multilevel"/>
    <w:tmpl w:val="103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6" w15:restartNumberingAfterBreak="0">
    <w:nsid w:val="60741614"/>
    <w:multiLevelType w:val="multilevel"/>
    <w:tmpl w:val="42A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9060E9"/>
    <w:multiLevelType w:val="multilevel"/>
    <w:tmpl w:val="50A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1C60C0"/>
    <w:multiLevelType w:val="multilevel"/>
    <w:tmpl w:val="DAB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2A4C96"/>
    <w:multiLevelType w:val="multilevel"/>
    <w:tmpl w:val="A53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6D61FD"/>
    <w:multiLevelType w:val="multilevel"/>
    <w:tmpl w:val="02D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3" w15:restartNumberingAfterBreak="0">
    <w:nsid w:val="6F7A6A96"/>
    <w:multiLevelType w:val="multilevel"/>
    <w:tmpl w:val="8E5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8A45E8"/>
    <w:multiLevelType w:val="multilevel"/>
    <w:tmpl w:val="0AD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6347FC"/>
    <w:multiLevelType w:val="multilevel"/>
    <w:tmpl w:val="A32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B27E69"/>
    <w:multiLevelType w:val="multilevel"/>
    <w:tmpl w:val="C4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75"/>
  </w:num>
  <w:num w:numId="2" w16cid:durableId="326711156">
    <w:abstractNumId w:val="15"/>
  </w:num>
  <w:num w:numId="3" w16cid:durableId="1394547572">
    <w:abstractNumId w:val="17"/>
  </w:num>
  <w:num w:numId="4" w16cid:durableId="176965887">
    <w:abstractNumId w:val="73"/>
  </w:num>
  <w:num w:numId="5" w16cid:durableId="963850825">
    <w:abstractNumId w:val="22"/>
  </w:num>
  <w:num w:numId="6" w16cid:durableId="1135831886">
    <w:abstractNumId w:val="69"/>
  </w:num>
  <w:num w:numId="7" w16cid:durableId="733702501">
    <w:abstractNumId w:val="89"/>
  </w:num>
  <w:num w:numId="8" w16cid:durableId="656035657">
    <w:abstractNumId w:val="10"/>
  </w:num>
  <w:num w:numId="9" w16cid:durableId="1448620499">
    <w:abstractNumId w:val="98"/>
  </w:num>
  <w:num w:numId="10" w16cid:durableId="437720264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54"/>
  </w:num>
  <w:num w:numId="12" w16cid:durableId="1318652934">
    <w:abstractNumId w:val="42"/>
  </w:num>
  <w:num w:numId="13" w16cid:durableId="1803382404">
    <w:abstractNumId w:val="87"/>
  </w:num>
  <w:num w:numId="14" w16cid:durableId="140924458">
    <w:abstractNumId w:val="101"/>
  </w:num>
  <w:num w:numId="15" w16cid:durableId="814568241">
    <w:abstractNumId w:val="68"/>
  </w:num>
  <w:num w:numId="16" w16cid:durableId="228460029">
    <w:abstractNumId w:val="92"/>
  </w:num>
  <w:num w:numId="17" w16cid:durableId="1601988123">
    <w:abstractNumId w:val="46"/>
  </w:num>
  <w:num w:numId="18" w16cid:durableId="1088578028">
    <w:abstractNumId w:val="100"/>
  </w:num>
  <w:num w:numId="19" w16cid:durableId="732000894">
    <w:abstractNumId w:val="72"/>
  </w:num>
  <w:num w:numId="20" w16cid:durableId="1416322717">
    <w:abstractNumId w:val="24"/>
  </w:num>
  <w:num w:numId="21" w16cid:durableId="1676223745">
    <w:abstractNumId w:val="83"/>
  </w:num>
  <w:num w:numId="22" w16cid:durableId="549221190">
    <w:abstractNumId w:val="57"/>
  </w:num>
  <w:num w:numId="23" w16cid:durableId="1298684682">
    <w:abstractNumId w:val="23"/>
  </w:num>
  <w:num w:numId="24" w16cid:durableId="1762330253">
    <w:abstractNumId w:val="55"/>
  </w:num>
  <w:num w:numId="25" w16cid:durableId="479613905">
    <w:abstractNumId w:val="99"/>
  </w:num>
  <w:num w:numId="26" w16cid:durableId="1667660776">
    <w:abstractNumId w:val="51"/>
  </w:num>
  <w:num w:numId="27" w16cid:durableId="2108888040">
    <w:abstractNumId w:val="65"/>
  </w:num>
  <w:num w:numId="28" w16cid:durableId="1532105039">
    <w:abstractNumId w:val="3"/>
  </w:num>
  <w:num w:numId="29" w16cid:durableId="1773209873">
    <w:abstractNumId w:val="45"/>
  </w:num>
  <w:num w:numId="30" w16cid:durableId="666908628">
    <w:abstractNumId w:val="9"/>
  </w:num>
  <w:num w:numId="31" w16cid:durableId="1038311327">
    <w:abstractNumId w:val="105"/>
  </w:num>
  <w:num w:numId="32" w16cid:durableId="1022853118">
    <w:abstractNumId w:val="32"/>
  </w:num>
  <w:num w:numId="33" w16cid:durableId="148592710">
    <w:abstractNumId w:val="7"/>
  </w:num>
  <w:num w:numId="34" w16cid:durableId="1631666397">
    <w:abstractNumId w:val="58"/>
  </w:num>
  <w:num w:numId="35" w16cid:durableId="1467164134">
    <w:abstractNumId w:val="35"/>
  </w:num>
  <w:num w:numId="36" w16cid:durableId="157816173">
    <w:abstractNumId w:val="14"/>
  </w:num>
  <w:num w:numId="37" w16cid:durableId="1385979923">
    <w:abstractNumId w:val="38"/>
  </w:num>
  <w:num w:numId="38" w16cid:durableId="1040132197">
    <w:abstractNumId w:val="52"/>
  </w:num>
  <w:num w:numId="39" w16cid:durableId="2138334173">
    <w:abstractNumId w:val="67"/>
  </w:num>
  <w:num w:numId="40" w16cid:durableId="1019351499">
    <w:abstractNumId w:val="102"/>
  </w:num>
  <w:num w:numId="41" w16cid:durableId="388581136">
    <w:abstractNumId w:val="50"/>
  </w:num>
  <w:num w:numId="42" w16cid:durableId="1453941676">
    <w:abstractNumId w:val="79"/>
  </w:num>
  <w:num w:numId="43" w16cid:durableId="1483697452">
    <w:abstractNumId w:val="104"/>
  </w:num>
  <w:num w:numId="44" w16cid:durableId="1516185806">
    <w:abstractNumId w:val="26"/>
  </w:num>
  <w:num w:numId="45" w16cid:durableId="2131585121">
    <w:abstractNumId w:val="34"/>
  </w:num>
  <w:num w:numId="46" w16cid:durableId="2147119797">
    <w:abstractNumId w:val="13"/>
  </w:num>
  <w:num w:numId="47" w16cid:durableId="1803234307">
    <w:abstractNumId w:val="74"/>
  </w:num>
  <w:num w:numId="48" w16cid:durableId="367267792">
    <w:abstractNumId w:val="27"/>
  </w:num>
  <w:num w:numId="49" w16cid:durableId="2025547891">
    <w:abstractNumId w:val="64"/>
  </w:num>
  <w:num w:numId="50" w16cid:durableId="1823350097">
    <w:abstractNumId w:val="71"/>
  </w:num>
  <w:num w:numId="51" w16cid:durableId="1458259145">
    <w:abstractNumId w:val="86"/>
  </w:num>
  <w:num w:numId="52" w16cid:durableId="2108425747">
    <w:abstractNumId w:val="8"/>
  </w:num>
  <w:num w:numId="53" w16cid:durableId="38436301">
    <w:abstractNumId w:val="59"/>
  </w:num>
  <w:num w:numId="54" w16cid:durableId="1414276932">
    <w:abstractNumId w:val="85"/>
  </w:num>
  <w:num w:numId="55" w16cid:durableId="813303420">
    <w:abstractNumId w:val="31"/>
  </w:num>
  <w:num w:numId="56" w16cid:durableId="1351028451">
    <w:abstractNumId w:val="97"/>
  </w:num>
  <w:num w:numId="57" w16cid:durableId="438649551">
    <w:abstractNumId w:val="62"/>
  </w:num>
  <w:num w:numId="58" w16cid:durableId="2105613945">
    <w:abstractNumId w:val="33"/>
  </w:num>
  <w:num w:numId="59" w16cid:durableId="972103267">
    <w:abstractNumId w:val="2"/>
  </w:num>
  <w:num w:numId="60" w16cid:durableId="2124883951">
    <w:abstractNumId w:val="48"/>
  </w:num>
  <w:num w:numId="61" w16cid:durableId="396979473">
    <w:abstractNumId w:val="44"/>
  </w:num>
  <w:num w:numId="62" w16cid:durableId="1365010928">
    <w:abstractNumId w:val="78"/>
  </w:num>
  <w:num w:numId="63" w16cid:durableId="101926796">
    <w:abstractNumId w:val="77"/>
  </w:num>
  <w:num w:numId="64" w16cid:durableId="306781500">
    <w:abstractNumId w:val="21"/>
  </w:num>
  <w:num w:numId="65" w16cid:durableId="1714648633">
    <w:abstractNumId w:val="47"/>
  </w:num>
  <w:num w:numId="66" w16cid:durableId="924338098">
    <w:abstractNumId w:val="49"/>
  </w:num>
  <w:num w:numId="67" w16cid:durableId="307327137">
    <w:abstractNumId w:val="16"/>
  </w:num>
  <w:num w:numId="68" w16cid:durableId="1381858621">
    <w:abstractNumId w:val="18"/>
  </w:num>
  <w:num w:numId="69" w16cid:durableId="823158842">
    <w:abstractNumId w:val="40"/>
  </w:num>
  <w:num w:numId="70" w16cid:durableId="100345220">
    <w:abstractNumId w:val="41"/>
  </w:num>
  <w:num w:numId="71" w16cid:durableId="1253707959">
    <w:abstractNumId w:val="88"/>
  </w:num>
  <w:num w:numId="72" w16cid:durableId="714352150">
    <w:abstractNumId w:val="0"/>
  </w:num>
  <w:num w:numId="73" w16cid:durableId="1299803895">
    <w:abstractNumId w:val="61"/>
  </w:num>
  <w:num w:numId="74" w16cid:durableId="1799109542">
    <w:abstractNumId w:val="56"/>
  </w:num>
  <w:num w:numId="75" w16cid:durableId="1774469903">
    <w:abstractNumId w:val="4"/>
  </w:num>
  <w:num w:numId="76" w16cid:durableId="1149714592">
    <w:abstractNumId w:val="95"/>
  </w:num>
  <w:num w:numId="77" w16cid:durableId="310328924">
    <w:abstractNumId w:val="81"/>
  </w:num>
  <w:num w:numId="78" w16cid:durableId="1109473836">
    <w:abstractNumId w:val="5"/>
  </w:num>
  <w:num w:numId="79" w16cid:durableId="1046636927">
    <w:abstractNumId w:val="80"/>
  </w:num>
  <w:num w:numId="80" w16cid:durableId="1198931816">
    <w:abstractNumId w:val="6"/>
  </w:num>
  <w:num w:numId="81" w16cid:durableId="878516722">
    <w:abstractNumId w:val="25"/>
  </w:num>
  <w:num w:numId="82" w16cid:durableId="154303615">
    <w:abstractNumId w:val="11"/>
  </w:num>
  <w:num w:numId="83" w16cid:durableId="1703507975">
    <w:abstractNumId w:val="20"/>
  </w:num>
  <w:num w:numId="84" w16cid:durableId="337470132">
    <w:abstractNumId w:val="103"/>
  </w:num>
  <w:num w:numId="85" w16cid:durableId="1767384469">
    <w:abstractNumId w:val="96"/>
  </w:num>
  <w:num w:numId="86" w16cid:durableId="467479541">
    <w:abstractNumId w:val="12"/>
  </w:num>
  <w:num w:numId="87" w16cid:durableId="2123303410">
    <w:abstractNumId w:val="1"/>
  </w:num>
  <w:num w:numId="88" w16cid:durableId="942952998">
    <w:abstractNumId w:val="36"/>
  </w:num>
  <w:num w:numId="89" w16cid:durableId="1177619427">
    <w:abstractNumId w:val="39"/>
  </w:num>
  <w:num w:numId="90" w16cid:durableId="822114551">
    <w:abstractNumId w:val="94"/>
  </w:num>
  <w:num w:numId="91" w16cid:durableId="1629816135">
    <w:abstractNumId w:val="30"/>
  </w:num>
  <w:num w:numId="92" w16cid:durableId="664211667">
    <w:abstractNumId w:val="29"/>
  </w:num>
  <w:num w:numId="93" w16cid:durableId="2071882627">
    <w:abstractNumId w:val="28"/>
  </w:num>
  <w:num w:numId="94" w16cid:durableId="2005693660">
    <w:abstractNumId w:val="60"/>
  </w:num>
  <w:num w:numId="95" w16cid:durableId="146019240">
    <w:abstractNumId w:val="93"/>
  </w:num>
  <w:num w:numId="96" w16cid:durableId="1145851030">
    <w:abstractNumId w:val="43"/>
  </w:num>
  <w:num w:numId="97" w16cid:durableId="1235823520">
    <w:abstractNumId w:val="91"/>
  </w:num>
  <w:num w:numId="98" w16cid:durableId="1452748007">
    <w:abstractNumId w:val="84"/>
  </w:num>
  <w:num w:numId="99" w16cid:durableId="241571042">
    <w:abstractNumId w:val="70"/>
  </w:num>
  <w:num w:numId="100" w16cid:durableId="231738838">
    <w:abstractNumId w:val="82"/>
  </w:num>
  <w:num w:numId="101" w16cid:durableId="1852377333">
    <w:abstractNumId w:val="90"/>
  </w:num>
  <w:num w:numId="102" w16cid:durableId="1528372559">
    <w:abstractNumId w:val="53"/>
  </w:num>
  <w:num w:numId="103" w16cid:durableId="510871678">
    <w:abstractNumId w:val="19"/>
  </w:num>
  <w:num w:numId="104" w16cid:durableId="600142440">
    <w:abstractNumId w:val="76"/>
  </w:num>
  <w:num w:numId="105" w16cid:durableId="565184797">
    <w:abstractNumId w:val="66"/>
  </w:num>
  <w:num w:numId="106" w16cid:durableId="171129625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25346A"/>
    <w:rsid w:val="00276391"/>
    <w:rsid w:val="00321467"/>
    <w:rsid w:val="00332F6E"/>
    <w:rsid w:val="00391B14"/>
    <w:rsid w:val="00535EA3"/>
    <w:rsid w:val="006273B0"/>
    <w:rsid w:val="00802CAD"/>
    <w:rsid w:val="00875AF3"/>
    <w:rsid w:val="008C5444"/>
    <w:rsid w:val="00A4318B"/>
    <w:rsid w:val="00AD3B39"/>
    <w:rsid w:val="00AF29AB"/>
    <w:rsid w:val="00B33FB5"/>
    <w:rsid w:val="00B93E3A"/>
    <w:rsid w:val="00B9471E"/>
    <w:rsid w:val="00C67370"/>
    <w:rsid w:val="00C8503A"/>
    <w:rsid w:val="00CC3A72"/>
    <w:rsid w:val="00D0281B"/>
    <w:rsid w:val="00D7323E"/>
    <w:rsid w:val="00DE2EEA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2025-07-03T21:10:00Z</dcterms:created>
  <dcterms:modified xsi:type="dcterms:W3CDTF">2025-07-03T21:10:00Z</dcterms:modified>
</cp:coreProperties>
</file>